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9E" w:rsidRPr="00CA31A8" w:rsidRDefault="00755EC7" w:rsidP="00CA31A8">
      <w:pPr>
        <w:ind w:left="-567" w:firstLine="567"/>
        <w:jc w:val="right"/>
        <w:outlineLvl w:val="0"/>
        <w:rPr>
          <w:sz w:val="28"/>
          <w:szCs w:val="28"/>
        </w:rPr>
      </w:pPr>
      <w:bookmarkStart w:id="0" w:name="_GoBack"/>
      <w:bookmarkEnd w:id="0"/>
      <w:r w:rsidRPr="00CA31A8">
        <w:rPr>
          <w:spacing w:val="-2"/>
          <w:sz w:val="28"/>
          <w:szCs w:val="28"/>
        </w:rPr>
        <w:t xml:space="preserve">     </w:t>
      </w:r>
      <w:r w:rsidR="00D9099E" w:rsidRPr="00CA31A8">
        <w:rPr>
          <w:sz w:val="28"/>
          <w:szCs w:val="28"/>
        </w:rPr>
        <w:t>УТВЕРЖДЕНО</w:t>
      </w:r>
    </w:p>
    <w:p w:rsidR="00D9099E" w:rsidRPr="00CA31A8" w:rsidRDefault="002C7EF6" w:rsidP="00CA31A8">
      <w:pPr>
        <w:ind w:left="-567" w:firstLine="567"/>
        <w:jc w:val="right"/>
        <w:rPr>
          <w:sz w:val="28"/>
          <w:szCs w:val="28"/>
        </w:rPr>
      </w:pPr>
      <w:r>
        <w:rPr>
          <w:sz w:val="28"/>
          <w:szCs w:val="28"/>
        </w:rPr>
        <w:t>р</w:t>
      </w:r>
      <w:r w:rsidR="00D9099E" w:rsidRPr="00CA31A8">
        <w:rPr>
          <w:sz w:val="28"/>
          <w:szCs w:val="28"/>
        </w:rPr>
        <w:t>аспоряжением комитета общего</w:t>
      </w:r>
    </w:p>
    <w:p w:rsidR="00D9099E" w:rsidRPr="00CA31A8" w:rsidRDefault="00D9099E" w:rsidP="00CA31A8">
      <w:pPr>
        <w:ind w:left="-567" w:firstLine="567"/>
        <w:jc w:val="right"/>
        <w:rPr>
          <w:sz w:val="28"/>
          <w:szCs w:val="28"/>
        </w:rPr>
      </w:pPr>
      <w:r w:rsidRPr="00CA31A8">
        <w:rPr>
          <w:sz w:val="28"/>
          <w:szCs w:val="28"/>
        </w:rPr>
        <w:t>и профессионального образования</w:t>
      </w:r>
    </w:p>
    <w:p w:rsidR="00D9099E" w:rsidRPr="00CA31A8" w:rsidRDefault="00D9099E" w:rsidP="00CA31A8">
      <w:pPr>
        <w:ind w:left="-567" w:firstLine="567"/>
        <w:jc w:val="right"/>
        <w:rPr>
          <w:sz w:val="28"/>
          <w:szCs w:val="28"/>
        </w:rPr>
      </w:pPr>
      <w:r w:rsidRPr="00CA31A8">
        <w:rPr>
          <w:sz w:val="28"/>
          <w:szCs w:val="28"/>
        </w:rPr>
        <w:t>Ленинградской области</w:t>
      </w:r>
    </w:p>
    <w:p w:rsidR="00D9099E" w:rsidRPr="00CA31A8" w:rsidRDefault="00D9099E" w:rsidP="00CA31A8">
      <w:pPr>
        <w:ind w:left="-567" w:firstLine="567"/>
        <w:jc w:val="right"/>
        <w:rPr>
          <w:sz w:val="28"/>
          <w:szCs w:val="28"/>
        </w:rPr>
      </w:pPr>
      <w:r w:rsidRPr="00CA31A8">
        <w:rPr>
          <w:sz w:val="28"/>
          <w:szCs w:val="28"/>
        </w:rPr>
        <w:t xml:space="preserve">от </w:t>
      </w:r>
      <w:r w:rsidR="00AC090E">
        <w:rPr>
          <w:sz w:val="28"/>
          <w:szCs w:val="28"/>
        </w:rPr>
        <w:t xml:space="preserve">25января  2019 </w:t>
      </w:r>
      <w:r w:rsidRPr="00CA31A8">
        <w:rPr>
          <w:sz w:val="28"/>
          <w:szCs w:val="28"/>
        </w:rPr>
        <w:t xml:space="preserve"> года № </w:t>
      </w:r>
      <w:r w:rsidR="00AC090E">
        <w:rPr>
          <w:sz w:val="28"/>
          <w:szCs w:val="28"/>
        </w:rPr>
        <w:t>146-р</w:t>
      </w:r>
    </w:p>
    <w:p w:rsidR="00D9099E" w:rsidRPr="00CA31A8" w:rsidRDefault="00D9099E" w:rsidP="00CA31A8">
      <w:pPr>
        <w:ind w:left="-567" w:firstLine="567"/>
        <w:jc w:val="right"/>
        <w:rPr>
          <w:sz w:val="28"/>
          <w:szCs w:val="28"/>
        </w:rPr>
      </w:pPr>
      <w:r w:rsidRPr="00CA31A8">
        <w:rPr>
          <w:sz w:val="28"/>
          <w:szCs w:val="28"/>
        </w:rPr>
        <w:t>(приложение</w:t>
      </w:r>
      <w:r w:rsidR="002C7EF6">
        <w:rPr>
          <w:sz w:val="28"/>
          <w:szCs w:val="28"/>
        </w:rPr>
        <w:t xml:space="preserve"> 4</w:t>
      </w:r>
      <w:r w:rsidRPr="00CA31A8">
        <w:rPr>
          <w:sz w:val="28"/>
          <w:szCs w:val="28"/>
        </w:rPr>
        <w:t>)</w:t>
      </w:r>
    </w:p>
    <w:p w:rsidR="00755EC7" w:rsidRDefault="00755EC7" w:rsidP="00E93CDF">
      <w:pPr>
        <w:shd w:val="clear" w:color="auto" w:fill="FFFFFF"/>
        <w:spacing w:line="317" w:lineRule="exact"/>
        <w:ind w:left="-567" w:firstLine="567"/>
        <w:rPr>
          <w:b/>
          <w:bCs/>
          <w:spacing w:val="-1"/>
          <w:sz w:val="28"/>
          <w:szCs w:val="28"/>
        </w:rPr>
      </w:pPr>
    </w:p>
    <w:p w:rsidR="00183CF3" w:rsidRDefault="00183CF3" w:rsidP="00E93CDF">
      <w:pPr>
        <w:shd w:val="clear" w:color="auto" w:fill="FFFFFF"/>
        <w:spacing w:line="317" w:lineRule="exact"/>
        <w:ind w:left="-567" w:firstLine="567"/>
        <w:jc w:val="center"/>
        <w:rPr>
          <w:b/>
          <w:sz w:val="28"/>
          <w:szCs w:val="28"/>
        </w:rPr>
      </w:pPr>
    </w:p>
    <w:p w:rsidR="00183CF3" w:rsidRDefault="00183CF3" w:rsidP="005E4E2B">
      <w:pPr>
        <w:shd w:val="clear" w:color="auto" w:fill="FFFFFF"/>
        <w:spacing w:line="317" w:lineRule="exact"/>
        <w:ind w:left="-567"/>
        <w:jc w:val="center"/>
        <w:rPr>
          <w:b/>
          <w:sz w:val="28"/>
          <w:szCs w:val="28"/>
        </w:rPr>
      </w:pPr>
      <w:r w:rsidRPr="00183CF3">
        <w:rPr>
          <w:b/>
          <w:sz w:val="28"/>
          <w:szCs w:val="28"/>
        </w:rPr>
        <w:t xml:space="preserve">Положение </w:t>
      </w:r>
    </w:p>
    <w:p w:rsidR="005E4E2B" w:rsidRDefault="00183CF3" w:rsidP="005E4E2B">
      <w:pPr>
        <w:shd w:val="clear" w:color="auto" w:fill="FFFFFF"/>
        <w:spacing w:line="317" w:lineRule="exact"/>
        <w:ind w:left="-567"/>
        <w:jc w:val="center"/>
        <w:rPr>
          <w:b/>
          <w:sz w:val="28"/>
          <w:szCs w:val="28"/>
        </w:rPr>
      </w:pPr>
      <w:r w:rsidRPr="00183CF3">
        <w:rPr>
          <w:b/>
          <w:sz w:val="28"/>
          <w:szCs w:val="28"/>
        </w:rPr>
        <w:t>о с</w:t>
      </w:r>
      <w:r w:rsidR="00E93CDF">
        <w:rPr>
          <w:b/>
          <w:sz w:val="28"/>
          <w:szCs w:val="28"/>
        </w:rPr>
        <w:t xml:space="preserve">истеме общественного наблюдения </w:t>
      </w:r>
      <w:r w:rsidRPr="00183CF3">
        <w:rPr>
          <w:b/>
          <w:sz w:val="28"/>
          <w:szCs w:val="28"/>
        </w:rPr>
        <w:t>при прове</w:t>
      </w:r>
      <w:r w:rsidR="00D9099E">
        <w:rPr>
          <w:b/>
          <w:sz w:val="28"/>
          <w:szCs w:val="28"/>
        </w:rPr>
        <w:t>дении государственной итоговой</w:t>
      </w:r>
      <w:r w:rsidRPr="00183CF3">
        <w:rPr>
          <w:b/>
          <w:sz w:val="28"/>
          <w:szCs w:val="28"/>
        </w:rPr>
        <w:t xml:space="preserve"> аттестации </w:t>
      </w:r>
      <w:r w:rsidR="00487444">
        <w:rPr>
          <w:b/>
          <w:sz w:val="28"/>
          <w:szCs w:val="28"/>
        </w:rPr>
        <w:t>по</w:t>
      </w:r>
      <w:r w:rsidRPr="00183CF3">
        <w:rPr>
          <w:b/>
          <w:sz w:val="28"/>
          <w:szCs w:val="28"/>
        </w:rPr>
        <w:t xml:space="preserve"> образовательны</w:t>
      </w:r>
      <w:r w:rsidR="00487444">
        <w:rPr>
          <w:b/>
          <w:sz w:val="28"/>
          <w:szCs w:val="28"/>
        </w:rPr>
        <w:t>м</w:t>
      </w:r>
      <w:r w:rsidRPr="00183CF3">
        <w:rPr>
          <w:b/>
          <w:sz w:val="28"/>
          <w:szCs w:val="28"/>
        </w:rPr>
        <w:t xml:space="preserve"> програм</w:t>
      </w:r>
      <w:r w:rsidR="00E93CDF">
        <w:rPr>
          <w:b/>
          <w:sz w:val="28"/>
          <w:szCs w:val="28"/>
        </w:rPr>
        <w:t>м</w:t>
      </w:r>
      <w:r w:rsidR="00487444">
        <w:rPr>
          <w:b/>
          <w:sz w:val="28"/>
          <w:szCs w:val="28"/>
        </w:rPr>
        <w:t>ам</w:t>
      </w:r>
      <w:r w:rsidR="00E93CDF">
        <w:rPr>
          <w:b/>
          <w:sz w:val="28"/>
          <w:szCs w:val="28"/>
        </w:rPr>
        <w:t xml:space="preserve"> основного общего образования </w:t>
      </w:r>
      <w:r w:rsidR="00D9099E">
        <w:rPr>
          <w:b/>
          <w:sz w:val="28"/>
          <w:szCs w:val="28"/>
        </w:rPr>
        <w:t>и</w:t>
      </w:r>
      <w:r w:rsidRPr="00183CF3">
        <w:rPr>
          <w:b/>
          <w:sz w:val="28"/>
          <w:szCs w:val="28"/>
        </w:rPr>
        <w:t xml:space="preserve"> среднего </w:t>
      </w:r>
      <w:r w:rsidR="00E93CDF">
        <w:rPr>
          <w:b/>
          <w:sz w:val="28"/>
          <w:szCs w:val="28"/>
        </w:rPr>
        <w:t xml:space="preserve">общего образования </w:t>
      </w:r>
    </w:p>
    <w:p w:rsidR="00755EC7" w:rsidRPr="00E93CDF" w:rsidRDefault="00E93CDF" w:rsidP="005E4E2B">
      <w:pPr>
        <w:shd w:val="clear" w:color="auto" w:fill="FFFFFF"/>
        <w:spacing w:line="317" w:lineRule="exact"/>
        <w:ind w:left="-567"/>
        <w:jc w:val="center"/>
        <w:rPr>
          <w:b/>
          <w:sz w:val="28"/>
          <w:szCs w:val="28"/>
        </w:rPr>
      </w:pPr>
      <w:r>
        <w:rPr>
          <w:b/>
          <w:sz w:val="28"/>
          <w:szCs w:val="28"/>
        </w:rPr>
        <w:t>на территории Ленинградской области</w:t>
      </w:r>
    </w:p>
    <w:p w:rsidR="00755EC7" w:rsidRDefault="00755EC7" w:rsidP="00E93CDF">
      <w:pPr>
        <w:shd w:val="clear" w:color="auto" w:fill="FFFFFF"/>
        <w:spacing w:line="317" w:lineRule="exact"/>
        <w:ind w:left="-567" w:firstLine="567"/>
        <w:jc w:val="center"/>
      </w:pPr>
      <w:r>
        <w:rPr>
          <w:b/>
          <w:bCs/>
          <w:sz w:val="28"/>
          <w:szCs w:val="28"/>
        </w:rPr>
        <w:t xml:space="preserve"> </w:t>
      </w:r>
    </w:p>
    <w:p w:rsidR="00755EC7" w:rsidRPr="002B477A" w:rsidRDefault="00755EC7" w:rsidP="00DB3FC4">
      <w:pPr>
        <w:pStyle w:val="a3"/>
        <w:numPr>
          <w:ilvl w:val="0"/>
          <w:numId w:val="3"/>
        </w:numPr>
        <w:shd w:val="clear" w:color="auto" w:fill="FFFFFF"/>
        <w:tabs>
          <w:tab w:val="left" w:pos="0"/>
        </w:tabs>
        <w:spacing w:line="317" w:lineRule="exact"/>
        <w:ind w:left="-567" w:firstLine="0"/>
        <w:jc w:val="center"/>
        <w:rPr>
          <w:bCs/>
          <w:sz w:val="28"/>
          <w:szCs w:val="28"/>
        </w:rPr>
      </w:pPr>
      <w:r w:rsidRPr="002B477A">
        <w:rPr>
          <w:bCs/>
          <w:sz w:val="28"/>
          <w:szCs w:val="28"/>
        </w:rPr>
        <w:t>Общие положения</w:t>
      </w:r>
    </w:p>
    <w:p w:rsidR="00E93CDF" w:rsidRDefault="00E93CDF" w:rsidP="00E93CDF">
      <w:pPr>
        <w:pStyle w:val="a3"/>
        <w:shd w:val="clear" w:color="auto" w:fill="FFFFFF"/>
        <w:spacing w:line="317" w:lineRule="exact"/>
        <w:ind w:left="-567" w:firstLine="567"/>
      </w:pPr>
    </w:p>
    <w:p w:rsidR="00183CF3" w:rsidRDefault="00755EC7" w:rsidP="00A42392">
      <w:pPr>
        <w:shd w:val="clear" w:color="auto" w:fill="FFFFFF"/>
        <w:spacing w:line="317" w:lineRule="exact"/>
        <w:ind w:left="-567" w:firstLine="567"/>
        <w:jc w:val="both"/>
        <w:rPr>
          <w:sz w:val="28"/>
          <w:szCs w:val="28"/>
        </w:rPr>
      </w:pPr>
      <w:r>
        <w:rPr>
          <w:sz w:val="28"/>
          <w:szCs w:val="28"/>
        </w:rPr>
        <w:t xml:space="preserve">1.1. Положение </w:t>
      </w:r>
      <w:r w:rsidR="00183CF3" w:rsidRPr="00183CF3">
        <w:rPr>
          <w:sz w:val="28"/>
          <w:szCs w:val="28"/>
        </w:rPr>
        <w:t xml:space="preserve">о системе общественного наблюдения </w:t>
      </w:r>
      <w:r w:rsidR="00A42392">
        <w:rPr>
          <w:sz w:val="28"/>
          <w:szCs w:val="28"/>
        </w:rPr>
        <w:t>при проведении государственной итоговой</w:t>
      </w:r>
      <w:r w:rsidR="00183CF3" w:rsidRPr="00183CF3">
        <w:rPr>
          <w:sz w:val="28"/>
          <w:szCs w:val="28"/>
        </w:rPr>
        <w:t xml:space="preserve"> аттестации </w:t>
      </w:r>
      <w:r w:rsidR="00487444">
        <w:rPr>
          <w:sz w:val="28"/>
          <w:szCs w:val="28"/>
        </w:rPr>
        <w:t>по</w:t>
      </w:r>
      <w:r w:rsidR="00183CF3" w:rsidRPr="00183CF3">
        <w:rPr>
          <w:sz w:val="28"/>
          <w:szCs w:val="28"/>
        </w:rPr>
        <w:t xml:space="preserve"> образовательны</w:t>
      </w:r>
      <w:r w:rsidR="00487444">
        <w:rPr>
          <w:sz w:val="28"/>
          <w:szCs w:val="28"/>
        </w:rPr>
        <w:t>м</w:t>
      </w:r>
      <w:r w:rsidR="00183CF3" w:rsidRPr="00183CF3">
        <w:rPr>
          <w:sz w:val="28"/>
          <w:szCs w:val="28"/>
        </w:rPr>
        <w:t xml:space="preserve"> программ</w:t>
      </w:r>
      <w:r w:rsidR="00487444">
        <w:rPr>
          <w:sz w:val="28"/>
          <w:szCs w:val="28"/>
        </w:rPr>
        <w:t>ам</w:t>
      </w:r>
      <w:r w:rsidR="00183CF3" w:rsidRPr="00183CF3">
        <w:rPr>
          <w:sz w:val="28"/>
          <w:szCs w:val="28"/>
        </w:rPr>
        <w:t xml:space="preserve"> основного общего образования </w:t>
      </w:r>
      <w:r w:rsidR="00487444">
        <w:rPr>
          <w:sz w:val="28"/>
          <w:szCs w:val="28"/>
        </w:rPr>
        <w:t>и</w:t>
      </w:r>
      <w:r w:rsidR="00183CF3" w:rsidRPr="00183CF3">
        <w:rPr>
          <w:sz w:val="28"/>
          <w:szCs w:val="28"/>
        </w:rPr>
        <w:t xml:space="preserve"> среднего </w:t>
      </w:r>
      <w:r w:rsidR="00A42392">
        <w:rPr>
          <w:sz w:val="28"/>
          <w:szCs w:val="28"/>
        </w:rPr>
        <w:t>общего образования</w:t>
      </w:r>
      <w:r w:rsidR="00183CF3" w:rsidRPr="00183CF3">
        <w:rPr>
          <w:sz w:val="28"/>
          <w:szCs w:val="28"/>
        </w:rPr>
        <w:t xml:space="preserve">  на территории  </w:t>
      </w:r>
      <w:r w:rsidR="00D9099E">
        <w:rPr>
          <w:sz w:val="28"/>
          <w:szCs w:val="28"/>
        </w:rPr>
        <w:t>Ленинградской области</w:t>
      </w:r>
      <w:r>
        <w:rPr>
          <w:sz w:val="28"/>
          <w:szCs w:val="28"/>
        </w:rPr>
        <w:t xml:space="preserve"> (далее – Положение)</w:t>
      </w:r>
      <w:r w:rsidR="00183CF3">
        <w:rPr>
          <w:sz w:val="28"/>
          <w:szCs w:val="28"/>
        </w:rPr>
        <w:t xml:space="preserve"> </w:t>
      </w:r>
      <w:r>
        <w:rPr>
          <w:sz w:val="28"/>
          <w:szCs w:val="28"/>
        </w:rPr>
        <w:t>разработано в соответствии</w:t>
      </w:r>
      <w:r w:rsidR="00183CF3">
        <w:rPr>
          <w:sz w:val="28"/>
          <w:szCs w:val="28"/>
        </w:rPr>
        <w:t>:</w:t>
      </w:r>
    </w:p>
    <w:p w:rsidR="004268DD" w:rsidRDefault="00487444" w:rsidP="004268DD">
      <w:pPr>
        <w:shd w:val="clear" w:color="auto" w:fill="FFFFFF"/>
        <w:spacing w:line="317" w:lineRule="exact"/>
        <w:ind w:left="-567" w:firstLine="567"/>
        <w:jc w:val="both"/>
        <w:rPr>
          <w:sz w:val="28"/>
          <w:szCs w:val="28"/>
        </w:rPr>
      </w:pPr>
      <w:r w:rsidRPr="00487444">
        <w:rPr>
          <w:sz w:val="28"/>
          <w:szCs w:val="28"/>
        </w:rPr>
        <w:t>Федеральным законом от 29</w:t>
      </w:r>
      <w:r>
        <w:rPr>
          <w:sz w:val="28"/>
          <w:szCs w:val="28"/>
        </w:rPr>
        <w:t xml:space="preserve"> декабря </w:t>
      </w:r>
      <w:r w:rsidRPr="00487444">
        <w:rPr>
          <w:sz w:val="28"/>
          <w:szCs w:val="28"/>
        </w:rPr>
        <w:t>2012</w:t>
      </w:r>
      <w:r>
        <w:rPr>
          <w:sz w:val="28"/>
          <w:szCs w:val="28"/>
        </w:rPr>
        <w:t xml:space="preserve"> года</w:t>
      </w:r>
      <w:r w:rsidRPr="00487444">
        <w:rPr>
          <w:sz w:val="28"/>
          <w:szCs w:val="28"/>
        </w:rPr>
        <w:t xml:space="preserve"> № 273-ФЗ «Об образовании в Российской Федерации»;</w:t>
      </w:r>
    </w:p>
    <w:p w:rsidR="004268DD" w:rsidRPr="004268DD" w:rsidRDefault="004268DD" w:rsidP="004268DD">
      <w:pPr>
        <w:shd w:val="clear" w:color="auto" w:fill="FFFFFF"/>
        <w:spacing w:line="317" w:lineRule="exact"/>
        <w:ind w:left="-567" w:firstLine="567"/>
        <w:jc w:val="both"/>
        <w:rPr>
          <w:sz w:val="28"/>
          <w:szCs w:val="28"/>
        </w:rPr>
      </w:pPr>
      <w:r w:rsidRPr="004268DD">
        <w:rPr>
          <w:sz w:val="28"/>
          <w:szCs w:val="28"/>
        </w:rPr>
        <w:t>Постановление</w:t>
      </w:r>
      <w:r>
        <w:rPr>
          <w:sz w:val="28"/>
          <w:szCs w:val="28"/>
        </w:rPr>
        <w:t>м</w:t>
      </w:r>
      <w:r w:rsidRPr="004268DD">
        <w:rPr>
          <w:sz w:val="28"/>
          <w:szCs w:val="28"/>
        </w:rPr>
        <w:t xml:space="preserve"> Правительств</w:t>
      </w:r>
      <w:r>
        <w:rPr>
          <w:sz w:val="28"/>
          <w:szCs w:val="28"/>
        </w:rPr>
        <w:t xml:space="preserve">а Российской Федерации от 31 августа </w:t>
      </w:r>
      <w:r w:rsidRPr="004268DD">
        <w:rPr>
          <w:sz w:val="28"/>
          <w:szCs w:val="28"/>
        </w:rPr>
        <w:t>2013</w:t>
      </w:r>
      <w:r>
        <w:rPr>
          <w:sz w:val="28"/>
          <w:szCs w:val="28"/>
        </w:rPr>
        <w:t xml:space="preserve"> года  № 755 </w:t>
      </w:r>
      <w:r w:rsidRPr="004268DD">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487444" w:rsidRDefault="00487444" w:rsidP="00487444">
      <w:pPr>
        <w:shd w:val="clear" w:color="auto" w:fill="FFFFFF"/>
        <w:spacing w:line="317" w:lineRule="exact"/>
        <w:ind w:left="-567" w:firstLine="567"/>
        <w:jc w:val="both"/>
        <w:rPr>
          <w:sz w:val="28"/>
          <w:szCs w:val="28"/>
        </w:rPr>
      </w:pPr>
      <w:r w:rsidRPr="00A42392">
        <w:rPr>
          <w:sz w:val="28"/>
          <w:szCs w:val="28"/>
        </w:rPr>
        <w:t>Поряд</w:t>
      </w:r>
      <w:r>
        <w:rPr>
          <w:sz w:val="28"/>
          <w:szCs w:val="28"/>
        </w:rPr>
        <w:t>ком</w:t>
      </w:r>
      <w:r w:rsidRPr="00A42392">
        <w:rPr>
          <w:sz w:val="28"/>
          <w:szCs w:val="28"/>
        </w:rPr>
        <w:t xml:space="preserve"> </w:t>
      </w:r>
      <w:r>
        <w:rPr>
          <w:sz w:val="28"/>
          <w:szCs w:val="28"/>
        </w:rPr>
        <w:t xml:space="preserve"> </w:t>
      </w:r>
      <w:r w:rsidRPr="00A42392">
        <w:rPr>
          <w:sz w:val="28"/>
          <w:szCs w:val="28"/>
        </w:rPr>
        <w:t xml:space="preserve">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w:t>
      </w:r>
      <w:r>
        <w:rPr>
          <w:sz w:val="28"/>
          <w:szCs w:val="28"/>
        </w:rPr>
        <w:t>приказом Министерства образования и науки Российской Федерации от 28 июня 2013 года № 491</w:t>
      </w:r>
      <w:r w:rsidR="003F6B71">
        <w:rPr>
          <w:sz w:val="28"/>
          <w:szCs w:val="28"/>
        </w:rPr>
        <w:t>;</w:t>
      </w:r>
    </w:p>
    <w:p w:rsidR="00647316" w:rsidRDefault="00647316" w:rsidP="00A42392">
      <w:pPr>
        <w:shd w:val="clear" w:color="auto" w:fill="FFFFFF"/>
        <w:spacing w:line="317" w:lineRule="exact"/>
        <w:ind w:left="-567" w:firstLine="567"/>
        <w:jc w:val="both"/>
        <w:rPr>
          <w:sz w:val="28"/>
          <w:szCs w:val="28"/>
        </w:rPr>
      </w:pPr>
      <w:r>
        <w:rPr>
          <w:sz w:val="28"/>
          <w:szCs w:val="28"/>
        </w:rPr>
        <w:t xml:space="preserve">Порядком </w:t>
      </w:r>
      <w:r w:rsidR="00D8714D" w:rsidRPr="005E0C1E">
        <w:rPr>
          <w:sz w:val="28"/>
          <w:szCs w:val="28"/>
        </w:rPr>
        <w:t>проведения</w:t>
      </w:r>
      <w:r w:rsidR="00D8714D">
        <w:rPr>
          <w:sz w:val="28"/>
          <w:szCs w:val="28"/>
        </w:rPr>
        <w:t xml:space="preserve"> </w:t>
      </w:r>
      <w:r w:rsidR="00D8714D" w:rsidRPr="00882774">
        <w:rPr>
          <w:sz w:val="28"/>
          <w:szCs w:val="28"/>
        </w:rPr>
        <w:t>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года № 190/1512</w:t>
      </w:r>
      <w:r>
        <w:rPr>
          <w:sz w:val="28"/>
          <w:szCs w:val="28"/>
        </w:rPr>
        <w:t>;</w:t>
      </w:r>
    </w:p>
    <w:p w:rsidR="003F6B71" w:rsidRDefault="00487444" w:rsidP="003F6B71">
      <w:pPr>
        <w:shd w:val="clear" w:color="auto" w:fill="FFFFFF"/>
        <w:spacing w:line="317" w:lineRule="exact"/>
        <w:ind w:left="-567" w:firstLine="567"/>
        <w:jc w:val="both"/>
        <w:rPr>
          <w:sz w:val="28"/>
          <w:szCs w:val="28"/>
        </w:rPr>
      </w:pPr>
      <w:r w:rsidRPr="003F6B71">
        <w:rPr>
          <w:sz w:val="28"/>
          <w:szCs w:val="28"/>
        </w:rPr>
        <w:t xml:space="preserve">Порядком </w:t>
      </w:r>
      <w:r w:rsidR="00D8714D" w:rsidRPr="005E0C1E">
        <w:rPr>
          <w:sz w:val="28"/>
          <w:szCs w:val="28"/>
        </w:rPr>
        <w:t>проведения</w:t>
      </w:r>
      <w:r w:rsidR="00D8714D">
        <w:rPr>
          <w:sz w:val="28"/>
          <w:szCs w:val="28"/>
        </w:rPr>
        <w:t xml:space="preserve"> </w:t>
      </w:r>
      <w:r w:rsidR="00D8714D" w:rsidRPr="00882774">
        <w:rPr>
          <w:sz w:val="28"/>
          <w:szCs w:val="28"/>
        </w:rPr>
        <w:t xml:space="preserve">государственной итоговой аттестации по образовательным программам </w:t>
      </w:r>
      <w:r w:rsidR="00D8714D">
        <w:rPr>
          <w:sz w:val="28"/>
          <w:szCs w:val="28"/>
        </w:rPr>
        <w:t>основного</w:t>
      </w:r>
      <w:r w:rsidR="00D8714D" w:rsidRPr="00882774">
        <w:rPr>
          <w:sz w:val="28"/>
          <w:szCs w:val="28"/>
        </w:rPr>
        <w:t xml:space="preserve">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w:t>
      </w:r>
      <w:r w:rsidR="00D8714D" w:rsidRPr="00EB612B">
        <w:rPr>
          <w:sz w:val="28"/>
          <w:szCs w:val="28"/>
        </w:rPr>
        <w:t xml:space="preserve">года № </w:t>
      </w:r>
      <w:r w:rsidR="00EB612B" w:rsidRPr="00EB612B">
        <w:rPr>
          <w:sz w:val="28"/>
          <w:szCs w:val="28"/>
        </w:rPr>
        <w:t>189</w:t>
      </w:r>
      <w:r w:rsidR="00D8714D" w:rsidRPr="00EB612B">
        <w:rPr>
          <w:sz w:val="28"/>
          <w:szCs w:val="28"/>
        </w:rPr>
        <w:t>/151</w:t>
      </w:r>
      <w:r w:rsidR="00EB612B" w:rsidRPr="00EB612B">
        <w:rPr>
          <w:sz w:val="28"/>
          <w:szCs w:val="28"/>
        </w:rPr>
        <w:t>3</w:t>
      </w:r>
      <w:r w:rsidRPr="00EB612B">
        <w:rPr>
          <w:sz w:val="28"/>
          <w:szCs w:val="28"/>
        </w:rPr>
        <w:t>;</w:t>
      </w:r>
    </w:p>
    <w:p w:rsidR="00337130" w:rsidRPr="00337130" w:rsidRDefault="00337130" w:rsidP="00337130">
      <w:pPr>
        <w:shd w:val="clear" w:color="auto" w:fill="FFFFFF"/>
        <w:spacing w:line="317" w:lineRule="exact"/>
        <w:ind w:left="-567" w:firstLine="567"/>
        <w:jc w:val="both"/>
        <w:rPr>
          <w:sz w:val="28"/>
          <w:szCs w:val="28"/>
        </w:rPr>
      </w:pPr>
      <w:r w:rsidRPr="00337130">
        <w:rPr>
          <w:sz w:val="28"/>
          <w:szCs w:val="28"/>
        </w:rPr>
        <w:t>Приказ</w:t>
      </w:r>
      <w:r>
        <w:rPr>
          <w:sz w:val="28"/>
          <w:szCs w:val="28"/>
        </w:rPr>
        <w:t>ом</w:t>
      </w:r>
      <w:r w:rsidRPr="00337130">
        <w:rPr>
          <w:sz w:val="28"/>
          <w:szCs w:val="28"/>
        </w:rPr>
        <w:t xml:space="preserve"> </w:t>
      </w:r>
      <w:r w:rsidRPr="003F6B71">
        <w:rPr>
          <w:sz w:val="28"/>
          <w:szCs w:val="28"/>
        </w:rPr>
        <w:t>Федеральной</w:t>
      </w:r>
      <w:r>
        <w:rPr>
          <w:sz w:val="28"/>
          <w:szCs w:val="28"/>
        </w:rPr>
        <w:t xml:space="preserve"> </w:t>
      </w:r>
      <w:r w:rsidRPr="003F6B71">
        <w:rPr>
          <w:sz w:val="28"/>
          <w:szCs w:val="28"/>
        </w:rPr>
        <w:t>службы</w:t>
      </w:r>
      <w:r>
        <w:rPr>
          <w:sz w:val="28"/>
          <w:szCs w:val="28"/>
        </w:rPr>
        <w:t xml:space="preserve"> </w:t>
      </w:r>
      <w:r w:rsidRPr="003F6B71">
        <w:rPr>
          <w:sz w:val="28"/>
          <w:szCs w:val="28"/>
        </w:rPr>
        <w:t>по</w:t>
      </w:r>
      <w:r>
        <w:rPr>
          <w:sz w:val="28"/>
          <w:szCs w:val="28"/>
        </w:rPr>
        <w:t xml:space="preserve"> </w:t>
      </w:r>
      <w:r w:rsidRPr="003F6B71">
        <w:rPr>
          <w:sz w:val="28"/>
          <w:szCs w:val="28"/>
        </w:rPr>
        <w:t>надзору</w:t>
      </w:r>
      <w:r>
        <w:rPr>
          <w:sz w:val="28"/>
          <w:szCs w:val="28"/>
        </w:rPr>
        <w:t xml:space="preserve"> </w:t>
      </w:r>
      <w:r w:rsidRPr="003F6B71">
        <w:rPr>
          <w:sz w:val="28"/>
          <w:szCs w:val="28"/>
        </w:rPr>
        <w:t>в</w:t>
      </w:r>
      <w:r>
        <w:rPr>
          <w:sz w:val="28"/>
          <w:szCs w:val="28"/>
        </w:rPr>
        <w:t xml:space="preserve"> </w:t>
      </w:r>
      <w:r w:rsidRPr="003F6B71">
        <w:rPr>
          <w:sz w:val="28"/>
          <w:szCs w:val="28"/>
        </w:rPr>
        <w:t>сфере</w:t>
      </w:r>
      <w:r>
        <w:rPr>
          <w:sz w:val="28"/>
          <w:szCs w:val="28"/>
        </w:rPr>
        <w:t xml:space="preserve"> </w:t>
      </w:r>
      <w:r w:rsidRPr="003F6B71">
        <w:rPr>
          <w:sz w:val="28"/>
          <w:szCs w:val="28"/>
        </w:rPr>
        <w:t>образования</w:t>
      </w:r>
      <w:r>
        <w:rPr>
          <w:sz w:val="28"/>
          <w:szCs w:val="28"/>
        </w:rPr>
        <w:t xml:space="preserve"> </w:t>
      </w:r>
      <w:r w:rsidRPr="003F6B71">
        <w:rPr>
          <w:sz w:val="28"/>
          <w:szCs w:val="28"/>
        </w:rPr>
        <w:t>и</w:t>
      </w:r>
      <w:r>
        <w:rPr>
          <w:sz w:val="28"/>
          <w:szCs w:val="28"/>
        </w:rPr>
        <w:t xml:space="preserve"> </w:t>
      </w:r>
      <w:r w:rsidRPr="003F6B71">
        <w:rPr>
          <w:sz w:val="28"/>
          <w:szCs w:val="28"/>
        </w:rPr>
        <w:t>науки</w:t>
      </w:r>
      <w:r w:rsidRPr="00337130">
        <w:rPr>
          <w:sz w:val="28"/>
          <w:szCs w:val="28"/>
        </w:rPr>
        <w:t xml:space="preserve"> </w:t>
      </w:r>
      <w:r w:rsidR="00D8714D">
        <w:rPr>
          <w:sz w:val="28"/>
          <w:szCs w:val="28"/>
        </w:rPr>
        <w:lastRenderedPageBreak/>
        <w:t xml:space="preserve">Российской Федерации от 18 августа 2018 года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w:t>
      </w:r>
      <w:r w:rsidR="00D8714D" w:rsidRPr="00FB7FE4">
        <w:rPr>
          <w:sz w:val="28"/>
          <w:szCs w:val="28"/>
        </w:rPr>
        <w:t>итоговой аттестации обучающихся, освоивших основные образовательные программы основного общего и среднего общего образования</w:t>
      </w:r>
      <w:r w:rsidR="00D8714D">
        <w:rPr>
          <w:sz w:val="28"/>
          <w:szCs w:val="28"/>
        </w:rPr>
        <w:t>,</w:t>
      </w:r>
      <w:r w:rsidR="00D8714D" w:rsidRPr="00641F8B">
        <w:rPr>
          <w:sz w:val="28"/>
          <w:szCs w:val="28"/>
        </w:rPr>
        <w:t xml:space="preserve"> </w:t>
      </w:r>
      <w:r w:rsidR="00D8714D" w:rsidRPr="00FB7FE4">
        <w:rPr>
          <w:sz w:val="28"/>
          <w:szCs w:val="28"/>
        </w:rPr>
        <w:t>и приема граждан в образовательные организации для получения среднего профессионального и высшего образования</w:t>
      </w:r>
      <w:r w:rsidR="00D8714D">
        <w:rPr>
          <w:sz w:val="28"/>
          <w:szCs w:val="28"/>
        </w:rPr>
        <w:t>, а также к срокам внесения и передачи в процессе репликации сведений в указанные информационные системы»</w:t>
      </w:r>
      <w:r>
        <w:rPr>
          <w:sz w:val="28"/>
          <w:szCs w:val="28"/>
        </w:rPr>
        <w:t>;</w:t>
      </w:r>
    </w:p>
    <w:p w:rsidR="003F6B71" w:rsidRDefault="003F6B71" w:rsidP="003F6B71">
      <w:pPr>
        <w:shd w:val="clear" w:color="auto" w:fill="FFFFFF"/>
        <w:spacing w:line="317" w:lineRule="exact"/>
        <w:ind w:left="-567" w:firstLine="567"/>
        <w:jc w:val="both"/>
        <w:rPr>
          <w:sz w:val="28"/>
          <w:szCs w:val="28"/>
        </w:rPr>
      </w:pPr>
      <w:r w:rsidRPr="003F6B71">
        <w:rPr>
          <w:sz w:val="28"/>
          <w:szCs w:val="28"/>
        </w:rPr>
        <w:t>инструктивно-методическими</w:t>
      </w:r>
      <w:r>
        <w:rPr>
          <w:sz w:val="28"/>
          <w:szCs w:val="28"/>
        </w:rPr>
        <w:t xml:space="preserve"> </w:t>
      </w:r>
      <w:r w:rsidRPr="003F6B71">
        <w:rPr>
          <w:sz w:val="28"/>
          <w:szCs w:val="28"/>
        </w:rPr>
        <w:t>документами</w:t>
      </w:r>
      <w:r>
        <w:rPr>
          <w:sz w:val="28"/>
          <w:szCs w:val="28"/>
        </w:rPr>
        <w:t xml:space="preserve"> </w:t>
      </w:r>
      <w:r w:rsidRPr="003F6B71">
        <w:rPr>
          <w:sz w:val="28"/>
          <w:szCs w:val="28"/>
        </w:rPr>
        <w:t>Федеральной</w:t>
      </w:r>
      <w:r>
        <w:rPr>
          <w:sz w:val="28"/>
          <w:szCs w:val="28"/>
        </w:rPr>
        <w:t xml:space="preserve"> </w:t>
      </w:r>
      <w:r w:rsidRPr="003F6B71">
        <w:rPr>
          <w:sz w:val="28"/>
          <w:szCs w:val="28"/>
        </w:rPr>
        <w:t>службы</w:t>
      </w:r>
      <w:r>
        <w:rPr>
          <w:sz w:val="28"/>
          <w:szCs w:val="28"/>
        </w:rPr>
        <w:t xml:space="preserve"> </w:t>
      </w:r>
      <w:r w:rsidRPr="003F6B71">
        <w:rPr>
          <w:sz w:val="28"/>
          <w:szCs w:val="28"/>
        </w:rPr>
        <w:t>по</w:t>
      </w:r>
      <w:r>
        <w:rPr>
          <w:sz w:val="28"/>
          <w:szCs w:val="28"/>
        </w:rPr>
        <w:t xml:space="preserve"> </w:t>
      </w:r>
      <w:r w:rsidRPr="003F6B71">
        <w:rPr>
          <w:sz w:val="28"/>
          <w:szCs w:val="28"/>
        </w:rPr>
        <w:t>надзору</w:t>
      </w:r>
      <w:r>
        <w:rPr>
          <w:sz w:val="28"/>
          <w:szCs w:val="28"/>
        </w:rPr>
        <w:t xml:space="preserve"> </w:t>
      </w:r>
      <w:r w:rsidRPr="003F6B71">
        <w:rPr>
          <w:sz w:val="28"/>
          <w:szCs w:val="28"/>
        </w:rPr>
        <w:t>в</w:t>
      </w:r>
      <w:r>
        <w:rPr>
          <w:sz w:val="28"/>
          <w:szCs w:val="28"/>
        </w:rPr>
        <w:t xml:space="preserve"> </w:t>
      </w:r>
      <w:r w:rsidRPr="003F6B71">
        <w:rPr>
          <w:sz w:val="28"/>
          <w:szCs w:val="28"/>
        </w:rPr>
        <w:t>сфере</w:t>
      </w:r>
      <w:r>
        <w:rPr>
          <w:sz w:val="28"/>
          <w:szCs w:val="28"/>
        </w:rPr>
        <w:t xml:space="preserve"> </w:t>
      </w:r>
      <w:r w:rsidRPr="003F6B71">
        <w:rPr>
          <w:sz w:val="28"/>
          <w:szCs w:val="28"/>
        </w:rPr>
        <w:t>образования</w:t>
      </w:r>
      <w:r>
        <w:rPr>
          <w:sz w:val="28"/>
          <w:szCs w:val="28"/>
        </w:rPr>
        <w:t xml:space="preserve"> </w:t>
      </w:r>
      <w:r w:rsidRPr="003F6B71">
        <w:rPr>
          <w:sz w:val="28"/>
          <w:szCs w:val="28"/>
        </w:rPr>
        <w:t>и</w:t>
      </w:r>
      <w:r>
        <w:rPr>
          <w:sz w:val="28"/>
          <w:szCs w:val="28"/>
        </w:rPr>
        <w:t xml:space="preserve"> </w:t>
      </w:r>
      <w:r w:rsidRPr="003F6B71">
        <w:rPr>
          <w:sz w:val="28"/>
          <w:szCs w:val="28"/>
        </w:rPr>
        <w:t>науки</w:t>
      </w:r>
      <w:r>
        <w:rPr>
          <w:sz w:val="28"/>
          <w:szCs w:val="28"/>
        </w:rPr>
        <w:t xml:space="preserve"> </w:t>
      </w:r>
      <w:r w:rsidR="00D8714D">
        <w:rPr>
          <w:sz w:val="28"/>
          <w:szCs w:val="28"/>
        </w:rPr>
        <w:t>(Росо</w:t>
      </w:r>
      <w:r w:rsidR="00940F1A">
        <w:rPr>
          <w:sz w:val="28"/>
          <w:szCs w:val="28"/>
        </w:rPr>
        <w:t>бр</w:t>
      </w:r>
      <w:r w:rsidR="00AF2D3D">
        <w:rPr>
          <w:sz w:val="28"/>
          <w:szCs w:val="28"/>
        </w:rPr>
        <w:t xml:space="preserve">надзора) </w:t>
      </w:r>
      <w:r w:rsidRPr="003F6B71">
        <w:rPr>
          <w:sz w:val="28"/>
          <w:szCs w:val="28"/>
        </w:rPr>
        <w:t>по</w:t>
      </w:r>
      <w:r>
        <w:rPr>
          <w:sz w:val="28"/>
          <w:szCs w:val="28"/>
        </w:rPr>
        <w:t xml:space="preserve"> </w:t>
      </w:r>
      <w:r w:rsidRPr="003F6B71">
        <w:rPr>
          <w:sz w:val="28"/>
          <w:szCs w:val="28"/>
        </w:rPr>
        <w:t>вопросам</w:t>
      </w:r>
      <w:r>
        <w:rPr>
          <w:sz w:val="28"/>
          <w:szCs w:val="28"/>
        </w:rPr>
        <w:t xml:space="preserve"> </w:t>
      </w:r>
      <w:r w:rsidRPr="003F6B71">
        <w:rPr>
          <w:sz w:val="28"/>
          <w:szCs w:val="28"/>
        </w:rPr>
        <w:t>организации</w:t>
      </w:r>
      <w:r>
        <w:rPr>
          <w:sz w:val="28"/>
          <w:szCs w:val="28"/>
        </w:rPr>
        <w:t xml:space="preserve"> </w:t>
      </w:r>
      <w:r w:rsidRPr="003F6B71">
        <w:rPr>
          <w:sz w:val="28"/>
          <w:szCs w:val="28"/>
        </w:rPr>
        <w:t>и</w:t>
      </w:r>
      <w:r>
        <w:rPr>
          <w:sz w:val="28"/>
          <w:szCs w:val="28"/>
        </w:rPr>
        <w:t xml:space="preserve"> </w:t>
      </w:r>
      <w:r w:rsidRPr="003F6B71">
        <w:rPr>
          <w:sz w:val="28"/>
          <w:szCs w:val="28"/>
        </w:rPr>
        <w:t>проведения</w:t>
      </w:r>
      <w:r>
        <w:rPr>
          <w:sz w:val="28"/>
          <w:szCs w:val="28"/>
        </w:rPr>
        <w:t xml:space="preserve"> </w:t>
      </w:r>
      <w:r w:rsidR="003A403A">
        <w:rPr>
          <w:sz w:val="28"/>
          <w:szCs w:val="28"/>
        </w:rPr>
        <w:t>государственной итоговой</w:t>
      </w:r>
      <w:r w:rsidR="003A403A" w:rsidRPr="00183CF3">
        <w:rPr>
          <w:sz w:val="28"/>
          <w:szCs w:val="28"/>
        </w:rPr>
        <w:t xml:space="preserve"> аттестации </w:t>
      </w:r>
      <w:r w:rsidR="003A403A">
        <w:rPr>
          <w:sz w:val="28"/>
          <w:szCs w:val="28"/>
        </w:rPr>
        <w:t>по</w:t>
      </w:r>
      <w:r w:rsidR="003A403A" w:rsidRPr="00183CF3">
        <w:rPr>
          <w:sz w:val="28"/>
          <w:szCs w:val="28"/>
        </w:rPr>
        <w:t xml:space="preserve"> образовательны</w:t>
      </w:r>
      <w:r w:rsidR="003A403A">
        <w:rPr>
          <w:sz w:val="28"/>
          <w:szCs w:val="28"/>
        </w:rPr>
        <w:t>м</w:t>
      </w:r>
      <w:r w:rsidR="003A403A" w:rsidRPr="00183CF3">
        <w:rPr>
          <w:sz w:val="28"/>
          <w:szCs w:val="28"/>
        </w:rPr>
        <w:t xml:space="preserve"> программ</w:t>
      </w:r>
      <w:r w:rsidR="003A403A">
        <w:rPr>
          <w:sz w:val="28"/>
          <w:szCs w:val="28"/>
        </w:rPr>
        <w:t>ам</w:t>
      </w:r>
      <w:r w:rsidR="003A403A" w:rsidRPr="00183CF3">
        <w:rPr>
          <w:sz w:val="28"/>
          <w:szCs w:val="28"/>
        </w:rPr>
        <w:t xml:space="preserve"> основного общего образования </w:t>
      </w:r>
      <w:r w:rsidR="003A403A">
        <w:rPr>
          <w:sz w:val="28"/>
          <w:szCs w:val="28"/>
        </w:rPr>
        <w:t>и</w:t>
      </w:r>
      <w:r w:rsidR="003A403A" w:rsidRPr="00183CF3">
        <w:rPr>
          <w:sz w:val="28"/>
          <w:szCs w:val="28"/>
        </w:rPr>
        <w:t xml:space="preserve"> среднего </w:t>
      </w:r>
      <w:r w:rsidR="003A403A">
        <w:rPr>
          <w:sz w:val="28"/>
          <w:szCs w:val="28"/>
        </w:rPr>
        <w:t>общего образования</w:t>
      </w:r>
      <w:r>
        <w:rPr>
          <w:sz w:val="28"/>
          <w:szCs w:val="28"/>
        </w:rPr>
        <w:t>.</w:t>
      </w:r>
    </w:p>
    <w:p w:rsidR="00755EC7" w:rsidRPr="00EB0EF3" w:rsidRDefault="00755EC7" w:rsidP="005F546C">
      <w:pPr>
        <w:shd w:val="clear" w:color="auto" w:fill="FFFFFF"/>
        <w:spacing w:line="317" w:lineRule="exact"/>
        <w:ind w:left="-567" w:firstLine="567"/>
        <w:jc w:val="both"/>
        <w:rPr>
          <w:sz w:val="28"/>
          <w:szCs w:val="28"/>
        </w:rPr>
      </w:pPr>
      <w:r>
        <w:rPr>
          <w:sz w:val="28"/>
          <w:szCs w:val="28"/>
        </w:rPr>
        <w:t xml:space="preserve">1.2. В целях обеспечения </w:t>
      </w:r>
      <w:r w:rsidR="003F6B71">
        <w:rPr>
          <w:sz w:val="28"/>
          <w:szCs w:val="28"/>
        </w:rPr>
        <w:t>порядка проведения государственной аттестации по</w:t>
      </w:r>
      <w:r w:rsidR="003F6B71" w:rsidRPr="00183CF3">
        <w:rPr>
          <w:sz w:val="28"/>
          <w:szCs w:val="28"/>
        </w:rPr>
        <w:t xml:space="preserve"> образовательны</w:t>
      </w:r>
      <w:r w:rsidR="003F6B71">
        <w:rPr>
          <w:sz w:val="28"/>
          <w:szCs w:val="28"/>
        </w:rPr>
        <w:t>м</w:t>
      </w:r>
      <w:r w:rsidR="003F6B71" w:rsidRPr="00183CF3">
        <w:rPr>
          <w:sz w:val="28"/>
          <w:szCs w:val="28"/>
        </w:rPr>
        <w:t xml:space="preserve"> программ</w:t>
      </w:r>
      <w:r w:rsidR="003F6B71">
        <w:rPr>
          <w:sz w:val="28"/>
          <w:szCs w:val="28"/>
        </w:rPr>
        <w:t>ам</w:t>
      </w:r>
      <w:r w:rsidR="003F6B71" w:rsidRPr="00183CF3">
        <w:rPr>
          <w:sz w:val="28"/>
          <w:szCs w:val="28"/>
        </w:rPr>
        <w:t xml:space="preserve"> основного общего образования </w:t>
      </w:r>
      <w:r w:rsidR="003F6B71">
        <w:rPr>
          <w:sz w:val="28"/>
          <w:szCs w:val="28"/>
        </w:rPr>
        <w:t>и</w:t>
      </w:r>
      <w:r w:rsidR="003F6B71" w:rsidRPr="00183CF3">
        <w:rPr>
          <w:sz w:val="28"/>
          <w:szCs w:val="28"/>
        </w:rPr>
        <w:t xml:space="preserve"> среднего </w:t>
      </w:r>
      <w:r w:rsidR="003F6B71">
        <w:rPr>
          <w:sz w:val="28"/>
          <w:szCs w:val="28"/>
        </w:rPr>
        <w:t>общего образования</w:t>
      </w:r>
      <w:r w:rsidR="003F6B71" w:rsidRPr="00183CF3">
        <w:rPr>
          <w:sz w:val="28"/>
          <w:szCs w:val="28"/>
        </w:rPr>
        <w:t xml:space="preserve"> </w:t>
      </w:r>
      <w:r w:rsidR="003F6B71">
        <w:rPr>
          <w:sz w:val="28"/>
          <w:szCs w:val="28"/>
        </w:rPr>
        <w:t>(далее – ГИА)</w:t>
      </w:r>
      <w:r w:rsidR="00EB0EF3">
        <w:rPr>
          <w:sz w:val="28"/>
          <w:szCs w:val="28"/>
        </w:rPr>
        <w:t xml:space="preserve">, </w:t>
      </w:r>
      <w:r w:rsidR="003F6B71">
        <w:rPr>
          <w:sz w:val="28"/>
          <w:szCs w:val="28"/>
        </w:rPr>
        <w:t xml:space="preserve">обеспечения </w:t>
      </w:r>
      <w:r>
        <w:rPr>
          <w:sz w:val="28"/>
          <w:szCs w:val="28"/>
        </w:rPr>
        <w:t xml:space="preserve">открытости и прозрачности процедур </w:t>
      </w:r>
      <w:r w:rsidR="00183CF3">
        <w:rPr>
          <w:sz w:val="28"/>
          <w:szCs w:val="28"/>
        </w:rPr>
        <w:t xml:space="preserve">проведения </w:t>
      </w:r>
      <w:r w:rsidR="003F6B71">
        <w:rPr>
          <w:sz w:val="28"/>
          <w:szCs w:val="28"/>
        </w:rPr>
        <w:t>ГИА</w:t>
      </w:r>
      <w:r w:rsidR="00EB0EF3" w:rsidRPr="00EB0EF3">
        <w:rPr>
          <w:sz w:val="28"/>
          <w:szCs w:val="28"/>
        </w:rPr>
        <w:t xml:space="preserve"> </w:t>
      </w:r>
      <w:r w:rsidR="00EB0EF3">
        <w:rPr>
          <w:sz w:val="28"/>
          <w:szCs w:val="28"/>
        </w:rPr>
        <w:t xml:space="preserve">в формах единого государственного экзамена (далее – ЕГЭ), основного государственного экзамена (далее – ОГЭ), государственного выпускного экзамена (далее – ГВЭ), </w:t>
      </w:r>
      <w:r>
        <w:rPr>
          <w:sz w:val="28"/>
          <w:szCs w:val="28"/>
        </w:rPr>
        <w:t>повыше</w:t>
      </w:r>
      <w:r w:rsidR="00183CF3">
        <w:rPr>
          <w:sz w:val="28"/>
          <w:szCs w:val="28"/>
        </w:rPr>
        <w:t xml:space="preserve">ния доверия общества к процедурам проведения ГИА </w:t>
      </w:r>
      <w:r>
        <w:rPr>
          <w:sz w:val="28"/>
          <w:szCs w:val="28"/>
        </w:rPr>
        <w:t>на терри</w:t>
      </w:r>
      <w:r w:rsidR="003F6B71">
        <w:rPr>
          <w:sz w:val="28"/>
          <w:szCs w:val="28"/>
        </w:rPr>
        <w:t xml:space="preserve">тории </w:t>
      </w:r>
      <w:r w:rsidR="00391990">
        <w:rPr>
          <w:sz w:val="28"/>
          <w:szCs w:val="28"/>
        </w:rPr>
        <w:t xml:space="preserve">Ленинградской </w:t>
      </w:r>
      <w:r>
        <w:rPr>
          <w:sz w:val="28"/>
          <w:szCs w:val="28"/>
        </w:rPr>
        <w:t>области формируется система общественного наблюдения</w:t>
      </w:r>
      <w:r w:rsidR="004548E2">
        <w:rPr>
          <w:sz w:val="28"/>
          <w:szCs w:val="28"/>
        </w:rPr>
        <w:t xml:space="preserve"> при проведении </w:t>
      </w:r>
      <w:r w:rsidR="003F6B71">
        <w:rPr>
          <w:sz w:val="28"/>
          <w:szCs w:val="28"/>
        </w:rPr>
        <w:t xml:space="preserve">ГИА </w:t>
      </w:r>
      <w:r w:rsidR="004548E2">
        <w:rPr>
          <w:sz w:val="28"/>
          <w:szCs w:val="28"/>
        </w:rPr>
        <w:t>(далее – система общественного наблюдения)</w:t>
      </w:r>
      <w:r w:rsidR="00EB0EF3">
        <w:rPr>
          <w:sz w:val="28"/>
          <w:szCs w:val="28"/>
        </w:rPr>
        <w:t xml:space="preserve">, </w:t>
      </w:r>
      <w:r>
        <w:rPr>
          <w:sz w:val="28"/>
          <w:szCs w:val="28"/>
        </w:rPr>
        <w:t xml:space="preserve">основой которой является привлечение представителей общественности к участию в контроле за проведением </w:t>
      </w:r>
      <w:r w:rsidR="003F6B71">
        <w:rPr>
          <w:sz w:val="28"/>
          <w:szCs w:val="28"/>
        </w:rPr>
        <w:t>ГИА</w:t>
      </w:r>
      <w:r>
        <w:rPr>
          <w:sz w:val="28"/>
          <w:szCs w:val="28"/>
        </w:rPr>
        <w:t xml:space="preserve"> в качестве общественных наблюдателей.</w:t>
      </w:r>
    </w:p>
    <w:p w:rsidR="00755EC7" w:rsidRDefault="00EB0EF3" w:rsidP="00E93CDF">
      <w:pPr>
        <w:shd w:val="clear" w:color="auto" w:fill="FFFFFF"/>
        <w:spacing w:line="317" w:lineRule="exact"/>
        <w:ind w:left="-567" w:right="14" w:firstLine="567"/>
        <w:jc w:val="both"/>
        <w:rPr>
          <w:sz w:val="28"/>
          <w:szCs w:val="28"/>
        </w:rPr>
      </w:pPr>
      <w:r>
        <w:rPr>
          <w:sz w:val="28"/>
          <w:szCs w:val="28"/>
        </w:rPr>
        <w:t xml:space="preserve">1.3. </w:t>
      </w:r>
      <w:r w:rsidR="00755EC7">
        <w:rPr>
          <w:sz w:val="28"/>
          <w:szCs w:val="28"/>
        </w:rPr>
        <w:t>Настоящее Положение определяет порядок аккредитации</w:t>
      </w:r>
      <w:r w:rsidR="004548E2">
        <w:rPr>
          <w:sz w:val="28"/>
          <w:szCs w:val="28"/>
        </w:rPr>
        <w:t xml:space="preserve"> граждан в качестве общественных наблюдателей</w:t>
      </w:r>
      <w:r w:rsidR="00755EC7">
        <w:rPr>
          <w:sz w:val="28"/>
          <w:szCs w:val="28"/>
        </w:rPr>
        <w:t xml:space="preserve">, </w:t>
      </w:r>
      <w:r w:rsidR="004548E2">
        <w:rPr>
          <w:sz w:val="28"/>
          <w:szCs w:val="28"/>
        </w:rPr>
        <w:t xml:space="preserve">их </w:t>
      </w:r>
      <w:r w:rsidR="00755EC7">
        <w:rPr>
          <w:sz w:val="28"/>
          <w:szCs w:val="28"/>
        </w:rPr>
        <w:t>права и</w:t>
      </w:r>
      <w:r w:rsidR="004548E2">
        <w:rPr>
          <w:sz w:val="28"/>
          <w:szCs w:val="28"/>
        </w:rPr>
        <w:t xml:space="preserve"> обязанности</w:t>
      </w:r>
      <w:r>
        <w:rPr>
          <w:sz w:val="28"/>
          <w:szCs w:val="28"/>
        </w:rPr>
        <w:t>.</w:t>
      </w:r>
    </w:p>
    <w:p w:rsidR="00EB0EF3" w:rsidRDefault="00EB0EF3" w:rsidP="00EB0EF3">
      <w:pPr>
        <w:shd w:val="clear" w:color="auto" w:fill="FFFFFF"/>
        <w:spacing w:line="317" w:lineRule="exact"/>
        <w:ind w:left="-567" w:firstLine="567"/>
        <w:jc w:val="both"/>
        <w:rPr>
          <w:sz w:val="28"/>
          <w:szCs w:val="28"/>
        </w:rPr>
      </w:pPr>
      <w:r>
        <w:rPr>
          <w:sz w:val="28"/>
          <w:szCs w:val="28"/>
        </w:rPr>
        <w:t>Положение доводится до сведения общественности, в том числе через средства массовой информации.</w:t>
      </w:r>
    </w:p>
    <w:p w:rsidR="00755EC7" w:rsidRDefault="0027795F" w:rsidP="00E93CDF">
      <w:pPr>
        <w:shd w:val="clear" w:color="auto" w:fill="FFFFFF"/>
        <w:spacing w:line="317" w:lineRule="exact"/>
        <w:ind w:left="-567" w:firstLine="567"/>
        <w:jc w:val="both"/>
        <w:rPr>
          <w:sz w:val="28"/>
          <w:szCs w:val="28"/>
        </w:rPr>
      </w:pPr>
      <w:r>
        <w:rPr>
          <w:sz w:val="28"/>
          <w:szCs w:val="28"/>
        </w:rPr>
        <w:t>1.</w:t>
      </w:r>
      <w:r w:rsidR="00EB0EF3">
        <w:rPr>
          <w:sz w:val="28"/>
          <w:szCs w:val="28"/>
        </w:rPr>
        <w:t>4</w:t>
      </w:r>
      <w:r>
        <w:rPr>
          <w:sz w:val="28"/>
          <w:szCs w:val="28"/>
        </w:rPr>
        <w:t xml:space="preserve">. </w:t>
      </w:r>
      <w:r w:rsidR="00755EC7">
        <w:rPr>
          <w:sz w:val="28"/>
          <w:szCs w:val="28"/>
        </w:rPr>
        <w:t>Деятельность общественных наблюдателей осуществл</w:t>
      </w:r>
      <w:r>
        <w:rPr>
          <w:sz w:val="28"/>
          <w:szCs w:val="28"/>
        </w:rPr>
        <w:t xml:space="preserve">яется на </w:t>
      </w:r>
      <w:proofErr w:type="spellStart"/>
      <w:r>
        <w:rPr>
          <w:sz w:val="28"/>
          <w:szCs w:val="28"/>
        </w:rPr>
        <w:t>безвоздмездной</w:t>
      </w:r>
      <w:proofErr w:type="spellEnd"/>
      <w:r>
        <w:rPr>
          <w:sz w:val="28"/>
          <w:szCs w:val="28"/>
        </w:rPr>
        <w:t xml:space="preserve"> основе. П</w:t>
      </w:r>
      <w:r w:rsidR="00755EC7">
        <w:rPr>
          <w:sz w:val="28"/>
          <w:szCs w:val="28"/>
        </w:rPr>
        <w:t>онесённые расходы общественным наблюдателям не возмещаются.</w:t>
      </w:r>
    </w:p>
    <w:p w:rsidR="00755EC7" w:rsidRDefault="00755EC7" w:rsidP="00E93CDF">
      <w:pPr>
        <w:shd w:val="clear" w:color="auto" w:fill="FFFFFF"/>
        <w:spacing w:line="317" w:lineRule="exact"/>
        <w:ind w:left="-567" w:firstLine="567"/>
        <w:jc w:val="both"/>
      </w:pPr>
    </w:p>
    <w:p w:rsidR="004268DD" w:rsidRPr="002B477A" w:rsidRDefault="00187D95" w:rsidP="00DB3FC4">
      <w:pPr>
        <w:shd w:val="clear" w:color="auto" w:fill="FFFFFF"/>
        <w:spacing w:line="317" w:lineRule="exact"/>
        <w:ind w:left="-567"/>
        <w:jc w:val="center"/>
        <w:rPr>
          <w:bCs/>
          <w:sz w:val="28"/>
          <w:szCs w:val="28"/>
        </w:rPr>
      </w:pPr>
      <w:r w:rsidRPr="002B477A">
        <w:rPr>
          <w:bCs/>
          <w:iCs/>
          <w:sz w:val="28"/>
          <w:szCs w:val="28"/>
        </w:rPr>
        <w:t>2</w:t>
      </w:r>
      <w:r w:rsidR="00755EC7" w:rsidRPr="002B477A">
        <w:rPr>
          <w:bCs/>
          <w:iCs/>
          <w:sz w:val="28"/>
          <w:szCs w:val="28"/>
        </w:rPr>
        <w:t>.</w:t>
      </w:r>
      <w:r w:rsidR="00755EC7" w:rsidRPr="002B477A">
        <w:rPr>
          <w:bCs/>
          <w:i/>
          <w:iCs/>
          <w:sz w:val="28"/>
          <w:szCs w:val="28"/>
        </w:rPr>
        <w:t xml:space="preserve"> </w:t>
      </w:r>
      <w:r w:rsidR="0027795F" w:rsidRPr="002B477A">
        <w:rPr>
          <w:bCs/>
          <w:iCs/>
          <w:sz w:val="28"/>
          <w:szCs w:val="28"/>
        </w:rPr>
        <w:t xml:space="preserve">Порядок </w:t>
      </w:r>
      <w:r w:rsidR="0027795F" w:rsidRPr="002B477A">
        <w:rPr>
          <w:bCs/>
          <w:sz w:val="28"/>
          <w:szCs w:val="28"/>
        </w:rPr>
        <w:t xml:space="preserve">аккредитации граждан в качестве </w:t>
      </w:r>
      <w:r w:rsidR="00755EC7" w:rsidRPr="002B477A">
        <w:rPr>
          <w:bCs/>
          <w:sz w:val="28"/>
          <w:szCs w:val="28"/>
        </w:rPr>
        <w:t>общественных наблюдателей</w:t>
      </w:r>
    </w:p>
    <w:p w:rsidR="004268DD" w:rsidRDefault="004268DD" w:rsidP="004268DD">
      <w:pPr>
        <w:shd w:val="clear" w:color="auto" w:fill="FFFFFF"/>
        <w:spacing w:line="317" w:lineRule="exact"/>
        <w:ind w:left="-567" w:firstLine="567"/>
        <w:jc w:val="center"/>
        <w:rPr>
          <w:b/>
          <w:bCs/>
          <w:sz w:val="28"/>
          <w:szCs w:val="28"/>
        </w:rPr>
      </w:pPr>
    </w:p>
    <w:p w:rsidR="004268DD" w:rsidRDefault="00755EC7" w:rsidP="004268DD">
      <w:pPr>
        <w:shd w:val="clear" w:color="auto" w:fill="FFFFFF"/>
        <w:spacing w:line="317" w:lineRule="exact"/>
        <w:ind w:left="-567" w:firstLine="567"/>
        <w:jc w:val="both"/>
        <w:rPr>
          <w:sz w:val="28"/>
          <w:szCs w:val="28"/>
        </w:rPr>
      </w:pPr>
      <w:r>
        <w:rPr>
          <w:bCs/>
          <w:iCs/>
          <w:sz w:val="28"/>
          <w:szCs w:val="28"/>
        </w:rPr>
        <w:t xml:space="preserve">2.1. Аккредитацией </w:t>
      </w:r>
      <w:r w:rsidR="0027795F">
        <w:rPr>
          <w:bCs/>
          <w:iCs/>
          <w:sz w:val="28"/>
          <w:szCs w:val="28"/>
        </w:rPr>
        <w:t xml:space="preserve">граждан в качестве общественных наблюдателей </w:t>
      </w:r>
      <w:r w:rsidR="0027795F" w:rsidRPr="00DA1EA6">
        <w:rPr>
          <w:bCs/>
          <w:iCs/>
          <w:sz w:val="28"/>
          <w:szCs w:val="28"/>
        </w:rPr>
        <w:t>призна</w:t>
      </w:r>
      <w:r w:rsidR="00940F1A" w:rsidRPr="00DA1EA6">
        <w:rPr>
          <w:bCs/>
          <w:iCs/>
          <w:sz w:val="28"/>
          <w:szCs w:val="28"/>
        </w:rPr>
        <w:t>е</w:t>
      </w:r>
      <w:r w:rsidR="0027795F" w:rsidRPr="00DA1EA6">
        <w:rPr>
          <w:bCs/>
          <w:iCs/>
          <w:sz w:val="28"/>
          <w:szCs w:val="28"/>
        </w:rPr>
        <w:t xml:space="preserve">тся наделение граждан </w:t>
      </w:r>
      <w:r w:rsidR="004268DD" w:rsidRPr="00DA1EA6">
        <w:rPr>
          <w:bCs/>
          <w:iCs/>
          <w:sz w:val="28"/>
          <w:szCs w:val="28"/>
        </w:rPr>
        <w:t xml:space="preserve">в установленном порядке </w:t>
      </w:r>
      <w:r w:rsidR="004268DD" w:rsidRPr="00DA1EA6">
        <w:rPr>
          <w:sz w:val="28"/>
          <w:szCs w:val="28"/>
        </w:rPr>
        <w:t>полномочиями</w:t>
      </w:r>
      <w:r w:rsidR="004268DD" w:rsidRPr="00DA1EA6">
        <w:rPr>
          <w:b/>
          <w:bCs/>
          <w:sz w:val="28"/>
          <w:szCs w:val="28"/>
        </w:rPr>
        <w:t xml:space="preserve"> </w:t>
      </w:r>
      <w:r w:rsidR="004268DD" w:rsidRPr="00DA1EA6">
        <w:rPr>
          <w:bCs/>
          <w:iCs/>
          <w:sz w:val="28"/>
          <w:szCs w:val="28"/>
        </w:rPr>
        <w:t xml:space="preserve">для осуществления деятельности по общественному наблюдению </w:t>
      </w:r>
      <w:r w:rsidR="00DA1EA6" w:rsidRPr="00DA1EA6">
        <w:rPr>
          <w:sz w:val="28"/>
          <w:szCs w:val="28"/>
        </w:rPr>
        <w:t xml:space="preserve">с присутствием в местах проведения ГИА и (или) дистанционно, с использованием информационно-коммуникационных технологий), </w:t>
      </w:r>
      <w:r w:rsidR="00DA1EA6">
        <w:rPr>
          <w:sz w:val="28"/>
          <w:szCs w:val="28"/>
        </w:rPr>
        <w:t>з</w:t>
      </w:r>
      <w:r w:rsidR="004268DD" w:rsidRPr="00DA1EA6">
        <w:rPr>
          <w:bCs/>
          <w:iCs/>
          <w:sz w:val="28"/>
          <w:szCs w:val="28"/>
        </w:rPr>
        <w:t xml:space="preserve">а ходом проведения ГИА </w:t>
      </w:r>
      <w:r w:rsidR="004268DD" w:rsidRPr="00DA1EA6">
        <w:rPr>
          <w:sz w:val="28"/>
          <w:szCs w:val="28"/>
        </w:rPr>
        <w:t xml:space="preserve">образовательным </w:t>
      </w:r>
      <w:r w:rsidR="00EB0EF3" w:rsidRPr="00DA1EA6">
        <w:rPr>
          <w:sz w:val="28"/>
          <w:szCs w:val="28"/>
        </w:rPr>
        <w:t>программам</w:t>
      </w:r>
      <w:r w:rsidR="004268DD" w:rsidRPr="00DA1EA6">
        <w:rPr>
          <w:sz w:val="28"/>
          <w:szCs w:val="28"/>
        </w:rPr>
        <w:t xml:space="preserve"> основного общего образования и среднего общего образования, проводимую в форме ЕГЭ, ОГЭ, ГВЭ</w:t>
      </w:r>
      <w:r w:rsidR="005F546C" w:rsidRPr="00DA1EA6">
        <w:rPr>
          <w:sz w:val="28"/>
          <w:szCs w:val="28"/>
        </w:rPr>
        <w:t>,</w:t>
      </w:r>
      <w:r w:rsidR="004268DD">
        <w:rPr>
          <w:sz w:val="28"/>
          <w:szCs w:val="28"/>
        </w:rPr>
        <w:t xml:space="preserve"> </w:t>
      </w:r>
      <w:r w:rsidR="005F546C" w:rsidRPr="005F546C">
        <w:rPr>
          <w:sz w:val="28"/>
          <w:szCs w:val="28"/>
        </w:rPr>
        <w:t>на всех этапах проведения ГИА: в </w:t>
      </w:r>
      <w:r w:rsidR="005F546C">
        <w:rPr>
          <w:sz w:val="28"/>
          <w:szCs w:val="28"/>
        </w:rPr>
        <w:t>пункте проведения экзамена</w:t>
      </w:r>
      <w:r w:rsidR="005F546C" w:rsidRPr="005F546C">
        <w:rPr>
          <w:sz w:val="28"/>
          <w:szCs w:val="28"/>
        </w:rPr>
        <w:t xml:space="preserve">, в </w:t>
      </w:r>
      <w:r w:rsidR="005F546C">
        <w:rPr>
          <w:sz w:val="28"/>
          <w:szCs w:val="28"/>
        </w:rPr>
        <w:t>региональном центре обработки информации</w:t>
      </w:r>
      <w:r w:rsidR="005F546C" w:rsidRPr="005F546C">
        <w:rPr>
          <w:sz w:val="28"/>
          <w:szCs w:val="28"/>
        </w:rPr>
        <w:t>, при проверке экзаменационных работ и при рассмотрении апелляций по вопросам нарушения установленного порядка проведения ГИА, несогласия с в</w:t>
      </w:r>
      <w:r w:rsidR="005F546C">
        <w:rPr>
          <w:sz w:val="28"/>
          <w:szCs w:val="28"/>
        </w:rPr>
        <w:t>ыставленными баллами</w:t>
      </w:r>
      <w:r w:rsidR="00940F1A">
        <w:rPr>
          <w:sz w:val="28"/>
          <w:szCs w:val="28"/>
        </w:rPr>
        <w:t xml:space="preserve"> (местах работы предметных и конфликтный комиссий)</w:t>
      </w:r>
      <w:r w:rsidR="004268DD">
        <w:rPr>
          <w:sz w:val="28"/>
          <w:szCs w:val="28"/>
        </w:rPr>
        <w:t>.</w:t>
      </w:r>
    </w:p>
    <w:p w:rsidR="004268DD" w:rsidRPr="004268DD" w:rsidRDefault="004268DD" w:rsidP="004268DD">
      <w:pPr>
        <w:shd w:val="clear" w:color="auto" w:fill="FFFFFF"/>
        <w:spacing w:line="317" w:lineRule="exact"/>
        <w:ind w:left="-567" w:firstLine="567"/>
        <w:jc w:val="both"/>
        <w:rPr>
          <w:sz w:val="28"/>
          <w:szCs w:val="28"/>
        </w:rPr>
      </w:pPr>
      <w:r>
        <w:rPr>
          <w:sz w:val="28"/>
          <w:szCs w:val="28"/>
        </w:rPr>
        <w:t xml:space="preserve">2.2. Полномочия </w:t>
      </w:r>
      <w:r w:rsidRPr="004268DD">
        <w:rPr>
          <w:sz w:val="28"/>
          <w:szCs w:val="28"/>
        </w:rPr>
        <w:t>общественных</w:t>
      </w:r>
      <w:r>
        <w:rPr>
          <w:sz w:val="28"/>
          <w:szCs w:val="28"/>
        </w:rPr>
        <w:t xml:space="preserve"> </w:t>
      </w:r>
      <w:r w:rsidRPr="004268DD">
        <w:rPr>
          <w:sz w:val="28"/>
          <w:szCs w:val="28"/>
        </w:rPr>
        <w:t>наблюдателей</w:t>
      </w:r>
      <w:r>
        <w:rPr>
          <w:sz w:val="28"/>
          <w:szCs w:val="28"/>
        </w:rPr>
        <w:t xml:space="preserve"> </w:t>
      </w:r>
      <w:r w:rsidRPr="004268DD">
        <w:rPr>
          <w:sz w:val="28"/>
          <w:szCs w:val="28"/>
        </w:rPr>
        <w:t>подтверждаются</w:t>
      </w:r>
      <w:r>
        <w:rPr>
          <w:sz w:val="28"/>
          <w:szCs w:val="28"/>
        </w:rPr>
        <w:t xml:space="preserve"> </w:t>
      </w:r>
      <w:r w:rsidRPr="004268DD">
        <w:rPr>
          <w:sz w:val="28"/>
          <w:szCs w:val="28"/>
        </w:rPr>
        <w:t>удостоверениями, форма</w:t>
      </w:r>
      <w:r>
        <w:rPr>
          <w:sz w:val="28"/>
          <w:szCs w:val="28"/>
        </w:rPr>
        <w:t xml:space="preserve"> </w:t>
      </w:r>
      <w:r w:rsidRPr="004268DD">
        <w:rPr>
          <w:sz w:val="28"/>
          <w:szCs w:val="28"/>
        </w:rPr>
        <w:t>и</w:t>
      </w:r>
      <w:r>
        <w:rPr>
          <w:sz w:val="28"/>
          <w:szCs w:val="28"/>
        </w:rPr>
        <w:t xml:space="preserve"> </w:t>
      </w:r>
      <w:r w:rsidRPr="004268DD">
        <w:rPr>
          <w:sz w:val="28"/>
          <w:szCs w:val="28"/>
        </w:rPr>
        <w:t>порядок</w:t>
      </w:r>
      <w:r>
        <w:rPr>
          <w:sz w:val="28"/>
          <w:szCs w:val="28"/>
        </w:rPr>
        <w:t xml:space="preserve"> </w:t>
      </w:r>
      <w:r w:rsidRPr="004268DD">
        <w:rPr>
          <w:sz w:val="28"/>
          <w:szCs w:val="28"/>
        </w:rPr>
        <w:t>выдачи</w:t>
      </w:r>
      <w:r>
        <w:rPr>
          <w:sz w:val="28"/>
          <w:szCs w:val="28"/>
        </w:rPr>
        <w:t xml:space="preserve"> </w:t>
      </w:r>
      <w:r w:rsidRPr="004268DD">
        <w:rPr>
          <w:sz w:val="28"/>
          <w:szCs w:val="28"/>
        </w:rPr>
        <w:t>которых</w:t>
      </w:r>
      <w:r>
        <w:rPr>
          <w:sz w:val="28"/>
          <w:szCs w:val="28"/>
        </w:rPr>
        <w:t xml:space="preserve"> </w:t>
      </w:r>
      <w:r w:rsidRPr="004268DD">
        <w:rPr>
          <w:sz w:val="28"/>
          <w:szCs w:val="28"/>
        </w:rPr>
        <w:t>устанавливаются</w:t>
      </w:r>
      <w:r>
        <w:rPr>
          <w:sz w:val="28"/>
          <w:szCs w:val="28"/>
        </w:rPr>
        <w:t xml:space="preserve"> </w:t>
      </w:r>
      <w:r w:rsidRPr="004268DD">
        <w:rPr>
          <w:sz w:val="28"/>
          <w:szCs w:val="28"/>
        </w:rPr>
        <w:t>настоящим</w:t>
      </w:r>
      <w:r>
        <w:rPr>
          <w:sz w:val="28"/>
          <w:szCs w:val="28"/>
        </w:rPr>
        <w:t xml:space="preserve"> </w:t>
      </w:r>
      <w:r w:rsidRPr="004268DD">
        <w:rPr>
          <w:sz w:val="28"/>
          <w:szCs w:val="28"/>
        </w:rPr>
        <w:lastRenderedPageBreak/>
        <w:t>Положением</w:t>
      </w:r>
      <w:r>
        <w:rPr>
          <w:sz w:val="28"/>
          <w:szCs w:val="28"/>
        </w:rPr>
        <w:t>.</w:t>
      </w:r>
    </w:p>
    <w:p w:rsidR="003A403A" w:rsidRDefault="003A403A" w:rsidP="003A403A">
      <w:pPr>
        <w:shd w:val="clear" w:color="auto" w:fill="FFFFFF"/>
        <w:spacing w:line="317" w:lineRule="exact"/>
        <w:ind w:left="-567" w:firstLine="567"/>
        <w:jc w:val="both"/>
        <w:rPr>
          <w:bCs/>
          <w:iCs/>
          <w:sz w:val="28"/>
          <w:szCs w:val="28"/>
        </w:rPr>
      </w:pPr>
      <w:r>
        <w:rPr>
          <w:bCs/>
          <w:iCs/>
          <w:sz w:val="28"/>
          <w:szCs w:val="28"/>
        </w:rPr>
        <w:t xml:space="preserve">2.3. В качестве общественных наблюдателей могут быть аккредитованы граждане, в том числе  представители </w:t>
      </w:r>
      <w:r>
        <w:rPr>
          <w:sz w:val="28"/>
          <w:szCs w:val="28"/>
        </w:rPr>
        <w:t xml:space="preserve">общественных </w:t>
      </w:r>
      <w:r w:rsidRPr="003A403A">
        <w:rPr>
          <w:sz w:val="28"/>
          <w:szCs w:val="28"/>
        </w:rPr>
        <w:t>объединений</w:t>
      </w:r>
      <w:r>
        <w:rPr>
          <w:sz w:val="28"/>
          <w:szCs w:val="28"/>
        </w:rPr>
        <w:t xml:space="preserve"> </w:t>
      </w:r>
      <w:r w:rsidRPr="003A403A">
        <w:rPr>
          <w:sz w:val="28"/>
          <w:szCs w:val="28"/>
        </w:rPr>
        <w:t>и</w:t>
      </w:r>
      <w:r>
        <w:rPr>
          <w:sz w:val="28"/>
          <w:szCs w:val="28"/>
        </w:rPr>
        <w:t xml:space="preserve"> </w:t>
      </w:r>
      <w:r w:rsidRPr="003A403A">
        <w:rPr>
          <w:sz w:val="28"/>
          <w:szCs w:val="28"/>
        </w:rPr>
        <w:t>организаций</w:t>
      </w:r>
      <w:r>
        <w:rPr>
          <w:sz w:val="28"/>
          <w:szCs w:val="28"/>
        </w:rPr>
        <w:t>:</w:t>
      </w:r>
    </w:p>
    <w:p w:rsidR="003A403A" w:rsidRPr="003A403A" w:rsidRDefault="003A403A" w:rsidP="003A403A">
      <w:pPr>
        <w:shd w:val="clear" w:color="auto" w:fill="FFFFFF"/>
        <w:spacing w:line="317" w:lineRule="exact"/>
        <w:ind w:left="-567" w:firstLine="567"/>
        <w:jc w:val="both"/>
        <w:rPr>
          <w:bCs/>
          <w:iCs/>
          <w:sz w:val="28"/>
          <w:szCs w:val="28"/>
        </w:rPr>
      </w:pPr>
      <w:r>
        <w:rPr>
          <w:bCs/>
          <w:iCs/>
          <w:sz w:val="28"/>
          <w:szCs w:val="28"/>
        </w:rPr>
        <w:t>р</w:t>
      </w:r>
      <w:r w:rsidRPr="003A403A">
        <w:rPr>
          <w:sz w:val="28"/>
          <w:szCs w:val="28"/>
        </w:rPr>
        <w:t>одительских</w:t>
      </w:r>
      <w:r>
        <w:rPr>
          <w:sz w:val="28"/>
          <w:szCs w:val="28"/>
        </w:rPr>
        <w:t xml:space="preserve"> </w:t>
      </w:r>
      <w:r w:rsidRPr="003A403A">
        <w:rPr>
          <w:sz w:val="28"/>
          <w:szCs w:val="28"/>
        </w:rPr>
        <w:t>комитетов</w:t>
      </w:r>
      <w:r>
        <w:rPr>
          <w:sz w:val="28"/>
          <w:szCs w:val="28"/>
        </w:rPr>
        <w:t>,</w:t>
      </w:r>
      <w:r w:rsidR="000771E2">
        <w:rPr>
          <w:sz w:val="28"/>
          <w:szCs w:val="28"/>
        </w:rPr>
        <w:t xml:space="preserve"> </w:t>
      </w:r>
      <w:r>
        <w:rPr>
          <w:sz w:val="28"/>
          <w:szCs w:val="28"/>
        </w:rPr>
        <w:t>попечительских, наблюдательных</w:t>
      </w:r>
      <w:r w:rsidRPr="003A403A">
        <w:rPr>
          <w:sz w:val="28"/>
          <w:szCs w:val="28"/>
        </w:rPr>
        <w:t>, управляющих</w:t>
      </w:r>
      <w:r>
        <w:rPr>
          <w:sz w:val="28"/>
          <w:szCs w:val="28"/>
        </w:rPr>
        <w:t xml:space="preserve"> </w:t>
      </w:r>
      <w:r w:rsidRPr="003A403A">
        <w:rPr>
          <w:sz w:val="28"/>
          <w:szCs w:val="28"/>
        </w:rPr>
        <w:t>советов</w:t>
      </w:r>
      <w:r>
        <w:rPr>
          <w:sz w:val="28"/>
          <w:szCs w:val="28"/>
        </w:rPr>
        <w:t xml:space="preserve"> </w:t>
      </w:r>
      <w:r w:rsidRPr="003A403A">
        <w:rPr>
          <w:sz w:val="28"/>
          <w:szCs w:val="28"/>
        </w:rPr>
        <w:t>образовательных</w:t>
      </w:r>
      <w:r>
        <w:rPr>
          <w:sz w:val="28"/>
          <w:szCs w:val="28"/>
        </w:rPr>
        <w:t xml:space="preserve"> </w:t>
      </w:r>
      <w:r w:rsidRPr="003A403A">
        <w:rPr>
          <w:sz w:val="28"/>
          <w:szCs w:val="28"/>
        </w:rPr>
        <w:t>организаций</w:t>
      </w:r>
      <w:r>
        <w:rPr>
          <w:sz w:val="28"/>
          <w:szCs w:val="28"/>
        </w:rPr>
        <w:t>,</w:t>
      </w:r>
    </w:p>
    <w:p w:rsidR="003A403A" w:rsidRPr="003A403A" w:rsidRDefault="003A403A" w:rsidP="003A403A">
      <w:pPr>
        <w:widowControl/>
        <w:shd w:val="clear" w:color="auto" w:fill="FFFFFF"/>
        <w:autoSpaceDE/>
        <w:autoSpaceDN/>
        <w:adjustRightInd/>
        <w:rPr>
          <w:sz w:val="28"/>
          <w:szCs w:val="28"/>
        </w:rPr>
      </w:pPr>
      <w:r w:rsidRPr="003A403A">
        <w:rPr>
          <w:sz w:val="28"/>
          <w:szCs w:val="28"/>
        </w:rPr>
        <w:t>союзов</w:t>
      </w:r>
      <w:r>
        <w:rPr>
          <w:sz w:val="28"/>
          <w:szCs w:val="28"/>
        </w:rPr>
        <w:t xml:space="preserve"> молодежи</w:t>
      </w:r>
      <w:r w:rsidRPr="003A403A">
        <w:rPr>
          <w:sz w:val="28"/>
          <w:szCs w:val="28"/>
        </w:rPr>
        <w:t>, советов</w:t>
      </w:r>
      <w:r>
        <w:rPr>
          <w:sz w:val="28"/>
          <w:szCs w:val="28"/>
        </w:rPr>
        <w:t xml:space="preserve"> </w:t>
      </w:r>
      <w:r w:rsidRPr="003A403A">
        <w:rPr>
          <w:sz w:val="28"/>
          <w:szCs w:val="28"/>
        </w:rPr>
        <w:t>ветеранов</w:t>
      </w:r>
      <w:r>
        <w:rPr>
          <w:sz w:val="28"/>
          <w:szCs w:val="28"/>
        </w:rPr>
        <w:t xml:space="preserve">, </w:t>
      </w:r>
      <w:r w:rsidRPr="003A403A">
        <w:rPr>
          <w:sz w:val="28"/>
          <w:szCs w:val="28"/>
        </w:rPr>
        <w:t>профсоюзных</w:t>
      </w:r>
      <w:r>
        <w:rPr>
          <w:sz w:val="28"/>
          <w:szCs w:val="28"/>
        </w:rPr>
        <w:t xml:space="preserve"> и иных организаций,</w:t>
      </w:r>
      <w:r w:rsidRPr="003A403A">
        <w:rPr>
          <w:sz w:val="28"/>
          <w:szCs w:val="28"/>
        </w:rPr>
        <w:t xml:space="preserve"> комиссий</w:t>
      </w:r>
      <w:r>
        <w:rPr>
          <w:sz w:val="28"/>
          <w:szCs w:val="28"/>
        </w:rPr>
        <w:t xml:space="preserve"> </w:t>
      </w:r>
      <w:r w:rsidRPr="003A403A">
        <w:rPr>
          <w:sz w:val="28"/>
          <w:szCs w:val="28"/>
        </w:rPr>
        <w:t>по</w:t>
      </w:r>
      <w:r>
        <w:rPr>
          <w:sz w:val="28"/>
          <w:szCs w:val="28"/>
        </w:rPr>
        <w:t xml:space="preserve"> </w:t>
      </w:r>
      <w:r w:rsidRPr="003A403A">
        <w:rPr>
          <w:sz w:val="28"/>
          <w:szCs w:val="28"/>
        </w:rPr>
        <w:t>делам</w:t>
      </w:r>
      <w:r>
        <w:rPr>
          <w:sz w:val="28"/>
          <w:szCs w:val="28"/>
        </w:rPr>
        <w:t xml:space="preserve"> </w:t>
      </w:r>
      <w:r w:rsidRPr="003A403A">
        <w:rPr>
          <w:sz w:val="28"/>
          <w:szCs w:val="28"/>
        </w:rPr>
        <w:t>несовершеннолетних</w:t>
      </w:r>
      <w:r>
        <w:rPr>
          <w:sz w:val="28"/>
          <w:szCs w:val="28"/>
        </w:rPr>
        <w:t xml:space="preserve"> </w:t>
      </w:r>
      <w:r w:rsidRPr="003A403A">
        <w:rPr>
          <w:sz w:val="28"/>
          <w:szCs w:val="28"/>
        </w:rPr>
        <w:t>и</w:t>
      </w:r>
      <w:r>
        <w:rPr>
          <w:sz w:val="28"/>
          <w:szCs w:val="28"/>
        </w:rPr>
        <w:t xml:space="preserve"> </w:t>
      </w:r>
      <w:r w:rsidRPr="003A403A">
        <w:rPr>
          <w:sz w:val="28"/>
          <w:szCs w:val="28"/>
        </w:rPr>
        <w:t>защите</w:t>
      </w:r>
      <w:r>
        <w:rPr>
          <w:sz w:val="28"/>
          <w:szCs w:val="28"/>
        </w:rPr>
        <w:t xml:space="preserve"> </w:t>
      </w:r>
      <w:r w:rsidRPr="003A403A">
        <w:rPr>
          <w:sz w:val="28"/>
          <w:szCs w:val="28"/>
        </w:rPr>
        <w:t>их</w:t>
      </w:r>
      <w:r>
        <w:rPr>
          <w:sz w:val="28"/>
          <w:szCs w:val="28"/>
        </w:rPr>
        <w:t xml:space="preserve"> </w:t>
      </w:r>
      <w:r w:rsidRPr="003A403A">
        <w:rPr>
          <w:sz w:val="28"/>
          <w:szCs w:val="28"/>
        </w:rPr>
        <w:t>прав</w:t>
      </w:r>
      <w:r>
        <w:rPr>
          <w:sz w:val="28"/>
          <w:szCs w:val="28"/>
        </w:rPr>
        <w:t>,</w:t>
      </w:r>
    </w:p>
    <w:p w:rsidR="003A403A" w:rsidRPr="003A403A" w:rsidRDefault="003A403A" w:rsidP="003A403A">
      <w:pPr>
        <w:widowControl/>
        <w:shd w:val="clear" w:color="auto" w:fill="FFFFFF"/>
        <w:autoSpaceDE/>
        <w:autoSpaceDN/>
        <w:adjustRightInd/>
        <w:rPr>
          <w:sz w:val="28"/>
          <w:szCs w:val="28"/>
        </w:rPr>
      </w:pPr>
      <w:r w:rsidRPr="003A403A">
        <w:rPr>
          <w:sz w:val="28"/>
          <w:szCs w:val="28"/>
        </w:rPr>
        <w:t>политических</w:t>
      </w:r>
      <w:r>
        <w:rPr>
          <w:sz w:val="28"/>
          <w:szCs w:val="28"/>
        </w:rPr>
        <w:t xml:space="preserve"> </w:t>
      </w:r>
      <w:r w:rsidRPr="003A403A">
        <w:rPr>
          <w:sz w:val="28"/>
          <w:szCs w:val="28"/>
        </w:rPr>
        <w:t>партий</w:t>
      </w:r>
      <w:r>
        <w:rPr>
          <w:sz w:val="28"/>
          <w:szCs w:val="28"/>
        </w:rPr>
        <w:t xml:space="preserve">, </w:t>
      </w:r>
      <w:r w:rsidRPr="003A403A">
        <w:rPr>
          <w:sz w:val="28"/>
          <w:szCs w:val="28"/>
        </w:rPr>
        <w:t>органов</w:t>
      </w:r>
      <w:r>
        <w:rPr>
          <w:sz w:val="28"/>
          <w:szCs w:val="28"/>
        </w:rPr>
        <w:t xml:space="preserve"> </w:t>
      </w:r>
      <w:r w:rsidRPr="003A403A">
        <w:rPr>
          <w:sz w:val="28"/>
          <w:szCs w:val="28"/>
        </w:rPr>
        <w:t>исполнительной</w:t>
      </w:r>
      <w:r>
        <w:rPr>
          <w:sz w:val="28"/>
          <w:szCs w:val="28"/>
        </w:rPr>
        <w:t xml:space="preserve"> </w:t>
      </w:r>
      <w:r w:rsidRPr="003A403A">
        <w:rPr>
          <w:sz w:val="28"/>
          <w:szCs w:val="28"/>
        </w:rPr>
        <w:t>власти</w:t>
      </w:r>
      <w:r>
        <w:rPr>
          <w:sz w:val="28"/>
          <w:szCs w:val="28"/>
        </w:rPr>
        <w:t xml:space="preserve">, </w:t>
      </w:r>
    </w:p>
    <w:p w:rsidR="003A403A" w:rsidRPr="003A403A" w:rsidRDefault="003A403A" w:rsidP="003A403A">
      <w:pPr>
        <w:widowControl/>
        <w:shd w:val="clear" w:color="auto" w:fill="FFFFFF"/>
        <w:autoSpaceDE/>
        <w:autoSpaceDN/>
        <w:adjustRightInd/>
        <w:rPr>
          <w:sz w:val="28"/>
          <w:szCs w:val="28"/>
        </w:rPr>
      </w:pPr>
      <w:r w:rsidRPr="003A403A">
        <w:rPr>
          <w:sz w:val="28"/>
          <w:szCs w:val="28"/>
        </w:rPr>
        <w:t>средств</w:t>
      </w:r>
      <w:r>
        <w:rPr>
          <w:sz w:val="28"/>
          <w:szCs w:val="28"/>
        </w:rPr>
        <w:t xml:space="preserve"> </w:t>
      </w:r>
      <w:r w:rsidRPr="003A403A">
        <w:rPr>
          <w:sz w:val="28"/>
          <w:szCs w:val="28"/>
        </w:rPr>
        <w:t>массовой</w:t>
      </w:r>
      <w:r>
        <w:rPr>
          <w:sz w:val="28"/>
          <w:szCs w:val="28"/>
        </w:rPr>
        <w:t xml:space="preserve"> </w:t>
      </w:r>
      <w:r w:rsidRPr="003A403A">
        <w:rPr>
          <w:sz w:val="28"/>
          <w:szCs w:val="28"/>
        </w:rPr>
        <w:t>информации</w:t>
      </w:r>
      <w:r>
        <w:rPr>
          <w:sz w:val="28"/>
          <w:szCs w:val="28"/>
        </w:rPr>
        <w:t xml:space="preserve">. </w:t>
      </w:r>
    </w:p>
    <w:p w:rsidR="000771E2" w:rsidRDefault="00C66C95" w:rsidP="000771E2">
      <w:pPr>
        <w:widowControl/>
        <w:shd w:val="clear" w:color="auto" w:fill="FFFFFF"/>
        <w:autoSpaceDE/>
        <w:autoSpaceDN/>
        <w:adjustRightInd/>
        <w:ind w:left="-567" w:firstLine="567"/>
        <w:jc w:val="both"/>
        <w:rPr>
          <w:sz w:val="28"/>
          <w:szCs w:val="28"/>
        </w:rPr>
      </w:pPr>
      <w:r w:rsidRPr="00C66C95">
        <w:rPr>
          <w:sz w:val="28"/>
          <w:szCs w:val="28"/>
        </w:rPr>
        <w:t>2.4. Аккредитация</w:t>
      </w:r>
      <w:r>
        <w:rPr>
          <w:sz w:val="28"/>
          <w:szCs w:val="28"/>
        </w:rPr>
        <w:t xml:space="preserve"> </w:t>
      </w:r>
      <w:r w:rsidRPr="00C66C95">
        <w:rPr>
          <w:sz w:val="28"/>
          <w:szCs w:val="28"/>
        </w:rPr>
        <w:t>лиц, желающих</w:t>
      </w:r>
      <w:r>
        <w:rPr>
          <w:sz w:val="28"/>
          <w:szCs w:val="28"/>
        </w:rPr>
        <w:t xml:space="preserve"> </w:t>
      </w:r>
      <w:r w:rsidRPr="00C66C95">
        <w:rPr>
          <w:sz w:val="28"/>
          <w:szCs w:val="28"/>
        </w:rPr>
        <w:t>стать</w:t>
      </w:r>
      <w:r>
        <w:rPr>
          <w:sz w:val="28"/>
          <w:szCs w:val="28"/>
        </w:rPr>
        <w:t xml:space="preserve"> </w:t>
      </w:r>
      <w:r w:rsidRPr="00C66C95">
        <w:rPr>
          <w:sz w:val="28"/>
          <w:szCs w:val="28"/>
        </w:rPr>
        <w:t>общественными</w:t>
      </w:r>
      <w:r>
        <w:rPr>
          <w:sz w:val="28"/>
          <w:szCs w:val="28"/>
        </w:rPr>
        <w:t xml:space="preserve"> </w:t>
      </w:r>
      <w:r w:rsidRPr="00C66C95">
        <w:rPr>
          <w:sz w:val="28"/>
          <w:szCs w:val="28"/>
        </w:rPr>
        <w:t>наблюдателями</w:t>
      </w:r>
      <w:r>
        <w:rPr>
          <w:sz w:val="28"/>
          <w:szCs w:val="28"/>
        </w:rPr>
        <w:t xml:space="preserve">, </w:t>
      </w:r>
      <w:r w:rsidRPr="00C66C95">
        <w:rPr>
          <w:sz w:val="28"/>
          <w:szCs w:val="28"/>
        </w:rPr>
        <w:t>осуществляется</w:t>
      </w:r>
      <w:r>
        <w:rPr>
          <w:sz w:val="28"/>
          <w:szCs w:val="28"/>
        </w:rPr>
        <w:t xml:space="preserve"> комитетом общего и профессионального образования Ленинградской области</w:t>
      </w:r>
      <w:r w:rsidR="000771E2">
        <w:rPr>
          <w:sz w:val="28"/>
          <w:szCs w:val="28"/>
        </w:rPr>
        <w:t xml:space="preserve"> (далее – Комитет)</w:t>
      </w:r>
      <w:r>
        <w:rPr>
          <w:sz w:val="28"/>
          <w:szCs w:val="28"/>
        </w:rPr>
        <w:t>.</w:t>
      </w:r>
    </w:p>
    <w:p w:rsidR="000771E2" w:rsidRDefault="00755EC7" w:rsidP="000771E2">
      <w:pPr>
        <w:widowControl/>
        <w:shd w:val="clear" w:color="auto" w:fill="FFFFFF"/>
        <w:autoSpaceDE/>
        <w:autoSpaceDN/>
        <w:adjustRightInd/>
        <w:ind w:left="-567" w:firstLine="567"/>
        <w:jc w:val="both"/>
        <w:rPr>
          <w:sz w:val="28"/>
          <w:szCs w:val="28"/>
        </w:rPr>
      </w:pPr>
      <w:r>
        <w:rPr>
          <w:sz w:val="28"/>
          <w:szCs w:val="28"/>
        </w:rPr>
        <w:t xml:space="preserve">2.5. Лица, изъявившие желание стать общественными наблюдателями (далее – заявители), подают в </w:t>
      </w:r>
      <w:r w:rsidR="000771E2">
        <w:rPr>
          <w:sz w:val="28"/>
          <w:szCs w:val="28"/>
        </w:rPr>
        <w:t>Комитет</w:t>
      </w:r>
      <w:r>
        <w:rPr>
          <w:sz w:val="28"/>
          <w:szCs w:val="28"/>
        </w:rPr>
        <w:t xml:space="preserve"> заявление по установленной форме</w:t>
      </w:r>
      <w:r w:rsidR="00C52775">
        <w:rPr>
          <w:sz w:val="28"/>
          <w:szCs w:val="28"/>
        </w:rPr>
        <w:t xml:space="preserve"> (приложение</w:t>
      </w:r>
      <w:r w:rsidR="00BA4FE5">
        <w:rPr>
          <w:sz w:val="28"/>
          <w:szCs w:val="28"/>
        </w:rPr>
        <w:t xml:space="preserve"> </w:t>
      </w:r>
      <w:r w:rsidR="00511C44">
        <w:rPr>
          <w:sz w:val="28"/>
          <w:szCs w:val="28"/>
        </w:rPr>
        <w:t xml:space="preserve">1 </w:t>
      </w:r>
      <w:r w:rsidR="00BA4FE5">
        <w:rPr>
          <w:sz w:val="28"/>
          <w:szCs w:val="28"/>
        </w:rPr>
        <w:t>к настоящему Положению</w:t>
      </w:r>
      <w:r w:rsidR="00C52775">
        <w:rPr>
          <w:sz w:val="28"/>
          <w:szCs w:val="28"/>
        </w:rPr>
        <w:t>)</w:t>
      </w:r>
      <w:r>
        <w:rPr>
          <w:sz w:val="28"/>
          <w:szCs w:val="28"/>
        </w:rPr>
        <w:t xml:space="preserve">. </w:t>
      </w:r>
    </w:p>
    <w:p w:rsidR="000771E2" w:rsidRDefault="00EA2A45" w:rsidP="000771E2">
      <w:pPr>
        <w:widowControl/>
        <w:shd w:val="clear" w:color="auto" w:fill="FFFFFF"/>
        <w:autoSpaceDE/>
        <w:autoSpaceDN/>
        <w:adjustRightInd/>
        <w:ind w:left="-567" w:firstLine="567"/>
        <w:jc w:val="both"/>
        <w:rPr>
          <w:sz w:val="28"/>
          <w:szCs w:val="28"/>
        </w:rPr>
      </w:pPr>
      <w:r>
        <w:rPr>
          <w:sz w:val="28"/>
          <w:szCs w:val="28"/>
        </w:rPr>
        <w:t>Заявление на аккредитацию в качестве общественного наблюдателя пода</w:t>
      </w:r>
      <w:r w:rsidR="00BA4FE5">
        <w:rPr>
          <w:sz w:val="28"/>
          <w:szCs w:val="28"/>
        </w:rPr>
        <w:t>е</w:t>
      </w:r>
      <w:r>
        <w:rPr>
          <w:sz w:val="28"/>
          <w:szCs w:val="28"/>
        </w:rPr>
        <w:t>тся гражданином лично (уполномоченным гражданином лицом на основании документа, удостоверяющего личность, и оформленной в установленном порядке доверенности).</w:t>
      </w:r>
    </w:p>
    <w:p w:rsidR="00BA4FE5" w:rsidRPr="00626BD3" w:rsidRDefault="00BA4FE5" w:rsidP="00BA4FE5">
      <w:pPr>
        <w:tabs>
          <w:tab w:val="left" w:pos="-2268"/>
          <w:tab w:val="left" w:pos="6096"/>
        </w:tabs>
        <w:ind w:left="-567" w:firstLine="567"/>
        <w:contextualSpacing/>
        <w:jc w:val="both"/>
        <w:rPr>
          <w:sz w:val="28"/>
          <w:szCs w:val="28"/>
        </w:rPr>
      </w:pPr>
      <w:r w:rsidRPr="00626BD3">
        <w:rPr>
          <w:sz w:val="28"/>
          <w:szCs w:val="28"/>
        </w:rPr>
        <w:t xml:space="preserve">Заявление об аккредитации в качестве общественного наблюдателя при проведении </w:t>
      </w:r>
      <w:r w:rsidR="00626BD3" w:rsidRPr="00626BD3">
        <w:rPr>
          <w:sz w:val="28"/>
          <w:szCs w:val="28"/>
        </w:rPr>
        <w:t xml:space="preserve">ГИА </w:t>
      </w:r>
      <w:r w:rsidRPr="00626BD3">
        <w:rPr>
          <w:sz w:val="28"/>
          <w:szCs w:val="28"/>
        </w:rPr>
        <w:t xml:space="preserve">подается не ранее 1 февраля и не позднее чем за три рабочих дня до начала экзамена по учебному предмету, включенному в </w:t>
      </w:r>
      <w:r w:rsidR="00626BD3" w:rsidRPr="00626BD3">
        <w:rPr>
          <w:sz w:val="28"/>
          <w:szCs w:val="28"/>
        </w:rPr>
        <w:t>ГИА</w:t>
      </w:r>
      <w:r w:rsidRPr="00626BD3">
        <w:rPr>
          <w:sz w:val="28"/>
          <w:szCs w:val="28"/>
        </w:rPr>
        <w:t>, проводимую в любых формах, установленных законодательством об образовании.</w:t>
      </w:r>
    </w:p>
    <w:p w:rsidR="00EA2A45" w:rsidRPr="000771E2" w:rsidRDefault="00EA2A45" w:rsidP="000771E2">
      <w:pPr>
        <w:widowControl/>
        <w:shd w:val="clear" w:color="auto" w:fill="FFFFFF"/>
        <w:autoSpaceDE/>
        <w:autoSpaceDN/>
        <w:adjustRightInd/>
        <w:ind w:left="-567" w:firstLine="567"/>
        <w:jc w:val="both"/>
        <w:rPr>
          <w:sz w:val="28"/>
          <w:szCs w:val="28"/>
        </w:rPr>
      </w:pPr>
      <w:r w:rsidRPr="000771E2">
        <w:rPr>
          <w:sz w:val="28"/>
          <w:szCs w:val="28"/>
        </w:rPr>
        <w:t>В заявлении в обязательном порядке указываются:</w:t>
      </w:r>
    </w:p>
    <w:p w:rsidR="000771E2" w:rsidRPr="000771E2" w:rsidRDefault="000771E2" w:rsidP="00E93CDF">
      <w:pPr>
        <w:shd w:val="clear" w:color="auto" w:fill="FFFFFF"/>
        <w:tabs>
          <w:tab w:val="left" w:pos="1243"/>
        </w:tabs>
        <w:spacing w:line="317" w:lineRule="exact"/>
        <w:ind w:left="-567" w:firstLine="567"/>
        <w:jc w:val="both"/>
        <w:rPr>
          <w:sz w:val="28"/>
          <w:szCs w:val="28"/>
        </w:rPr>
      </w:pPr>
      <w:r w:rsidRPr="000771E2">
        <w:rPr>
          <w:spacing w:val="2"/>
          <w:sz w:val="28"/>
          <w:szCs w:val="28"/>
        </w:rPr>
        <w:t xml:space="preserve">фамилия, имя, отчество (при наличии), дата рождения, пол, реквизиты документа, </w:t>
      </w:r>
      <w:r w:rsidRPr="000771E2">
        <w:rPr>
          <w:sz w:val="28"/>
          <w:szCs w:val="28"/>
        </w:rPr>
        <w:t>удостоверяющего личность гражданина, подавшего заявление, адреса регистрации и фактического проживания, контактный телефон;</w:t>
      </w:r>
      <w:r w:rsidR="00EA2A45" w:rsidRPr="000771E2">
        <w:rPr>
          <w:sz w:val="28"/>
          <w:szCs w:val="28"/>
        </w:rPr>
        <w:t xml:space="preserve"> </w:t>
      </w:r>
    </w:p>
    <w:p w:rsidR="00DB5CCF" w:rsidRPr="00DB5CCF" w:rsidRDefault="00DB5CCF" w:rsidP="00DB5CCF">
      <w:pPr>
        <w:widowControl/>
        <w:shd w:val="clear" w:color="auto" w:fill="FFFFFF"/>
        <w:autoSpaceDE/>
        <w:autoSpaceDN/>
        <w:adjustRightInd/>
        <w:ind w:left="-567" w:firstLine="567"/>
        <w:jc w:val="both"/>
        <w:rPr>
          <w:spacing w:val="2"/>
          <w:sz w:val="28"/>
          <w:szCs w:val="28"/>
        </w:rPr>
      </w:pPr>
      <w:r w:rsidRPr="00DB5CCF">
        <w:rPr>
          <w:sz w:val="28"/>
          <w:szCs w:val="28"/>
        </w:rPr>
        <w:t xml:space="preserve"> форма осуществления общественного наблюдения (с присутствием в местах </w:t>
      </w:r>
      <w:r w:rsidRPr="00DB5CCF">
        <w:rPr>
          <w:spacing w:val="2"/>
          <w:sz w:val="28"/>
          <w:szCs w:val="28"/>
        </w:rPr>
        <w:t>проведения государственной итоговой аттестации и (или) дистанционно, с использованием информационно-коммуникационных технологий) - для лиц, желающих получить аккредитацию в качестве общественного наблюдателя при проведении государственной итоговой аттестации;</w:t>
      </w:r>
    </w:p>
    <w:p w:rsidR="00DB5CCF" w:rsidRPr="00DB5CCF" w:rsidRDefault="00DB5CCF" w:rsidP="00DB5CCF">
      <w:pPr>
        <w:widowControl/>
        <w:shd w:val="clear" w:color="auto" w:fill="FFFFFF"/>
        <w:autoSpaceDE/>
        <w:autoSpaceDN/>
        <w:adjustRightInd/>
        <w:ind w:left="-567" w:firstLine="567"/>
        <w:jc w:val="both"/>
        <w:rPr>
          <w:sz w:val="28"/>
          <w:szCs w:val="28"/>
        </w:rPr>
      </w:pPr>
      <w:r w:rsidRPr="00DB5CCF">
        <w:rPr>
          <w:spacing w:val="2"/>
          <w:sz w:val="28"/>
          <w:szCs w:val="28"/>
        </w:rPr>
        <w:t xml:space="preserve">в) населенный пункт, на территории которого гражданин желает присутствовать в качестве общественного наблюдателя в местах проведения </w:t>
      </w:r>
      <w:r>
        <w:rPr>
          <w:spacing w:val="2"/>
          <w:sz w:val="28"/>
          <w:szCs w:val="28"/>
        </w:rPr>
        <w:t>ГИА</w:t>
      </w:r>
      <w:r w:rsidRPr="00DB5CCF">
        <w:rPr>
          <w:spacing w:val="2"/>
          <w:sz w:val="28"/>
          <w:szCs w:val="28"/>
        </w:rPr>
        <w:t>, (за исключением граждан, желающих осуществлять общественное наблюдение в местах проведения государственной итоговой аттестации дистанционно с использованием информационно-телекоммуникационных технологий);</w:t>
      </w:r>
    </w:p>
    <w:p w:rsidR="00DB5CCF" w:rsidRPr="00DB5CCF" w:rsidRDefault="00DB5CCF" w:rsidP="00DB5CCF">
      <w:pPr>
        <w:widowControl/>
        <w:shd w:val="clear" w:color="auto" w:fill="FFFFFF"/>
        <w:autoSpaceDE/>
        <w:autoSpaceDN/>
        <w:adjustRightInd/>
        <w:ind w:left="-567" w:firstLine="567"/>
        <w:jc w:val="both"/>
        <w:rPr>
          <w:sz w:val="28"/>
          <w:szCs w:val="28"/>
        </w:rPr>
      </w:pPr>
      <w:r w:rsidRPr="00DB5CCF">
        <w:rPr>
          <w:sz w:val="28"/>
          <w:szCs w:val="28"/>
        </w:rPr>
        <w:t xml:space="preserve">г) даты присутствия в местах проведения </w:t>
      </w:r>
      <w:r>
        <w:rPr>
          <w:sz w:val="28"/>
          <w:szCs w:val="28"/>
        </w:rPr>
        <w:t>ГИА</w:t>
      </w:r>
    </w:p>
    <w:p w:rsidR="004A3105" w:rsidRPr="001D0582" w:rsidRDefault="004A3105" w:rsidP="00E93CDF">
      <w:pPr>
        <w:shd w:val="clear" w:color="auto" w:fill="FFFFFF"/>
        <w:tabs>
          <w:tab w:val="left" w:pos="1243"/>
        </w:tabs>
        <w:spacing w:line="317" w:lineRule="exact"/>
        <w:ind w:left="-567" w:firstLine="567"/>
        <w:jc w:val="both"/>
        <w:rPr>
          <w:sz w:val="28"/>
          <w:szCs w:val="28"/>
        </w:rPr>
      </w:pPr>
      <w:r w:rsidRPr="001D0582">
        <w:rPr>
          <w:sz w:val="28"/>
          <w:szCs w:val="28"/>
        </w:rPr>
        <w:t>дата подачи заявления.</w:t>
      </w:r>
    </w:p>
    <w:p w:rsidR="004A3105" w:rsidRPr="001D0582" w:rsidRDefault="004A3105" w:rsidP="00E93CDF">
      <w:pPr>
        <w:shd w:val="clear" w:color="auto" w:fill="FFFFFF"/>
        <w:tabs>
          <w:tab w:val="left" w:pos="1243"/>
        </w:tabs>
        <w:spacing w:line="317" w:lineRule="exact"/>
        <w:ind w:left="-567" w:firstLine="567"/>
        <w:jc w:val="both"/>
        <w:rPr>
          <w:sz w:val="28"/>
          <w:szCs w:val="28"/>
        </w:rPr>
      </w:pPr>
      <w:r w:rsidRPr="001D0582">
        <w:rPr>
          <w:sz w:val="28"/>
          <w:szCs w:val="28"/>
        </w:rPr>
        <w:t>Подписью гражданина, подавшего заявление, также фиксируется:</w:t>
      </w:r>
    </w:p>
    <w:p w:rsidR="004A3105" w:rsidRPr="006C51F2" w:rsidRDefault="004A3105" w:rsidP="00E93CDF">
      <w:pPr>
        <w:shd w:val="clear" w:color="auto" w:fill="FFFFFF"/>
        <w:tabs>
          <w:tab w:val="left" w:pos="1243"/>
        </w:tabs>
        <w:spacing w:line="317" w:lineRule="exact"/>
        <w:ind w:left="-567" w:firstLine="567"/>
        <w:jc w:val="both"/>
        <w:rPr>
          <w:sz w:val="28"/>
          <w:szCs w:val="28"/>
        </w:rPr>
      </w:pPr>
      <w:r w:rsidRPr="006C51F2">
        <w:rPr>
          <w:sz w:val="28"/>
          <w:szCs w:val="28"/>
        </w:rPr>
        <w:t xml:space="preserve">наличие (отсутствие) близких родственников, проходящих ГИА в текущем </w:t>
      </w:r>
      <w:r w:rsidR="00B16E1B" w:rsidRPr="006C51F2">
        <w:rPr>
          <w:sz w:val="28"/>
          <w:szCs w:val="28"/>
        </w:rPr>
        <w:t>учебном год</w:t>
      </w:r>
      <w:r w:rsidR="000771E2" w:rsidRPr="006C51F2">
        <w:rPr>
          <w:sz w:val="28"/>
          <w:szCs w:val="28"/>
        </w:rPr>
        <w:t>у и образовательных организациях, в которых они обучаются.</w:t>
      </w:r>
    </w:p>
    <w:p w:rsidR="00FF43EA" w:rsidRDefault="0011397C" w:rsidP="00FF43EA">
      <w:pPr>
        <w:tabs>
          <w:tab w:val="left" w:pos="6096"/>
        </w:tabs>
        <w:ind w:left="-567" w:firstLine="567"/>
        <w:contextualSpacing/>
        <w:jc w:val="both"/>
        <w:rPr>
          <w:color w:val="000000"/>
          <w:sz w:val="28"/>
          <w:szCs w:val="28"/>
        </w:rPr>
      </w:pPr>
      <w:r w:rsidRPr="00484459">
        <w:rPr>
          <w:sz w:val="28"/>
          <w:szCs w:val="28"/>
        </w:rPr>
        <w:t>2.</w:t>
      </w:r>
      <w:r>
        <w:rPr>
          <w:sz w:val="28"/>
          <w:szCs w:val="28"/>
        </w:rPr>
        <w:t>6</w:t>
      </w:r>
      <w:r w:rsidRPr="00484459">
        <w:rPr>
          <w:sz w:val="28"/>
          <w:szCs w:val="28"/>
        </w:rPr>
        <w:t xml:space="preserve">. </w:t>
      </w:r>
      <w:r w:rsidR="00FF43EA" w:rsidRPr="00FF43EA">
        <w:rPr>
          <w:color w:val="000000"/>
          <w:sz w:val="28"/>
          <w:szCs w:val="28"/>
        </w:rPr>
        <w:t xml:space="preserve">Аккредитация граждан в качестве общественных наблюдателей возможна после прохождения ими соответствующей подготовки по вопросам проведения </w:t>
      </w:r>
      <w:r w:rsidR="009B7804">
        <w:rPr>
          <w:color w:val="000000"/>
          <w:sz w:val="28"/>
          <w:szCs w:val="28"/>
        </w:rPr>
        <w:t xml:space="preserve">ГИА, </w:t>
      </w:r>
      <w:r w:rsidR="00FF43EA" w:rsidRPr="00FF43EA">
        <w:rPr>
          <w:color w:val="000000"/>
          <w:sz w:val="28"/>
          <w:szCs w:val="28"/>
        </w:rPr>
        <w:t xml:space="preserve">ЕГЭ, в том числе по вопросам антикоррупционной направленности, на </w:t>
      </w:r>
      <w:r w:rsidR="00FF43EA" w:rsidRPr="00FF43EA">
        <w:rPr>
          <w:color w:val="000000"/>
          <w:sz w:val="28"/>
          <w:szCs w:val="28"/>
        </w:rPr>
        <w:lastRenderedPageBreak/>
        <w:t xml:space="preserve">региональном и (или) на федеральном уровнях, которую проводят (или организуют) </w:t>
      </w:r>
      <w:r w:rsidR="009B7804">
        <w:rPr>
          <w:color w:val="000000"/>
          <w:sz w:val="28"/>
          <w:szCs w:val="28"/>
        </w:rPr>
        <w:t>Рособрнадзор, Комитет</w:t>
      </w:r>
      <w:r w:rsidR="00FF43EA" w:rsidRPr="00FF43EA">
        <w:rPr>
          <w:color w:val="000000"/>
          <w:sz w:val="28"/>
          <w:szCs w:val="28"/>
        </w:rPr>
        <w:t xml:space="preserve">. </w:t>
      </w:r>
    </w:p>
    <w:p w:rsidR="00FF43EA" w:rsidRPr="00FF43EA" w:rsidRDefault="00FF43EA" w:rsidP="00FF43EA">
      <w:pPr>
        <w:tabs>
          <w:tab w:val="left" w:pos="6096"/>
        </w:tabs>
        <w:ind w:left="-567" w:firstLine="567"/>
        <w:contextualSpacing/>
        <w:jc w:val="both"/>
        <w:rPr>
          <w:color w:val="000000"/>
          <w:sz w:val="28"/>
          <w:szCs w:val="28"/>
        </w:rPr>
      </w:pPr>
      <w:r w:rsidRPr="00FF43EA">
        <w:rPr>
          <w:color w:val="000000"/>
          <w:sz w:val="28"/>
          <w:szCs w:val="28"/>
        </w:rPr>
        <w:t xml:space="preserve">Указанная подготовка осуществляется уполномоченной организацией, определенной </w:t>
      </w:r>
      <w:proofErr w:type="spellStart"/>
      <w:r w:rsidRPr="00FF43EA">
        <w:rPr>
          <w:color w:val="000000"/>
          <w:sz w:val="28"/>
          <w:szCs w:val="28"/>
        </w:rPr>
        <w:t>Рособрнадзором</w:t>
      </w:r>
      <w:proofErr w:type="spellEnd"/>
      <w:r w:rsidRPr="00FF43EA">
        <w:rPr>
          <w:color w:val="000000"/>
          <w:sz w:val="28"/>
          <w:szCs w:val="28"/>
        </w:rPr>
        <w:t>,</w:t>
      </w:r>
      <w:r w:rsidR="009B7804">
        <w:rPr>
          <w:color w:val="000000"/>
          <w:sz w:val="28"/>
          <w:szCs w:val="28"/>
        </w:rPr>
        <w:t xml:space="preserve"> Комитетом, </w:t>
      </w:r>
      <w:r w:rsidRPr="00FF43EA">
        <w:rPr>
          <w:color w:val="000000"/>
          <w:sz w:val="28"/>
          <w:szCs w:val="28"/>
        </w:rPr>
        <w:t xml:space="preserve">и (или) на учебной платформе по подготовке специалистов, привлекаемых к проведению ГИА, (далее – учебная платформа) с использованием информационно-коммуникационных технологий. Подготовка может проводиться в очной и(или) дистанционной формах. </w:t>
      </w:r>
    </w:p>
    <w:p w:rsidR="0011397C" w:rsidRPr="00484459" w:rsidRDefault="00FF43EA" w:rsidP="0011397C">
      <w:pPr>
        <w:ind w:left="-567" w:firstLine="567"/>
        <w:contextualSpacing/>
        <w:jc w:val="both"/>
        <w:rPr>
          <w:sz w:val="28"/>
          <w:szCs w:val="28"/>
        </w:rPr>
      </w:pPr>
      <w:r>
        <w:rPr>
          <w:sz w:val="28"/>
          <w:szCs w:val="28"/>
        </w:rPr>
        <w:t xml:space="preserve">2.7. </w:t>
      </w:r>
      <w:r w:rsidR="0011397C" w:rsidRPr="006C51F2">
        <w:rPr>
          <w:sz w:val="28"/>
          <w:szCs w:val="28"/>
        </w:rPr>
        <w:t xml:space="preserve">Решение об аккредитации гражданина в качестве общественного </w:t>
      </w:r>
      <w:r w:rsidR="0011397C" w:rsidRPr="001D0582">
        <w:rPr>
          <w:color w:val="000000"/>
          <w:sz w:val="28"/>
          <w:szCs w:val="28"/>
        </w:rPr>
        <w:t>наблюдателя</w:t>
      </w:r>
      <w:r w:rsidR="0011397C">
        <w:rPr>
          <w:color w:val="000000"/>
          <w:sz w:val="28"/>
          <w:szCs w:val="28"/>
        </w:rPr>
        <w:t xml:space="preserve"> принимается Комитетом не позднее чем за один рабочий день до установленной </w:t>
      </w:r>
      <w:r w:rsidR="0011397C" w:rsidRPr="001D0582">
        <w:rPr>
          <w:color w:val="000000"/>
          <w:sz w:val="28"/>
          <w:szCs w:val="28"/>
        </w:rPr>
        <w:t>даты</w:t>
      </w:r>
      <w:r w:rsidR="0011397C">
        <w:rPr>
          <w:color w:val="FF0000"/>
          <w:sz w:val="28"/>
          <w:szCs w:val="28"/>
        </w:rPr>
        <w:t xml:space="preserve"> </w:t>
      </w:r>
      <w:r w:rsidR="0011397C" w:rsidRPr="001D0582">
        <w:rPr>
          <w:color w:val="000000"/>
          <w:sz w:val="28"/>
          <w:szCs w:val="28"/>
        </w:rPr>
        <w:t>проведения</w:t>
      </w:r>
      <w:r w:rsidR="0011397C">
        <w:rPr>
          <w:color w:val="FF0000"/>
          <w:sz w:val="28"/>
          <w:szCs w:val="28"/>
        </w:rPr>
        <w:t xml:space="preserve"> </w:t>
      </w:r>
      <w:r w:rsidR="0011397C" w:rsidRPr="001D0582">
        <w:rPr>
          <w:color w:val="000000"/>
          <w:sz w:val="28"/>
          <w:szCs w:val="28"/>
        </w:rPr>
        <w:t>экзамена</w:t>
      </w:r>
      <w:r w:rsidR="0011397C">
        <w:rPr>
          <w:color w:val="FF0000"/>
          <w:sz w:val="28"/>
          <w:szCs w:val="28"/>
        </w:rPr>
        <w:t xml:space="preserve"> </w:t>
      </w:r>
      <w:r w:rsidR="0011397C" w:rsidRPr="001D0582">
        <w:rPr>
          <w:color w:val="000000"/>
          <w:sz w:val="28"/>
          <w:szCs w:val="28"/>
        </w:rPr>
        <w:t>по</w:t>
      </w:r>
      <w:r w:rsidR="0011397C">
        <w:rPr>
          <w:color w:val="FF0000"/>
          <w:sz w:val="28"/>
          <w:szCs w:val="28"/>
        </w:rPr>
        <w:t xml:space="preserve"> </w:t>
      </w:r>
      <w:r w:rsidR="0011397C" w:rsidRPr="001D0582">
        <w:rPr>
          <w:color w:val="000000"/>
          <w:sz w:val="28"/>
          <w:szCs w:val="28"/>
        </w:rPr>
        <w:t>соответствующему</w:t>
      </w:r>
      <w:r w:rsidR="0011397C">
        <w:rPr>
          <w:color w:val="FF0000"/>
          <w:sz w:val="28"/>
          <w:szCs w:val="28"/>
        </w:rPr>
        <w:t xml:space="preserve"> </w:t>
      </w:r>
      <w:r w:rsidR="0011397C" w:rsidRPr="001D0582">
        <w:rPr>
          <w:color w:val="000000"/>
          <w:sz w:val="28"/>
          <w:szCs w:val="28"/>
        </w:rPr>
        <w:t>учебному</w:t>
      </w:r>
      <w:r w:rsidR="0011397C">
        <w:rPr>
          <w:color w:val="FF0000"/>
          <w:sz w:val="28"/>
          <w:szCs w:val="28"/>
        </w:rPr>
        <w:t xml:space="preserve"> </w:t>
      </w:r>
      <w:r w:rsidR="0011397C" w:rsidRPr="001D0582">
        <w:rPr>
          <w:color w:val="000000"/>
          <w:sz w:val="28"/>
          <w:szCs w:val="28"/>
        </w:rPr>
        <w:t>предмету</w:t>
      </w:r>
      <w:r w:rsidR="0011397C">
        <w:rPr>
          <w:color w:val="000000"/>
          <w:sz w:val="28"/>
          <w:szCs w:val="28"/>
        </w:rPr>
        <w:t>.</w:t>
      </w:r>
    </w:p>
    <w:p w:rsidR="0011397C" w:rsidRDefault="0011397C" w:rsidP="00FF43EA">
      <w:pPr>
        <w:ind w:left="-567" w:firstLine="567"/>
        <w:contextualSpacing/>
        <w:jc w:val="both"/>
        <w:rPr>
          <w:color w:val="000000"/>
          <w:sz w:val="28"/>
          <w:szCs w:val="28"/>
        </w:rPr>
      </w:pPr>
      <w:r>
        <w:rPr>
          <w:color w:val="000000"/>
          <w:sz w:val="28"/>
          <w:szCs w:val="28"/>
        </w:rPr>
        <w:t>Решение оформляется распорядительным актом Комитета.</w:t>
      </w:r>
    </w:p>
    <w:p w:rsidR="00484459" w:rsidRDefault="001D0582" w:rsidP="00484459">
      <w:pPr>
        <w:ind w:left="-567" w:firstLine="567"/>
        <w:contextualSpacing/>
        <w:jc w:val="both"/>
        <w:rPr>
          <w:sz w:val="28"/>
          <w:szCs w:val="28"/>
        </w:rPr>
      </w:pPr>
      <w:r w:rsidRPr="006C51F2">
        <w:rPr>
          <w:sz w:val="28"/>
          <w:szCs w:val="28"/>
        </w:rPr>
        <w:t>2.</w:t>
      </w:r>
      <w:r w:rsidR="00FF43EA">
        <w:rPr>
          <w:sz w:val="28"/>
          <w:szCs w:val="28"/>
        </w:rPr>
        <w:t>8</w:t>
      </w:r>
      <w:r w:rsidRPr="006C51F2">
        <w:rPr>
          <w:sz w:val="28"/>
          <w:szCs w:val="28"/>
        </w:rPr>
        <w:t xml:space="preserve">. </w:t>
      </w:r>
      <w:r w:rsidR="00484459">
        <w:rPr>
          <w:sz w:val="28"/>
          <w:szCs w:val="28"/>
        </w:rPr>
        <w:t>Комитет</w:t>
      </w:r>
      <w:r w:rsidR="000771E2" w:rsidRPr="006C51F2">
        <w:rPr>
          <w:sz w:val="28"/>
          <w:szCs w:val="28"/>
        </w:rPr>
        <w:t xml:space="preserve"> вправе отказать в аккредитации гражданина в случае выявления в его заявлении недостоверных данных, а также возможности возникновения конфликта интересов, выражающегося в наличии у данного гражданина и (или) его близких родственников личной заинтересованности в результате аккредитации его в каче</w:t>
      </w:r>
      <w:r w:rsidR="00484459">
        <w:rPr>
          <w:sz w:val="28"/>
          <w:szCs w:val="28"/>
        </w:rPr>
        <w:t>стве общественного наблюдателя.</w:t>
      </w:r>
    </w:p>
    <w:p w:rsidR="00484459" w:rsidRDefault="00484459" w:rsidP="00484459">
      <w:pPr>
        <w:ind w:left="-567" w:firstLine="567"/>
        <w:contextualSpacing/>
        <w:jc w:val="both"/>
        <w:rPr>
          <w:sz w:val="28"/>
          <w:szCs w:val="28"/>
        </w:rPr>
      </w:pPr>
      <w:r w:rsidRPr="00484459">
        <w:rPr>
          <w:sz w:val="28"/>
          <w:szCs w:val="28"/>
        </w:rPr>
        <w:t xml:space="preserve">В случае выявления недостоверных данных, указанных в заявлении, возможности возникновения конфликта интересов, выражающегося в наличии у гражданина и (или) его близких родственников личной заинтересованности в результате аккредитации его в качестве общественного наблюдателя, </w:t>
      </w:r>
      <w:r>
        <w:rPr>
          <w:sz w:val="28"/>
          <w:szCs w:val="28"/>
        </w:rPr>
        <w:t>Комитет</w:t>
      </w:r>
      <w:r w:rsidRPr="00484459">
        <w:rPr>
          <w:sz w:val="28"/>
          <w:szCs w:val="28"/>
        </w:rPr>
        <w:t xml:space="preserve"> в течение двух рабочих дней с момента получения заявления выдает гражданину (уполномоченному гражданином лицу на основании документа, удостоверяющего личность, и оформленной в установленном порядке доверенности) на руки или высылает по адресу фактического проживания, указанному в его заявлении, мотивированный отказ в аккредитации гражданина в качестве общественного наблюдателя.</w:t>
      </w:r>
    </w:p>
    <w:p w:rsidR="006C51F2" w:rsidRPr="006C51F2" w:rsidRDefault="006C51F2" w:rsidP="006C51F2">
      <w:pPr>
        <w:ind w:left="-567" w:firstLine="567"/>
        <w:contextualSpacing/>
        <w:jc w:val="both"/>
        <w:rPr>
          <w:color w:val="000000"/>
          <w:sz w:val="28"/>
          <w:szCs w:val="28"/>
        </w:rPr>
      </w:pPr>
      <w:r>
        <w:rPr>
          <w:sz w:val="28"/>
          <w:szCs w:val="28"/>
        </w:rPr>
        <w:t>2.</w:t>
      </w:r>
      <w:r w:rsidR="009B7804">
        <w:rPr>
          <w:sz w:val="28"/>
          <w:szCs w:val="28"/>
        </w:rPr>
        <w:t>9</w:t>
      </w:r>
      <w:r>
        <w:rPr>
          <w:sz w:val="28"/>
          <w:szCs w:val="28"/>
        </w:rPr>
        <w:t>. Статус общественного наблюдателя подтверждается удостоверением общественного наблюдателя, выданным Комитетом</w:t>
      </w:r>
      <w:r w:rsidR="00C52775">
        <w:rPr>
          <w:sz w:val="28"/>
          <w:szCs w:val="28"/>
        </w:rPr>
        <w:t xml:space="preserve"> (</w:t>
      </w:r>
      <w:r w:rsidR="00511C44">
        <w:rPr>
          <w:sz w:val="28"/>
          <w:szCs w:val="28"/>
        </w:rPr>
        <w:t>приложение 1 к настоящему Положению).</w:t>
      </w:r>
    </w:p>
    <w:p w:rsidR="00FB716D" w:rsidRDefault="00FB716D" w:rsidP="006C51F2">
      <w:pPr>
        <w:shd w:val="clear" w:color="auto" w:fill="FFFFFF"/>
        <w:tabs>
          <w:tab w:val="left" w:pos="1243"/>
        </w:tabs>
        <w:spacing w:line="317" w:lineRule="exact"/>
        <w:ind w:left="-567" w:firstLine="567"/>
        <w:jc w:val="both"/>
        <w:rPr>
          <w:sz w:val="28"/>
          <w:szCs w:val="28"/>
        </w:rPr>
      </w:pPr>
      <w:r>
        <w:rPr>
          <w:sz w:val="28"/>
          <w:szCs w:val="28"/>
        </w:rPr>
        <w:t>Граждане, аккредитованные в качестве общественных наблюдателей, получают удостоверение общественного наблюдателя в органах местного самоуправления, осуществляющего управление в сфере образования Ленинградской области.</w:t>
      </w:r>
    </w:p>
    <w:p w:rsidR="006C51F2" w:rsidRDefault="006C51F2" w:rsidP="006C51F2">
      <w:pPr>
        <w:shd w:val="clear" w:color="auto" w:fill="FFFFFF"/>
        <w:tabs>
          <w:tab w:val="left" w:pos="1243"/>
        </w:tabs>
        <w:spacing w:line="317" w:lineRule="exact"/>
        <w:ind w:left="-567" w:firstLine="567"/>
        <w:jc w:val="both"/>
        <w:rPr>
          <w:sz w:val="28"/>
          <w:szCs w:val="28"/>
        </w:rPr>
      </w:pPr>
      <w:r>
        <w:rPr>
          <w:sz w:val="28"/>
          <w:szCs w:val="28"/>
        </w:rPr>
        <w:t>В удостоверении общественного наблюдателя указываются:</w:t>
      </w:r>
    </w:p>
    <w:p w:rsidR="006C51F2" w:rsidRDefault="006C51F2" w:rsidP="006C51F2">
      <w:pPr>
        <w:shd w:val="clear" w:color="auto" w:fill="FFFFFF"/>
        <w:tabs>
          <w:tab w:val="left" w:pos="1243"/>
        </w:tabs>
        <w:spacing w:line="317" w:lineRule="exact"/>
        <w:ind w:left="-567" w:firstLine="567"/>
        <w:jc w:val="both"/>
        <w:rPr>
          <w:sz w:val="28"/>
          <w:szCs w:val="28"/>
        </w:rPr>
      </w:pPr>
      <w:r>
        <w:rPr>
          <w:sz w:val="28"/>
          <w:szCs w:val="28"/>
        </w:rPr>
        <w:t>фамилия, имя, отчество (при наличии) общественного наблюдателя;</w:t>
      </w:r>
    </w:p>
    <w:p w:rsidR="006C51F2" w:rsidRDefault="006C51F2" w:rsidP="006C51F2">
      <w:pPr>
        <w:shd w:val="clear" w:color="auto" w:fill="FFFFFF"/>
        <w:tabs>
          <w:tab w:val="left" w:pos="1243"/>
        </w:tabs>
        <w:spacing w:line="317" w:lineRule="exact"/>
        <w:ind w:left="-567" w:firstLine="567"/>
        <w:jc w:val="both"/>
        <w:rPr>
          <w:sz w:val="28"/>
          <w:szCs w:val="28"/>
        </w:rPr>
      </w:pPr>
      <w:r>
        <w:rPr>
          <w:sz w:val="28"/>
          <w:szCs w:val="28"/>
        </w:rPr>
        <w:t>адрес ППЭ и (или) места рассмотрения апелляций;</w:t>
      </w:r>
    </w:p>
    <w:p w:rsidR="006C51F2" w:rsidRDefault="006C51F2" w:rsidP="006C51F2">
      <w:pPr>
        <w:shd w:val="clear" w:color="auto" w:fill="FFFFFF"/>
        <w:tabs>
          <w:tab w:val="left" w:pos="1243"/>
        </w:tabs>
        <w:spacing w:line="317" w:lineRule="exact"/>
        <w:ind w:left="-567" w:firstLine="567"/>
        <w:jc w:val="both"/>
        <w:rPr>
          <w:sz w:val="28"/>
          <w:szCs w:val="28"/>
        </w:rPr>
      </w:pPr>
      <w:r>
        <w:rPr>
          <w:sz w:val="28"/>
          <w:szCs w:val="28"/>
        </w:rPr>
        <w:t>дата проведения экзаменов и (или) рассмотрения апелляций, где гражданин может присутствовать в качестве общественного наблюдателя;</w:t>
      </w:r>
    </w:p>
    <w:p w:rsidR="006C51F2" w:rsidRDefault="006C51F2" w:rsidP="006C51F2">
      <w:pPr>
        <w:shd w:val="clear" w:color="auto" w:fill="FFFFFF"/>
        <w:tabs>
          <w:tab w:val="left" w:pos="1243"/>
        </w:tabs>
        <w:spacing w:line="317" w:lineRule="exact"/>
        <w:ind w:left="-567" w:firstLine="567"/>
        <w:jc w:val="both"/>
        <w:rPr>
          <w:sz w:val="28"/>
          <w:szCs w:val="28"/>
        </w:rPr>
      </w:pPr>
      <w:r>
        <w:rPr>
          <w:sz w:val="28"/>
          <w:szCs w:val="28"/>
        </w:rPr>
        <w:t>номер документа, дата выдачи документа;</w:t>
      </w:r>
    </w:p>
    <w:p w:rsidR="006C51F2" w:rsidRDefault="006C51F2" w:rsidP="006C51F2">
      <w:pPr>
        <w:shd w:val="clear" w:color="auto" w:fill="FFFFFF"/>
        <w:tabs>
          <w:tab w:val="left" w:pos="1243"/>
        </w:tabs>
        <w:spacing w:line="317" w:lineRule="exact"/>
        <w:ind w:left="-567" w:firstLine="567"/>
        <w:jc w:val="both"/>
        <w:rPr>
          <w:sz w:val="28"/>
          <w:szCs w:val="28"/>
        </w:rPr>
      </w:pPr>
      <w:r>
        <w:rPr>
          <w:sz w:val="28"/>
          <w:szCs w:val="28"/>
        </w:rPr>
        <w:t>фамилия, имя, отчество (при наличии) и должность лица, подписавшего удостоверение общественного наблюдателя.</w:t>
      </w:r>
    </w:p>
    <w:p w:rsidR="00E11F6C" w:rsidRDefault="00E11F6C" w:rsidP="006C51F2">
      <w:pPr>
        <w:shd w:val="clear" w:color="auto" w:fill="FFFFFF"/>
        <w:tabs>
          <w:tab w:val="left" w:pos="1243"/>
        </w:tabs>
        <w:spacing w:line="317" w:lineRule="exact"/>
        <w:ind w:left="-567" w:firstLine="567"/>
        <w:jc w:val="both"/>
        <w:rPr>
          <w:sz w:val="28"/>
          <w:szCs w:val="28"/>
        </w:rPr>
      </w:pPr>
      <w:r w:rsidRPr="00E11F6C">
        <w:rPr>
          <w:sz w:val="28"/>
          <w:szCs w:val="28"/>
        </w:rPr>
        <w:t>К удостоверению общественного наблюдателя прилагается график посещения мест проведения ГИА график общественного наблюдения за местами проведения ГИА дистанционно, с использованием информационно-телекоммуникационных технологий</w:t>
      </w:r>
      <w:r>
        <w:rPr>
          <w:sz w:val="28"/>
          <w:szCs w:val="28"/>
        </w:rPr>
        <w:t>.</w:t>
      </w:r>
    </w:p>
    <w:p w:rsidR="00E11F6C" w:rsidRDefault="00E11F6C" w:rsidP="006C51F2">
      <w:pPr>
        <w:shd w:val="clear" w:color="auto" w:fill="FFFFFF"/>
        <w:tabs>
          <w:tab w:val="left" w:pos="1243"/>
        </w:tabs>
        <w:spacing w:line="317" w:lineRule="exact"/>
        <w:ind w:left="-567" w:firstLine="567"/>
        <w:jc w:val="both"/>
        <w:rPr>
          <w:sz w:val="28"/>
          <w:szCs w:val="28"/>
        </w:rPr>
      </w:pPr>
      <w:r w:rsidRPr="00E11F6C">
        <w:rPr>
          <w:sz w:val="28"/>
          <w:szCs w:val="28"/>
        </w:rPr>
        <w:lastRenderedPageBreak/>
        <w:t>Удостоверение общественного наблюдателя действительно до 31 декабря календарного года, в котором соответствующее удостоверение было выдано.</w:t>
      </w:r>
    </w:p>
    <w:p w:rsidR="006C51F2" w:rsidRDefault="006C51F2" w:rsidP="006C51F2">
      <w:pPr>
        <w:shd w:val="clear" w:color="auto" w:fill="FFFFFF"/>
        <w:tabs>
          <w:tab w:val="left" w:pos="1243"/>
        </w:tabs>
        <w:spacing w:line="317" w:lineRule="exact"/>
        <w:ind w:left="-567" w:firstLine="567"/>
        <w:jc w:val="both"/>
        <w:rPr>
          <w:spacing w:val="-6"/>
          <w:sz w:val="28"/>
          <w:szCs w:val="28"/>
        </w:rPr>
      </w:pPr>
      <w:r>
        <w:rPr>
          <w:sz w:val="28"/>
          <w:szCs w:val="28"/>
        </w:rPr>
        <w:t>2.</w:t>
      </w:r>
      <w:r w:rsidR="009B7804">
        <w:rPr>
          <w:sz w:val="28"/>
          <w:szCs w:val="28"/>
        </w:rPr>
        <w:t>10</w:t>
      </w:r>
      <w:r>
        <w:rPr>
          <w:sz w:val="28"/>
          <w:szCs w:val="28"/>
        </w:rPr>
        <w:t>. Удостоверение общественного наблюдателя выдается аккредитованному гражданину (уполномоченному им лицу на основании документа, удостоверяющего личность, и оформленной в установленном порядке доверенности) на руки или высылается по адресу, указанному в заявлении.</w:t>
      </w:r>
    </w:p>
    <w:p w:rsidR="001D0582" w:rsidRPr="001D0582" w:rsidRDefault="001D0582" w:rsidP="00FB716D">
      <w:pPr>
        <w:widowControl/>
        <w:shd w:val="clear" w:color="auto" w:fill="FFFFFF"/>
        <w:autoSpaceDE/>
        <w:autoSpaceDN/>
        <w:adjustRightInd/>
        <w:ind w:left="-567" w:firstLine="567"/>
        <w:jc w:val="both"/>
        <w:rPr>
          <w:color w:val="000000"/>
          <w:sz w:val="28"/>
          <w:szCs w:val="28"/>
        </w:rPr>
      </w:pPr>
      <w:r w:rsidRPr="001D0582">
        <w:rPr>
          <w:color w:val="000000"/>
          <w:sz w:val="28"/>
          <w:szCs w:val="28"/>
        </w:rPr>
        <w:t>2.1</w:t>
      </w:r>
      <w:r w:rsidR="009B7804">
        <w:rPr>
          <w:color w:val="000000"/>
          <w:sz w:val="28"/>
          <w:szCs w:val="28"/>
        </w:rPr>
        <w:t>1</w:t>
      </w:r>
      <w:r w:rsidRPr="001D0582">
        <w:rPr>
          <w:color w:val="000000"/>
          <w:sz w:val="28"/>
          <w:szCs w:val="28"/>
        </w:rPr>
        <w:t xml:space="preserve">. </w:t>
      </w:r>
      <w:r w:rsidR="00FB716D">
        <w:rPr>
          <w:color w:val="000000"/>
          <w:sz w:val="28"/>
          <w:szCs w:val="28"/>
        </w:rPr>
        <w:t>Комитет:</w:t>
      </w:r>
    </w:p>
    <w:p w:rsidR="001D0582" w:rsidRPr="001D0582" w:rsidRDefault="00B00A94" w:rsidP="00B00A94">
      <w:pPr>
        <w:widowControl/>
        <w:shd w:val="clear" w:color="auto" w:fill="FFFFFF"/>
        <w:autoSpaceDE/>
        <w:autoSpaceDN/>
        <w:adjustRightInd/>
        <w:ind w:left="-567" w:firstLine="567"/>
        <w:jc w:val="both"/>
        <w:rPr>
          <w:color w:val="000000"/>
          <w:sz w:val="28"/>
          <w:szCs w:val="28"/>
        </w:rPr>
      </w:pPr>
      <w:r>
        <w:rPr>
          <w:color w:val="000000"/>
          <w:sz w:val="28"/>
          <w:szCs w:val="28"/>
        </w:rPr>
        <w:t>о</w:t>
      </w:r>
      <w:r w:rsidR="00FB716D">
        <w:rPr>
          <w:color w:val="000000"/>
          <w:sz w:val="28"/>
          <w:szCs w:val="28"/>
        </w:rPr>
        <w:t xml:space="preserve">рганизует прием заявлений от </w:t>
      </w:r>
      <w:r>
        <w:rPr>
          <w:color w:val="000000"/>
          <w:sz w:val="28"/>
          <w:szCs w:val="28"/>
        </w:rPr>
        <w:t>граждан</w:t>
      </w:r>
      <w:r w:rsidR="00FB716D">
        <w:rPr>
          <w:color w:val="000000"/>
          <w:sz w:val="28"/>
          <w:szCs w:val="28"/>
        </w:rPr>
        <w:t xml:space="preserve">, желающих </w:t>
      </w:r>
      <w:r w:rsidR="001D0582" w:rsidRPr="001D0582">
        <w:rPr>
          <w:color w:val="000000"/>
          <w:sz w:val="28"/>
          <w:szCs w:val="28"/>
        </w:rPr>
        <w:t>приобре</w:t>
      </w:r>
      <w:r w:rsidR="00FB716D">
        <w:rPr>
          <w:color w:val="000000"/>
          <w:sz w:val="28"/>
          <w:szCs w:val="28"/>
        </w:rPr>
        <w:t>сти статус общественного наблюдателя, и выдачу удостоверений общественным наблюдателям</w:t>
      </w:r>
      <w:r w:rsidR="001D0582" w:rsidRPr="001D0582">
        <w:rPr>
          <w:color w:val="000000"/>
          <w:sz w:val="28"/>
          <w:szCs w:val="28"/>
        </w:rPr>
        <w:t xml:space="preserve">; </w:t>
      </w:r>
    </w:p>
    <w:p w:rsidR="001D0582" w:rsidRPr="001D0582" w:rsidRDefault="00B00A94" w:rsidP="00DB3FC4">
      <w:pPr>
        <w:widowControl/>
        <w:shd w:val="clear" w:color="auto" w:fill="FFFFFF"/>
        <w:autoSpaceDE/>
        <w:autoSpaceDN/>
        <w:adjustRightInd/>
        <w:ind w:left="-567" w:firstLine="567"/>
        <w:jc w:val="both"/>
        <w:rPr>
          <w:color w:val="000000"/>
          <w:sz w:val="28"/>
          <w:szCs w:val="28"/>
        </w:rPr>
      </w:pPr>
      <w:r>
        <w:rPr>
          <w:color w:val="000000"/>
          <w:sz w:val="28"/>
          <w:szCs w:val="28"/>
        </w:rPr>
        <w:t xml:space="preserve">организует проведение подготовки </w:t>
      </w:r>
      <w:r w:rsidR="001D0582" w:rsidRPr="001D0582">
        <w:rPr>
          <w:color w:val="000000"/>
          <w:sz w:val="28"/>
          <w:szCs w:val="28"/>
        </w:rPr>
        <w:t>подготовку</w:t>
      </w:r>
      <w:r>
        <w:rPr>
          <w:color w:val="000000"/>
          <w:sz w:val="28"/>
          <w:szCs w:val="28"/>
        </w:rPr>
        <w:t xml:space="preserve"> граждан, желающих </w:t>
      </w:r>
      <w:r w:rsidRPr="001D0582">
        <w:rPr>
          <w:color w:val="000000"/>
          <w:sz w:val="28"/>
          <w:szCs w:val="28"/>
        </w:rPr>
        <w:t>приобре</w:t>
      </w:r>
      <w:r>
        <w:rPr>
          <w:color w:val="000000"/>
          <w:sz w:val="28"/>
          <w:szCs w:val="28"/>
        </w:rPr>
        <w:t xml:space="preserve">сти статус общественного наблюдателя, аккредитованных наблюдателей по </w:t>
      </w:r>
      <w:r w:rsidR="001D0582" w:rsidRPr="001D0582">
        <w:rPr>
          <w:color w:val="000000"/>
          <w:sz w:val="28"/>
          <w:szCs w:val="28"/>
        </w:rPr>
        <w:t>порядк</w:t>
      </w:r>
      <w:r>
        <w:rPr>
          <w:color w:val="000000"/>
          <w:sz w:val="28"/>
          <w:szCs w:val="28"/>
        </w:rPr>
        <w:t xml:space="preserve">ам проведения </w:t>
      </w:r>
      <w:r w:rsidR="00DB3FC4">
        <w:rPr>
          <w:color w:val="000000"/>
          <w:sz w:val="28"/>
          <w:szCs w:val="28"/>
        </w:rPr>
        <w:t>ГИА</w:t>
      </w:r>
      <w:r w:rsidR="001D0582" w:rsidRPr="001D0582">
        <w:rPr>
          <w:color w:val="000000"/>
          <w:sz w:val="28"/>
          <w:szCs w:val="28"/>
        </w:rPr>
        <w:t xml:space="preserve">; </w:t>
      </w:r>
    </w:p>
    <w:p w:rsidR="001D0582" w:rsidRPr="001D0582" w:rsidRDefault="001D0582" w:rsidP="007E12FE">
      <w:pPr>
        <w:widowControl/>
        <w:shd w:val="clear" w:color="auto" w:fill="FFFFFF"/>
        <w:autoSpaceDE/>
        <w:autoSpaceDN/>
        <w:adjustRightInd/>
        <w:ind w:left="-567" w:firstLine="567"/>
        <w:jc w:val="both"/>
        <w:rPr>
          <w:color w:val="000000"/>
          <w:sz w:val="28"/>
          <w:szCs w:val="28"/>
        </w:rPr>
      </w:pPr>
      <w:r w:rsidRPr="001D0582">
        <w:rPr>
          <w:color w:val="000000"/>
          <w:sz w:val="28"/>
          <w:szCs w:val="28"/>
        </w:rPr>
        <w:t>ра</w:t>
      </w:r>
      <w:r w:rsidR="00DB3FC4">
        <w:rPr>
          <w:color w:val="000000"/>
          <w:sz w:val="28"/>
          <w:szCs w:val="28"/>
        </w:rPr>
        <w:t xml:space="preserve">змещает информацию о сроках приема заявлений на аккредитацию граждан </w:t>
      </w:r>
      <w:r w:rsidRPr="001D0582">
        <w:rPr>
          <w:color w:val="000000"/>
          <w:sz w:val="28"/>
          <w:szCs w:val="28"/>
        </w:rPr>
        <w:t>в</w:t>
      </w:r>
    </w:p>
    <w:p w:rsidR="00285C02" w:rsidRDefault="00DB3FC4" w:rsidP="00285C02">
      <w:pPr>
        <w:widowControl/>
        <w:shd w:val="clear" w:color="auto" w:fill="FFFFFF"/>
        <w:autoSpaceDE/>
        <w:autoSpaceDN/>
        <w:adjustRightInd/>
        <w:ind w:left="-567"/>
        <w:jc w:val="both"/>
        <w:rPr>
          <w:color w:val="000000"/>
          <w:sz w:val="28"/>
          <w:szCs w:val="28"/>
        </w:rPr>
      </w:pPr>
      <w:r>
        <w:rPr>
          <w:color w:val="000000"/>
          <w:sz w:val="28"/>
          <w:szCs w:val="28"/>
        </w:rPr>
        <w:t>качестве общественных наблюдателей на своем официальном сайте в информационно-телекоммуникационной сети «Интернет</w:t>
      </w:r>
      <w:r w:rsidR="00285C02">
        <w:rPr>
          <w:color w:val="000000"/>
          <w:sz w:val="28"/>
          <w:szCs w:val="28"/>
        </w:rPr>
        <w:t xml:space="preserve">», в том числе </w:t>
      </w:r>
      <w:r w:rsidR="00285C02" w:rsidRPr="00285C02">
        <w:rPr>
          <w:color w:val="000000"/>
          <w:sz w:val="28"/>
          <w:szCs w:val="28"/>
        </w:rPr>
        <w:t>информацию о расписании, форме и программе подготовки, а также о способах записи на подготовку не позднее одного календарного месяца до первого экзамена, дата которого устанавливается единым расписанием проведения ГИА.</w:t>
      </w:r>
    </w:p>
    <w:p w:rsidR="00285C02" w:rsidRDefault="00285C02" w:rsidP="007E12FE">
      <w:pPr>
        <w:widowControl/>
        <w:shd w:val="clear" w:color="auto" w:fill="FFFFFF"/>
        <w:autoSpaceDE/>
        <w:autoSpaceDN/>
        <w:adjustRightInd/>
        <w:ind w:left="-567" w:firstLine="567"/>
        <w:jc w:val="both"/>
        <w:rPr>
          <w:color w:val="000000"/>
          <w:sz w:val="28"/>
          <w:szCs w:val="28"/>
        </w:rPr>
      </w:pPr>
    </w:p>
    <w:p w:rsidR="00755EC7" w:rsidRPr="00086DB7" w:rsidRDefault="00755EC7" w:rsidP="00B379EB">
      <w:pPr>
        <w:pStyle w:val="a3"/>
        <w:numPr>
          <w:ilvl w:val="0"/>
          <w:numId w:val="2"/>
        </w:numPr>
        <w:shd w:val="clear" w:color="auto" w:fill="FFFFFF"/>
        <w:spacing w:line="312" w:lineRule="exact"/>
        <w:ind w:left="-567" w:firstLine="0"/>
        <w:jc w:val="center"/>
        <w:rPr>
          <w:bCs/>
          <w:sz w:val="28"/>
          <w:szCs w:val="28"/>
        </w:rPr>
      </w:pPr>
      <w:r w:rsidRPr="00086DB7">
        <w:rPr>
          <w:bCs/>
          <w:sz w:val="28"/>
          <w:szCs w:val="28"/>
        </w:rPr>
        <w:t>Права и обязанности общественного наблюдателя</w:t>
      </w:r>
    </w:p>
    <w:p w:rsidR="00B379EB" w:rsidRDefault="00B379EB" w:rsidP="00E93CDF">
      <w:pPr>
        <w:shd w:val="clear" w:color="auto" w:fill="FFFFFF"/>
        <w:tabs>
          <w:tab w:val="left" w:pos="1200"/>
        </w:tabs>
        <w:spacing w:line="317" w:lineRule="exact"/>
        <w:ind w:left="-567" w:firstLine="567"/>
        <w:rPr>
          <w:bCs/>
          <w:spacing w:val="-1"/>
          <w:sz w:val="28"/>
          <w:szCs w:val="28"/>
        </w:rPr>
      </w:pPr>
    </w:p>
    <w:p w:rsidR="008D733C" w:rsidRDefault="001D4F7A" w:rsidP="008D733C">
      <w:pPr>
        <w:shd w:val="clear" w:color="auto" w:fill="FFFFFF"/>
        <w:tabs>
          <w:tab w:val="left" w:pos="1200"/>
        </w:tabs>
        <w:ind w:left="-567" w:firstLine="567"/>
        <w:rPr>
          <w:bCs/>
          <w:spacing w:val="-1"/>
          <w:sz w:val="28"/>
          <w:szCs w:val="28"/>
        </w:rPr>
      </w:pPr>
      <w:r w:rsidRPr="00AF2D3D">
        <w:rPr>
          <w:bCs/>
          <w:spacing w:val="-1"/>
          <w:sz w:val="28"/>
          <w:szCs w:val="28"/>
        </w:rPr>
        <w:t>3.1.</w:t>
      </w:r>
      <w:r w:rsidR="00B52247" w:rsidRPr="00AF2D3D">
        <w:rPr>
          <w:bCs/>
          <w:spacing w:val="-1"/>
          <w:sz w:val="28"/>
          <w:szCs w:val="28"/>
        </w:rPr>
        <w:t xml:space="preserve"> </w:t>
      </w:r>
      <w:r w:rsidR="00AF2D3D" w:rsidRPr="00AF2D3D">
        <w:rPr>
          <w:rFonts w:eastAsia="Calibri"/>
          <w:sz w:val="28"/>
          <w:szCs w:val="28"/>
        </w:rPr>
        <w:t>В целях обеспечения соблюдения порядка проведения ГИА общественным наблюдателям предоставляется право:</w:t>
      </w:r>
    </w:p>
    <w:p w:rsidR="008D733C" w:rsidRPr="00766DC3" w:rsidRDefault="008D733C" w:rsidP="00766DC3">
      <w:pPr>
        <w:tabs>
          <w:tab w:val="left" w:pos="6096"/>
        </w:tabs>
        <w:ind w:left="-567" w:firstLine="567"/>
        <w:contextualSpacing/>
        <w:jc w:val="both"/>
        <w:rPr>
          <w:bCs/>
          <w:iCs/>
          <w:sz w:val="28"/>
          <w:szCs w:val="28"/>
        </w:rPr>
      </w:pPr>
      <w:r w:rsidRPr="00AF2D3D">
        <w:rPr>
          <w:rFonts w:eastAsia="Calibri"/>
          <w:sz w:val="28"/>
          <w:szCs w:val="28"/>
        </w:rPr>
        <w:t xml:space="preserve">при предъявлении документа, удостоверяющего личность, и удостоверения общественного наблюдателя </w:t>
      </w:r>
      <w:r w:rsidRPr="00940F1A">
        <w:rPr>
          <w:bCs/>
          <w:iCs/>
          <w:sz w:val="28"/>
          <w:szCs w:val="28"/>
        </w:rPr>
        <w:t xml:space="preserve">имеют право 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 а также присутствовать в ППЭ при проведении экзаменов, РЦОИ при обработке </w:t>
      </w:r>
      <w:r>
        <w:rPr>
          <w:bCs/>
          <w:iCs/>
          <w:sz w:val="28"/>
          <w:szCs w:val="28"/>
        </w:rPr>
        <w:t>экзаменационных материалов</w:t>
      </w:r>
      <w:r w:rsidRPr="00940F1A">
        <w:rPr>
          <w:bCs/>
          <w:iCs/>
          <w:sz w:val="28"/>
          <w:szCs w:val="28"/>
        </w:rPr>
        <w:t xml:space="preserve">, в местах работы </w:t>
      </w:r>
      <w:r>
        <w:rPr>
          <w:bCs/>
          <w:iCs/>
          <w:sz w:val="28"/>
          <w:szCs w:val="28"/>
        </w:rPr>
        <w:t>предметных комиссий</w:t>
      </w:r>
      <w:r w:rsidRPr="00940F1A">
        <w:rPr>
          <w:bCs/>
          <w:iCs/>
          <w:sz w:val="28"/>
          <w:szCs w:val="28"/>
        </w:rPr>
        <w:t xml:space="preserve"> при проверке экзаменационных работ, в местах работы </w:t>
      </w:r>
      <w:r>
        <w:rPr>
          <w:bCs/>
          <w:iCs/>
          <w:sz w:val="28"/>
          <w:szCs w:val="28"/>
        </w:rPr>
        <w:t>конфликтных комиссий</w:t>
      </w:r>
      <w:r w:rsidRPr="00940F1A">
        <w:rPr>
          <w:bCs/>
          <w:iCs/>
          <w:sz w:val="28"/>
          <w:szCs w:val="28"/>
        </w:rPr>
        <w:t xml:space="preserve"> при рассмотрении апелляций по вопросам нарушения установленного порядка проведения ГИА, несогласия с выставленными баллами</w:t>
      </w:r>
      <w:r w:rsidR="00766DC3">
        <w:rPr>
          <w:bCs/>
          <w:iCs/>
          <w:sz w:val="28"/>
          <w:szCs w:val="28"/>
        </w:rPr>
        <w:t>;</w:t>
      </w:r>
    </w:p>
    <w:p w:rsidR="0040404E" w:rsidRPr="0040404E" w:rsidRDefault="0040404E" w:rsidP="007E12FE">
      <w:pPr>
        <w:shd w:val="clear" w:color="auto" w:fill="FFFFFF"/>
        <w:tabs>
          <w:tab w:val="left" w:pos="1200"/>
        </w:tabs>
        <w:ind w:left="-567" w:firstLine="567"/>
        <w:jc w:val="both"/>
        <w:rPr>
          <w:bCs/>
          <w:spacing w:val="-1"/>
          <w:sz w:val="28"/>
          <w:szCs w:val="28"/>
        </w:rPr>
      </w:pPr>
      <w:r>
        <w:rPr>
          <w:bCs/>
          <w:spacing w:val="-1"/>
          <w:sz w:val="28"/>
          <w:szCs w:val="28"/>
        </w:rPr>
        <w:t xml:space="preserve">получать необходимую информацию и разъяснения от </w:t>
      </w:r>
      <w:r w:rsidR="007E12FE">
        <w:rPr>
          <w:bCs/>
          <w:spacing w:val="-1"/>
          <w:sz w:val="28"/>
          <w:szCs w:val="28"/>
        </w:rPr>
        <w:t>Комитета</w:t>
      </w:r>
      <w:r>
        <w:rPr>
          <w:bCs/>
          <w:spacing w:val="-1"/>
          <w:sz w:val="28"/>
          <w:szCs w:val="28"/>
        </w:rPr>
        <w:t xml:space="preserve"> по вопросам</w:t>
      </w:r>
      <w:r w:rsidR="001D4F7A">
        <w:rPr>
          <w:bCs/>
          <w:spacing w:val="-1"/>
          <w:sz w:val="28"/>
          <w:szCs w:val="28"/>
        </w:rPr>
        <w:t xml:space="preserve"> проведения </w:t>
      </w:r>
      <w:r w:rsidR="00310D61">
        <w:rPr>
          <w:sz w:val="28"/>
          <w:szCs w:val="28"/>
        </w:rPr>
        <w:t>ГИА (ЕГЭ, ОГЭ, ГВЭ)</w:t>
      </w:r>
      <w:r w:rsidR="001D4F7A">
        <w:rPr>
          <w:bCs/>
          <w:spacing w:val="-1"/>
          <w:sz w:val="28"/>
          <w:szCs w:val="28"/>
        </w:rPr>
        <w:t>;</w:t>
      </w:r>
    </w:p>
    <w:p w:rsidR="00B40F7E" w:rsidRPr="00B40F7E" w:rsidRDefault="001D4F7A" w:rsidP="00B40F7E">
      <w:pPr>
        <w:shd w:val="clear" w:color="auto" w:fill="FFFFFF"/>
        <w:ind w:left="-567" w:right="10" w:firstLine="567"/>
        <w:jc w:val="both"/>
        <w:rPr>
          <w:sz w:val="28"/>
          <w:szCs w:val="28"/>
        </w:rPr>
      </w:pPr>
      <w:r>
        <w:rPr>
          <w:sz w:val="28"/>
          <w:szCs w:val="28"/>
        </w:rPr>
        <w:t xml:space="preserve">незамедлительно </w:t>
      </w:r>
      <w:r w:rsidR="00B40F7E">
        <w:rPr>
          <w:sz w:val="28"/>
          <w:szCs w:val="28"/>
        </w:rPr>
        <w:t>в</w:t>
      </w:r>
      <w:r w:rsidR="00B40F7E" w:rsidRPr="00B40F7E">
        <w:rPr>
          <w:sz w:val="28"/>
          <w:szCs w:val="28"/>
        </w:rPr>
        <w:t xml:space="preserve"> случае выявления в ППЭ нарушения (нарушений) Порядка</w:t>
      </w:r>
      <w:r w:rsidR="00B40F7E">
        <w:rPr>
          <w:sz w:val="28"/>
          <w:szCs w:val="28"/>
        </w:rPr>
        <w:t xml:space="preserve"> проведения ГИА</w:t>
      </w:r>
      <w:r w:rsidR="00B40F7E" w:rsidRPr="00B40F7E">
        <w:rPr>
          <w:sz w:val="28"/>
          <w:szCs w:val="28"/>
        </w:rPr>
        <w:t xml:space="preserve"> участниками </w:t>
      </w:r>
      <w:r w:rsidR="00B40F7E">
        <w:rPr>
          <w:sz w:val="28"/>
          <w:szCs w:val="28"/>
        </w:rPr>
        <w:t xml:space="preserve">ГИА </w:t>
      </w:r>
      <w:r w:rsidR="00B40F7E" w:rsidRPr="00B40F7E">
        <w:rPr>
          <w:sz w:val="28"/>
          <w:szCs w:val="28"/>
        </w:rPr>
        <w:t>или работниками ППЭ</w:t>
      </w:r>
      <w:r w:rsidR="00B40F7E">
        <w:rPr>
          <w:sz w:val="28"/>
          <w:szCs w:val="28"/>
        </w:rPr>
        <w:t xml:space="preserve"> </w:t>
      </w:r>
      <w:r>
        <w:rPr>
          <w:sz w:val="28"/>
          <w:szCs w:val="28"/>
        </w:rPr>
        <w:t xml:space="preserve">информировать </w:t>
      </w:r>
      <w:r w:rsidR="002B351E">
        <w:rPr>
          <w:sz w:val="28"/>
          <w:szCs w:val="28"/>
        </w:rPr>
        <w:t xml:space="preserve">члена Государственной экзаменационной комиссии Ленинградской </w:t>
      </w:r>
      <w:r>
        <w:rPr>
          <w:sz w:val="28"/>
          <w:szCs w:val="28"/>
        </w:rPr>
        <w:t xml:space="preserve">области </w:t>
      </w:r>
      <w:r w:rsidR="00B40F7E" w:rsidRPr="00B40F7E">
        <w:rPr>
          <w:sz w:val="28"/>
          <w:szCs w:val="28"/>
        </w:rPr>
        <w:t>для проведения служебного расследования и пр</w:t>
      </w:r>
      <w:r w:rsidR="00B40F7E">
        <w:rPr>
          <w:sz w:val="28"/>
          <w:szCs w:val="28"/>
        </w:rPr>
        <w:t xml:space="preserve">инятия соответствующего </w:t>
      </w:r>
      <w:r w:rsidR="00B40F7E" w:rsidRPr="00B40F7E">
        <w:rPr>
          <w:sz w:val="28"/>
          <w:szCs w:val="28"/>
        </w:rPr>
        <w:t>решения;</w:t>
      </w:r>
    </w:p>
    <w:p w:rsidR="00AF2D3D" w:rsidRDefault="00B40F7E" w:rsidP="00AF2D3D">
      <w:pPr>
        <w:shd w:val="clear" w:color="auto" w:fill="FFFFFF"/>
        <w:ind w:left="-567" w:right="10" w:firstLine="567"/>
        <w:jc w:val="both"/>
        <w:rPr>
          <w:sz w:val="28"/>
          <w:szCs w:val="28"/>
        </w:rPr>
      </w:pPr>
      <w:r w:rsidRPr="00B40F7E">
        <w:rPr>
          <w:sz w:val="28"/>
          <w:szCs w:val="28"/>
        </w:rPr>
        <w:t>незамедлительно в случае выявления нарушения (нарушений)</w:t>
      </w:r>
      <w:r>
        <w:rPr>
          <w:sz w:val="28"/>
          <w:szCs w:val="28"/>
        </w:rPr>
        <w:t xml:space="preserve"> </w:t>
      </w:r>
      <w:r w:rsidRPr="00B40F7E">
        <w:rPr>
          <w:sz w:val="28"/>
          <w:szCs w:val="28"/>
        </w:rPr>
        <w:t>в </w:t>
      </w:r>
      <w:r>
        <w:rPr>
          <w:sz w:val="28"/>
          <w:szCs w:val="28"/>
        </w:rPr>
        <w:t>региональном центре обработки информации</w:t>
      </w:r>
      <w:r w:rsidRPr="00B40F7E">
        <w:rPr>
          <w:sz w:val="28"/>
          <w:szCs w:val="28"/>
        </w:rPr>
        <w:t xml:space="preserve">, на этапах проверки </w:t>
      </w:r>
      <w:r>
        <w:rPr>
          <w:sz w:val="28"/>
          <w:szCs w:val="28"/>
        </w:rPr>
        <w:t>предметными комиссиями</w:t>
      </w:r>
      <w:r w:rsidRPr="00B40F7E">
        <w:rPr>
          <w:sz w:val="28"/>
          <w:szCs w:val="28"/>
        </w:rPr>
        <w:t xml:space="preserve"> экзаменационных работ </w:t>
      </w:r>
      <w:r>
        <w:rPr>
          <w:sz w:val="28"/>
          <w:szCs w:val="28"/>
        </w:rPr>
        <w:t>ГИА</w:t>
      </w:r>
      <w:r w:rsidRPr="00B40F7E">
        <w:rPr>
          <w:sz w:val="28"/>
          <w:szCs w:val="28"/>
        </w:rPr>
        <w:t xml:space="preserve">, а также  во время рассмотрения апелляций, поданных участниками </w:t>
      </w:r>
      <w:r>
        <w:rPr>
          <w:sz w:val="28"/>
          <w:szCs w:val="28"/>
        </w:rPr>
        <w:t>ГИА</w:t>
      </w:r>
      <w:r w:rsidRPr="00B40F7E">
        <w:rPr>
          <w:sz w:val="28"/>
          <w:szCs w:val="28"/>
        </w:rPr>
        <w:t>,</w:t>
      </w:r>
      <w:r>
        <w:rPr>
          <w:sz w:val="28"/>
          <w:szCs w:val="28"/>
        </w:rPr>
        <w:t xml:space="preserve"> в конфликтной комиссии </w:t>
      </w:r>
      <w:r w:rsidRPr="00B40F7E">
        <w:rPr>
          <w:sz w:val="28"/>
          <w:szCs w:val="28"/>
        </w:rPr>
        <w:t xml:space="preserve">общественный наблюдатель незамедлительно информирует члена </w:t>
      </w:r>
      <w:r>
        <w:rPr>
          <w:sz w:val="28"/>
          <w:szCs w:val="28"/>
        </w:rPr>
        <w:t>Государственной экзаменационной комиссии Ленинградской области</w:t>
      </w:r>
      <w:r w:rsidRPr="00B40F7E">
        <w:rPr>
          <w:sz w:val="28"/>
          <w:szCs w:val="28"/>
        </w:rPr>
        <w:t xml:space="preserve">, присутствовавшего для </w:t>
      </w:r>
      <w:r w:rsidRPr="00B40F7E">
        <w:rPr>
          <w:sz w:val="28"/>
          <w:szCs w:val="28"/>
        </w:rPr>
        <w:lastRenderedPageBreak/>
        <w:t>проведения служебного расследования и принятия соответств</w:t>
      </w:r>
      <w:r w:rsidR="00AF2D3D">
        <w:rPr>
          <w:sz w:val="28"/>
          <w:szCs w:val="28"/>
        </w:rPr>
        <w:t>ующего решения;</w:t>
      </w:r>
    </w:p>
    <w:p w:rsidR="00AF2D3D" w:rsidRPr="00AF2D3D" w:rsidRDefault="00AF2D3D" w:rsidP="00AF2D3D">
      <w:pPr>
        <w:shd w:val="clear" w:color="auto" w:fill="FFFFFF"/>
        <w:ind w:left="-567" w:right="10" w:firstLine="567"/>
        <w:jc w:val="both"/>
        <w:rPr>
          <w:sz w:val="28"/>
          <w:szCs w:val="28"/>
        </w:rPr>
      </w:pPr>
      <w:r w:rsidRPr="00AF2D3D">
        <w:rPr>
          <w:sz w:val="28"/>
          <w:szCs w:val="28"/>
        </w:rPr>
        <w:t xml:space="preserve">направлять информацию о нарушениях, выявленных при проведении ГИА, в Рособрнадзор, </w:t>
      </w:r>
      <w:r>
        <w:rPr>
          <w:sz w:val="28"/>
          <w:szCs w:val="28"/>
        </w:rPr>
        <w:t>департамент надзора и контроля за соблюдением законодательства в сфере образования Комитета</w:t>
      </w:r>
      <w:r w:rsidRPr="00AF2D3D">
        <w:rPr>
          <w:sz w:val="28"/>
          <w:szCs w:val="28"/>
        </w:rPr>
        <w:t>.</w:t>
      </w:r>
    </w:p>
    <w:p w:rsidR="002B351E" w:rsidRDefault="00B52247" w:rsidP="002B351E">
      <w:pPr>
        <w:shd w:val="clear" w:color="auto" w:fill="FFFFFF"/>
        <w:ind w:left="-567" w:right="10" w:firstLine="567"/>
        <w:jc w:val="both"/>
        <w:rPr>
          <w:sz w:val="28"/>
          <w:szCs w:val="28"/>
        </w:rPr>
      </w:pPr>
      <w:r>
        <w:rPr>
          <w:sz w:val="28"/>
          <w:szCs w:val="28"/>
        </w:rPr>
        <w:t xml:space="preserve">получать от </w:t>
      </w:r>
      <w:r w:rsidR="00D545D7">
        <w:rPr>
          <w:sz w:val="28"/>
          <w:szCs w:val="28"/>
        </w:rPr>
        <w:t>Комитета</w:t>
      </w:r>
      <w:r>
        <w:rPr>
          <w:sz w:val="28"/>
          <w:szCs w:val="28"/>
        </w:rPr>
        <w:t xml:space="preserve"> и (или)</w:t>
      </w:r>
      <w:r w:rsidR="0002528E">
        <w:rPr>
          <w:sz w:val="28"/>
          <w:szCs w:val="28"/>
        </w:rPr>
        <w:t xml:space="preserve"> </w:t>
      </w:r>
      <w:r>
        <w:rPr>
          <w:sz w:val="28"/>
          <w:szCs w:val="28"/>
        </w:rPr>
        <w:t>Рособрнадзора</w:t>
      </w:r>
      <w:r w:rsidRPr="00B52247">
        <w:rPr>
          <w:sz w:val="28"/>
          <w:szCs w:val="28"/>
        </w:rPr>
        <w:t xml:space="preserve"> </w:t>
      </w:r>
      <w:r>
        <w:rPr>
          <w:sz w:val="28"/>
          <w:szCs w:val="28"/>
        </w:rPr>
        <w:t xml:space="preserve">информацию о принятых мерах по выявленным им фактам нарушения порядка проведения </w:t>
      </w:r>
      <w:r w:rsidR="002B351E">
        <w:rPr>
          <w:sz w:val="28"/>
          <w:szCs w:val="28"/>
        </w:rPr>
        <w:t xml:space="preserve">ГИА (ЕГЭ, ОГЭ, ГВЭ) </w:t>
      </w:r>
      <w:r>
        <w:rPr>
          <w:sz w:val="28"/>
          <w:szCs w:val="28"/>
        </w:rPr>
        <w:t>и (или) рассмотрения апелляций.</w:t>
      </w:r>
    </w:p>
    <w:p w:rsidR="007C5BD4" w:rsidRPr="00AF2D3D" w:rsidRDefault="007C5BD4" w:rsidP="007C5BD4">
      <w:pPr>
        <w:tabs>
          <w:tab w:val="left" w:pos="6096"/>
        </w:tabs>
        <w:ind w:left="-567" w:firstLine="567"/>
        <w:contextualSpacing/>
        <w:jc w:val="both"/>
        <w:rPr>
          <w:rFonts w:eastAsia="Calibri"/>
          <w:sz w:val="28"/>
          <w:szCs w:val="28"/>
        </w:rPr>
      </w:pPr>
      <w:r w:rsidRPr="00AF2D3D">
        <w:rPr>
          <w:rFonts w:eastAsia="Calibri"/>
          <w:sz w:val="28"/>
          <w:szCs w:val="28"/>
        </w:rPr>
        <w:t xml:space="preserve">Лица, с которыми общественный наблюдатель взаимодействует при решении вопросов, связанных с проведением </w:t>
      </w:r>
      <w:r>
        <w:rPr>
          <w:rFonts w:eastAsia="Calibri"/>
          <w:sz w:val="28"/>
          <w:szCs w:val="28"/>
        </w:rPr>
        <w:t>ГИА</w:t>
      </w:r>
      <w:r w:rsidRPr="00AF2D3D">
        <w:rPr>
          <w:rFonts w:eastAsia="Calibri"/>
          <w:sz w:val="28"/>
          <w:szCs w:val="28"/>
        </w:rPr>
        <w:t xml:space="preserve"> в ППЭ на всех этапах: </w:t>
      </w:r>
    </w:p>
    <w:p w:rsidR="007C5BD4" w:rsidRPr="00AF2D3D" w:rsidRDefault="007C5BD4" w:rsidP="007C5BD4">
      <w:pPr>
        <w:tabs>
          <w:tab w:val="left" w:pos="6096"/>
        </w:tabs>
        <w:ind w:left="-567" w:firstLine="567"/>
        <w:contextualSpacing/>
        <w:jc w:val="both"/>
        <w:rPr>
          <w:rFonts w:eastAsia="Calibri"/>
          <w:sz w:val="28"/>
          <w:szCs w:val="28"/>
        </w:rPr>
      </w:pPr>
      <w:r w:rsidRPr="00AF2D3D">
        <w:rPr>
          <w:rFonts w:eastAsia="Calibri"/>
          <w:sz w:val="28"/>
          <w:szCs w:val="28"/>
        </w:rPr>
        <w:t xml:space="preserve">члены </w:t>
      </w:r>
      <w:r>
        <w:rPr>
          <w:sz w:val="28"/>
          <w:szCs w:val="28"/>
        </w:rPr>
        <w:t>Государственной экзаменационной комиссии Ленинградской области</w:t>
      </w:r>
      <w:r w:rsidRPr="00AF2D3D">
        <w:rPr>
          <w:rFonts w:eastAsia="Calibri"/>
          <w:sz w:val="28"/>
          <w:szCs w:val="28"/>
        </w:rPr>
        <w:t>;</w:t>
      </w:r>
    </w:p>
    <w:p w:rsidR="007C5BD4" w:rsidRPr="00AF2D3D" w:rsidRDefault="007C5BD4" w:rsidP="007C5BD4">
      <w:pPr>
        <w:tabs>
          <w:tab w:val="left" w:pos="6096"/>
        </w:tabs>
        <w:ind w:left="-567" w:firstLine="567"/>
        <w:contextualSpacing/>
        <w:jc w:val="both"/>
        <w:rPr>
          <w:rFonts w:eastAsia="Calibri"/>
          <w:sz w:val="28"/>
          <w:szCs w:val="28"/>
        </w:rPr>
      </w:pPr>
      <w:r w:rsidRPr="00AF2D3D">
        <w:rPr>
          <w:rFonts w:eastAsia="Calibri"/>
          <w:sz w:val="28"/>
          <w:szCs w:val="28"/>
        </w:rPr>
        <w:t>руководитель ППЭ;</w:t>
      </w:r>
    </w:p>
    <w:p w:rsidR="007C5BD4" w:rsidRPr="00AF2D3D" w:rsidRDefault="007C5BD4" w:rsidP="007C5BD4">
      <w:pPr>
        <w:tabs>
          <w:tab w:val="left" w:pos="6096"/>
        </w:tabs>
        <w:ind w:left="-567" w:firstLine="567"/>
        <w:contextualSpacing/>
        <w:jc w:val="both"/>
        <w:rPr>
          <w:rFonts w:eastAsia="Calibri"/>
          <w:sz w:val="28"/>
          <w:szCs w:val="28"/>
        </w:rPr>
      </w:pPr>
      <w:r w:rsidRPr="00AF2D3D">
        <w:rPr>
          <w:rFonts w:eastAsia="Calibri"/>
          <w:sz w:val="28"/>
          <w:szCs w:val="28"/>
        </w:rPr>
        <w:t xml:space="preserve">должностные лица Рособрнадзора, </w:t>
      </w:r>
      <w:r>
        <w:rPr>
          <w:sz w:val="28"/>
          <w:szCs w:val="28"/>
        </w:rPr>
        <w:t>департамента надзора и контроля за соблюдением законодательства в сфере образования Комитета</w:t>
      </w:r>
      <w:r w:rsidRPr="00AF2D3D">
        <w:rPr>
          <w:rFonts w:eastAsia="Calibri"/>
          <w:sz w:val="28"/>
          <w:szCs w:val="28"/>
        </w:rPr>
        <w:t xml:space="preserve"> (при наличии).</w:t>
      </w:r>
    </w:p>
    <w:p w:rsidR="007C5BD4" w:rsidRPr="00AF2D3D" w:rsidRDefault="007C5BD4" w:rsidP="007C5BD4">
      <w:pPr>
        <w:tabs>
          <w:tab w:val="left" w:pos="6096"/>
        </w:tabs>
        <w:ind w:left="-567" w:firstLine="567"/>
        <w:contextualSpacing/>
        <w:jc w:val="both"/>
        <w:rPr>
          <w:rFonts w:eastAsia="Calibri"/>
          <w:sz w:val="28"/>
          <w:szCs w:val="28"/>
        </w:rPr>
      </w:pPr>
      <w:r w:rsidRPr="00AF2D3D">
        <w:rPr>
          <w:rFonts w:eastAsia="Calibri"/>
          <w:sz w:val="28"/>
          <w:szCs w:val="28"/>
        </w:rPr>
        <w:t>Список лиц, привлеченных к проведению ЕГЭ в данном ППЭ, включая членов ГЭК, организаторов, общественных наблюдателей и других работников ППЭ должен находиться в ППЭ (форма ППЭ -07 «Список работников ППЭ»).</w:t>
      </w:r>
    </w:p>
    <w:p w:rsidR="007C5BD4" w:rsidRPr="00AF2D3D" w:rsidRDefault="007C5BD4" w:rsidP="007C5BD4">
      <w:pPr>
        <w:tabs>
          <w:tab w:val="left" w:pos="6096"/>
        </w:tabs>
        <w:ind w:left="-567" w:firstLine="567"/>
        <w:contextualSpacing/>
        <w:jc w:val="both"/>
        <w:rPr>
          <w:rFonts w:eastAsia="Calibri"/>
          <w:sz w:val="28"/>
          <w:szCs w:val="28"/>
        </w:rPr>
      </w:pPr>
      <w:r w:rsidRPr="00AF2D3D">
        <w:rPr>
          <w:rFonts w:eastAsia="Calibri"/>
          <w:sz w:val="28"/>
          <w:szCs w:val="28"/>
        </w:rPr>
        <w:t>Общественный наблюдатель может свободно перемещаться по ППЭ и аудиториям ППЭ. При этом в одной аудитории ППЭ находится не более од</w:t>
      </w:r>
      <w:r>
        <w:rPr>
          <w:rFonts w:eastAsia="Calibri"/>
          <w:sz w:val="28"/>
          <w:szCs w:val="28"/>
        </w:rPr>
        <w:t>ного общественного наблюдателя.</w:t>
      </w:r>
    </w:p>
    <w:p w:rsidR="00E86A33" w:rsidRPr="00560B3C" w:rsidRDefault="00E86A33" w:rsidP="00E86A33">
      <w:pPr>
        <w:shd w:val="clear" w:color="auto" w:fill="FFFFFF"/>
        <w:ind w:left="-567" w:right="10" w:firstLine="567"/>
        <w:jc w:val="both"/>
        <w:rPr>
          <w:rFonts w:eastAsia="Calibri"/>
          <w:color w:val="000000" w:themeColor="text1"/>
          <w:sz w:val="28"/>
          <w:szCs w:val="28"/>
        </w:rPr>
      </w:pPr>
      <w:r w:rsidRPr="00AF2D3D">
        <w:rPr>
          <w:rFonts w:eastAsia="Calibri"/>
          <w:sz w:val="28"/>
          <w:szCs w:val="28"/>
        </w:rPr>
        <w:t>Общественн</w:t>
      </w:r>
      <w:r>
        <w:rPr>
          <w:rFonts w:eastAsia="Calibri"/>
          <w:sz w:val="28"/>
          <w:szCs w:val="28"/>
        </w:rPr>
        <w:t>ому</w:t>
      </w:r>
      <w:r w:rsidRPr="00AF2D3D">
        <w:rPr>
          <w:rFonts w:eastAsia="Calibri"/>
          <w:sz w:val="28"/>
          <w:szCs w:val="28"/>
        </w:rPr>
        <w:t xml:space="preserve"> наблюдател</w:t>
      </w:r>
      <w:r>
        <w:rPr>
          <w:rFonts w:eastAsia="Calibri"/>
          <w:sz w:val="28"/>
          <w:szCs w:val="28"/>
        </w:rPr>
        <w:t>ю</w:t>
      </w:r>
      <w:r w:rsidRPr="00E86A33">
        <w:rPr>
          <w:rFonts w:eastAsia="Calibri"/>
          <w:sz w:val="28"/>
          <w:szCs w:val="28"/>
        </w:rPr>
        <w:t xml:space="preserve"> разрешается использование средств связи только </w:t>
      </w:r>
      <w:r w:rsidRPr="00560B3C">
        <w:rPr>
          <w:rFonts w:eastAsia="Calibri"/>
          <w:color w:val="000000" w:themeColor="text1"/>
          <w:sz w:val="28"/>
          <w:szCs w:val="28"/>
        </w:rPr>
        <w:t>в связи со служебной необходимостью в помещении для руководителя ППЭ.</w:t>
      </w:r>
    </w:p>
    <w:p w:rsidR="00187D95" w:rsidRPr="00560B3C" w:rsidRDefault="00B52247" w:rsidP="002B351E">
      <w:pPr>
        <w:shd w:val="clear" w:color="auto" w:fill="FFFFFF"/>
        <w:ind w:left="-567" w:right="10" w:firstLine="567"/>
        <w:jc w:val="both"/>
        <w:rPr>
          <w:color w:val="000000" w:themeColor="text1"/>
          <w:sz w:val="28"/>
          <w:szCs w:val="28"/>
        </w:rPr>
      </w:pPr>
      <w:r w:rsidRPr="00560B3C">
        <w:rPr>
          <w:color w:val="000000" w:themeColor="text1"/>
          <w:sz w:val="28"/>
          <w:szCs w:val="28"/>
        </w:rPr>
        <w:t>3.2. Общественный наблюдатель не вправе:</w:t>
      </w:r>
    </w:p>
    <w:p w:rsidR="00766DC3" w:rsidRPr="00560B3C" w:rsidRDefault="007C5BD4" w:rsidP="00766DC3">
      <w:pPr>
        <w:shd w:val="clear" w:color="auto" w:fill="FFFFFF"/>
        <w:ind w:left="-567" w:right="10" w:firstLine="567"/>
        <w:jc w:val="both"/>
        <w:rPr>
          <w:rFonts w:eastAsia="Calibri"/>
          <w:color w:val="000000" w:themeColor="text1"/>
          <w:sz w:val="28"/>
          <w:szCs w:val="28"/>
        </w:rPr>
      </w:pPr>
      <w:r w:rsidRPr="00560B3C">
        <w:rPr>
          <w:rFonts w:eastAsia="Calibri"/>
          <w:color w:val="000000" w:themeColor="text1"/>
          <w:sz w:val="28"/>
          <w:szCs w:val="28"/>
        </w:rPr>
        <w:t>вмешиваться в работу</w:t>
      </w:r>
      <w:r w:rsidR="00560B3C">
        <w:rPr>
          <w:rFonts w:eastAsia="Calibri"/>
          <w:color w:val="000000" w:themeColor="text1"/>
          <w:sz w:val="28"/>
          <w:szCs w:val="28"/>
        </w:rPr>
        <w:t xml:space="preserve"> </w:t>
      </w:r>
      <w:r w:rsidRPr="00560B3C">
        <w:rPr>
          <w:rFonts w:eastAsia="Calibri"/>
          <w:color w:val="000000" w:themeColor="text1"/>
          <w:sz w:val="28"/>
          <w:szCs w:val="28"/>
        </w:rPr>
        <w:t>и</w:t>
      </w:r>
      <w:r w:rsidR="00560B3C">
        <w:rPr>
          <w:rFonts w:eastAsia="Calibri"/>
          <w:color w:val="000000" w:themeColor="text1"/>
          <w:sz w:val="28"/>
          <w:szCs w:val="28"/>
        </w:rPr>
        <w:t xml:space="preserve"> </w:t>
      </w:r>
      <w:r w:rsidRPr="00560B3C">
        <w:rPr>
          <w:rFonts w:eastAsia="Calibri"/>
          <w:color w:val="000000" w:themeColor="text1"/>
          <w:sz w:val="28"/>
          <w:szCs w:val="28"/>
        </w:rPr>
        <w:t xml:space="preserve"> создавать помехи организаторам, членам </w:t>
      </w:r>
      <w:r w:rsidRPr="00560B3C">
        <w:rPr>
          <w:color w:val="000000" w:themeColor="text1"/>
          <w:sz w:val="28"/>
          <w:szCs w:val="28"/>
        </w:rPr>
        <w:t>Государственной экзаменационн</w:t>
      </w:r>
      <w:r w:rsidR="00560B3C">
        <w:rPr>
          <w:color w:val="000000" w:themeColor="text1"/>
          <w:sz w:val="28"/>
          <w:szCs w:val="28"/>
        </w:rPr>
        <w:t>о</w:t>
      </w:r>
      <w:r w:rsidRPr="00560B3C">
        <w:rPr>
          <w:color w:val="000000" w:themeColor="text1"/>
          <w:sz w:val="28"/>
          <w:szCs w:val="28"/>
        </w:rPr>
        <w:t>й комиссии Ленинградской области</w:t>
      </w:r>
      <w:r w:rsidRPr="00560B3C">
        <w:rPr>
          <w:rFonts w:eastAsia="Calibri"/>
          <w:color w:val="000000" w:themeColor="text1"/>
          <w:sz w:val="28"/>
          <w:szCs w:val="28"/>
        </w:rPr>
        <w:t xml:space="preserve"> (по выполнению своих обязанностей) и участникам ГИА;</w:t>
      </w:r>
    </w:p>
    <w:p w:rsidR="00560B3C" w:rsidRDefault="00560B3C" w:rsidP="00766DC3">
      <w:pPr>
        <w:shd w:val="clear" w:color="auto" w:fill="FFFFFF"/>
        <w:ind w:left="-567" w:right="10" w:firstLine="567"/>
        <w:jc w:val="both"/>
        <w:rPr>
          <w:rFonts w:eastAsia="Calibri"/>
          <w:color w:val="000000" w:themeColor="text1"/>
          <w:sz w:val="28"/>
          <w:szCs w:val="28"/>
        </w:rPr>
      </w:pPr>
      <w:r w:rsidRPr="00560B3C">
        <w:rPr>
          <w:rFonts w:eastAsia="Calibri"/>
          <w:color w:val="000000" w:themeColor="text1"/>
          <w:sz w:val="28"/>
          <w:szCs w:val="28"/>
        </w:rPr>
        <w:t>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rFonts w:eastAsia="Calibri"/>
          <w:color w:val="000000" w:themeColor="text1"/>
          <w:sz w:val="28"/>
          <w:szCs w:val="28"/>
        </w:rPr>
        <w:t>.</w:t>
      </w:r>
    </w:p>
    <w:p w:rsidR="00766DC3" w:rsidRPr="00766DC3" w:rsidRDefault="00766DC3" w:rsidP="00766DC3">
      <w:pPr>
        <w:shd w:val="clear" w:color="auto" w:fill="FFFFFF"/>
        <w:ind w:left="-567" w:right="10" w:firstLine="567"/>
        <w:jc w:val="both"/>
        <w:rPr>
          <w:sz w:val="28"/>
          <w:szCs w:val="28"/>
        </w:rPr>
      </w:pPr>
      <w:r w:rsidRPr="00766DC3">
        <w:rPr>
          <w:sz w:val="28"/>
          <w:szCs w:val="28"/>
        </w:rPr>
        <w:t xml:space="preserve">В целях предупреждения нарушений Порядка </w:t>
      </w:r>
      <w:r>
        <w:rPr>
          <w:sz w:val="28"/>
          <w:szCs w:val="28"/>
        </w:rPr>
        <w:t xml:space="preserve">проведения </w:t>
      </w:r>
      <w:r w:rsidRPr="00766DC3">
        <w:rPr>
          <w:sz w:val="28"/>
          <w:szCs w:val="28"/>
        </w:rPr>
        <w:t>ГИА, а также возникновения коррупционных рисков в ППЭ во время проведения экзамена повторный допуск общественных наблюдателей, покинувших ППЭ, запрещается.</w:t>
      </w:r>
    </w:p>
    <w:p w:rsidR="00AF2D3D" w:rsidRDefault="00B52247" w:rsidP="00AF2D3D">
      <w:pPr>
        <w:shd w:val="clear" w:color="auto" w:fill="FFFFFF"/>
        <w:ind w:left="-567" w:right="10" w:firstLine="567"/>
        <w:jc w:val="both"/>
        <w:rPr>
          <w:sz w:val="28"/>
          <w:szCs w:val="28"/>
        </w:rPr>
      </w:pPr>
      <w:r>
        <w:rPr>
          <w:sz w:val="28"/>
          <w:szCs w:val="28"/>
        </w:rPr>
        <w:t>3.3. Общественный наблюдатель обязан:</w:t>
      </w:r>
    </w:p>
    <w:p w:rsidR="00AF2D3D" w:rsidRPr="00AF2D3D" w:rsidRDefault="00AF2D3D" w:rsidP="00AF2D3D">
      <w:pPr>
        <w:shd w:val="clear" w:color="auto" w:fill="FFFFFF"/>
        <w:ind w:left="-567" w:right="10" w:firstLine="567"/>
        <w:jc w:val="both"/>
        <w:rPr>
          <w:sz w:val="28"/>
          <w:szCs w:val="28"/>
        </w:rPr>
      </w:pPr>
      <w:r w:rsidRPr="00AF2D3D">
        <w:rPr>
          <w:sz w:val="28"/>
          <w:szCs w:val="28"/>
        </w:rPr>
        <w:t>заблаговременно ознакомиться с порядком проведения ГИА, с методическими рекомендациями Рособрнадзора, с правами и обязанно</w:t>
      </w:r>
      <w:r>
        <w:rPr>
          <w:sz w:val="28"/>
          <w:szCs w:val="28"/>
        </w:rPr>
        <w:t>стями общественного наблюдателя;</w:t>
      </w:r>
    </w:p>
    <w:p w:rsidR="00285C02" w:rsidRPr="00285C02" w:rsidRDefault="00E00E15" w:rsidP="00285C02">
      <w:pPr>
        <w:shd w:val="clear" w:color="auto" w:fill="FFFFFF"/>
        <w:ind w:left="-567" w:right="10" w:firstLine="567"/>
        <w:jc w:val="both"/>
        <w:rPr>
          <w:sz w:val="28"/>
          <w:szCs w:val="28"/>
        </w:rPr>
      </w:pPr>
      <w:r w:rsidRPr="00285C02">
        <w:rPr>
          <w:sz w:val="28"/>
          <w:szCs w:val="28"/>
        </w:rPr>
        <w:t>пройти соответствующ</w:t>
      </w:r>
      <w:r w:rsidR="00285C02">
        <w:rPr>
          <w:sz w:val="28"/>
          <w:szCs w:val="28"/>
        </w:rPr>
        <w:t>ую</w:t>
      </w:r>
      <w:r w:rsidRPr="00285C02">
        <w:rPr>
          <w:sz w:val="28"/>
          <w:szCs w:val="28"/>
        </w:rPr>
        <w:t xml:space="preserve"> </w:t>
      </w:r>
      <w:r w:rsidR="00285C02">
        <w:rPr>
          <w:sz w:val="28"/>
          <w:szCs w:val="28"/>
        </w:rPr>
        <w:t xml:space="preserve">подготовку </w:t>
      </w:r>
      <w:r w:rsidRPr="00285C02">
        <w:rPr>
          <w:sz w:val="28"/>
          <w:szCs w:val="28"/>
        </w:rPr>
        <w:t>по порядку</w:t>
      </w:r>
      <w:r>
        <w:rPr>
          <w:sz w:val="28"/>
          <w:szCs w:val="28"/>
        </w:rPr>
        <w:t xml:space="preserve"> </w:t>
      </w:r>
      <w:r w:rsidRPr="00285C02">
        <w:rPr>
          <w:sz w:val="28"/>
          <w:szCs w:val="28"/>
        </w:rPr>
        <w:t xml:space="preserve">проведения ГИА </w:t>
      </w:r>
      <w:r w:rsidR="00285C02">
        <w:rPr>
          <w:sz w:val="28"/>
          <w:szCs w:val="28"/>
        </w:rPr>
        <w:t>(п</w:t>
      </w:r>
      <w:r w:rsidR="00285C02" w:rsidRPr="00285C02">
        <w:rPr>
          <w:sz w:val="28"/>
          <w:szCs w:val="28"/>
        </w:rPr>
        <w:t>одготовка может проводиться в очной и/или дистанционной форме</w:t>
      </w:r>
      <w:r w:rsidR="00285C02">
        <w:rPr>
          <w:sz w:val="28"/>
          <w:szCs w:val="28"/>
        </w:rPr>
        <w:t>);</w:t>
      </w:r>
      <w:r w:rsidR="00285C02" w:rsidRPr="00285C02">
        <w:rPr>
          <w:sz w:val="28"/>
          <w:szCs w:val="28"/>
        </w:rPr>
        <w:t xml:space="preserve"> </w:t>
      </w:r>
    </w:p>
    <w:p w:rsidR="00B52247" w:rsidRPr="007C5BD4" w:rsidRDefault="00B52247" w:rsidP="002B351E">
      <w:pPr>
        <w:shd w:val="clear" w:color="auto" w:fill="FFFFFF"/>
        <w:ind w:left="-567" w:right="10" w:firstLine="567"/>
        <w:jc w:val="both"/>
        <w:rPr>
          <w:sz w:val="28"/>
          <w:szCs w:val="28"/>
        </w:rPr>
      </w:pPr>
      <w:r w:rsidRPr="007C5BD4">
        <w:rPr>
          <w:sz w:val="28"/>
          <w:szCs w:val="28"/>
        </w:rPr>
        <w:t>иметь при себе документ, удостоверяющий личность, удостоверение общественного наблюдателя;</w:t>
      </w:r>
    </w:p>
    <w:p w:rsidR="007E12FE" w:rsidRPr="007C5BD4" w:rsidRDefault="00B52247" w:rsidP="002B351E">
      <w:pPr>
        <w:shd w:val="clear" w:color="auto" w:fill="FFFFFF"/>
        <w:ind w:left="-567" w:right="10" w:firstLine="567"/>
        <w:jc w:val="both"/>
        <w:rPr>
          <w:sz w:val="28"/>
          <w:szCs w:val="28"/>
        </w:rPr>
      </w:pPr>
      <w:r w:rsidRPr="007C5BD4">
        <w:rPr>
          <w:sz w:val="28"/>
          <w:szCs w:val="28"/>
        </w:rPr>
        <w:t xml:space="preserve">соблюдать установленный </w:t>
      </w:r>
      <w:r w:rsidR="00494095">
        <w:rPr>
          <w:sz w:val="28"/>
          <w:szCs w:val="28"/>
        </w:rPr>
        <w:t>П</w:t>
      </w:r>
      <w:r w:rsidRPr="007C5BD4">
        <w:rPr>
          <w:sz w:val="28"/>
          <w:szCs w:val="28"/>
        </w:rPr>
        <w:t>орядок проведения ГИА</w:t>
      </w:r>
      <w:r w:rsidR="007E12FE" w:rsidRPr="007C5BD4">
        <w:rPr>
          <w:sz w:val="28"/>
          <w:szCs w:val="28"/>
        </w:rPr>
        <w:t>;</w:t>
      </w:r>
    </w:p>
    <w:p w:rsidR="00A86FCE" w:rsidRDefault="00A86FCE" w:rsidP="002B351E">
      <w:pPr>
        <w:shd w:val="clear" w:color="auto" w:fill="FFFFFF"/>
        <w:ind w:left="-567" w:right="10" w:firstLine="567"/>
        <w:jc w:val="both"/>
        <w:rPr>
          <w:sz w:val="28"/>
          <w:szCs w:val="28"/>
        </w:rPr>
      </w:pPr>
      <w:r>
        <w:rPr>
          <w:sz w:val="28"/>
          <w:szCs w:val="28"/>
        </w:rPr>
        <w:t>выполнять Инструкции общественного наблюдателя (приложение 2 к настоящему Положению).</w:t>
      </w:r>
    </w:p>
    <w:p w:rsidR="0006408D" w:rsidRPr="0006408D" w:rsidRDefault="0006408D" w:rsidP="002B351E">
      <w:pPr>
        <w:shd w:val="clear" w:color="auto" w:fill="FFFFFF"/>
        <w:ind w:left="-567" w:right="10" w:firstLine="567"/>
        <w:jc w:val="both"/>
        <w:rPr>
          <w:rFonts w:eastAsia="Calibri"/>
          <w:sz w:val="28"/>
          <w:szCs w:val="28"/>
        </w:rPr>
      </w:pPr>
      <w:r w:rsidRPr="0006408D">
        <w:rPr>
          <w:sz w:val="28"/>
          <w:szCs w:val="28"/>
        </w:rPr>
        <w:t>За нарушение Порядка</w:t>
      </w:r>
      <w:r>
        <w:rPr>
          <w:sz w:val="28"/>
          <w:szCs w:val="28"/>
        </w:rPr>
        <w:t xml:space="preserve"> проведения</w:t>
      </w:r>
      <w:r w:rsidRPr="0006408D">
        <w:rPr>
          <w:sz w:val="28"/>
          <w:szCs w:val="28"/>
        </w:rPr>
        <w:t xml:space="preserve"> ГИА, а также в случае выявления фактов причастности </w:t>
      </w:r>
      <w:r>
        <w:rPr>
          <w:sz w:val="28"/>
          <w:szCs w:val="28"/>
        </w:rPr>
        <w:t xml:space="preserve">общественного наблюдателя </w:t>
      </w:r>
      <w:r w:rsidRPr="0006408D">
        <w:rPr>
          <w:sz w:val="28"/>
          <w:szCs w:val="28"/>
        </w:rPr>
        <w:t xml:space="preserve">к коррупционным действиям </w:t>
      </w:r>
      <w:r>
        <w:rPr>
          <w:sz w:val="28"/>
          <w:szCs w:val="28"/>
        </w:rPr>
        <w:lastRenderedPageBreak/>
        <w:t>общественный наблюдатель</w:t>
      </w:r>
      <w:r w:rsidRPr="0006408D">
        <w:rPr>
          <w:sz w:val="28"/>
          <w:szCs w:val="28"/>
        </w:rPr>
        <w:t xml:space="preserve"> удаля</w:t>
      </w:r>
      <w:r>
        <w:rPr>
          <w:sz w:val="28"/>
          <w:szCs w:val="28"/>
        </w:rPr>
        <w:t>ется</w:t>
      </w:r>
      <w:r w:rsidRPr="0006408D">
        <w:rPr>
          <w:sz w:val="28"/>
          <w:szCs w:val="28"/>
        </w:rPr>
        <w:t xml:space="preserve"> с объектов мониторинга </w:t>
      </w:r>
      <w:r w:rsidRPr="007C5BD4">
        <w:rPr>
          <w:rFonts w:eastAsia="Calibri"/>
          <w:sz w:val="28"/>
          <w:szCs w:val="28"/>
        </w:rPr>
        <w:t>член</w:t>
      </w:r>
      <w:r>
        <w:rPr>
          <w:rFonts w:eastAsia="Calibri"/>
          <w:sz w:val="28"/>
          <w:szCs w:val="28"/>
        </w:rPr>
        <w:t>ом</w:t>
      </w:r>
      <w:r w:rsidRPr="007C5BD4">
        <w:rPr>
          <w:rFonts w:eastAsia="Calibri"/>
          <w:sz w:val="28"/>
          <w:szCs w:val="28"/>
        </w:rPr>
        <w:t xml:space="preserve"> </w:t>
      </w:r>
      <w:r>
        <w:rPr>
          <w:sz w:val="28"/>
          <w:szCs w:val="28"/>
        </w:rPr>
        <w:t>Государственной экзаменационной комиссии Ленинградской области</w:t>
      </w:r>
      <w:r w:rsidRPr="0006408D">
        <w:rPr>
          <w:sz w:val="28"/>
          <w:szCs w:val="28"/>
        </w:rPr>
        <w:t xml:space="preserve"> и привлекаются к административной ответственности в соответствии с ч. 4 ст. 19.30 Кодекса РФ об административных правонарушениях.</w:t>
      </w:r>
    </w:p>
    <w:p w:rsidR="00B52247" w:rsidRDefault="00B52247" w:rsidP="002B351E">
      <w:pPr>
        <w:shd w:val="clear" w:color="auto" w:fill="FFFFFF"/>
        <w:ind w:left="-567" w:right="10" w:firstLine="567"/>
        <w:jc w:val="both"/>
      </w:pPr>
      <w:r>
        <w:rPr>
          <w:sz w:val="28"/>
          <w:szCs w:val="28"/>
        </w:rPr>
        <w:t xml:space="preserve">При несоблюдении указанных обязанностей </w:t>
      </w:r>
      <w:r w:rsidR="002B351E">
        <w:rPr>
          <w:sz w:val="28"/>
          <w:szCs w:val="28"/>
        </w:rPr>
        <w:t>Комитет</w:t>
      </w:r>
      <w:r w:rsidR="00826C82">
        <w:rPr>
          <w:sz w:val="28"/>
          <w:szCs w:val="28"/>
        </w:rPr>
        <w:t xml:space="preserve"> принимает решение о лишении гражданина аккредитации и изъятии удостоверения общественного наблюдателя.</w:t>
      </w:r>
    </w:p>
    <w:p w:rsidR="00826C82" w:rsidRDefault="00826C82"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5E4E2B" w:rsidRDefault="005E4E2B"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107506" w:rsidRDefault="00107506" w:rsidP="00E93CDF">
      <w:pPr>
        <w:ind w:left="-567" w:firstLine="567"/>
      </w:pPr>
    </w:p>
    <w:p w:rsidR="00107506" w:rsidRDefault="00107506" w:rsidP="00E93CDF">
      <w:pPr>
        <w:ind w:left="-567" w:firstLine="567"/>
      </w:pPr>
    </w:p>
    <w:p w:rsidR="00107506" w:rsidRDefault="00107506" w:rsidP="00E93CDF">
      <w:pPr>
        <w:ind w:left="-567" w:firstLine="567"/>
      </w:pPr>
    </w:p>
    <w:p w:rsidR="00107506" w:rsidRDefault="00107506" w:rsidP="00E93CDF">
      <w:pPr>
        <w:ind w:left="-567" w:firstLine="567"/>
      </w:pPr>
    </w:p>
    <w:p w:rsidR="0006408D" w:rsidRDefault="0006408D" w:rsidP="00E93CDF">
      <w:pPr>
        <w:ind w:left="-567" w:firstLine="567"/>
      </w:pPr>
    </w:p>
    <w:p w:rsidR="0006408D" w:rsidRDefault="0006408D" w:rsidP="00E93CDF">
      <w:pPr>
        <w:ind w:left="-567" w:firstLine="567"/>
      </w:pPr>
    </w:p>
    <w:p w:rsidR="0006408D" w:rsidRDefault="0006408D" w:rsidP="00E93CDF">
      <w:pPr>
        <w:ind w:left="-567" w:firstLine="567"/>
      </w:pPr>
    </w:p>
    <w:p w:rsidR="00CA31A8" w:rsidRDefault="00CA31A8" w:rsidP="00BA4FE5">
      <w:pPr>
        <w:shd w:val="clear" w:color="auto" w:fill="FFFFFF"/>
        <w:ind w:left="-567"/>
        <w:jc w:val="right"/>
        <w:rPr>
          <w:sz w:val="24"/>
          <w:szCs w:val="24"/>
        </w:rPr>
      </w:pPr>
      <w:r w:rsidRPr="00CA31A8">
        <w:rPr>
          <w:sz w:val="24"/>
          <w:szCs w:val="24"/>
        </w:rPr>
        <w:lastRenderedPageBreak/>
        <w:t>Приложение</w:t>
      </w:r>
      <w:r w:rsidR="00A86FCE">
        <w:rPr>
          <w:sz w:val="24"/>
          <w:szCs w:val="24"/>
        </w:rPr>
        <w:t xml:space="preserve"> 1</w:t>
      </w:r>
      <w:r w:rsidRPr="00CA31A8">
        <w:rPr>
          <w:sz w:val="24"/>
          <w:szCs w:val="24"/>
        </w:rPr>
        <w:t xml:space="preserve"> </w:t>
      </w:r>
    </w:p>
    <w:p w:rsidR="00CA31A8" w:rsidRDefault="00CA31A8" w:rsidP="00BA4FE5">
      <w:pPr>
        <w:shd w:val="clear" w:color="auto" w:fill="FFFFFF"/>
        <w:ind w:left="-567"/>
        <w:jc w:val="right"/>
        <w:rPr>
          <w:sz w:val="24"/>
          <w:szCs w:val="24"/>
        </w:rPr>
      </w:pPr>
      <w:r w:rsidRPr="00CA31A8">
        <w:rPr>
          <w:sz w:val="24"/>
          <w:szCs w:val="24"/>
        </w:rPr>
        <w:t>к Положени</w:t>
      </w:r>
      <w:r>
        <w:rPr>
          <w:sz w:val="24"/>
          <w:szCs w:val="24"/>
        </w:rPr>
        <w:t xml:space="preserve">ю </w:t>
      </w:r>
      <w:r w:rsidRPr="00CA31A8">
        <w:rPr>
          <w:sz w:val="24"/>
          <w:szCs w:val="24"/>
        </w:rPr>
        <w:t xml:space="preserve">о системе общественного </w:t>
      </w:r>
    </w:p>
    <w:p w:rsidR="00CA31A8" w:rsidRDefault="00CA31A8" w:rsidP="00BA4FE5">
      <w:pPr>
        <w:shd w:val="clear" w:color="auto" w:fill="FFFFFF"/>
        <w:ind w:left="-567"/>
        <w:jc w:val="right"/>
        <w:rPr>
          <w:sz w:val="24"/>
          <w:szCs w:val="24"/>
        </w:rPr>
      </w:pPr>
      <w:r w:rsidRPr="00CA31A8">
        <w:rPr>
          <w:sz w:val="24"/>
          <w:szCs w:val="24"/>
        </w:rPr>
        <w:t xml:space="preserve">наблюдения при проведении государственной </w:t>
      </w:r>
    </w:p>
    <w:p w:rsidR="00CA31A8" w:rsidRDefault="00CA31A8" w:rsidP="00BA4FE5">
      <w:pPr>
        <w:shd w:val="clear" w:color="auto" w:fill="FFFFFF"/>
        <w:ind w:left="-567"/>
        <w:jc w:val="right"/>
        <w:rPr>
          <w:sz w:val="24"/>
          <w:szCs w:val="24"/>
        </w:rPr>
      </w:pPr>
      <w:r w:rsidRPr="00CA31A8">
        <w:rPr>
          <w:sz w:val="24"/>
          <w:szCs w:val="24"/>
        </w:rPr>
        <w:t xml:space="preserve">итоговой аттестации по образовательным </w:t>
      </w:r>
    </w:p>
    <w:p w:rsidR="00CA31A8" w:rsidRDefault="00CA31A8" w:rsidP="00BA4FE5">
      <w:pPr>
        <w:shd w:val="clear" w:color="auto" w:fill="FFFFFF"/>
        <w:ind w:left="-567"/>
        <w:jc w:val="right"/>
        <w:rPr>
          <w:sz w:val="24"/>
          <w:szCs w:val="24"/>
        </w:rPr>
      </w:pPr>
      <w:r w:rsidRPr="00CA31A8">
        <w:rPr>
          <w:sz w:val="24"/>
          <w:szCs w:val="24"/>
        </w:rPr>
        <w:t xml:space="preserve">программам основного общего образования </w:t>
      </w:r>
    </w:p>
    <w:p w:rsidR="00CA31A8" w:rsidRPr="00CA31A8" w:rsidRDefault="00CA31A8" w:rsidP="00BA4FE5">
      <w:pPr>
        <w:shd w:val="clear" w:color="auto" w:fill="FFFFFF"/>
        <w:ind w:left="-567"/>
        <w:jc w:val="right"/>
        <w:rPr>
          <w:sz w:val="24"/>
          <w:szCs w:val="24"/>
        </w:rPr>
      </w:pPr>
      <w:r w:rsidRPr="00CA31A8">
        <w:rPr>
          <w:sz w:val="24"/>
          <w:szCs w:val="24"/>
        </w:rPr>
        <w:t xml:space="preserve">и среднего общего образования </w:t>
      </w:r>
    </w:p>
    <w:p w:rsidR="00CA31A8" w:rsidRPr="00CA31A8" w:rsidRDefault="00CA31A8" w:rsidP="00BA4FE5">
      <w:pPr>
        <w:shd w:val="clear" w:color="auto" w:fill="FFFFFF"/>
        <w:ind w:left="-567"/>
        <w:jc w:val="right"/>
        <w:rPr>
          <w:sz w:val="24"/>
          <w:szCs w:val="24"/>
        </w:rPr>
      </w:pPr>
      <w:r w:rsidRPr="00CA31A8">
        <w:rPr>
          <w:sz w:val="24"/>
          <w:szCs w:val="24"/>
        </w:rPr>
        <w:t>на территории Ленинградской области</w:t>
      </w:r>
    </w:p>
    <w:p w:rsidR="005E4E2B" w:rsidRDefault="005E4E2B" w:rsidP="00BA4FE5">
      <w:pPr>
        <w:ind w:left="-567" w:firstLine="567"/>
      </w:pPr>
    </w:p>
    <w:p w:rsidR="00BA4FE5" w:rsidRDefault="00BA4FE5" w:rsidP="00E93CDF">
      <w:pPr>
        <w:ind w:left="-567" w:firstLine="567"/>
      </w:pPr>
    </w:p>
    <w:p w:rsidR="00BA4FE5" w:rsidRPr="00BA4FE5" w:rsidRDefault="00BA4FE5" w:rsidP="00BA4FE5">
      <w:pPr>
        <w:ind w:left="-567"/>
        <w:rPr>
          <w:b/>
          <w:sz w:val="28"/>
          <w:szCs w:val="28"/>
        </w:rPr>
      </w:pPr>
      <w:r w:rsidRPr="00BA4FE5">
        <w:rPr>
          <w:b/>
          <w:sz w:val="28"/>
          <w:szCs w:val="28"/>
        </w:rPr>
        <w:t>Форма заявления на аккредитацию в качестве общественного наблюдателя</w:t>
      </w:r>
    </w:p>
    <w:p w:rsidR="00BA4FE5" w:rsidRDefault="00BA4FE5" w:rsidP="00E93CDF">
      <w:pPr>
        <w:ind w:left="-567" w:firstLine="567"/>
      </w:pPr>
    </w:p>
    <w:p w:rsidR="00BA4FE5" w:rsidRPr="00072D08" w:rsidRDefault="00BA4FE5" w:rsidP="00BA4FE5">
      <w:pPr>
        <w:tabs>
          <w:tab w:val="left" w:pos="-2268"/>
          <w:tab w:val="left" w:pos="6096"/>
        </w:tabs>
        <w:ind w:left="-851"/>
        <w:contextualSpacing/>
        <w:jc w:val="center"/>
        <w:rPr>
          <w:rFonts w:eastAsia="Calibri"/>
          <w:b/>
          <w:sz w:val="26"/>
          <w:szCs w:val="26"/>
        </w:rPr>
      </w:pPr>
      <w:r w:rsidRPr="007A0398">
        <w:rPr>
          <w:b/>
          <w:sz w:val="26"/>
        </w:rPr>
        <w:t>З А Я В Л Е Н И Е</w:t>
      </w:r>
      <w:r>
        <w:rPr>
          <w:rFonts w:eastAsia="Calibri"/>
          <w:b/>
          <w:sz w:val="26"/>
          <w:szCs w:val="26"/>
        </w:rPr>
        <w:t xml:space="preserve"> </w:t>
      </w:r>
    </w:p>
    <w:p w:rsidR="00BA4FE5" w:rsidRPr="00072D08" w:rsidRDefault="00BA4FE5" w:rsidP="00BA4FE5">
      <w:pPr>
        <w:tabs>
          <w:tab w:val="left" w:pos="-2268"/>
          <w:tab w:val="left" w:pos="6096"/>
        </w:tabs>
        <w:ind w:firstLine="709"/>
        <w:contextualSpacing/>
        <w:jc w:val="both"/>
        <w:rPr>
          <w:rFonts w:eastAsia="Calibri"/>
          <w:sz w:val="26"/>
          <w:szCs w:val="26"/>
        </w:rPr>
      </w:pPr>
    </w:p>
    <w:tbl>
      <w:tblPr>
        <w:tblStyle w:val="a5"/>
        <w:tblW w:w="0" w:type="auto"/>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134"/>
        <w:gridCol w:w="2820"/>
        <w:gridCol w:w="2958"/>
      </w:tblGrid>
      <w:tr w:rsidR="00BA4FE5" w:rsidRPr="00072D08" w:rsidTr="00BA4FE5">
        <w:tc>
          <w:tcPr>
            <w:tcW w:w="2942" w:type="dxa"/>
            <w:tcBorders>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Фамилия</w:t>
            </w:r>
          </w:p>
        </w:tc>
        <w:tc>
          <w:tcPr>
            <w:tcW w:w="6912" w:type="dxa"/>
            <w:gridSpan w:val="3"/>
            <w:tcBorders>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pPr>
            <w:r w:rsidRPr="00072D08">
              <w:rPr>
                <w:sz w:val="26"/>
                <w:szCs w:val="26"/>
              </w:rPr>
              <w:t xml:space="preserve">Отчество </w:t>
            </w:r>
            <w:r w:rsidRPr="00072D08">
              <w:t>(при наличии)</w:t>
            </w:r>
          </w:p>
        </w:tc>
        <w:tc>
          <w:tcPr>
            <w:tcW w:w="6912" w:type="dxa"/>
            <w:gridSpan w:val="3"/>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Pr>
                <w:sz w:val="26"/>
                <w:szCs w:val="26"/>
              </w:rPr>
              <w:t>Пол (м/ж)</w:t>
            </w:r>
          </w:p>
        </w:tc>
        <w:tc>
          <w:tcPr>
            <w:tcW w:w="6912" w:type="dxa"/>
            <w:gridSpan w:val="3"/>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Дата рождения</w:t>
            </w:r>
          </w:p>
        </w:tc>
        <w:tc>
          <w:tcPr>
            <w:tcW w:w="6912" w:type="dxa"/>
            <w:gridSpan w:val="3"/>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Адрес регистрации</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 xml:space="preserve">Адрес фактического </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проживания</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Контактный телефон</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2"/>
                <w:szCs w:val="22"/>
              </w:rPr>
            </w:pPr>
            <w:r w:rsidRPr="00072D08">
              <w:rPr>
                <w:sz w:val="22"/>
                <w:szCs w:val="22"/>
              </w:rPr>
              <w:t>серия                 номер                           дата выдачи</w:t>
            </w:r>
          </w:p>
        </w:tc>
      </w:tr>
      <w:tr w:rsidR="00BA4FE5" w:rsidRPr="00072D08" w:rsidTr="00BA4FE5">
        <w:tc>
          <w:tcPr>
            <w:tcW w:w="2942" w:type="dxa"/>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удостоверяющего</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2"/>
                <w:szCs w:val="22"/>
              </w:rPr>
            </w:pPr>
            <w:r w:rsidRPr="00072D08">
              <w:rPr>
                <w:sz w:val="22"/>
                <w:szCs w:val="22"/>
              </w:rPr>
              <w:t>кем выдан</w:t>
            </w:r>
          </w:p>
        </w:tc>
      </w:tr>
      <w:tr w:rsidR="00BA4FE5" w:rsidRPr="00072D08" w:rsidTr="00BA4FE5">
        <w:tc>
          <w:tcPr>
            <w:tcW w:w="2942" w:type="dxa"/>
            <w:tcBorders>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личность</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4076" w:type="dxa"/>
            <w:gridSpan w:val="2"/>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contextualSpacing/>
              <w:rPr>
                <w:sz w:val="26"/>
                <w:szCs w:val="26"/>
              </w:rPr>
            </w:pPr>
            <w:r w:rsidRPr="00072D08">
              <w:rPr>
                <w:sz w:val="26"/>
                <w:szCs w:val="26"/>
              </w:rPr>
              <w:t>форма осуществления общественного наблюдения (отметить)</w:t>
            </w:r>
          </w:p>
        </w:tc>
        <w:tc>
          <w:tcPr>
            <w:tcW w:w="2820" w:type="dxa"/>
            <w:tcBorders>
              <w:top w:val="single" w:sz="4" w:space="0" w:color="auto"/>
              <w:left w:val="single" w:sz="4" w:space="0" w:color="auto"/>
              <w:bottom w:val="single" w:sz="4" w:space="0" w:color="auto"/>
              <w:right w:val="single" w:sz="4" w:space="0" w:color="auto"/>
            </w:tcBorders>
          </w:tcPr>
          <w:p w:rsidR="00BA4FE5" w:rsidRPr="00072D08" w:rsidRDefault="00BA4FE5" w:rsidP="00DA1EA6">
            <w:pPr>
              <w:tabs>
                <w:tab w:val="left" w:pos="-2268"/>
                <w:tab w:val="left" w:pos="6096"/>
              </w:tabs>
              <w:contextualSpacing/>
              <w:jc w:val="center"/>
              <w:rPr>
                <w:sz w:val="26"/>
                <w:szCs w:val="26"/>
              </w:rPr>
            </w:pPr>
            <w:r w:rsidRPr="00072D08">
              <w:rPr>
                <w:sz w:val="26"/>
                <w:szCs w:val="26"/>
              </w:rPr>
              <w:t>С присутствием</w:t>
            </w:r>
          </w:p>
        </w:tc>
        <w:tc>
          <w:tcPr>
            <w:tcW w:w="2958" w:type="dxa"/>
            <w:tcBorders>
              <w:top w:val="single" w:sz="4" w:space="0" w:color="auto"/>
              <w:left w:val="single" w:sz="4" w:space="0" w:color="auto"/>
              <w:bottom w:val="single" w:sz="4" w:space="0" w:color="auto"/>
              <w:right w:val="single" w:sz="4" w:space="0" w:color="auto"/>
            </w:tcBorders>
          </w:tcPr>
          <w:p w:rsidR="00BA4FE5" w:rsidRPr="00072D08" w:rsidRDefault="00BA4FE5" w:rsidP="00DA1EA6">
            <w:pPr>
              <w:tabs>
                <w:tab w:val="left" w:pos="-2268"/>
                <w:tab w:val="left" w:pos="6096"/>
              </w:tabs>
              <w:contextualSpacing/>
              <w:jc w:val="center"/>
              <w:rPr>
                <w:sz w:val="26"/>
                <w:szCs w:val="26"/>
              </w:rPr>
            </w:pPr>
            <w:r w:rsidRPr="00072D08">
              <w:rPr>
                <w:sz w:val="26"/>
                <w:szCs w:val="26"/>
              </w:rPr>
              <w:t>Дистанционно с применением ИКТ</w:t>
            </w:r>
          </w:p>
        </w:tc>
      </w:tr>
      <w:tr w:rsidR="00BA4FE5" w:rsidRPr="00072D08" w:rsidTr="00BA4FE5">
        <w:tc>
          <w:tcPr>
            <w:tcW w:w="2942" w:type="dxa"/>
            <w:tcBorders>
              <w:top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Населенный пункт</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Даты присутствия</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BA4FE5">
        <w:tc>
          <w:tcPr>
            <w:tcW w:w="2942" w:type="dxa"/>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Дата подачи заявления</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bl>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left="-709"/>
        <w:contextualSpacing/>
        <w:jc w:val="both"/>
        <w:rPr>
          <w:rFonts w:eastAsia="Calibri"/>
          <w:sz w:val="26"/>
          <w:szCs w:val="26"/>
        </w:rPr>
      </w:pPr>
      <w:r w:rsidRPr="00072D08">
        <w:rPr>
          <w:rFonts w:eastAsia="Calibri"/>
          <w:sz w:val="26"/>
          <w:szCs w:val="26"/>
        </w:rPr>
        <w:t>Документ, подтверждающий прохождение соответствующей подготовки, прилагается.</w:t>
      </w:r>
    </w:p>
    <w:p w:rsidR="00BA4FE5" w:rsidRPr="00072D08" w:rsidRDefault="00BA4FE5" w:rsidP="00BA4FE5">
      <w:pPr>
        <w:tabs>
          <w:tab w:val="left" w:pos="-2268"/>
          <w:tab w:val="left" w:pos="6096"/>
        </w:tabs>
        <w:ind w:left="-709"/>
        <w:contextualSpacing/>
        <w:jc w:val="both"/>
        <w:rPr>
          <w:rFonts w:eastAsia="Calibri"/>
          <w:sz w:val="26"/>
          <w:szCs w:val="26"/>
        </w:rPr>
      </w:pPr>
    </w:p>
    <w:p w:rsidR="00BA4FE5" w:rsidRPr="00072D08" w:rsidRDefault="00BA4FE5" w:rsidP="00BA4FE5">
      <w:pPr>
        <w:tabs>
          <w:tab w:val="left" w:pos="-2268"/>
          <w:tab w:val="left" w:pos="6096"/>
        </w:tabs>
        <w:ind w:left="-709"/>
        <w:contextualSpacing/>
        <w:jc w:val="both"/>
        <w:rPr>
          <w:rFonts w:eastAsia="Calibri"/>
          <w:sz w:val="26"/>
          <w:szCs w:val="26"/>
        </w:rPr>
      </w:pPr>
      <w:r w:rsidRPr="00072D08">
        <w:rPr>
          <w:rFonts w:eastAsia="Calibri"/>
          <w:sz w:val="26"/>
          <w:szCs w:val="26"/>
        </w:rPr>
        <w:t>______________________ подпись</w:t>
      </w:r>
    </w:p>
    <w:p w:rsidR="00626BD3" w:rsidRPr="00BA4FE5" w:rsidRDefault="00626BD3" w:rsidP="00626BD3">
      <w:pPr>
        <w:ind w:left="-567"/>
        <w:jc w:val="center"/>
        <w:rPr>
          <w:b/>
          <w:sz w:val="28"/>
          <w:szCs w:val="28"/>
        </w:rPr>
      </w:pPr>
      <w:r w:rsidRPr="00BA4FE5">
        <w:rPr>
          <w:b/>
          <w:sz w:val="28"/>
          <w:szCs w:val="28"/>
        </w:rPr>
        <w:lastRenderedPageBreak/>
        <w:t xml:space="preserve">Форма </w:t>
      </w:r>
      <w:r>
        <w:rPr>
          <w:b/>
          <w:sz w:val="28"/>
          <w:szCs w:val="28"/>
        </w:rPr>
        <w:t>удостоверения</w:t>
      </w:r>
      <w:r w:rsidRPr="00BA4FE5">
        <w:rPr>
          <w:b/>
          <w:sz w:val="28"/>
          <w:szCs w:val="28"/>
        </w:rPr>
        <w:t xml:space="preserve"> общественного наблюдателя</w:t>
      </w: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Default="00BA4FE5" w:rsidP="00BA4FE5">
      <w:pPr>
        <w:tabs>
          <w:tab w:val="left" w:pos="-2268"/>
          <w:tab w:val="left" w:pos="6096"/>
        </w:tabs>
        <w:ind w:firstLine="709"/>
        <w:contextualSpacing/>
        <w:jc w:val="center"/>
        <w:rPr>
          <w:rFonts w:eastAsia="Calibri"/>
          <w:b/>
          <w:sz w:val="26"/>
          <w:szCs w:val="26"/>
        </w:rPr>
      </w:pPr>
    </w:p>
    <w:p w:rsidR="00BA4FE5" w:rsidRPr="00072D08" w:rsidRDefault="00BA4FE5" w:rsidP="00BA4FE5">
      <w:pPr>
        <w:tabs>
          <w:tab w:val="left" w:pos="-2268"/>
          <w:tab w:val="left" w:pos="6096"/>
        </w:tabs>
        <w:ind w:firstLine="709"/>
        <w:contextualSpacing/>
        <w:jc w:val="center"/>
        <w:rPr>
          <w:rFonts w:eastAsia="Calibri"/>
          <w:b/>
          <w:sz w:val="26"/>
          <w:szCs w:val="26"/>
        </w:rPr>
      </w:pPr>
      <w:r w:rsidRPr="00072D08">
        <w:rPr>
          <w:rFonts w:eastAsia="Calibri"/>
          <w:b/>
          <w:sz w:val="26"/>
          <w:szCs w:val="26"/>
        </w:rPr>
        <w:t>У Д О С Т О В Е Р Е Н И Е*   №______</w:t>
      </w:r>
    </w:p>
    <w:p w:rsidR="00BA4FE5" w:rsidRPr="00072D08" w:rsidRDefault="00BA4FE5" w:rsidP="00BA4FE5">
      <w:pPr>
        <w:tabs>
          <w:tab w:val="left" w:pos="-2268"/>
          <w:tab w:val="left" w:pos="6096"/>
        </w:tabs>
        <w:ind w:firstLine="709"/>
        <w:contextualSpacing/>
        <w:jc w:val="both"/>
        <w:rPr>
          <w:rFonts w:eastAsia="Calibri"/>
          <w:sz w:val="26"/>
          <w:szCs w:val="26"/>
        </w:rPr>
      </w:pPr>
    </w:p>
    <w:tbl>
      <w:tblPr>
        <w:tblStyle w:val="a5"/>
        <w:tblW w:w="0" w:type="auto"/>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1134"/>
        <w:gridCol w:w="2895"/>
        <w:gridCol w:w="2883"/>
      </w:tblGrid>
      <w:tr w:rsidR="00BA4FE5" w:rsidRPr="00072D08" w:rsidTr="00626BD3">
        <w:tc>
          <w:tcPr>
            <w:tcW w:w="2942" w:type="dxa"/>
            <w:tcBorders>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Фамилия</w:t>
            </w:r>
          </w:p>
        </w:tc>
        <w:tc>
          <w:tcPr>
            <w:tcW w:w="6912" w:type="dxa"/>
            <w:gridSpan w:val="3"/>
            <w:tcBorders>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626BD3">
        <w:tc>
          <w:tcPr>
            <w:tcW w:w="2942"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 xml:space="preserve">Имя </w:t>
            </w:r>
          </w:p>
        </w:tc>
        <w:tc>
          <w:tcPr>
            <w:tcW w:w="6912" w:type="dxa"/>
            <w:gridSpan w:val="3"/>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626BD3">
        <w:tc>
          <w:tcPr>
            <w:tcW w:w="2942"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pPr>
            <w:r w:rsidRPr="00072D08">
              <w:rPr>
                <w:sz w:val="26"/>
                <w:szCs w:val="26"/>
              </w:rPr>
              <w:t xml:space="preserve">Отчество </w:t>
            </w:r>
            <w:r w:rsidRPr="00072D08">
              <w:t>(при наличии)</w:t>
            </w:r>
          </w:p>
        </w:tc>
        <w:tc>
          <w:tcPr>
            <w:tcW w:w="6912" w:type="dxa"/>
            <w:gridSpan w:val="3"/>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626BD3">
        <w:tc>
          <w:tcPr>
            <w:tcW w:w="2942" w:type="dxa"/>
            <w:tcBorders>
              <w:top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 xml:space="preserve">Реквизиты документа, </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2"/>
                <w:szCs w:val="22"/>
              </w:rPr>
            </w:pPr>
            <w:r w:rsidRPr="00072D08">
              <w:rPr>
                <w:sz w:val="22"/>
                <w:szCs w:val="22"/>
              </w:rPr>
              <w:t>серия                 номер                               дата выдачи</w:t>
            </w:r>
          </w:p>
        </w:tc>
      </w:tr>
      <w:tr w:rsidR="00BA4FE5" w:rsidRPr="00072D08" w:rsidTr="00626BD3">
        <w:tc>
          <w:tcPr>
            <w:tcW w:w="2942" w:type="dxa"/>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удостоверяющего</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2"/>
                <w:szCs w:val="22"/>
              </w:rPr>
            </w:pPr>
            <w:r w:rsidRPr="00072D08">
              <w:rPr>
                <w:sz w:val="22"/>
                <w:szCs w:val="22"/>
              </w:rPr>
              <w:t>кем выдан</w:t>
            </w:r>
          </w:p>
        </w:tc>
      </w:tr>
      <w:tr w:rsidR="00BA4FE5" w:rsidRPr="00072D08" w:rsidTr="00626BD3">
        <w:tc>
          <w:tcPr>
            <w:tcW w:w="2942" w:type="dxa"/>
            <w:tcBorders>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личность**</w:t>
            </w:r>
          </w:p>
        </w:tc>
        <w:tc>
          <w:tcPr>
            <w:tcW w:w="6912" w:type="dxa"/>
            <w:gridSpan w:val="3"/>
            <w:tcBorders>
              <w:top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626BD3">
        <w:tc>
          <w:tcPr>
            <w:tcW w:w="4076" w:type="dxa"/>
            <w:gridSpan w:val="2"/>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contextualSpacing/>
              <w:rPr>
                <w:sz w:val="26"/>
                <w:szCs w:val="26"/>
              </w:rPr>
            </w:pPr>
            <w:r w:rsidRPr="00072D08">
              <w:rPr>
                <w:sz w:val="26"/>
                <w:szCs w:val="26"/>
              </w:rPr>
              <w:t>форма осуществления общественного наблюдения (отметить)</w:t>
            </w:r>
          </w:p>
        </w:tc>
        <w:tc>
          <w:tcPr>
            <w:tcW w:w="2895" w:type="dxa"/>
            <w:tcBorders>
              <w:top w:val="single" w:sz="4" w:space="0" w:color="auto"/>
              <w:left w:val="single" w:sz="4" w:space="0" w:color="auto"/>
              <w:bottom w:val="single" w:sz="4" w:space="0" w:color="auto"/>
              <w:right w:val="single" w:sz="4" w:space="0" w:color="auto"/>
            </w:tcBorders>
          </w:tcPr>
          <w:p w:rsidR="00BA4FE5" w:rsidRPr="00072D08" w:rsidRDefault="00BA4FE5" w:rsidP="00DA1EA6">
            <w:pPr>
              <w:tabs>
                <w:tab w:val="left" w:pos="-2268"/>
                <w:tab w:val="left" w:pos="6096"/>
              </w:tabs>
              <w:contextualSpacing/>
              <w:jc w:val="center"/>
              <w:rPr>
                <w:sz w:val="26"/>
                <w:szCs w:val="26"/>
              </w:rPr>
            </w:pPr>
            <w:r w:rsidRPr="00072D08">
              <w:rPr>
                <w:sz w:val="26"/>
                <w:szCs w:val="26"/>
              </w:rPr>
              <w:t>С присутствием</w:t>
            </w:r>
          </w:p>
        </w:tc>
        <w:tc>
          <w:tcPr>
            <w:tcW w:w="2883" w:type="dxa"/>
            <w:tcBorders>
              <w:top w:val="single" w:sz="4" w:space="0" w:color="auto"/>
              <w:left w:val="single" w:sz="4" w:space="0" w:color="auto"/>
              <w:bottom w:val="single" w:sz="4" w:space="0" w:color="auto"/>
              <w:right w:val="single" w:sz="4" w:space="0" w:color="auto"/>
            </w:tcBorders>
          </w:tcPr>
          <w:p w:rsidR="00BA4FE5" w:rsidRPr="00072D08" w:rsidRDefault="00BA4FE5" w:rsidP="00DA1EA6">
            <w:pPr>
              <w:tabs>
                <w:tab w:val="left" w:pos="-2268"/>
                <w:tab w:val="left" w:pos="6096"/>
              </w:tabs>
              <w:contextualSpacing/>
              <w:jc w:val="center"/>
              <w:rPr>
                <w:sz w:val="26"/>
                <w:szCs w:val="26"/>
              </w:rPr>
            </w:pPr>
            <w:r w:rsidRPr="00072D08">
              <w:rPr>
                <w:sz w:val="26"/>
                <w:szCs w:val="26"/>
              </w:rPr>
              <w:t>Дистанционно с применением ИКТ</w:t>
            </w:r>
          </w:p>
        </w:tc>
      </w:tr>
    </w:tbl>
    <w:p w:rsidR="00BA4FE5" w:rsidRPr="00072D08" w:rsidRDefault="00BA4FE5" w:rsidP="00BA4FE5">
      <w:pPr>
        <w:tabs>
          <w:tab w:val="left" w:pos="-2268"/>
          <w:tab w:val="left" w:pos="6096"/>
        </w:tabs>
        <w:contextualSpacing/>
        <w:jc w:val="both"/>
        <w:rPr>
          <w:sz w:val="26"/>
          <w:szCs w:val="26"/>
        </w:rPr>
      </w:pPr>
    </w:p>
    <w:p w:rsidR="00BA4FE5" w:rsidRPr="00072D08" w:rsidRDefault="00BA4FE5" w:rsidP="00BA4FE5">
      <w:pPr>
        <w:tabs>
          <w:tab w:val="left" w:pos="-2268"/>
          <w:tab w:val="left" w:pos="6096"/>
        </w:tabs>
        <w:contextualSpacing/>
        <w:jc w:val="both"/>
        <w:rPr>
          <w:sz w:val="26"/>
          <w:szCs w:val="26"/>
        </w:rPr>
      </w:pPr>
    </w:p>
    <w:p w:rsidR="00BA4FE5" w:rsidRPr="00072D08" w:rsidRDefault="00BA4FE5" w:rsidP="00BA4FE5">
      <w:pPr>
        <w:tabs>
          <w:tab w:val="left" w:pos="-2268"/>
          <w:tab w:val="left" w:pos="6096"/>
        </w:tabs>
        <w:contextualSpacing/>
        <w:jc w:val="both"/>
        <w:rPr>
          <w:sz w:val="26"/>
          <w:szCs w:val="26"/>
        </w:rPr>
      </w:pPr>
    </w:p>
    <w:p w:rsidR="00BA4FE5" w:rsidRPr="00072D08" w:rsidRDefault="00BA4FE5" w:rsidP="00BA4FE5">
      <w:pPr>
        <w:tabs>
          <w:tab w:val="left" w:pos="-2268"/>
          <w:tab w:val="left" w:pos="6096"/>
        </w:tabs>
        <w:contextualSpacing/>
        <w:jc w:val="both"/>
        <w:rPr>
          <w:rFonts w:eastAsia="Calibri"/>
          <w:sz w:val="26"/>
          <w:szCs w:val="26"/>
        </w:rPr>
      </w:pPr>
      <w:r w:rsidRPr="00072D08">
        <w:rPr>
          <w:sz w:val="26"/>
          <w:szCs w:val="26"/>
        </w:rPr>
        <w:t>Д</w:t>
      </w:r>
      <w:r w:rsidRPr="00072D08">
        <w:rPr>
          <w:rFonts w:eastAsia="Calibri"/>
          <w:sz w:val="26"/>
          <w:szCs w:val="26"/>
        </w:rPr>
        <w:t xml:space="preserve">ата </w:t>
      </w:r>
      <w:r w:rsidRPr="00072D08">
        <w:rPr>
          <w:sz w:val="26"/>
          <w:szCs w:val="26"/>
        </w:rPr>
        <w:t>выдачи «____» ___________201__ г.</w:t>
      </w:r>
    </w:p>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r w:rsidRPr="00072D08">
        <w:rPr>
          <w:rFonts w:eastAsia="Calibri"/>
          <w:sz w:val="26"/>
          <w:szCs w:val="26"/>
        </w:rPr>
        <w:t xml:space="preserve">____________________________/______________________ /___________________/ </w:t>
      </w:r>
    </w:p>
    <w:p w:rsidR="00BA4FE5" w:rsidRPr="00072D08" w:rsidRDefault="00BA4FE5" w:rsidP="00BA4FE5">
      <w:pPr>
        <w:tabs>
          <w:tab w:val="left" w:pos="-2268"/>
          <w:tab w:val="left" w:pos="6096"/>
        </w:tabs>
        <w:contextualSpacing/>
        <w:jc w:val="both"/>
        <w:rPr>
          <w:rFonts w:eastAsia="Calibri"/>
          <w:sz w:val="26"/>
          <w:szCs w:val="26"/>
        </w:rPr>
      </w:pPr>
      <w:r w:rsidRPr="00072D08">
        <w:rPr>
          <w:rFonts w:eastAsia="Calibri"/>
          <w:sz w:val="26"/>
          <w:szCs w:val="26"/>
        </w:rPr>
        <w:t xml:space="preserve">         должность лица,                                     подпись                                 ФИО</w:t>
      </w:r>
    </w:p>
    <w:p w:rsidR="00BA4FE5" w:rsidRPr="00072D08" w:rsidRDefault="00BA4FE5" w:rsidP="00BA4FE5">
      <w:pPr>
        <w:tabs>
          <w:tab w:val="left" w:pos="-2268"/>
          <w:tab w:val="left" w:pos="6096"/>
        </w:tabs>
        <w:contextualSpacing/>
        <w:jc w:val="both"/>
        <w:rPr>
          <w:rFonts w:eastAsia="Calibri"/>
          <w:sz w:val="26"/>
          <w:szCs w:val="26"/>
        </w:rPr>
      </w:pPr>
      <w:r w:rsidRPr="00072D08">
        <w:rPr>
          <w:rFonts w:eastAsia="Calibri"/>
          <w:sz w:val="26"/>
          <w:szCs w:val="26"/>
        </w:rPr>
        <w:t xml:space="preserve">подписавшего удостоверение                                                                                             </w:t>
      </w: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rPr>
          <w:rFonts w:eastAsia="Calibri"/>
          <w:sz w:val="26"/>
          <w:szCs w:val="26"/>
        </w:rPr>
      </w:pPr>
      <w:r w:rsidRPr="00072D08">
        <w:rPr>
          <w:rFonts w:eastAsia="Calibri"/>
          <w:sz w:val="26"/>
          <w:szCs w:val="26"/>
        </w:rPr>
        <w:t xml:space="preserve">                                                        </w:t>
      </w:r>
    </w:p>
    <w:p w:rsidR="00BA4FE5" w:rsidRPr="00072D08" w:rsidRDefault="00BA4FE5" w:rsidP="00BA4FE5">
      <w:pPr>
        <w:tabs>
          <w:tab w:val="left" w:pos="-2268"/>
          <w:tab w:val="left" w:pos="6096"/>
        </w:tabs>
        <w:ind w:firstLine="709"/>
        <w:contextualSpacing/>
        <w:rPr>
          <w:rFonts w:eastAsia="Calibri"/>
          <w:sz w:val="26"/>
          <w:szCs w:val="26"/>
        </w:rPr>
      </w:pPr>
    </w:p>
    <w:p w:rsidR="00BA4FE5" w:rsidRPr="00072D08" w:rsidRDefault="00BA4FE5" w:rsidP="00BA4FE5">
      <w:pPr>
        <w:tabs>
          <w:tab w:val="left" w:pos="-2268"/>
          <w:tab w:val="left" w:pos="6096"/>
        </w:tabs>
        <w:ind w:firstLine="709"/>
        <w:contextualSpacing/>
        <w:rPr>
          <w:rFonts w:eastAsia="Calibri"/>
          <w:sz w:val="26"/>
          <w:szCs w:val="26"/>
        </w:rPr>
      </w:pPr>
      <w:r w:rsidRPr="00072D08">
        <w:rPr>
          <w:rFonts w:eastAsia="Calibri"/>
          <w:sz w:val="26"/>
          <w:szCs w:val="26"/>
        </w:rPr>
        <w:t>М.П.</w:t>
      </w: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626BD3" w:rsidRDefault="00BA4FE5" w:rsidP="00BA4FE5">
      <w:pPr>
        <w:tabs>
          <w:tab w:val="left" w:pos="-2268"/>
          <w:tab w:val="left" w:pos="6096"/>
        </w:tabs>
        <w:ind w:left="-851" w:firstLine="709"/>
        <w:contextualSpacing/>
        <w:jc w:val="both"/>
        <w:rPr>
          <w:rFonts w:eastAsia="Calibri"/>
          <w:sz w:val="24"/>
          <w:szCs w:val="24"/>
        </w:rPr>
      </w:pPr>
      <w:r w:rsidRPr="00626BD3">
        <w:rPr>
          <w:rFonts w:eastAsia="Calibri"/>
          <w:sz w:val="24"/>
          <w:szCs w:val="24"/>
        </w:rPr>
        <w:t xml:space="preserve">*Удостоверение общественного наблюдателя действительно </w:t>
      </w:r>
      <w:r w:rsidRPr="00626BD3">
        <w:rPr>
          <w:rFonts w:eastAsia="Calibri"/>
          <w:b/>
          <w:sz w:val="24"/>
          <w:szCs w:val="24"/>
        </w:rPr>
        <w:t>до 31 декабря</w:t>
      </w:r>
      <w:r w:rsidRPr="00626BD3">
        <w:rPr>
          <w:rFonts w:eastAsia="Calibri"/>
          <w:sz w:val="24"/>
          <w:szCs w:val="24"/>
        </w:rPr>
        <w:t xml:space="preserve"> календарного года, в котором соответствующее удостоверение было получено.</w:t>
      </w:r>
    </w:p>
    <w:p w:rsidR="00BA4FE5" w:rsidRPr="00626BD3" w:rsidRDefault="00BA4FE5" w:rsidP="00BA4FE5">
      <w:pPr>
        <w:tabs>
          <w:tab w:val="left" w:pos="-2268"/>
          <w:tab w:val="left" w:pos="6096"/>
        </w:tabs>
        <w:ind w:left="-851" w:firstLine="709"/>
        <w:contextualSpacing/>
        <w:jc w:val="both"/>
        <w:rPr>
          <w:rFonts w:eastAsia="Calibri"/>
          <w:sz w:val="24"/>
          <w:szCs w:val="24"/>
        </w:rPr>
      </w:pPr>
      <w:r w:rsidRPr="00626BD3">
        <w:rPr>
          <w:rFonts w:eastAsia="Calibri"/>
          <w:sz w:val="24"/>
          <w:szCs w:val="24"/>
        </w:rPr>
        <w:t>**При себе также необходимо иметь документ, удостоверяющий личность.</w:t>
      </w: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Default="00BA4FE5" w:rsidP="00BA4FE5">
      <w:pPr>
        <w:tabs>
          <w:tab w:val="left" w:pos="-2268"/>
          <w:tab w:val="left" w:pos="6096"/>
        </w:tabs>
        <w:ind w:firstLine="709"/>
        <w:contextualSpacing/>
        <w:jc w:val="right"/>
        <w:rPr>
          <w:b/>
          <w:sz w:val="26"/>
        </w:rPr>
      </w:pPr>
    </w:p>
    <w:p w:rsidR="00626BD3" w:rsidRDefault="00626BD3" w:rsidP="00BA4FE5">
      <w:pPr>
        <w:tabs>
          <w:tab w:val="left" w:pos="-2268"/>
          <w:tab w:val="left" w:pos="6096"/>
        </w:tabs>
        <w:ind w:firstLine="709"/>
        <w:contextualSpacing/>
        <w:jc w:val="right"/>
        <w:rPr>
          <w:b/>
          <w:sz w:val="26"/>
        </w:rPr>
      </w:pPr>
    </w:p>
    <w:p w:rsidR="00626BD3" w:rsidRDefault="00626BD3" w:rsidP="00BA4FE5">
      <w:pPr>
        <w:tabs>
          <w:tab w:val="left" w:pos="-2268"/>
          <w:tab w:val="left" w:pos="6096"/>
        </w:tabs>
        <w:ind w:firstLine="709"/>
        <w:contextualSpacing/>
        <w:jc w:val="right"/>
        <w:rPr>
          <w:b/>
          <w:sz w:val="26"/>
        </w:rPr>
      </w:pPr>
    </w:p>
    <w:p w:rsidR="00BA4FE5" w:rsidRPr="00072D08" w:rsidRDefault="00BA4FE5" w:rsidP="00626BD3">
      <w:pPr>
        <w:tabs>
          <w:tab w:val="left" w:pos="-2268"/>
          <w:tab w:val="left" w:pos="6096"/>
        </w:tabs>
        <w:ind w:left="-851" w:firstLine="567"/>
        <w:contextualSpacing/>
        <w:jc w:val="right"/>
        <w:rPr>
          <w:rFonts w:eastAsia="Calibri"/>
          <w:b/>
          <w:sz w:val="26"/>
          <w:szCs w:val="26"/>
        </w:rPr>
      </w:pPr>
      <w:r w:rsidRPr="00072D08">
        <w:rPr>
          <w:rFonts w:eastAsia="Calibri"/>
          <w:b/>
          <w:sz w:val="26"/>
          <w:szCs w:val="26"/>
        </w:rPr>
        <w:lastRenderedPageBreak/>
        <w:t>Приложение к удостоверению № ________</w:t>
      </w:r>
    </w:p>
    <w:p w:rsidR="00BA4FE5" w:rsidRPr="00072D08" w:rsidRDefault="00BA4FE5" w:rsidP="00626BD3">
      <w:pPr>
        <w:tabs>
          <w:tab w:val="left" w:pos="-2268"/>
          <w:tab w:val="left" w:pos="6096"/>
        </w:tabs>
        <w:ind w:left="-851" w:firstLine="567"/>
        <w:contextualSpacing/>
        <w:jc w:val="center"/>
        <w:rPr>
          <w:rFonts w:eastAsia="Calibri"/>
          <w:b/>
          <w:sz w:val="26"/>
          <w:szCs w:val="26"/>
        </w:rPr>
      </w:pPr>
    </w:p>
    <w:p w:rsidR="00BA4FE5" w:rsidRPr="00072D08" w:rsidRDefault="00BA4FE5" w:rsidP="00626BD3">
      <w:pPr>
        <w:tabs>
          <w:tab w:val="left" w:pos="-2268"/>
          <w:tab w:val="left" w:pos="6096"/>
        </w:tabs>
        <w:ind w:left="-851" w:firstLine="567"/>
        <w:contextualSpacing/>
        <w:jc w:val="center"/>
        <w:rPr>
          <w:rFonts w:eastAsia="Calibri"/>
          <w:b/>
          <w:sz w:val="26"/>
          <w:szCs w:val="26"/>
        </w:rPr>
      </w:pPr>
    </w:p>
    <w:p w:rsidR="00BA4FE5" w:rsidRPr="00072D08" w:rsidRDefault="00BA4FE5" w:rsidP="00626BD3">
      <w:pPr>
        <w:tabs>
          <w:tab w:val="left" w:pos="-2268"/>
          <w:tab w:val="left" w:pos="6096"/>
        </w:tabs>
        <w:ind w:left="-851"/>
        <w:contextualSpacing/>
        <w:jc w:val="center"/>
        <w:rPr>
          <w:rFonts w:eastAsia="Calibri"/>
          <w:b/>
          <w:sz w:val="26"/>
          <w:szCs w:val="26"/>
        </w:rPr>
      </w:pPr>
      <w:r w:rsidRPr="00072D08">
        <w:rPr>
          <w:rFonts w:eastAsia="Calibri"/>
          <w:b/>
          <w:sz w:val="26"/>
          <w:szCs w:val="26"/>
        </w:rPr>
        <w:t xml:space="preserve">Г Р А Ф И К </w:t>
      </w:r>
    </w:p>
    <w:p w:rsidR="00BA4FE5" w:rsidRPr="00072D08" w:rsidRDefault="00BA4FE5" w:rsidP="00626BD3">
      <w:pPr>
        <w:tabs>
          <w:tab w:val="left" w:pos="-2268"/>
          <w:tab w:val="left" w:pos="6096"/>
        </w:tabs>
        <w:ind w:left="-851"/>
        <w:contextualSpacing/>
        <w:jc w:val="center"/>
        <w:rPr>
          <w:rFonts w:eastAsia="Calibri"/>
          <w:b/>
          <w:sz w:val="26"/>
          <w:szCs w:val="26"/>
        </w:rPr>
      </w:pPr>
      <w:r w:rsidRPr="00072D08">
        <w:rPr>
          <w:rFonts w:eastAsia="Calibri"/>
          <w:b/>
          <w:sz w:val="26"/>
          <w:szCs w:val="26"/>
        </w:rPr>
        <w:t xml:space="preserve">общественного наблюдения </w:t>
      </w:r>
      <w:r w:rsidRPr="00626BD3">
        <w:rPr>
          <w:rFonts w:eastAsia="Calibri"/>
          <w:b/>
          <w:sz w:val="26"/>
          <w:szCs w:val="26"/>
        </w:rPr>
        <w:t>С ПРИСУТСТВИЕМ</w:t>
      </w:r>
      <w:r w:rsidRPr="00072D08">
        <w:rPr>
          <w:rFonts w:eastAsia="Calibri"/>
          <w:b/>
          <w:sz w:val="26"/>
          <w:szCs w:val="26"/>
        </w:rPr>
        <w:t xml:space="preserve"> </w:t>
      </w:r>
    </w:p>
    <w:p w:rsidR="00BA4FE5" w:rsidRPr="00072D08" w:rsidRDefault="00BA4FE5" w:rsidP="00626BD3">
      <w:pPr>
        <w:tabs>
          <w:tab w:val="left" w:pos="-2268"/>
          <w:tab w:val="left" w:pos="6096"/>
        </w:tabs>
        <w:ind w:left="-851"/>
        <w:contextualSpacing/>
        <w:jc w:val="center"/>
        <w:rPr>
          <w:rFonts w:eastAsia="Calibri"/>
          <w:b/>
          <w:sz w:val="26"/>
          <w:szCs w:val="26"/>
        </w:rPr>
      </w:pPr>
      <w:r w:rsidRPr="00072D08">
        <w:rPr>
          <w:rFonts w:eastAsia="Calibri"/>
          <w:b/>
          <w:sz w:val="26"/>
          <w:szCs w:val="26"/>
        </w:rPr>
        <w:t>на объекте мониторинга государственной итоговой аттестации</w:t>
      </w:r>
    </w:p>
    <w:p w:rsidR="00BA4FE5" w:rsidRPr="00072D08" w:rsidRDefault="00BA4FE5" w:rsidP="00BA4FE5">
      <w:pPr>
        <w:tabs>
          <w:tab w:val="left" w:pos="-2268"/>
          <w:tab w:val="left" w:pos="6096"/>
        </w:tabs>
        <w:ind w:firstLine="709"/>
        <w:contextualSpacing/>
        <w:jc w:val="center"/>
        <w:rPr>
          <w:rFonts w:eastAsia="Calibri"/>
          <w:b/>
          <w:sz w:val="26"/>
          <w:szCs w:val="26"/>
        </w:rPr>
      </w:pPr>
    </w:p>
    <w:p w:rsidR="00BA4FE5" w:rsidRPr="00072D08" w:rsidRDefault="00BA4FE5" w:rsidP="00BA4FE5">
      <w:pPr>
        <w:tabs>
          <w:tab w:val="left" w:pos="-2268"/>
          <w:tab w:val="left" w:pos="6096"/>
        </w:tabs>
        <w:ind w:firstLine="709"/>
        <w:contextualSpacing/>
        <w:jc w:val="center"/>
        <w:rPr>
          <w:rFonts w:eastAsia="Calibri"/>
          <w:b/>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11"/>
      </w:tblGrid>
      <w:tr w:rsidR="00BA4FE5" w:rsidRPr="00072D08" w:rsidTr="00DA1EA6">
        <w:tc>
          <w:tcPr>
            <w:tcW w:w="2943" w:type="dxa"/>
            <w:tcBorders>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Фамилия</w:t>
            </w:r>
          </w:p>
        </w:tc>
        <w:tc>
          <w:tcPr>
            <w:tcW w:w="6912" w:type="dxa"/>
            <w:tcBorders>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DA1EA6">
        <w:tc>
          <w:tcPr>
            <w:tcW w:w="2943"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 xml:space="preserve">Имя </w:t>
            </w:r>
          </w:p>
        </w:tc>
        <w:tc>
          <w:tcPr>
            <w:tcW w:w="6912" w:type="dxa"/>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DA1EA6">
        <w:tc>
          <w:tcPr>
            <w:tcW w:w="2943"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pPr>
            <w:r w:rsidRPr="00072D08">
              <w:rPr>
                <w:sz w:val="26"/>
                <w:szCs w:val="26"/>
              </w:rPr>
              <w:t xml:space="preserve">Отчество </w:t>
            </w:r>
            <w:r w:rsidRPr="00072D08">
              <w:t>(при наличии)</w:t>
            </w:r>
          </w:p>
        </w:tc>
        <w:tc>
          <w:tcPr>
            <w:tcW w:w="6912" w:type="dxa"/>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bl>
    <w:p w:rsidR="00BA4FE5" w:rsidRPr="00072D08" w:rsidRDefault="00BA4FE5" w:rsidP="00BA4FE5">
      <w:pPr>
        <w:tabs>
          <w:tab w:val="left" w:pos="-2268"/>
          <w:tab w:val="left" w:pos="6096"/>
        </w:tabs>
        <w:contextualSpacing/>
        <w:jc w:val="both"/>
        <w:rPr>
          <w:rFonts w:eastAsia="Calibri"/>
          <w:sz w:val="26"/>
          <w:szCs w:val="26"/>
        </w:rPr>
      </w:pPr>
    </w:p>
    <w:tbl>
      <w:tblPr>
        <w:tblStyle w:val="a5"/>
        <w:tblW w:w="0" w:type="auto"/>
        <w:tblLook w:val="04A0" w:firstRow="1" w:lastRow="0" w:firstColumn="1" w:lastColumn="0" w:noHBand="0" w:noVBand="1"/>
      </w:tblPr>
      <w:tblGrid>
        <w:gridCol w:w="651"/>
        <w:gridCol w:w="1441"/>
        <w:gridCol w:w="2835"/>
        <w:gridCol w:w="2693"/>
        <w:gridCol w:w="2234"/>
      </w:tblGrid>
      <w:tr w:rsidR="00BA4FE5" w:rsidRPr="00072D08" w:rsidTr="00DA1EA6">
        <w:tc>
          <w:tcPr>
            <w:tcW w:w="652"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 п/п</w:t>
            </w:r>
          </w:p>
        </w:tc>
        <w:tc>
          <w:tcPr>
            <w:tcW w:w="1441"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Дата</w:t>
            </w:r>
          </w:p>
        </w:tc>
        <w:tc>
          <w:tcPr>
            <w:tcW w:w="2835"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Объект мониторинга</w:t>
            </w:r>
          </w:p>
          <w:p w:rsidR="00BA4FE5" w:rsidRPr="00072D08" w:rsidRDefault="00BA4FE5" w:rsidP="00DA1EA6">
            <w:pPr>
              <w:tabs>
                <w:tab w:val="left" w:pos="-2268"/>
                <w:tab w:val="left" w:pos="6096"/>
              </w:tabs>
              <w:contextualSpacing/>
              <w:jc w:val="center"/>
              <w:rPr>
                <w:sz w:val="26"/>
                <w:szCs w:val="26"/>
              </w:rPr>
            </w:pPr>
            <w:r w:rsidRPr="00072D08">
              <w:rPr>
                <w:sz w:val="26"/>
                <w:szCs w:val="26"/>
              </w:rPr>
              <w:t>(ППЭ №_____, РЦОИ, ПК, КК)</w:t>
            </w:r>
          </w:p>
        </w:tc>
        <w:tc>
          <w:tcPr>
            <w:tcW w:w="2693"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Адрес</w:t>
            </w:r>
          </w:p>
        </w:tc>
        <w:tc>
          <w:tcPr>
            <w:tcW w:w="2234"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Отметка о явке*</w:t>
            </w:r>
          </w:p>
        </w:tc>
      </w:tr>
      <w:tr w:rsidR="00BA4FE5" w:rsidRPr="00072D08" w:rsidTr="00DA1EA6">
        <w:tc>
          <w:tcPr>
            <w:tcW w:w="652" w:type="dxa"/>
          </w:tcPr>
          <w:p w:rsidR="00BA4FE5" w:rsidRPr="00072D08" w:rsidRDefault="00BA4FE5" w:rsidP="00DA1EA6">
            <w:pPr>
              <w:tabs>
                <w:tab w:val="left" w:pos="-2268"/>
                <w:tab w:val="left" w:pos="6096"/>
              </w:tabs>
              <w:contextualSpacing/>
              <w:jc w:val="both"/>
              <w:rPr>
                <w:sz w:val="26"/>
                <w:szCs w:val="26"/>
              </w:rPr>
            </w:pPr>
          </w:p>
        </w:tc>
        <w:tc>
          <w:tcPr>
            <w:tcW w:w="1441" w:type="dxa"/>
          </w:tcPr>
          <w:p w:rsidR="00BA4FE5" w:rsidRPr="00072D08" w:rsidRDefault="00BA4FE5" w:rsidP="00DA1EA6">
            <w:pPr>
              <w:tabs>
                <w:tab w:val="left" w:pos="-2268"/>
                <w:tab w:val="left" w:pos="6096"/>
              </w:tabs>
              <w:contextualSpacing/>
              <w:jc w:val="both"/>
              <w:rPr>
                <w:sz w:val="26"/>
                <w:szCs w:val="26"/>
              </w:rPr>
            </w:pPr>
          </w:p>
        </w:tc>
        <w:tc>
          <w:tcPr>
            <w:tcW w:w="2835" w:type="dxa"/>
          </w:tcPr>
          <w:p w:rsidR="00BA4FE5" w:rsidRPr="00072D08" w:rsidRDefault="00BA4FE5" w:rsidP="00DA1EA6">
            <w:pPr>
              <w:tabs>
                <w:tab w:val="left" w:pos="-2268"/>
                <w:tab w:val="left" w:pos="6096"/>
              </w:tabs>
              <w:contextualSpacing/>
              <w:jc w:val="both"/>
              <w:rPr>
                <w:sz w:val="26"/>
                <w:szCs w:val="26"/>
              </w:rPr>
            </w:pPr>
          </w:p>
        </w:tc>
        <w:tc>
          <w:tcPr>
            <w:tcW w:w="2693" w:type="dxa"/>
          </w:tcPr>
          <w:p w:rsidR="00BA4FE5" w:rsidRPr="00072D08" w:rsidRDefault="00BA4FE5" w:rsidP="00DA1EA6">
            <w:pPr>
              <w:tabs>
                <w:tab w:val="left" w:pos="-2268"/>
                <w:tab w:val="left" w:pos="6096"/>
              </w:tabs>
              <w:contextualSpacing/>
              <w:jc w:val="both"/>
              <w:rPr>
                <w:sz w:val="26"/>
                <w:szCs w:val="26"/>
              </w:rPr>
            </w:pPr>
          </w:p>
        </w:tc>
        <w:tc>
          <w:tcPr>
            <w:tcW w:w="2234"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52" w:type="dxa"/>
          </w:tcPr>
          <w:p w:rsidR="00BA4FE5" w:rsidRPr="00072D08" w:rsidRDefault="00BA4FE5" w:rsidP="00DA1EA6">
            <w:pPr>
              <w:tabs>
                <w:tab w:val="left" w:pos="-2268"/>
                <w:tab w:val="left" w:pos="6096"/>
              </w:tabs>
              <w:contextualSpacing/>
              <w:jc w:val="both"/>
              <w:rPr>
                <w:sz w:val="26"/>
                <w:szCs w:val="26"/>
              </w:rPr>
            </w:pPr>
          </w:p>
        </w:tc>
        <w:tc>
          <w:tcPr>
            <w:tcW w:w="1441" w:type="dxa"/>
          </w:tcPr>
          <w:p w:rsidR="00BA4FE5" w:rsidRPr="00072D08" w:rsidRDefault="00BA4FE5" w:rsidP="00DA1EA6">
            <w:pPr>
              <w:tabs>
                <w:tab w:val="left" w:pos="-2268"/>
                <w:tab w:val="left" w:pos="6096"/>
              </w:tabs>
              <w:contextualSpacing/>
              <w:jc w:val="both"/>
              <w:rPr>
                <w:sz w:val="26"/>
                <w:szCs w:val="26"/>
              </w:rPr>
            </w:pPr>
          </w:p>
        </w:tc>
        <w:tc>
          <w:tcPr>
            <w:tcW w:w="2835" w:type="dxa"/>
          </w:tcPr>
          <w:p w:rsidR="00BA4FE5" w:rsidRPr="00072D08" w:rsidRDefault="00BA4FE5" w:rsidP="00DA1EA6">
            <w:pPr>
              <w:tabs>
                <w:tab w:val="left" w:pos="-2268"/>
                <w:tab w:val="left" w:pos="6096"/>
              </w:tabs>
              <w:contextualSpacing/>
              <w:jc w:val="both"/>
              <w:rPr>
                <w:sz w:val="26"/>
                <w:szCs w:val="26"/>
              </w:rPr>
            </w:pPr>
          </w:p>
        </w:tc>
        <w:tc>
          <w:tcPr>
            <w:tcW w:w="2693" w:type="dxa"/>
          </w:tcPr>
          <w:p w:rsidR="00BA4FE5" w:rsidRPr="00072D08" w:rsidRDefault="00BA4FE5" w:rsidP="00DA1EA6">
            <w:pPr>
              <w:tabs>
                <w:tab w:val="left" w:pos="-2268"/>
                <w:tab w:val="left" w:pos="6096"/>
              </w:tabs>
              <w:contextualSpacing/>
              <w:jc w:val="both"/>
              <w:rPr>
                <w:sz w:val="26"/>
                <w:szCs w:val="26"/>
              </w:rPr>
            </w:pPr>
          </w:p>
        </w:tc>
        <w:tc>
          <w:tcPr>
            <w:tcW w:w="2234"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52" w:type="dxa"/>
          </w:tcPr>
          <w:p w:rsidR="00BA4FE5" w:rsidRPr="00072D08" w:rsidRDefault="00BA4FE5" w:rsidP="00DA1EA6">
            <w:pPr>
              <w:tabs>
                <w:tab w:val="left" w:pos="-2268"/>
                <w:tab w:val="left" w:pos="6096"/>
              </w:tabs>
              <w:contextualSpacing/>
              <w:jc w:val="both"/>
              <w:rPr>
                <w:sz w:val="26"/>
                <w:szCs w:val="26"/>
              </w:rPr>
            </w:pPr>
          </w:p>
        </w:tc>
        <w:tc>
          <w:tcPr>
            <w:tcW w:w="1441" w:type="dxa"/>
          </w:tcPr>
          <w:p w:rsidR="00BA4FE5" w:rsidRPr="00072D08" w:rsidRDefault="00BA4FE5" w:rsidP="00DA1EA6">
            <w:pPr>
              <w:tabs>
                <w:tab w:val="left" w:pos="-2268"/>
                <w:tab w:val="left" w:pos="6096"/>
              </w:tabs>
              <w:contextualSpacing/>
              <w:jc w:val="both"/>
              <w:rPr>
                <w:sz w:val="26"/>
                <w:szCs w:val="26"/>
              </w:rPr>
            </w:pPr>
          </w:p>
        </w:tc>
        <w:tc>
          <w:tcPr>
            <w:tcW w:w="2835" w:type="dxa"/>
          </w:tcPr>
          <w:p w:rsidR="00BA4FE5" w:rsidRPr="00072D08" w:rsidRDefault="00BA4FE5" w:rsidP="00DA1EA6">
            <w:pPr>
              <w:tabs>
                <w:tab w:val="left" w:pos="-2268"/>
                <w:tab w:val="left" w:pos="6096"/>
              </w:tabs>
              <w:contextualSpacing/>
              <w:jc w:val="both"/>
              <w:rPr>
                <w:sz w:val="26"/>
                <w:szCs w:val="26"/>
              </w:rPr>
            </w:pPr>
          </w:p>
        </w:tc>
        <w:tc>
          <w:tcPr>
            <w:tcW w:w="2693" w:type="dxa"/>
          </w:tcPr>
          <w:p w:rsidR="00BA4FE5" w:rsidRPr="00072D08" w:rsidRDefault="00BA4FE5" w:rsidP="00DA1EA6">
            <w:pPr>
              <w:tabs>
                <w:tab w:val="left" w:pos="-2268"/>
                <w:tab w:val="left" w:pos="6096"/>
              </w:tabs>
              <w:contextualSpacing/>
              <w:jc w:val="both"/>
              <w:rPr>
                <w:sz w:val="26"/>
                <w:szCs w:val="26"/>
              </w:rPr>
            </w:pPr>
          </w:p>
        </w:tc>
        <w:tc>
          <w:tcPr>
            <w:tcW w:w="2234"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52" w:type="dxa"/>
          </w:tcPr>
          <w:p w:rsidR="00BA4FE5" w:rsidRPr="00072D08" w:rsidRDefault="00BA4FE5" w:rsidP="00DA1EA6">
            <w:pPr>
              <w:tabs>
                <w:tab w:val="left" w:pos="-2268"/>
                <w:tab w:val="left" w:pos="6096"/>
              </w:tabs>
              <w:contextualSpacing/>
              <w:jc w:val="both"/>
              <w:rPr>
                <w:sz w:val="26"/>
                <w:szCs w:val="26"/>
              </w:rPr>
            </w:pPr>
          </w:p>
        </w:tc>
        <w:tc>
          <w:tcPr>
            <w:tcW w:w="1441" w:type="dxa"/>
          </w:tcPr>
          <w:p w:rsidR="00BA4FE5" w:rsidRPr="00072D08" w:rsidRDefault="00BA4FE5" w:rsidP="00DA1EA6">
            <w:pPr>
              <w:tabs>
                <w:tab w:val="left" w:pos="-2268"/>
                <w:tab w:val="left" w:pos="6096"/>
              </w:tabs>
              <w:contextualSpacing/>
              <w:jc w:val="both"/>
              <w:rPr>
                <w:sz w:val="26"/>
                <w:szCs w:val="26"/>
              </w:rPr>
            </w:pPr>
          </w:p>
        </w:tc>
        <w:tc>
          <w:tcPr>
            <w:tcW w:w="2835" w:type="dxa"/>
          </w:tcPr>
          <w:p w:rsidR="00BA4FE5" w:rsidRPr="00072D08" w:rsidRDefault="00BA4FE5" w:rsidP="00DA1EA6">
            <w:pPr>
              <w:tabs>
                <w:tab w:val="left" w:pos="-2268"/>
                <w:tab w:val="left" w:pos="6096"/>
              </w:tabs>
              <w:contextualSpacing/>
              <w:jc w:val="both"/>
              <w:rPr>
                <w:sz w:val="26"/>
                <w:szCs w:val="26"/>
              </w:rPr>
            </w:pPr>
          </w:p>
        </w:tc>
        <w:tc>
          <w:tcPr>
            <w:tcW w:w="2693" w:type="dxa"/>
          </w:tcPr>
          <w:p w:rsidR="00BA4FE5" w:rsidRPr="00072D08" w:rsidRDefault="00BA4FE5" w:rsidP="00DA1EA6">
            <w:pPr>
              <w:tabs>
                <w:tab w:val="left" w:pos="-2268"/>
                <w:tab w:val="left" w:pos="6096"/>
              </w:tabs>
              <w:contextualSpacing/>
              <w:jc w:val="both"/>
              <w:rPr>
                <w:sz w:val="26"/>
                <w:szCs w:val="26"/>
              </w:rPr>
            </w:pPr>
          </w:p>
        </w:tc>
        <w:tc>
          <w:tcPr>
            <w:tcW w:w="2234"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52" w:type="dxa"/>
          </w:tcPr>
          <w:p w:rsidR="00BA4FE5" w:rsidRPr="00072D08" w:rsidRDefault="00BA4FE5" w:rsidP="00DA1EA6">
            <w:pPr>
              <w:tabs>
                <w:tab w:val="left" w:pos="-2268"/>
                <w:tab w:val="left" w:pos="6096"/>
              </w:tabs>
              <w:contextualSpacing/>
              <w:jc w:val="both"/>
              <w:rPr>
                <w:sz w:val="26"/>
                <w:szCs w:val="26"/>
              </w:rPr>
            </w:pPr>
          </w:p>
        </w:tc>
        <w:tc>
          <w:tcPr>
            <w:tcW w:w="1441" w:type="dxa"/>
          </w:tcPr>
          <w:p w:rsidR="00BA4FE5" w:rsidRPr="00072D08" w:rsidRDefault="00BA4FE5" w:rsidP="00DA1EA6">
            <w:pPr>
              <w:tabs>
                <w:tab w:val="left" w:pos="-2268"/>
                <w:tab w:val="left" w:pos="6096"/>
              </w:tabs>
              <w:contextualSpacing/>
              <w:jc w:val="both"/>
              <w:rPr>
                <w:sz w:val="26"/>
                <w:szCs w:val="26"/>
              </w:rPr>
            </w:pPr>
          </w:p>
        </w:tc>
        <w:tc>
          <w:tcPr>
            <w:tcW w:w="2835" w:type="dxa"/>
          </w:tcPr>
          <w:p w:rsidR="00BA4FE5" w:rsidRPr="00072D08" w:rsidRDefault="00BA4FE5" w:rsidP="00DA1EA6">
            <w:pPr>
              <w:tabs>
                <w:tab w:val="left" w:pos="-2268"/>
                <w:tab w:val="left" w:pos="6096"/>
              </w:tabs>
              <w:contextualSpacing/>
              <w:jc w:val="both"/>
              <w:rPr>
                <w:sz w:val="26"/>
                <w:szCs w:val="26"/>
              </w:rPr>
            </w:pPr>
          </w:p>
        </w:tc>
        <w:tc>
          <w:tcPr>
            <w:tcW w:w="2693" w:type="dxa"/>
          </w:tcPr>
          <w:p w:rsidR="00BA4FE5" w:rsidRPr="00072D08" w:rsidRDefault="00BA4FE5" w:rsidP="00DA1EA6">
            <w:pPr>
              <w:tabs>
                <w:tab w:val="left" w:pos="-2268"/>
                <w:tab w:val="left" w:pos="6096"/>
              </w:tabs>
              <w:contextualSpacing/>
              <w:jc w:val="both"/>
              <w:rPr>
                <w:sz w:val="26"/>
                <w:szCs w:val="26"/>
              </w:rPr>
            </w:pPr>
          </w:p>
        </w:tc>
        <w:tc>
          <w:tcPr>
            <w:tcW w:w="2234"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52" w:type="dxa"/>
          </w:tcPr>
          <w:p w:rsidR="00BA4FE5" w:rsidRPr="00072D08" w:rsidRDefault="00BA4FE5" w:rsidP="00DA1EA6">
            <w:pPr>
              <w:tabs>
                <w:tab w:val="left" w:pos="-2268"/>
                <w:tab w:val="left" w:pos="6096"/>
              </w:tabs>
              <w:contextualSpacing/>
              <w:jc w:val="both"/>
              <w:rPr>
                <w:sz w:val="26"/>
                <w:szCs w:val="26"/>
              </w:rPr>
            </w:pPr>
          </w:p>
        </w:tc>
        <w:tc>
          <w:tcPr>
            <w:tcW w:w="1441" w:type="dxa"/>
          </w:tcPr>
          <w:p w:rsidR="00BA4FE5" w:rsidRPr="00072D08" w:rsidRDefault="00BA4FE5" w:rsidP="00DA1EA6">
            <w:pPr>
              <w:tabs>
                <w:tab w:val="left" w:pos="-2268"/>
                <w:tab w:val="left" w:pos="6096"/>
              </w:tabs>
              <w:contextualSpacing/>
              <w:jc w:val="both"/>
              <w:rPr>
                <w:sz w:val="26"/>
                <w:szCs w:val="26"/>
              </w:rPr>
            </w:pPr>
          </w:p>
        </w:tc>
        <w:tc>
          <w:tcPr>
            <w:tcW w:w="2835" w:type="dxa"/>
          </w:tcPr>
          <w:p w:rsidR="00BA4FE5" w:rsidRPr="00072D08" w:rsidRDefault="00BA4FE5" w:rsidP="00DA1EA6">
            <w:pPr>
              <w:tabs>
                <w:tab w:val="left" w:pos="-2268"/>
                <w:tab w:val="left" w:pos="6096"/>
              </w:tabs>
              <w:contextualSpacing/>
              <w:jc w:val="both"/>
              <w:rPr>
                <w:sz w:val="26"/>
                <w:szCs w:val="26"/>
              </w:rPr>
            </w:pPr>
          </w:p>
        </w:tc>
        <w:tc>
          <w:tcPr>
            <w:tcW w:w="2693" w:type="dxa"/>
          </w:tcPr>
          <w:p w:rsidR="00BA4FE5" w:rsidRPr="00072D08" w:rsidRDefault="00BA4FE5" w:rsidP="00DA1EA6">
            <w:pPr>
              <w:tabs>
                <w:tab w:val="left" w:pos="-2268"/>
                <w:tab w:val="left" w:pos="6096"/>
              </w:tabs>
              <w:contextualSpacing/>
              <w:jc w:val="both"/>
              <w:rPr>
                <w:sz w:val="26"/>
                <w:szCs w:val="26"/>
              </w:rPr>
            </w:pPr>
          </w:p>
        </w:tc>
        <w:tc>
          <w:tcPr>
            <w:tcW w:w="2234"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52" w:type="dxa"/>
          </w:tcPr>
          <w:p w:rsidR="00BA4FE5" w:rsidRPr="00072D08" w:rsidRDefault="00BA4FE5" w:rsidP="00DA1EA6">
            <w:pPr>
              <w:tabs>
                <w:tab w:val="left" w:pos="-2268"/>
                <w:tab w:val="left" w:pos="6096"/>
              </w:tabs>
              <w:contextualSpacing/>
              <w:jc w:val="both"/>
              <w:rPr>
                <w:sz w:val="26"/>
                <w:szCs w:val="26"/>
              </w:rPr>
            </w:pPr>
          </w:p>
        </w:tc>
        <w:tc>
          <w:tcPr>
            <w:tcW w:w="1441" w:type="dxa"/>
          </w:tcPr>
          <w:p w:rsidR="00BA4FE5" w:rsidRPr="00072D08" w:rsidRDefault="00BA4FE5" w:rsidP="00DA1EA6">
            <w:pPr>
              <w:tabs>
                <w:tab w:val="left" w:pos="-2268"/>
                <w:tab w:val="left" w:pos="6096"/>
              </w:tabs>
              <w:contextualSpacing/>
              <w:jc w:val="both"/>
              <w:rPr>
                <w:sz w:val="26"/>
                <w:szCs w:val="26"/>
              </w:rPr>
            </w:pPr>
          </w:p>
        </w:tc>
        <w:tc>
          <w:tcPr>
            <w:tcW w:w="2835" w:type="dxa"/>
          </w:tcPr>
          <w:p w:rsidR="00BA4FE5" w:rsidRPr="00072D08" w:rsidRDefault="00BA4FE5" w:rsidP="00DA1EA6">
            <w:pPr>
              <w:tabs>
                <w:tab w:val="left" w:pos="-2268"/>
                <w:tab w:val="left" w:pos="6096"/>
              </w:tabs>
              <w:contextualSpacing/>
              <w:jc w:val="both"/>
              <w:rPr>
                <w:sz w:val="26"/>
                <w:szCs w:val="26"/>
              </w:rPr>
            </w:pPr>
          </w:p>
        </w:tc>
        <w:tc>
          <w:tcPr>
            <w:tcW w:w="2693" w:type="dxa"/>
          </w:tcPr>
          <w:p w:rsidR="00BA4FE5" w:rsidRPr="00072D08" w:rsidRDefault="00BA4FE5" w:rsidP="00DA1EA6">
            <w:pPr>
              <w:tabs>
                <w:tab w:val="left" w:pos="-2268"/>
                <w:tab w:val="left" w:pos="6096"/>
              </w:tabs>
              <w:contextualSpacing/>
              <w:jc w:val="both"/>
              <w:rPr>
                <w:sz w:val="26"/>
                <w:szCs w:val="26"/>
              </w:rPr>
            </w:pPr>
          </w:p>
        </w:tc>
        <w:tc>
          <w:tcPr>
            <w:tcW w:w="2234" w:type="dxa"/>
          </w:tcPr>
          <w:p w:rsidR="00BA4FE5" w:rsidRPr="00072D08" w:rsidRDefault="00BA4FE5" w:rsidP="00DA1EA6">
            <w:pPr>
              <w:tabs>
                <w:tab w:val="left" w:pos="-2268"/>
                <w:tab w:val="left" w:pos="6096"/>
              </w:tabs>
              <w:contextualSpacing/>
              <w:jc w:val="both"/>
              <w:rPr>
                <w:sz w:val="26"/>
                <w:szCs w:val="26"/>
              </w:rPr>
            </w:pPr>
          </w:p>
        </w:tc>
      </w:tr>
    </w:tbl>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r w:rsidRPr="00072D08">
        <w:rPr>
          <w:rFonts w:eastAsia="Calibri"/>
          <w:sz w:val="26"/>
          <w:szCs w:val="26"/>
        </w:rPr>
        <w:t xml:space="preserve">____________________________/______________________ /___________________/ </w:t>
      </w:r>
    </w:p>
    <w:p w:rsidR="00BA4FE5" w:rsidRPr="00072D08" w:rsidRDefault="00BA4FE5" w:rsidP="00BA4FE5">
      <w:pPr>
        <w:tabs>
          <w:tab w:val="left" w:pos="-2268"/>
          <w:tab w:val="left" w:pos="6096"/>
        </w:tabs>
        <w:contextualSpacing/>
        <w:jc w:val="both"/>
        <w:rPr>
          <w:rFonts w:eastAsia="Calibri"/>
          <w:sz w:val="26"/>
          <w:szCs w:val="26"/>
        </w:rPr>
      </w:pPr>
      <w:r w:rsidRPr="00072D08">
        <w:rPr>
          <w:rFonts w:eastAsia="Calibri"/>
          <w:sz w:val="26"/>
          <w:szCs w:val="26"/>
        </w:rPr>
        <w:t xml:space="preserve">         должность лица,                                     подпись                                 ФИО</w:t>
      </w:r>
    </w:p>
    <w:p w:rsidR="00BA4FE5" w:rsidRPr="00072D08" w:rsidRDefault="00BA4FE5" w:rsidP="00BA4FE5">
      <w:pPr>
        <w:tabs>
          <w:tab w:val="left" w:pos="-2268"/>
          <w:tab w:val="left" w:pos="6096"/>
        </w:tabs>
        <w:contextualSpacing/>
        <w:jc w:val="both"/>
        <w:rPr>
          <w:rFonts w:eastAsia="Calibri"/>
          <w:sz w:val="26"/>
          <w:szCs w:val="26"/>
        </w:rPr>
      </w:pPr>
      <w:r w:rsidRPr="00072D08">
        <w:rPr>
          <w:rFonts w:eastAsia="Calibri"/>
          <w:sz w:val="26"/>
          <w:szCs w:val="26"/>
        </w:rPr>
        <w:t xml:space="preserve">подписавшего удостоверение                                                                                             </w:t>
      </w: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626BD3" w:rsidRDefault="00BA4FE5" w:rsidP="00BA4FE5">
      <w:pPr>
        <w:pStyle w:val="a3"/>
        <w:tabs>
          <w:tab w:val="left" w:pos="-2268"/>
          <w:tab w:val="left" w:pos="6096"/>
        </w:tabs>
        <w:jc w:val="both"/>
        <w:rPr>
          <w:sz w:val="24"/>
          <w:szCs w:val="24"/>
        </w:rPr>
      </w:pPr>
      <w:r w:rsidRPr="00626BD3">
        <w:rPr>
          <w:sz w:val="24"/>
          <w:szCs w:val="24"/>
        </w:rPr>
        <w:t>*Подписывает руководитель ППЭ, РЦОИ, председатель ПК или КК</w:t>
      </w: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5535"/>
        </w:tabs>
        <w:rPr>
          <w:rFonts w:eastAsia="Calibri"/>
          <w:sz w:val="26"/>
          <w:szCs w:val="26"/>
        </w:rPr>
      </w:pPr>
      <w:r w:rsidRPr="00072D08">
        <w:rPr>
          <w:rFonts w:eastAsia="Calibri"/>
          <w:sz w:val="26"/>
          <w:szCs w:val="26"/>
        </w:rPr>
        <w:tab/>
      </w:r>
    </w:p>
    <w:p w:rsidR="00BA4FE5" w:rsidRPr="00072D08" w:rsidRDefault="00BA4FE5" w:rsidP="00BA4FE5">
      <w:pPr>
        <w:tabs>
          <w:tab w:val="left" w:pos="5535"/>
        </w:tabs>
        <w:rPr>
          <w:rFonts w:eastAsia="Calibri"/>
          <w:sz w:val="26"/>
          <w:szCs w:val="26"/>
        </w:rPr>
      </w:pPr>
    </w:p>
    <w:p w:rsidR="00BA4FE5" w:rsidRPr="00072D08" w:rsidRDefault="00BA4FE5" w:rsidP="00BA4FE5">
      <w:pPr>
        <w:tabs>
          <w:tab w:val="left" w:pos="5535"/>
        </w:tabs>
        <w:rPr>
          <w:rFonts w:eastAsia="Calibri"/>
          <w:sz w:val="26"/>
          <w:szCs w:val="26"/>
        </w:rPr>
      </w:pPr>
    </w:p>
    <w:p w:rsidR="00BA4FE5" w:rsidRPr="00072D08" w:rsidRDefault="00BA4FE5" w:rsidP="00BA4FE5">
      <w:pPr>
        <w:tabs>
          <w:tab w:val="left" w:pos="5535"/>
        </w:tabs>
        <w:rPr>
          <w:rFonts w:eastAsia="Calibri"/>
          <w:sz w:val="26"/>
          <w:szCs w:val="26"/>
        </w:rPr>
      </w:pPr>
    </w:p>
    <w:p w:rsidR="00BA4FE5" w:rsidRDefault="00BA4FE5" w:rsidP="00BA4FE5">
      <w:pPr>
        <w:tabs>
          <w:tab w:val="left" w:pos="-2268"/>
          <w:tab w:val="left" w:pos="6096"/>
        </w:tabs>
        <w:ind w:firstLine="709"/>
        <w:contextualSpacing/>
        <w:jc w:val="right"/>
        <w:rPr>
          <w:b/>
          <w:sz w:val="26"/>
        </w:rPr>
      </w:pPr>
    </w:p>
    <w:p w:rsidR="00626BD3" w:rsidRDefault="00626BD3" w:rsidP="00BA4FE5">
      <w:pPr>
        <w:tabs>
          <w:tab w:val="left" w:pos="-2268"/>
          <w:tab w:val="left" w:pos="6096"/>
        </w:tabs>
        <w:ind w:firstLine="709"/>
        <w:contextualSpacing/>
        <w:jc w:val="right"/>
        <w:rPr>
          <w:b/>
          <w:sz w:val="26"/>
        </w:rPr>
      </w:pPr>
    </w:p>
    <w:p w:rsidR="00626BD3" w:rsidRDefault="00626BD3" w:rsidP="00BA4FE5">
      <w:pPr>
        <w:tabs>
          <w:tab w:val="left" w:pos="-2268"/>
          <w:tab w:val="left" w:pos="6096"/>
        </w:tabs>
        <w:ind w:firstLine="709"/>
        <w:contextualSpacing/>
        <w:jc w:val="right"/>
        <w:rPr>
          <w:b/>
          <w:sz w:val="26"/>
        </w:rPr>
      </w:pPr>
    </w:p>
    <w:p w:rsidR="00626BD3" w:rsidRDefault="00626BD3" w:rsidP="00BA4FE5">
      <w:pPr>
        <w:tabs>
          <w:tab w:val="left" w:pos="-2268"/>
          <w:tab w:val="left" w:pos="6096"/>
        </w:tabs>
        <w:ind w:firstLine="709"/>
        <w:contextualSpacing/>
        <w:jc w:val="right"/>
        <w:rPr>
          <w:b/>
          <w:sz w:val="26"/>
        </w:rPr>
      </w:pPr>
    </w:p>
    <w:p w:rsidR="00626BD3" w:rsidRDefault="00626BD3" w:rsidP="00BA4FE5">
      <w:pPr>
        <w:tabs>
          <w:tab w:val="left" w:pos="-2268"/>
          <w:tab w:val="left" w:pos="6096"/>
        </w:tabs>
        <w:ind w:firstLine="709"/>
        <w:contextualSpacing/>
        <w:jc w:val="right"/>
        <w:rPr>
          <w:b/>
          <w:sz w:val="26"/>
        </w:rPr>
      </w:pPr>
    </w:p>
    <w:p w:rsidR="00626BD3" w:rsidRPr="00072D08" w:rsidRDefault="00626BD3" w:rsidP="00BA4FE5">
      <w:pPr>
        <w:tabs>
          <w:tab w:val="left" w:pos="-2268"/>
          <w:tab w:val="left" w:pos="6096"/>
        </w:tabs>
        <w:ind w:firstLine="709"/>
        <w:contextualSpacing/>
        <w:jc w:val="right"/>
        <w:rPr>
          <w:rFonts w:eastAsia="Calibri"/>
          <w:b/>
          <w:sz w:val="26"/>
          <w:szCs w:val="26"/>
        </w:rPr>
      </w:pPr>
    </w:p>
    <w:p w:rsidR="00626BD3" w:rsidRDefault="00626BD3" w:rsidP="00BA4FE5">
      <w:pPr>
        <w:tabs>
          <w:tab w:val="left" w:pos="-2268"/>
          <w:tab w:val="left" w:pos="6096"/>
        </w:tabs>
        <w:ind w:firstLine="709"/>
        <w:contextualSpacing/>
        <w:jc w:val="right"/>
        <w:rPr>
          <w:rFonts w:eastAsia="Calibri"/>
          <w:b/>
          <w:sz w:val="26"/>
          <w:szCs w:val="26"/>
        </w:rPr>
      </w:pPr>
    </w:p>
    <w:p w:rsidR="00BA4FE5" w:rsidRPr="00072D08" w:rsidRDefault="00BA4FE5" w:rsidP="00BA4FE5">
      <w:pPr>
        <w:tabs>
          <w:tab w:val="left" w:pos="-2268"/>
          <w:tab w:val="left" w:pos="6096"/>
        </w:tabs>
        <w:ind w:firstLine="709"/>
        <w:contextualSpacing/>
        <w:jc w:val="right"/>
        <w:rPr>
          <w:rFonts w:eastAsia="Calibri"/>
          <w:b/>
          <w:sz w:val="26"/>
          <w:szCs w:val="26"/>
        </w:rPr>
      </w:pPr>
      <w:r w:rsidRPr="00072D08">
        <w:rPr>
          <w:rFonts w:eastAsia="Calibri"/>
          <w:b/>
          <w:sz w:val="26"/>
          <w:szCs w:val="26"/>
        </w:rPr>
        <w:lastRenderedPageBreak/>
        <w:t>Приложение к удостоверению № ________</w:t>
      </w:r>
    </w:p>
    <w:p w:rsidR="00BA4FE5" w:rsidRPr="00072D08" w:rsidRDefault="00BA4FE5" w:rsidP="00BA4FE5">
      <w:pPr>
        <w:tabs>
          <w:tab w:val="left" w:pos="-2268"/>
          <w:tab w:val="left" w:pos="6096"/>
        </w:tabs>
        <w:ind w:firstLine="709"/>
        <w:contextualSpacing/>
        <w:jc w:val="center"/>
        <w:rPr>
          <w:rFonts w:eastAsia="Calibri"/>
          <w:b/>
          <w:sz w:val="26"/>
          <w:szCs w:val="26"/>
        </w:rPr>
      </w:pPr>
    </w:p>
    <w:p w:rsidR="00BA4FE5" w:rsidRPr="00072D08" w:rsidRDefault="00BA4FE5" w:rsidP="00BA4FE5">
      <w:pPr>
        <w:tabs>
          <w:tab w:val="left" w:pos="-2268"/>
          <w:tab w:val="left" w:pos="6096"/>
        </w:tabs>
        <w:ind w:firstLine="709"/>
        <w:contextualSpacing/>
        <w:jc w:val="center"/>
        <w:rPr>
          <w:rFonts w:eastAsia="Calibri"/>
          <w:b/>
          <w:sz w:val="26"/>
          <w:szCs w:val="26"/>
        </w:rPr>
      </w:pPr>
    </w:p>
    <w:p w:rsidR="00BA4FE5" w:rsidRPr="00072D08" w:rsidRDefault="00BA4FE5" w:rsidP="00626BD3">
      <w:pPr>
        <w:tabs>
          <w:tab w:val="left" w:pos="-2268"/>
          <w:tab w:val="left" w:pos="6096"/>
        </w:tabs>
        <w:ind w:left="-851" w:firstLine="567"/>
        <w:contextualSpacing/>
        <w:jc w:val="center"/>
        <w:rPr>
          <w:rFonts w:eastAsia="Calibri"/>
          <w:b/>
          <w:sz w:val="26"/>
          <w:szCs w:val="26"/>
        </w:rPr>
      </w:pPr>
      <w:r w:rsidRPr="00072D08">
        <w:rPr>
          <w:rFonts w:eastAsia="Calibri"/>
          <w:b/>
          <w:sz w:val="26"/>
          <w:szCs w:val="26"/>
        </w:rPr>
        <w:t xml:space="preserve">Г Р А Ф И К </w:t>
      </w:r>
    </w:p>
    <w:p w:rsidR="00BA4FE5" w:rsidRPr="00072D08" w:rsidRDefault="00BA4FE5" w:rsidP="00626BD3">
      <w:pPr>
        <w:tabs>
          <w:tab w:val="left" w:pos="-2268"/>
          <w:tab w:val="left" w:pos="6096"/>
        </w:tabs>
        <w:ind w:left="-851" w:firstLine="567"/>
        <w:contextualSpacing/>
        <w:jc w:val="center"/>
        <w:rPr>
          <w:rFonts w:eastAsia="Calibri"/>
          <w:b/>
          <w:sz w:val="26"/>
          <w:szCs w:val="26"/>
        </w:rPr>
      </w:pPr>
      <w:r w:rsidRPr="00072D08">
        <w:rPr>
          <w:rFonts w:eastAsia="Calibri"/>
          <w:b/>
          <w:sz w:val="26"/>
          <w:szCs w:val="26"/>
        </w:rPr>
        <w:t xml:space="preserve">общественного наблюдения за местами проведения государственной итоговой аттестации </w:t>
      </w:r>
      <w:r w:rsidRPr="00626BD3">
        <w:rPr>
          <w:rFonts w:eastAsia="Calibri"/>
          <w:b/>
          <w:sz w:val="26"/>
          <w:szCs w:val="26"/>
        </w:rPr>
        <w:t>ДИСТАНЦИОННО,</w:t>
      </w:r>
      <w:r w:rsidRPr="00072D08">
        <w:rPr>
          <w:rFonts w:eastAsia="Calibri"/>
          <w:b/>
          <w:sz w:val="26"/>
          <w:szCs w:val="26"/>
        </w:rPr>
        <w:t xml:space="preserve"> с использованием информационно-</w:t>
      </w:r>
      <w:r w:rsidR="00626BD3">
        <w:rPr>
          <w:rFonts w:eastAsia="Calibri"/>
          <w:b/>
          <w:sz w:val="26"/>
          <w:szCs w:val="26"/>
        </w:rPr>
        <w:t>телекоммуникационных технологий</w:t>
      </w:r>
    </w:p>
    <w:p w:rsidR="00BA4FE5" w:rsidRPr="00072D08" w:rsidRDefault="00BA4FE5" w:rsidP="00BA4FE5">
      <w:pPr>
        <w:tabs>
          <w:tab w:val="left" w:pos="-2268"/>
          <w:tab w:val="left" w:pos="6096"/>
        </w:tabs>
        <w:ind w:firstLine="709"/>
        <w:contextualSpacing/>
        <w:jc w:val="center"/>
        <w:rPr>
          <w:rFonts w:eastAsia="Calibri"/>
          <w:b/>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911"/>
      </w:tblGrid>
      <w:tr w:rsidR="00BA4FE5" w:rsidRPr="00072D08" w:rsidTr="00DA1EA6">
        <w:tc>
          <w:tcPr>
            <w:tcW w:w="2943" w:type="dxa"/>
            <w:tcBorders>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Фамилия</w:t>
            </w:r>
          </w:p>
        </w:tc>
        <w:tc>
          <w:tcPr>
            <w:tcW w:w="6912" w:type="dxa"/>
            <w:tcBorders>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DA1EA6">
        <w:tc>
          <w:tcPr>
            <w:tcW w:w="2943"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r w:rsidRPr="00072D08">
              <w:rPr>
                <w:sz w:val="26"/>
                <w:szCs w:val="26"/>
              </w:rPr>
              <w:t xml:space="preserve">Имя </w:t>
            </w:r>
          </w:p>
        </w:tc>
        <w:tc>
          <w:tcPr>
            <w:tcW w:w="6912" w:type="dxa"/>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r w:rsidR="00BA4FE5" w:rsidRPr="00072D08" w:rsidTr="00DA1EA6">
        <w:tc>
          <w:tcPr>
            <w:tcW w:w="2943" w:type="dxa"/>
            <w:tcBorders>
              <w:top w:val="single" w:sz="4" w:space="0" w:color="auto"/>
              <w:bottom w:val="single" w:sz="4" w:space="0" w:color="auto"/>
              <w:right w:val="single" w:sz="4" w:space="0" w:color="auto"/>
            </w:tcBorders>
            <w:vAlign w:val="bottom"/>
          </w:tcPr>
          <w:p w:rsidR="00BA4FE5" w:rsidRPr="00072D08" w:rsidRDefault="00BA4FE5" w:rsidP="00DA1EA6">
            <w:pPr>
              <w:tabs>
                <w:tab w:val="left" w:pos="-2268"/>
                <w:tab w:val="left" w:pos="6096"/>
              </w:tabs>
              <w:spacing w:line="360" w:lineRule="auto"/>
              <w:contextualSpacing/>
            </w:pPr>
            <w:r w:rsidRPr="00072D08">
              <w:rPr>
                <w:sz w:val="26"/>
                <w:szCs w:val="26"/>
              </w:rPr>
              <w:t xml:space="preserve">Отчество </w:t>
            </w:r>
            <w:r w:rsidRPr="00072D08">
              <w:t>(при наличии)</w:t>
            </w:r>
          </w:p>
        </w:tc>
        <w:tc>
          <w:tcPr>
            <w:tcW w:w="6912" w:type="dxa"/>
            <w:tcBorders>
              <w:top w:val="single" w:sz="4" w:space="0" w:color="auto"/>
              <w:left w:val="single" w:sz="4" w:space="0" w:color="auto"/>
              <w:bottom w:val="single" w:sz="4" w:space="0" w:color="auto"/>
            </w:tcBorders>
            <w:vAlign w:val="bottom"/>
          </w:tcPr>
          <w:p w:rsidR="00BA4FE5" w:rsidRPr="00072D08" w:rsidRDefault="00BA4FE5" w:rsidP="00DA1EA6">
            <w:pPr>
              <w:tabs>
                <w:tab w:val="left" w:pos="-2268"/>
                <w:tab w:val="left" w:pos="6096"/>
              </w:tabs>
              <w:spacing w:line="360" w:lineRule="auto"/>
              <w:contextualSpacing/>
              <w:rPr>
                <w:sz w:val="26"/>
                <w:szCs w:val="26"/>
              </w:rPr>
            </w:pPr>
          </w:p>
        </w:tc>
      </w:tr>
    </w:tbl>
    <w:p w:rsidR="00BA4FE5" w:rsidRPr="00072D08" w:rsidRDefault="00BA4FE5" w:rsidP="00BA4FE5">
      <w:pPr>
        <w:tabs>
          <w:tab w:val="left" w:pos="-2268"/>
          <w:tab w:val="left" w:pos="6096"/>
        </w:tabs>
        <w:contextualSpacing/>
        <w:jc w:val="both"/>
        <w:rPr>
          <w:rFonts w:eastAsia="Calibri"/>
          <w:sz w:val="26"/>
          <w:szCs w:val="26"/>
        </w:rPr>
      </w:pPr>
    </w:p>
    <w:tbl>
      <w:tblPr>
        <w:tblStyle w:val="a5"/>
        <w:tblW w:w="0" w:type="auto"/>
        <w:tblLook w:val="04A0" w:firstRow="1" w:lastRow="0" w:firstColumn="1" w:lastColumn="0" w:noHBand="0" w:noVBand="1"/>
      </w:tblPr>
      <w:tblGrid>
        <w:gridCol w:w="611"/>
        <w:gridCol w:w="1108"/>
        <w:gridCol w:w="2183"/>
        <w:gridCol w:w="2017"/>
        <w:gridCol w:w="2268"/>
        <w:gridCol w:w="1667"/>
      </w:tblGrid>
      <w:tr w:rsidR="00BA4FE5" w:rsidRPr="00072D08" w:rsidTr="00DA1EA6">
        <w:tc>
          <w:tcPr>
            <w:tcW w:w="612"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 п/п</w:t>
            </w:r>
          </w:p>
        </w:tc>
        <w:tc>
          <w:tcPr>
            <w:tcW w:w="1108"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Дата</w:t>
            </w:r>
          </w:p>
        </w:tc>
        <w:tc>
          <w:tcPr>
            <w:tcW w:w="2183"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Онлайн наблюдение во время экзаменов</w:t>
            </w:r>
          </w:p>
        </w:tc>
        <w:tc>
          <w:tcPr>
            <w:tcW w:w="2017"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 xml:space="preserve">Просмотр меток с подозрениями на нарушения </w:t>
            </w:r>
          </w:p>
        </w:tc>
        <w:tc>
          <w:tcPr>
            <w:tcW w:w="2268" w:type="dxa"/>
            <w:vAlign w:val="center"/>
          </w:tcPr>
          <w:p w:rsidR="00BA4FE5" w:rsidRPr="00072D08" w:rsidRDefault="00BA4FE5" w:rsidP="00DA1EA6">
            <w:pPr>
              <w:tabs>
                <w:tab w:val="left" w:pos="-2268"/>
                <w:tab w:val="left" w:pos="6096"/>
              </w:tabs>
              <w:contextualSpacing/>
              <w:jc w:val="center"/>
              <w:rPr>
                <w:sz w:val="26"/>
                <w:szCs w:val="26"/>
              </w:rPr>
            </w:pPr>
            <w:r w:rsidRPr="00072D08">
              <w:rPr>
                <w:sz w:val="26"/>
                <w:szCs w:val="26"/>
              </w:rPr>
              <w:t>Просмотр оффлайн аудиторий</w:t>
            </w:r>
          </w:p>
        </w:tc>
        <w:tc>
          <w:tcPr>
            <w:tcW w:w="1667" w:type="dxa"/>
          </w:tcPr>
          <w:p w:rsidR="00BA4FE5" w:rsidRPr="00072D08" w:rsidRDefault="00BA4FE5" w:rsidP="00DA1EA6">
            <w:pPr>
              <w:tabs>
                <w:tab w:val="left" w:pos="-2268"/>
                <w:tab w:val="left" w:pos="6096"/>
              </w:tabs>
              <w:contextualSpacing/>
              <w:jc w:val="center"/>
              <w:rPr>
                <w:sz w:val="26"/>
                <w:szCs w:val="26"/>
              </w:rPr>
            </w:pPr>
          </w:p>
          <w:p w:rsidR="00BA4FE5" w:rsidRPr="00072D08" w:rsidRDefault="00BA4FE5" w:rsidP="00DA1EA6">
            <w:pPr>
              <w:tabs>
                <w:tab w:val="left" w:pos="-2268"/>
                <w:tab w:val="left" w:pos="6096"/>
              </w:tabs>
              <w:contextualSpacing/>
              <w:jc w:val="center"/>
              <w:rPr>
                <w:sz w:val="26"/>
                <w:szCs w:val="26"/>
              </w:rPr>
            </w:pPr>
            <w:r w:rsidRPr="00072D08">
              <w:rPr>
                <w:sz w:val="26"/>
                <w:szCs w:val="26"/>
              </w:rPr>
              <w:t>Отметка о явке*</w:t>
            </w:r>
          </w:p>
        </w:tc>
      </w:tr>
      <w:tr w:rsidR="00BA4FE5" w:rsidRPr="00072D08" w:rsidTr="00DA1EA6">
        <w:tc>
          <w:tcPr>
            <w:tcW w:w="612" w:type="dxa"/>
          </w:tcPr>
          <w:p w:rsidR="00BA4FE5" w:rsidRPr="00072D08" w:rsidRDefault="00BA4FE5" w:rsidP="00DA1EA6">
            <w:pPr>
              <w:tabs>
                <w:tab w:val="left" w:pos="-2268"/>
                <w:tab w:val="left" w:pos="6096"/>
              </w:tabs>
              <w:contextualSpacing/>
              <w:jc w:val="both"/>
              <w:rPr>
                <w:sz w:val="26"/>
                <w:szCs w:val="26"/>
              </w:rPr>
            </w:pPr>
          </w:p>
        </w:tc>
        <w:tc>
          <w:tcPr>
            <w:tcW w:w="1108" w:type="dxa"/>
          </w:tcPr>
          <w:p w:rsidR="00BA4FE5" w:rsidRPr="00072D08" w:rsidRDefault="00BA4FE5" w:rsidP="00DA1EA6">
            <w:pPr>
              <w:tabs>
                <w:tab w:val="left" w:pos="-2268"/>
                <w:tab w:val="left" w:pos="6096"/>
              </w:tabs>
              <w:contextualSpacing/>
              <w:jc w:val="both"/>
              <w:rPr>
                <w:sz w:val="26"/>
                <w:szCs w:val="26"/>
              </w:rPr>
            </w:pPr>
          </w:p>
        </w:tc>
        <w:tc>
          <w:tcPr>
            <w:tcW w:w="2183" w:type="dxa"/>
          </w:tcPr>
          <w:p w:rsidR="00BA4FE5" w:rsidRPr="00072D08" w:rsidRDefault="00BA4FE5" w:rsidP="00DA1EA6">
            <w:pPr>
              <w:tabs>
                <w:tab w:val="left" w:pos="-2268"/>
                <w:tab w:val="left" w:pos="6096"/>
              </w:tabs>
              <w:contextualSpacing/>
              <w:jc w:val="both"/>
              <w:rPr>
                <w:sz w:val="26"/>
                <w:szCs w:val="26"/>
              </w:rPr>
            </w:pPr>
          </w:p>
        </w:tc>
        <w:tc>
          <w:tcPr>
            <w:tcW w:w="2017" w:type="dxa"/>
          </w:tcPr>
          <w:p w:rsidR="00BA4FE5" w:rsidRPr="00072D08" w:rsidRDefault="00BA4FE5" w:rsidP="00DA1EA6">
            <w:pPr>
              <w:tabs>
                <w:tab w:val="left" w:pos="-2268"/>
                <w:tab w:val="left" w:pos="6096"/>
              </w:tabs>
              <w:contextualSpacing/>
              <w:jc w:val="both"/>
              <w:rPr>
                <w:sz w:val="26"/>
                <w:szCs w:val="26"/>
              </w:rPr>
            </w:pPr>
          </w:p>
        </w:tc>
        <w:tc>
          <w:tcPr>
            <w:tcW w:w="2268" w:type="dxa"/>
          </w:tcPr>
          <w:p w:rsidR="00BA4FE5" w:rsidRPr="00072D08" w:rsidRDefault="00BA4FE5" w:rsidP="00DA1EA6">
            <w:pPr>
              <w:tabs>
                <w:tab w:val="left" w:pos="-2268"/>
                <w:tab w:val="left" w:pos="6096"/>
              </w:tabs>
              <w:contextualSpacing/>
              <w:jc w:val="both"/>
              <w:rPr>
                <w:sz w:val="26"/>
                <w:szCs w:val="26"/>
              </w:rPr>
            </w:pPr>
          </w:p>
        </w:tc>
        <w:tc>
          <w:tcPr>
            <w:tcW w:w="1667"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12" w:type="dxa"/>
          </w:tcPr>
          <w:p w:rsidR="00BA4FE5" w:rsidRPr="00072D08" w:rsidRDefault="00BA4FE5" w:rsidP="00DA1EA6">
            <w:pPr>
              <w:tabs>
                <w:tab w:val="left" w:pos="-2268"/>
                <w:tab w:val="left" w:pos="6096"/>
              </w:tabs>
              <w:contextualSpacing/>
              <w:jc w:val="both"/>
              <w:rPr>
                <w:sz w:val="26"/>
                <w:szCs w:val="26"/>
              </w:rPr>
            </w:pPr>
          </w:p>
        </w:tc>
        <w:tc>
          <w:tcPr>
            <w:tcW w:w="1108" w:type="dxa"/>
          </w:tcPr>
          <w:p w:rsidR="00BA4FE5" w:rsidRPr="00072D08" w:rsidRDefault="00BA4FE5" w:rsidP="00DA1EA6">
            <w:pPr>
              <w:tabs>
                <w:tab w:val="left" w:pos="-2268"/>
                <w:tab w:val="left" w:pos="6096"/>
              </w:tabs>
              <w:contextualSpacing/>
              <w:jc w:val="both"/>
              <w:rPr>
                <w:sz w:val="26"/>
                <w:szCs w:val="26"/>
              </w:rPr>
            </w:pPr>
          </w:p>
        </w:tc>
        <w:tc>
          <w:tcPr>
            <w:tcW w:w="2183" w:type="dxa"/>
          </w:tcPr>
          <w:p w:rsidR="00BA4FE5" w:rsidRPr="00072D08" w:rsidRDefault="00BA4FE5" w:rsidP="00DA1EA6">
            <w:pPr>
              <w:tabs>
                <w:tab w:val="left" w:pos="-2268"/>
                <w:tab w:val="left" w:pos="6096"/>
              </w:tabs>
              <w:contextualSpacing/>
              <w:jc w:val="both"/>
              <w:rPr>
                <w:sz w:val="26"/>
                <w:szCs w:val="26"/>
              </w:rPr>
            </w:pPr>
          </w:p>
        </w:tc>
        <w:tc>
          <w:tcPr>
            <w:tcW w:w="2017" w:type="dxa"/>
          </w:tcPr>
          <w:p w:rsidR="00BA4FE5" w:rsidRPr="00072D08" w:rsidRDefault="00BA4FE5" w:rsidP="00DA1EA6">
            <w:pPr>
              <w:tabs>
                <w:tab w:val="left" w:pos="-2268"/>
                <w:tab w:val="left" w:pos="6096"/>
              </w:tabs>
              <w:contextualSpacing/>
              <w:jc w:val="both"/>
              <w:rPr>
                <w:sz w:val="26"/>
                <w:szCs w:val="26"/>
              </w:rPr>
            </w:pPr>
          </w:p>
        </w:tc>
        <w:tc>
          <w:tcPr>
            <w:tcW w:w="2268" w:type="dxa"/>
          </w:tcPr>
          <w:p w:rsidR="00BA4FE5" w:rsidRPr="00072D08" w:rsidRDefault="00BA4FE5" w:rsidP="00DA1EA6">
            <w:pPr>
              <w:tabs>
                <w:tab w:val="left" w:pos="-2268"/>
                <w:tab w:val="left" w:pos="6096"/>
              </w:tabs>
              <w:contextualSpacing/>
              <w:jc w:val="both"/>
              <w:rPr>
                <w:sz w:val="26"/>
                <w:szCs w:val="26"/>
              </w:rPr>
            </w:pPr>
          </w:p>
        </w:tc>
        <w:tc>
          <w:tcPr>
            <w:tcW w:w="1667"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12" w:type="dxa"/>
          </w:tcPr>
          <w:p w:rsidR="00BA4FE5" w:rsidRPr="00072D08" w:rsidRDefault="00BA4FE5" w:rsidP="00DA1EA6">
            <w:pPr>
              <w:tabs>
                <w:tab w:val="left" w:pos="-2268"/>
                <w:tab w:val="left" w:pos="6096"/>
              </w:tabs>
              <w:contextualSpacing/>
              <w:jc w:val="both"/>
              <w:rPr>
                <w:sz w:val="26"/>
                <w:szCs w:val="26"/>
              </w:rPr>
            </w:pPr>
          </w:p>
        </w:tc>
        <w:tc>
          <w:tcPr>
            <w:tcW w:w="1108" w:type="dxa"/>
          </w:tcPr>
          <w:p w:rsidR="00BA4FE5" w:rsidRPr="00072D08" w:rsidRDefault="00BA4FE5" w:rsidP="00DA1EA6">
            <w:pPr>
              <w:tabs>
                <w:tab w:val="left" w:pos="-2268"/>
                <w:tab w:val="left" w:pos="6096"/>
              </w:tabs>
              <w:contextualSpacing/>
              <w:jc w:val="both"/>
              <w:rPr>
                <w:sz w:val="26"/>
                <w:szCs w:val="26"/>
              </w:rPr>
            </w:pPr>
          </w:p>
        </w:tc>
        <w:tc>
          <w:tcPr>
            <w:tcW w:w="2183" w:type="dxa"/>
          </w:tcPr>
          <w:p w:rsidR="00BA4FE5" w:rsidRPr="00072D08" w:rsidRDefault="00BA4FE5" w:rsidP="00DA1EA6">
            <w:pPr>
              <w:tabs>
                <w:tab w:val="left" w:pos="-2268"/>
                <w:tab w:val="left" w:pos="6096"/>
              </w:tabs>
              <w:contextualSpacing/>
              <w:jc w:val="both"/>
              <w:rPr>
                <w:sz w:val="26"/>
                <w:szCs w:val="26"/>
              </w:rPr>
            </w:pPr>
          </w:p>
        </w:tc>
        <w:tc>
          <w:tcPr>
            <w:tcW w:w="2017" w:type="dxa"/>
          </w:tcPr>
          <w:p w:rsidR="00BA4FE5" w:rsidRPr="00072D08" w:rsidRDefault="00BA4FE5" w:rsidP="00DA1EA6">
            <w:pPr>
              <w:tabs>
                <w:tab w:val="left" w:pos="-2268"/>
                <w:tab w:val="left" w:pos="6096"/>
              </w:tabs>
              <w:contextualSpacing/>
              <w:jc w:val="both"/>
              <w:rPr>
                <w:sz w:val="26"/>
                <w:szCs w:val="26"/>
              </w:rPr>
            </w:pPr>
          </w:p>
        </w:tc>
        <w:tc>
          <w:tcPr>
            <w:tcW w:w="2268" w:type="dxa"/>
          </w:tcPr>
          <w:p w:rsidR="00BA4FE5" w:rsidRPr="00072D08" w:rsidRDefault="00BA4FE5" w:rsidP="00DA1EA6">
            <w:pPr>
              <w:tabs>
                <w:tab w:val="left" w:pos="-2268"/>
                <w:tab w:val="left" w:pos="6096"/>
              </w:tabs>
              <w:contextualSpacing/>
              <w:jc w:val="both"/>
              <w:rPr>
                <w:sz w:val="26"/>
                <w:szCs w:val="26"/>
              </w:rPr>
            </w:pPr>
          </w:p>
        </w:tc>
        <w:tc>
          <w:tcPr>
            <w:tcW w:w="1667"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12" w:type="dxa"/>
          </w:tcPr>
          <w:p w:rsidR="00BA4FE5" w:rsidRPr="00072D08" w:rsidRDefault="00BA4FE5" w:rsidP="00DA1EA6">
            <w:pPr>
              <w:tabs>
                <w:tab w:val="left" w:pos="-2268"/>
                <w:tab w:val="left" w:pos="6096"/>
              </w:tabs>
              <w:contextualSpacing/>
              <w:jc w:val="both"/>
              <w:rPr>
                <w:sz w:val="26"/>
                <w:szCs w:val="26"/>
              </w:rPr>
            </w:pPr>
          </w:p>
        </w:tc>
        <w:tc>
          <w:tcPr>
            <w:tcW w:w="1108" w:type="dxa"/>
          </w:tcPr>
          <w:p w:rsidR="00BA4FE5" w:rsidRPr="00072D08" w:rsidRDefault="00BA4FE5" w:rsidP="00DA1EA6">
            <w:pPr>
              <w:tabs>
                <w:tab w:val="left" w:pos="-2268"/>
                <w:tab w:val="left" w:pos="6096"/>
              </w:tabs>
              <w:contextualSpacing/>
              <w:jc w:val="both"/>
              <w:rPr>
                <w:sz w:val="26"/>
                <w:szCs w:val="26"/>
              </w:rPr>
            </w:pPr>
          </w:p>
        </w:tc>
        <w:tc>
          <w:tcPr>
            <w:tcW w:w="2183" w:type="dxa"/>
          </w:tcPr>
          <w:p w:rsidR="00BA4FE5" w:rsidRPr="00072D08" w:rsidRDefault="00BA4FE5" w:rsidP="00DA1EA6">
            <w:pPr>
              <w:tabs>
                <w:tab w:val="left" w:pos="-2268"/>
                <w:tab w:val="left" w:pos="6096"/>
              </w:tabs>
              <w:contextualSpacing/>
              <w:jc w:val="both"/>
              <w:rPr>
                <w:sz w:val="26"/>
                <w:szCs w:val="26"/>
              </w:rPr>
            </w:pPr>
          </w:p>
        </w:tc>
        <w:tc>
          <w:tcPr>
            <w:tcW w:w="2017" w:type="dxa"/>
          </w:tcPr>
          <w:p w:rsidR="00BA4FE5" w:rsidRPr="00072D08" w:rsidRDefault="00BA4FE5" w:rsidP="00DA1EA6">
            <w:pPr>
              <w:tabs>
                <w:tab w:val="left" w:pos="-2268"/>
                <w:tab w:val="left" w:pos="6096"/>
              </w:tabs>
              <w:contextualSpacing/>
              <w:jc w:val="both"/>
              <w:rPr>
                <w:sz w:val="26"/>
                <w:szCs w:val="26"/>
              </w:rPr>
            </w:pPr>
          </w:p>
        </w:tc>
        <w:tc>
          <w:tcPr>
            <w:tcW w:w="2268" w:type="dxa"/>
          </w:tcPr>
          <w:p w:rsidR="00BA4FE5" w:rsidRPr="00072D08" w:rsidRDefault="00BA4FE5" w:rsidP="00DA1EA6">
            <w:pPr>
              <w:tabs>
                <w:tab w:val="left" w:pos="-2268"/>
                <w:tab w:val="left" w:pos="6096"/>
              </w:tabs>
              <w:contextualSpacing/>
              <w:jc w:val="both"/>
              <w:rPr>
                <w:sz w:val="26"/>
                <w:szCs w:val="26"/>
              </w:rPr>
            </w:pPr>
          </w:p>
        </w:tc>
        <w:tc>
          <w:tcPr>
            <w:tcW w:w="1667"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12" w:type="dxa"/>
          </w:tcPr>
          <w:p w:rsidR="00BA4FE5" w:rsidRPr="00072D08" w:rsidRDefault="00BA4FE5" w:rsidP="00DA1EA6">
            <w:pPr>
              <w:tabs>
                <w:tab w:val="left" w:pos="-2268"/>
                <w:tab w:val="left" w:pos="6096"/>
              </w:tabs>
              <w:contextualSpacing/>
              <w:jc w:val="both"/>
              <w:rPr>
                <w:sz w:val="26"/>
                <w:szCs w:val="26"/>
              </w:rPr>
            </w:pPr>
          </w:p>
        </w:tc>
        <w:tc>
          <w:tcPr>
            <w:tcW w:w="1108" w:type="dxa"/>
          </w:tcPr>
          <w:p w:rsidR="00BA4FE5" w:rsidRPr="00072D08" w:rsidRDefault="00BA4FE5" w:rsidP="00DA1EA6">
            <w:pPr>
              <w:tabs>
                <w:tab w:val="left" w:pos="-2268"/>
                <w:tab w:val="left" w:pos="6096"/>
              </w:tabs>
              <w:contextualSpacing/>
              <w:jc w:val="both"/>
              <w:rPr>
                <w:sz w:val="26"/>
                <w:szCs w:val="26"/>
              </w:rPr>
            </w:pPr>
          </w:p>
        </w:tc>
        <w:tc>
          <w:tcPr>
            <w:tcW w:w="2183" w:type="dxa"/>
          </w:tcPr>
          <w:p w:rsidR="00BA4FE5" w:rsidRPr="00072D08" w:rsidRDefault="00BA4FE5" w:rsidP="00DA1EA6">
            <w:pPr>
              <w:tabs>
                <w:tab w:val="left" w:pos="-2268"/>
                <w:tab w:val="left" w:pos="6096"/>
              </w:tabs>
              <w:contextualSpacing/>
              <w:jc w:val="both"/>
              <w:rPr>
                <w:sz w:val="26"/>
                <w:szCs w:val="26"/>
              </w:rPr>
            </w:pPr>
          </w:p>
        </w:tc>
        <w:tc>
          <w:tcPr>
            <w:tcW w:w="2017" w:type="dxa"/>
          </w:tcPr>
          <w:p w:rsidR="00BA4FE5" w:rsidRPr="00072D08" w:rsidRDefault="00BA4FE5" w:rsidP="00DA1EA6">
            <w:pPr>
              <w:tabs>
                <w:tab w:val="left" w:pos="-2268"/>
                <w:tab w:val="left" w:pos="6096"/>
              </w:tabs>
              <w:contextualSpacing/>
              <w:jc w:val="both"/>
              <w:rPr>
                <w:sz w:val="26"/>
                <w:szCs w:val="26"/>
              </w:rPr>
            </w:pPr>
          </w:p>
        </w:tc>
        <w:tc>
          <w:tcPr>
            <w:tcW w:w="2268" w:type="dxa"/>
          </w:tcPr>
          <w:p w:rsidR="00BA4FE5" w:rsidRPr="00072D08" w:rsidRDefault="00BA4FE5" w:rsidP="00DA1EA6">
            <w:pPr>
              <w:tabs>
                <w:tab w:val="left" w:pos="-2268"/>
                <w:tab w:val="left" w:pos="6096"/>
              </w:tabs>
              <w:contextualSpacing/>
              <w:jc w:val="both"/>
              <w:rPr>
                <w:sz w:val="26"/>
                <w:szCs w:val="26"/>
              </w:rPr>
            </w:pPr>
          </w:p>
        </w:tc>
        <w:tc>
          <w:tcPr>
            <w:tcW w:w="1667"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12" w:type="dxa"/>
          </w:tcPr>
          <w:p w:rsidR="00BA4FE5" w:rsidRPr="00072D08" w:rsidRDefault="00BA4FE5" w:rsidP="00DA1EA6">
            <w:pPr>
              <w:tabs>
                <w:tab w:val="left" w:pos="-2268"/>
                <w:tab w:val="left" w:pos="6096"/>
              </w:tabs>
              <w:contextualSpacing/>
              <w:jc w:val="both"/>
              <w:rPr>
                <w:sz w:val="26"/>
                <w:szCs w:val="26"/>
              </w:rPr>
            </w:pPr>
          </w:p>
        </w:tc>
        <w:tc>
          <w:tcPr>
            <w:tcW w:w="1108" w:type="dxa"/>
          </w:tcPr>
          <w:p w:rsidR="00BA4FE5" w:rsidRPr="00072D08" w:rsidRDefault="00BA4FE5" w:rsidP="00DA1EA6">
            <w:pPr>
              <w:tabs>
                <w:tab w:val="left" w:pos="-2268"/>
                <w:tab w:val="left" w:pos="6096"/>
              </w:tabs>
              <w:contextualSpacing/>
              <w:jc w:val="both"/>
              <w:rPr>
                <w:sz w:val="26"/>
                <w:szCs w:val="26"/>
              </w:rPr>
            </w:pPr>
          </w:p>
        </w:tc>
        <w:tc>
          <w:tcPr>
            <w:tcW w:w="2183" w:type="dxa"/>
          </w:tcPr>
          <w:p w:rsidR="00BA4FE5" w:rsidRPr="00072D08" w:rsidRDefault="00BA4FE5" w:rsidP="00DA1EA6">
            <w:pPr>
              <w:tabs>
                <w:tab w:val="left" w:pos="-2268"/>
                <w:tab w:val="left" w:pos="6096"/>
              </w:tabs>
              <w:contextualSpacing/>
              <w:jc w:val="both"/>
              <w:rPr>
                <w:sz w:val="26"/>
                <w:szCs w:val="26"/>
              </w:rPr>
            </w:pPr>
          </w:p>
        </w:tc>
        <w:tc>
          <w:tcPr>
            <w:tcW w:w="2017" w:type="dxa"/>
          </w:tcPr>
          <w:p w:rsidR="00BA4FE5" w:rsidRPr="00072D08" w:rsidRDefault="00BA4FE5" w:rsidP="00DA1EA6">
            <w:pPr>
              <w:tabs>
                <w:tab w:val="left" w:pos="-2268"/>
                <w:tab w:val="left" w:pos="6096"/>
              </w:tabs>
              <w:contextualSpacing/>
              <w:jc w:val="both"/>
              <w:rPr>
                <w:sz w:val="26"/>
                <w:szCs w:val="26"/>
              </w:rPr>
            </w:pPr>
          </w:p>
        </w:tc>
        <w:tc>
          <w:tcPr>
            <w:tcW w:w="2268" w:type="dxa"/>
          </w:tcPr>
          <w:p w:rsidR="00BA4FE5" w:rsidRPr="00072D08" w:rsidRDefault="00BA4FE5" w:rsidP="00DA1EA6">
            <w:pPr>
              <w:tabs>
                <w:tab w:val="left" w:pos="-2268"/>
                <w:tab w:val="left" w:pos="6096"/>
              </w:tabs>
              <w:contextualSpacing/>
              <w:jc w:val="both"/>
              <w:rPr>
                <w:sz w:val="26"/>
                <w:szCs w:val="26"/>
              </w:rPr>
            </w:pPr>
          </w:p>
        </w:tc>
        <w:tc>
          <w:tcPr>
            <w:tcW w:w="1667" w:type="dxa"/>
          </w:tcPr>
          <w:p w:rsidR="00BA4FE5" w:rsidRPr="00072D08" w:rsidRDefault="00BA4FE5" w:rsidP="00DA1EA6">
            <w:pPr>
              <w:tabs>
                <w:tab w:val="left" w:pos="-2268"/>
                <w:tab w:val="left" w:pos="6096"/>
              </w:tabs>
              <w:contextualSpacing/>
              <w:jc w:val="both"/>
              <w:rPr>
                <w:sz w:val="26"/>
                <w:szCs w:val="26"/>
              </w:rPr>
            </w:pPr>
          </w:p>
        </w:tc>
      </w:tr>
      <w:tr w:rsidR="00BA4FE5" w:rsidRPr="00072D08" w:rsidTr="00DA1EA6">
        <w:tc>
          <w:tcPr>
            <w:tcW w:w="612" w:type="dxa"/>
          </w:tcPr>
          <w:p w:rsidR="00BA4FE5" w:rsidRPr="00072D08" w:rsidRDefault="00BA4FE5" w:rsidP="00DA1EA6">
            <w:pPr>
              <w:tabs>
                <w:tab w:val="left" w:pos="-2268"/>
                <w:tab w:val="left" w:pos="6096"/>
              </w:tabs>
              <w:contextualSpacing/>
              <w:jc w:val="both"/>
              <w:rPr>
                <w:sz w:val="26"/>
                <w:szCs w:val="26"/>
              </w:rPr>
            </w:pPr>
          </w:p>
        </w:tc>
        <w:tc>
          <w:tcPr>
            <w:tcW w:w="1108" w:type="dxa"/>
          </w:tcPr>
          <w:p w:rsidR="00BA4FE5" w:rsidRPr="00072D08" w:rsidRDefault="00BA4FE5" w:rsidP="00DA1EA6">
            <w:pPr>
              <w:tabs>
                <w:tab w:val="left" w:pos="-2268"/>
                <w:tab w:val="left" w:pos="6096"/>
              </w:tabs>
              <w:contextualSpacing/>
              <w:jc w:val="both"/>
              <w:rPr>
                <w:sz w:val="26"/>
                <w:szCs w:val="26"/>
              </w:rPr>
            </w:pPr>
          </w:p>
        </w:tc>
        <w:tc>
          <w:tcPr>
            <w:tcW w:w="2183" w:type="dxa"/>
          </w:tcPr>
          <w:p w:rsidR="00BA4FE5" w:rsidRPr="00072D08" w:rsidRDefault="00BA4FE5" w:rsidP="00DA1EA6">
            <w:pPr>
              <w:tabs>
                <w:tab w:val="left" w:pos="-2268"/>
                <w:tab w:val="left" w:pos="6096"/>
              </w:tabs>
              <w:contextualSpacing/>
              <w:jc w:val="both"/>
              <w:rPr>
                <w:sz w:val="26"/>
                <w:szCs w:val="26"/>
              </w:rPr>
            </w:pPr>
          </w:p>
        </w:tc>
        <w:tc>
          <w:tcPr>
            <w:tcW w:w="2017" w:type="dxa"/>
          </w:tcPr>
          <w:p w:rsidR="00BA4FE5" w:rsidRPr="00072D08" w:rsidRDefault="00BA4FE5" w:rsidP="00DA1EA6">
            <w:pPr>
              <w:tabs>
                <w:tab w:val="left" w:pos="-2268"/>
                <w:tab w:val="left" w:pos="6096"/>
              </w:tabs>
              <w:contextualSpacing/>
              <w:jc w:val="both"/>
              <w:rPr>
                <w:sz w:val="26"/>
                <w:szCs w:val="26"/>
              </w:rPr>
            </w:pPr>
          </w:p>
        </w:tc>
        <w:tc>
          <w:tcPr>
            <w:tcW w:w="2268" w:type="dxa"/>
          </w:tcPr>
          <w:p w:rsidR="00BA4FE5" w:rsidRPr="00072D08" w:rsidRDefault="00BA4FE5" w:rsidP="00DA1EA6">
            <w:pPr>
              <w:tabs>
                <w:tab w:val="left" w:pos="-2268"/>
                <w:tab w:val="left" w:pos="6096"/>
              </w:tabs>
              <w:contextualSpacing/>
              <w:jc w:val="both"/>
              <w:rPr>
                <w:sz w:val="26"/>
                <w:szCs w:val="26"/>
              </w:rPr>
            </w:pPr>
          </w:p>
        </w:tc>
        <w:tc>
          <w:tcPr>
            <w:tcW w:w="1667" w:type="dxa"/>
          </w:tcPr>
          <w:p w:rsidR="00BA4FE5" w:rsidRPr="00072D08" w:rsidRDefault="00BA4FE5" w:rsidP="00DA1EA6">
            <w:pPr>
              <w:tabs>
                <w:tab w:val="left" w:pos="-2268"/>
                <w:tab w:val="left" w:pos="6096"/>
              </w:tabs>
              <w:contextualSpacing/>
              <w:jc w:val="both"/>
              <w:rPr>
                <w:sz w:val="26"/>
                <w:szCs w:val="26"/>
              </w:rPr>
            </w:pPr>
          </w:p>
        </w:tc>
      </w:tr>
    </w:tbl>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p>
    <w:p w:rsidR="00BA4FE5" w:rsidRPr="00072D08" w:rsidRDefault="00BA4FE5" w:rsidP="00BA4FE5">
      <w:pPr>
        <w:tabs>
          <w:tab w:val="left" w:pos="-2268"/>
          <w:tab w:val="left" w:pos="6096"/>
        </w:tabs>
        <w:contextualSpacing/>
        <w:jc w:val="both"/>
        <w:rPr>
          <w:rFonts w:eastAsia="Calibri"/>
          <w:sz w:val="26"/>
          <w:szCs w:val="26"/>
        </w:rPr>
      </w:pPr>
      <w:r w:rsidRPr="00072D08">
        <w:rPr>
          <w:rFonts w:eastAsia="Calibri"/>
          <w:sz w:val="26"/>
          <w:szCs w:val="26"/>
        </w:rPr>
        <w:t xml:space="preserve">____________________________/______________________ /___________________/ </w:t>
      </w:r>
    </w:p>
    <w:p w:rsidR="00BA4FE5" w:rsidRPr="00072D08" w:rsidRDefault="00BA4FE5" w:rsidP="00BA4FE5">
      <w:pPr>
        <w:tabs>
          <w:tab w:val="left" w:pos="-2268"/>
          <w:tab w:val="left" w:pos="6096"/>
        </w:tabs>
        <w:contextualSpacing/>
        <w:jc w:val="both"/>
        <w:rPr>
          <w:rFonts w:eastAsia="Calibri"/>
          <w:sz w:val="26"/>
          <w:szCs w:val="26"/>
        </w:rPr>
      </w:pPr>
      <w:r w:rsidRPr="00072D08">
        <w:rPr>
          <w:rFonts w:eastAsia="Calibri"/>
          <w:sz w:val="26"/>
          <w:szCs w:val="26"/>
        </w:rPr>
        <w:t xml:space="preserve">         должность лица,                                     подпись                                 ФИО</w:t>
      </w:r>
    </w:p>
    <w:p w:rsidR="00BA4FE5" w:rsidRPr="00072D08" w:rsidRDefault="00BA4FE5" w:rsidP="00BA4FE5">
      <w:pPr>
        <w:tabs>
          <w:tab w:val="left" w:pos="-2268"/>
          <w:tab w:val="left" w:pos="6096"/>
        </w:tabs>
        <w:contextualSpacing/>
        <w:jc w:val="both"/>
        <w:rPr>
          <w:rFonts w:eastAsia="Calibri"/>
          <w:sz w:val="26"/>
          <w:szCs w:val="26"/>
        </w:rPr>
      </w:pPr>
      <w:r w:rsidRPr="00072D08">
        <w:rPr>
          <w:rFonts w:eastAsia="Calibri"/>
          <w:sz w:val="26"/>
          <w:szCs w:val="26"/>
        </w:rPr>
        <w:t xml:space="preserve">подписавшего удостоверение                                                                                             </w:t>
      </w: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072D08" w:rsidRDefault="00BA4FE5" w:rsidP="00BA4FE5">
      <w:pPr>
        <w:tabs>
          <w:tab w:val="left" w:pos="-2268"/>
          <w:tab w:val="left" w:pos="6096"/>
        </w:tabs>
        <w:ind w:firstLine="709"/>
        <w:contextualSpacing/>
        <w:jc w:val="both"/>
        <w:rPr>
          <w:rFonts w:eastAsia="Calibri"/>
          <w:sz w:val="26"/>
          <w:szCs w:val="26"/>
        </w:rPr>
      </w:pPr>
    </w:p>
    <w:p w:rsidR="00BA4FE5" w:rsidRPr="00626BD3" w:rsidRDefault="00BA4FE5" w:rsidP="00626BD3">
      <w:pPr>
        <w:pStyle w:val="a3"/>
        <w:tabs>
          <w:tab w:val="left" w:pos="-2268"/>
          <w:tab w:val="left" w:pos="6096"/>
        </w:tabs>
        <w:ind w:left="0"/>
        <w:jc w:val="both"/>
        <w:rPr>
          <w:sz w:val="24"/>
          <w:szCs w:val="24"/>
        </w:rPr>
      </w:pPr>
      <w:r w:rsidRPr="00626BD3">
        <w:rPr>
          <w:sz w:val="24"/>
          <w:szCs w:val="24"/>
        </w:rPr>
        <w:t>*Подписывает куратор СИЦ</w:t>
      </w:r>
    </w:p>
    <w:p w:rsidR="00BA4FE5" w:rsidRDefault="00BA4FE5"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511C44" w:rsidRDefault="00511C44" w:rsidP="00E93CDF">
      <w:pPr>
        <w:ind w:left="-567" w:firstLine="567"/>
      </w:pPr>
    </w:p>
    <w:p w:rsidR="00A86FCE" w:rsidRDefault="00A86FCE" w:rsidP="00A86FCE">
      <w:pPr>
        <w:shd w:val="clear" w:color="auto" w:fill="FFFFFF"/>
        <w:ind w:left="-567"/>
        <w:jc w:val="right"/>
        <w:rPr>
          <w:sz w:val="24"/>
          <w:szCs w:val="24"/>
        </w:rPr>
      </w:pPr>
      <w:r w:rsidRPr="00CA31A8">
        <w:rPr>
          <w:sz w:val="24"/>
          <w:szCs w:val="24"/>
        </w:rPr>
        <w:lastRenderedPageBreak/>
        <w:t>Приложение</w:t>
      </w:r>
      <w:r>
        <w:rPr>
          <w:sz w:val="24"/>
          <w:szCs w:val="24"/>
        </w:rPr>
        <w:t xml:space="preserve"> 2</w:t>
      </w:r>
      <w:r w:rsidRPr="00CA31A8">
        <w:rPr>
          <w:sz w:val="24"/>
          <w:szCs w:val="24"/>
        </w:rPr>
        <w:t xml:space="preserve"> </w:t>
      </w:r>
    </w:p>
    <w:p w:rsidR="00A86FCE" w:rsidRDefault="00A86FCE" w:rsidP="00A86FCE">
      <w:pPr>
        <w:shd w:val="clear" w:color="auto" w:fill="FFFFFF"/>
        <w:ind w:left="-567"/>
        <w:jc w:val="right"/>
        <w:rPr>
          <w:sz w:val="24"/>
          <w:szCs w:val="24"/>
        </w:rPr>
      </w:pPr>
      <w:r w:rsidRPr="00CA31A8">
        <w:rPr>
          <w:sz w:val="24"/>
          <w:szCs w:val="24"/>
        </w:rPr>
        <w:t>к Положени</w:t>
      </w:r>
      <w:r>
        <w:rPr>
          <w:sz w:val="24"/>
          <w:szCs w:val="24"/>
        </w:rPr>
        <w:t xml:space="preserve">ю </w:t>
      </w:r>
      <w:r w:rsidRPr="00CA31A8">
        <w:rPr>
          <w:sz w:val="24"/>
          <w:szCs w:val="24"/>
        </w:rPr>
        <w:t xml:space="preserve">о системе общественного </w:t>
      </w:r>
    </w:p>
    <w:p w:rsidR="00A86FCE" w:rsidRDefault="00A86FCE" w:rsidP="00A86FCE">
      <w:pPr>
        <w:shd w:val="clear" w:color="auto" w:fill="FFFFFF"/>
        <w:ind w:left="-567"/>
        <w:jc w:val="right"/>
        <w:rPr>
          <w:sz w:val="24"/>
          <w:szCs w:val="24"/>
        </w:rPr>
      </w:pPr>
      <w:r w:rsidRPr="00CA31A8">
        <w:rPr>
          <w:sz w:val="24"/>
          <w:szCs w:val="24"/>
        </w:rPr>
        <w:t xml:space="preserve">наблюдения при проведении государственной </w:t>
      </w:r>
    </w:p>
    <w:p w:rsidR="00A86FCE" w:rsidRDefault="00A86FCE" w:rsidP="00A86FCE">
      <w:pPr>
        <w:shd w:val="clear" w:color="auto" w:fill="FFFFFF"/>
        <w:ind w:left="-567"/>
        <w:jc w:val="right"/>
        <w:rPr>
          <w:sz w:val="24"/>
          <w:szCs w:val="24"/>
        </w:rPr>
      </w:pPr>
      <w:r w:rsidRPr="00CA31A8">
        <w:rPr>
          <w:sz w:val="24"/>
          <w:szCs w:val="24"/>
        </w:rPr>
        <w:t xml:space="preserve">итоговой аттестации по образовательным </w:t>
      </w:r>
    </w:p>
    <w:p w:rsidR="00A86FCE" w:rsidRDefault="00A86FCE" w:rsidP="00A86FCE">
      <w:pPr>
        <w:shd w:val="clear" w:color="auto" w:fill="FFFFFF"/>
        <w:ind w:left="-567"/>
        <w:jc w:val="right"/>
        <w:rPr>
          <w:sz w:val="24"/>
          <w:szCs w:val="24"/>
        </w:rPr>
      </w:pPr>
      <w:r w:rsidRPr="00CA31A8">
        <w:rPr>
          <w:sz w:val="24"/>
          <w:szCs w:val="24"/>
        </w:rPr>
        <w:t xml:space="preserve">программам основного общего образования </w:t>
      </w:r>
    </w:p>
    <w:p w:rsidR="00A86FCE" w:rsidRPr="00CA31A8" w:rsidRDefault="00A86FCE" w:rsidP="00A86FCE">
      <w:pPr>
        <w:shd w:val="clear" w:color="auto" w:fill="FFFFFF"/>
        <w:ind w:left="-567"/>
        <w:jc w:val="right"/>
        <w:rPr>
          <w:sz w:val="24"/>
          <w:szCs w:val="24"/>
        </w:rPr>
      </w:pPr>
      <w:r w:rsidRPr="00CA31A8">
        <w:rPr>
          <w:sz w:val="24"/>
          <w:szCs w:val="24"/>
        </w:rPr>
        <w:t xml:space="preserve">и среднего общего образования </w:t>
      </w:r>
    </w:p>
    <w:p w:rsidR="00A86FCE" w:rsidRPr="00CA31A8" w:rsidRDefault="00A86FCE" w:rsidP="00A86FCE">
      <w:pPr>
        <w:shd w:val="clear" w:color="auto" w:fill="FFFFFF"/>
        <w:ind w:left="-567"/>
        <w:jc w:val="right"/>
        <w:rPr>
          <w:sz w:val="24"/>
          <w:szCs w:val="24"/>
        </w:rPr>
      </w:pPr>
      <w:r w:rsidRPr="00CA31A8">
        <w:rPr>
          <w:sz w:val="24"/>
          <w:szCs w:val="24"/>
        </w:rPr>
        <w:t>на территории Ленинградской области</w:t>
      </w:r>
    </w:p>
    <w:p w:rsidR="00511C44" w:rsidRDefault="00511C44" w:rsidP="00E93CDF">
      <w:pPr>
        <w:ind w:left="-567" w:firstLine="567"/>
      </w:pPr>
    </w:p>
    <w:p w:rsidR="00A86FCE" w:rsidRDefault="00A86FCE" w:rsidP="00E93CDF">
      <w:pPr>
        <w:ind w:left="-567" w:firstLine="567"/>
      </w:pPr>
    </w:p>
    <w:p w:rsidR="00A86FCE" w:rsidRDefault="00A86FCE" w:rsidP="00E93CDF">
      <w:pPr>
        <w:ind w:left="-567" w:firstLine="567"/>
      </w:pPr>
    </w:p>
    <w:p w:rsidR="00107506" w:rsidRPr="00107506" w:rsidRDefault="00107506" w:rsidP="00107506">
      <w:pPr>
        <w:tabs>
          <w:tab w:val="left" w:pos="3544"/>
        </w:tabs>
        <w:ind w:left="-567" w:firstLine="567"/>
        <w:contextualSpacing/>
        <w:jc w:val="center"/>
        <w:rPr>
          <w:b/>
          <w:sz w:val="28"/>
          <w:szCs w:val="28"/>
        </w:rPr>
      </w:pPr>
      <w:r w:rsidRPr="00107506">
        <w:rPr>
          <w:b/>
          <w:sz w:val="28"/>
          <w:szCs w:val="28"/>
        </w:rPr>
        <w:t>Инструкция для общественного наблюдателя</w:t>
      </w:r>
    </w:p>
    <w:p w:rsidR="00107506" w:rsidRDefault="00107506" w:rsidP="00107506">
      <w:pPr>
        <w:tabs>
          <w:tab w:val="left" w:pos="3544"/>
        </w:tabs>
        <w:ind w:left="-567" w:firstLine="567"/>
        <w:contextualSpacing/>
        <w:jc w:val="center"/>
        <w:rPr>
          <w:b/>
          <w:sz w:val="28"/>
          <w:szCs w:val="28"/>
        </w:rPr>
      </w:pPr>
      <w:r w:rsidRPr="00107506">
        <w:rPr>
          <w:b/>
          <w:sz w:val="28"/>
          <w:szCs w:val="28"/>
        </w:rPr>
        <w:t xml:space="preserve">При проведении государственной итоговой аттестации по образовательным  программам среднего общего образования </w:t>
      </w:r>
    </w:p>
    <w:p w:rsidR="00107506" w:rsidRPr="00107506" w:rsidRDefault="00107506" w:rsidP="00107506">
      <w:pPr>
        <w:tabs>
          <w:tab w:val="left" w:pos="3544"/>
        </w:tabs>
        <w:ind w:left="-567" w:firstLine="567"/>
        <w:contextualSpacing/>
        <w:jc w:val="center"/>
        <w:rPr>
          <w:b/>
          <w:sz w:val="28"/>
          <w:szCs w:val="28"/>
        </w:rPr>
      </w:pPr>
      <w:r w:rsidRPr="00107506">
        <w:rPr>
          <w:b/>
          <w:sz w:val="28"/>
          <w:szCs w:val="28"/>
        </w:rPr>
        <w:t xml:space="preserve">в Ленинградской области </w:t>
      </w:r>
    </w:p>
    <w:p w:rsidR="00107506" w:rsidRDefault="00107506" w:rsidP="00107506">
      <w:pPr>
        <w:tabs>
          <w:tab w:val="left" w:pos="3544"/>
        </w:tabs>
        <w:ind w:firstLine="851"/>
        <w:contextualSpacing/>
        <w:jc w:val="both"/>
        <w:rPr>
          <w:sz w:val="28"/>
          <w:szCs w:val="28"/>
        </w:rPr>
      </w:pPr>
    </w:p>
    <w:p w:rsidR="00107506" w:rsidRPr="00086DB7" w:rsidRDefault="00107506" w:rsidP="00107506">
      <w:pPr>
        <w:overflowPunct w:val="0"/>
        <w:ind w:firstLine="709"/>
        <w:jc w:val="center"/>
        <w:textAlignment w:val="baseline"/>
        <w:rPr>
          <w:sz w:val="28"/>
          <w:szCs w:val="28"/>
        </w:rPr>
      </w:pPr>
      <w:r w:rsidRPr="00086DB7">
        <w:rPr>
          <w:sz w:val="28"/>
          <w:szCs w:val="28"/>
        </w:rPr>
        <w:t>Перечень условных обозначений и сокращений</w:t>
      </w:r>
    </w:p>
    <w:p w:rsidR="00107506" w:rsidRPr="00F829A7" w:rsidRDefault="00107506" w:rsidP="00107506">
      <w:pPr>
        <w:overflowPunct w:val="0"/>
        <w:ind w:firstLine="709"/>
        <w:jc w:val="both"/>
        <w:textAlignment w:val="baseline"/>
        <w:rPr>
          <w:b/>
          <w:sz w:val="26"/>
          <w:szCs w:val="26"/>
        </w:rPr>
      </w:pPr>
    </w:p>
    <w:tbl>
      <w:tblPr>
        <w:tblW w:w="5251" w:type="pct"/>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836"/>
        <w:gridCol w:w="7513"/>
      </w:tblGrid>
      <w:tr w:rsidR="00107506" w:rsidRPr="007801EE" w:rsidTr="00107506">
        <w:trPr>
          <w:trHeight w:val="372"/>
        </w:trPr>
        <w:tc>
          <w:tcPr>
            <w:tcW w:w="1370" w:type="pct"/>
          </w:tcPr>
          <w:p w:rsidR="00107506" w:rsidRPr="007801EE" w:rsidRDefault="00107506" w:rsidP="00107506">
            <w:pPr>
              <w:rPr>
                <w:iCs/>
                <w:sz w:val="24"/>
                <w:szCs w:val="24"/>
              </w:rPr>
            </w:pPr>
            <w:proofErr w:type="spellStart"/>
            <w:r w:rsidRPr="007801EE">
              <w:rPr>
                <w:iCs/>
                <w:sz w:val="24"/>
                <w:szCs w:val="24"/>
              </w:rPr>
              <w:t>Минпросвещения</w:t>
            </w:r>
            <w:proofErr w:type="spellEnd"/>
            <w:r w:rsidRPr="007801EE">
              <w:rPr>
                <w:iCs/>
                <w:sz w:val="24"/>
                <w:szCs w:val="24"/>
              </w:rPr>
              <w:t xml:space="preserve"> России</w:t>
            </w:r>
          </w:p>
        </w:tc>
        <w:tc>
          <w:tcPr>
            <w:tcW w:w="3630" w:type="pct"/>
          </w:tcPr>
          <w:p w:rsidR="00107506" w:rsidRPr="007801EE" w:rsidRDefault="00107506" w:rsidP="00107506">
            <w:pPr>
              <w:rPr>
                <w:iCs/>
                <w:sz w:val="24"/>
                <w:szCs w:val="24"/>
              </w:rPr>
            </w:pPr>
            <w:r w:rsidRPr="007801EE">
              <w:rPr>
                <w:iCs/>
                <w:sz w:val="24"/>
                <w:szCs w:val="24"/>
              </w:rPr>
              <w:t>Министерство просвещения Российской Федерации</w:t>
            </w:r>
          </w:p>
        </w:tc>
      </w:tr>
      <w:tr w:rsidR="00107506" w:rsidRPr="007801EE" w:rsidTr="00107506">
        <w:tc>
          <w:tcPr>
            <w:tcW w:w="1370" w:type="pct"/>
          </w:tcPr>
          <w:p w:rsidR="00107506" w:rsidRPr="007801EE" w:rsidRDefault="00107506" w:rsidP="00107506">
            <w:pPr>
              <w:rPr>
                <w:iCs/>
                <w:sz w:val="24"/>
                <w:szCs w:val="24"/>
              </w:rPr>
            </w:pPr>
            <w:r w:rsidRPr="007801EE">
              <w:rPr>
                <w:iCs/>
                <w:sz w:val="24"/>
                <w:szCs w:val="24"/>
              </w:rPr>
              <w:t>Рособрнадзор</w:t>
            </w:r>
          </w:p>
        </w:tc>
        <w:tc>
          <w:tcPr>
            <w:tcW w:w="3630" w:type="pct"/>
          </w:tcPr>
          <w:p w:rsidR="00107506" w:rsidRPr="007801EE" w:rsidRDefault="00107506" w:rsidP="00107506">
            <w:pPr>
              <w:rPr>
                <w:iCs/>
                <w:sz w:val="24"/>
                <w:szCs w:val="24"/>
              </w:rPr>
            </w:pPr>
            <w:r w:rsidRPr="007801EE">
              <w:rPr>
                <w:iCs/>
                <w:sz w:val="24"/>
                <w:szCs w:val="24"/>
              </w:rPr>
              <w:t>Федеральная служба по надзору в сфере образования и науки</w:t>
            </w:r>
          </w:p>
        </w:tc>
      </w:tr>
      <w:tr w:rsidR="00107506" w:rsidRPr="007801EE" w:rsidTr="00107506">
        <w:tc>
          <w:tcPr>
            <w:tcW w:w="1370" w:type="pct"/>
          </w:tcPr>
          <w:p w:rsidR="00107506" w:rsidRPr="007801EE" w:rsidRDefault="00107506" w:rsidP="00107506">
            <w:pPr>
              <w:rPr>
                <w:sz w:val="24"/>
                <w:szCs w:val="24"/>
              </w:rPr>
            </w:pPr>
            <w:r w:rsidRPr="007801EE">
              <w:rPr>
                <w:sz w:val="24"/>
                <w:szCs w:val="24"/>
              </w:rPr>
              <w:t>ОИВ</w:t>
            </w:r>
          </w:p>
        </w:tc>
        <w:tc>
          <w:tcPr>
            <w:tcW w:w="3630" w:type="pct"/>
          </w:tcPr>
          <w:p w:rsidR="00107506" w:rsidRPr="007801EE" w:rsidRDefault="00107506" w:rsidP="00107506">
            <w:pPr>
              <w:rPr>
                <w:iCs/>
                <w:sz w:val="24"/>
                <w:szCs w:val="24"/>
              </w:rPr>
            </w:pPr>
            <w:r w:rsidRPr="007801EE">
              <w:rPr>
                <w:sz w:val="24"/>
                <w:szCs w:val="24"/>
              </w:rPr>
              <w:t>Органы исполнительной власти субъектов Российской Федерации, осуществляющие государственное управление в сфере образования</w:t>
            </w:r>
          </w:p>
        </w:tc>
      </w:tr>
      <w:tr w:rsidR="00107506" w:rsidRPr="007801EE" w:rsidTr="00107506">
        <w:trPr>
          <w:trHeight w:val="599"/>
        </w:trPr>
        <w:tc>
          <w:tcPr>
            <w:tcW w:w="1370" w:type="pct"/>
          </w:tcPr>
          <w:p w:rsidR="00107506" w:rsidRPr="007801EE" w:rsidRDefault="00107506" w:rsidP="00107506">
            <w:pPr>
              <w:rPr>
                <w:sz w:val="24"/>
                <w:szCs w:val="24"/>
              </w:rPr>
            </w:pPr>
            <w:r w:rsidRPr="007801EE">
              <w:rPr>
                <w:sz w:val="24"/>
                <w:szCs w:val="24"/>
              </w:rPr>
              <w:t>Образовательная организация</w:t>
            </w:r>
          </w:p>
        </w:tc>
        <w:tc>
          <w:tcPr>
            <w:tcW w:w="3630" w:type="pct"/>
          </w:tcPr>
          <w:p w:rsidR="00107506" w:rsidRPr="007801EE" w:rsidRDefault="00107506" w:rsidP="00107506">
            <w:pPr>
              <w:rPr>
                <w:iCs/>
                <w:sz w:val="24"/>
                <w:szCs w:val="24"/>
              </w:rPr>
            </w:pPr>
            <w:r w:rsidRPr="007801EE">
              <w:rPr>
                <w:iCs/>
                <w:sz w:val="24"/>
                <w:szCs w:val="24"/>
              </w:rPr>
              <w:t>Организация, осуществляющая образовательную деятельность по имеющим государственную аккредитацию образовательным программам</w:t>
            </w:r>
          </w:p>
        </w:tc>
      </w:tr>
      <w:tr w:rsidR="00107506" w:rsidRPr="007801EE" w:rsidTr="00107506">
        <w:tc>
          <w:tcPr>
            <w:tcW w:w="1370" w:type="pct"/>
          </w:tcPr>
          <w:p w:rsidR="00107506" w:rsidRPr="007801EE" w:rsidRDefault="00107506" w:rsidP="00107506">
            <w:pPr>
              <w:rPr>
                <w:sz w:val="24"/>
                <w:szCs w:val="24"/>
              </w:rPr>
            </w:pPr>
            <w:r w:rsidRPr="007801EE">
              <w:rPr>
                <w:sz w:val="24"/>
                <w:szCs w:val="24"/>
              </w:rPr>
              <w:t>Порядок ГИА</w:t>
            </w:r>
          </w:p>
        </w:tc>
        <w:tc>
          <w:tcPr>
            <w:tcW w:w="3630" w:type="pct"/>
          </w:tcPr>
          <w:p w:rsidR="00107506" w:rsidRPr="007801EE" w:rsidRDefault="00107506" w:rsidP="00107506">
            <w:pPr>
              <w:rPr>
                <w:sz w:val="24"/>
                <w:szCs w:val="24"/>
              </w:rPr>
            </w:pPr>
            <w:r w:rsidRPr="007801EE">
              <w:rPr>
                <w:sz w:val="24"/>
                <w:szCs w:val="24"/>
              </w:rPr>
              <w:t xml:space="preserve">Порядок проведения государственной итоговой аттестации </w:t>
            </w:r>
            <w:r w:rsidRPr="007801EE">
              <w:rPr>
                <w:sz w:val="24"/>
                <w:szCs w:val="24"/>
              </w:rPr>
              <w:br/>
              <w:t>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w:t>
            </w:r>
            <w:r w:rsidRPr="007801EE">
              <w:rPr>
                <w:sz w:val="24"/>
                <w:szCs w:val="24"/>
              </w:rPr>
              <w:br/>
              <w:t>в сфере образования и науки от 07.11.2018 № 190/1512 (зарегистрирован Минюстом России 10.12.2018, регистрационный № 52952)</w:t>
            </w:r>
          </w:p>
        </w:tc>
      </w:tr>
      <w:tr w:rsidR="00107506" w:rsidRPr="007801EE" w:rsidTr="00107506">
        <w:tc>
          <w:tcPr>
            <w:tcW w:w="1370" w:type="pct"/>
          </w:tcPr>
          <w:p w:rsidR="00107506" w:rsidRPr="007801EE" w:rsidRDefault="00107506" w:rsidP="00107506">
            <w:pPr>
              <w:rPr>
                <w:sz w:val="24"/>
                <w:szCs w:val="24"/>
              </w:rPr>
            </w:pPr>
            <w:r w:rsidRPr="007801EE">
              <w:rPr>
                <w:sz w:val="24"/>
                <w:szCs w:val="24"/>
              </w:rPr>
              <w:t>Порядок аккредитации</w:t>
            </w:r>
          </w:p>
        </w:tc>
        <w:tc>
          <w:tcPr>
            <w:tcW w:w="3630" w:type="pct"/>
          </w:tcPr>
          <w:p w:rsidR="00107506" w:rsidRPr="007801EE" w:rsidRDefault="00107506" w:rsidP="00107506">
            <w:pPr>
              <w:rPr>
                <w:sz w:val="24"/>
                <w:szCs w:val="24"/>
              </w:rPr>
            </w:pPr>
            <w:r w:rsidRPr="007801EE">
              <w:rPr>
                <w:sz w:val="24"/>
                <w:szCs w:val="24"/>
              </w:rPr>
              <w:t xml:space="preserve">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w:t>
            </w:r>
            <w:r w:rsidRPr="007801EE">
              <w:rPr>
                <w:sz w:val="24"/>
                <w:szCs w:val="24"/>
              </w:rPr>
              <w:br/>
              <w:t>от 28.06.2013 № 491 (зарегистрирован Минюстом России 02.08.2013, регистрационный № 29234)</w:t>
            </w:r>
          </w:p>
        </w:tc>
      </w:tr>
      <w:tr w:rsidR="00107506" w:rsidRPr="007801EE" w:rsidTr="00107506">
        <w:tc>
          <w:tcPr>
            <w:tcW w:w="1370" w:type="pct"/>
          </w:tcPr>
          <w:p w:rsidR="00107506" w:rsidRPr="007801EE" w:rsidRDefault="00107506" w:rsidP="00107506">
            <w:pPr>
              <w:rPr>
                <w:sz w:val="24"/>
                <w:szCs w:val="24"/>
              </w:rPr>
            </w:pPr>
            <w:r w:rsidRPr="007801EE">
              <w:rPr>
                <w:sz w:val="24"/>
                <w:szCs w:val="24"/>
              </w:rPr>
              <w:t>ГИА</w:t>
            </w:r>
          </w:p>
        </w:tc>
        <w:tc>
          <w:tcPr>
            <w:tcW w:w="3630" w:type="pct"/>
          </w:tcPr>
          <w:p w:rsidR="00107506" w:rsidRPr="007801EE" w:rsidRDefault="00107506" w:rsidP="00107506">
            <w:pPr>
              <w:rPr>
                <w:iCs/>
                <w:sz w:val="24"/>
                <w:szCs w:val="24"/>
              </w:rPr>
            </w:pPr>
            <w:r w:rsidRPr="007801EE">
              <w:rPr>
                <w:iCs/>
                <w:sz w:val="24"/>
                <w:szCs w:val="24"/>
              </w:rPr>
              <w:t>Государственная итоговая аттестация по образовательным программам среднего общего образования</w:t>
            </w:r>
          </w:p>
        </w:tc>
      </w:tr>
      <w:tr w:rsidR="00107506" w:rsidRPr="007801EE" w:rsidTr="00107506">
        <w:tc>
          <w:tcPr>
            <w:tcW w:w="1370" w:type="pct"/>
          </w:tcPr>
          <w:p w:rsidR="00107506" w:rsidRPr="007801EE" w:rsidRDefault="00107506" w:rsidP="00107506">
            <w:pPr>
              <w:rPr>
                <w:sz w:val="24"/>
                <w:szCs w:val="24"/>
              </w:rPr>
            </w:pPr>
            <w:r w:rsidRPr="007801EE">
              <w:rPr>
                <w:sz w:val="24"/>
                <w:szCs w:val="24"/>
              </w:rPr>
              <w:t>ЕГЭ</w:t>
            </w:r>
          </w:p>
        </w:tc>
        <w:tc>
          <w:tcPr>
            <w:tcW w:w="3630" w:type="pct"/>
          </w:tcPr>
          <w:p w:rsidR="00107506" w:rsidRPr="007801EE" w:rsidRDefault="00107506" w:rsidP="00107506">
            <w:pPr>
              <w:rPr>
                <w:iCs/>
                <w:sz w:val="24"/>
                <w:szCs w:val="24"/>
              </w:rPr>
            </w:pPr>
            <w:r w:rsidRPr="007801EE">
              <w:rPr>
                <w:iCs/>
                <w:sz w:val="24"/>
                <w:szCs w:val="24"/>
              </w:rPr>
              <w:t xml:space="preserve">Единый государственный экзамен </w:t>
            </w:r>
          </w:p>
        </w:tc>
      </w:tr>
      <w:tr w:rsidR="00107506" w:rsidRPr="007801EE" w:rsidTr="00107506">
        <w:tc>
          <w:tcPr>
            <w:tcW w:w="1370" w:type="pct"/>
          </w:tcPr>
          <w:p w:rsidR="00107506" w:rsidRPr="007801EE" w:rsidRDefault="00107506" w:rsidP="00107506">
            <w:pPr>
              <w:rPr>
                <w:sz w:val="24"/>
                <w:szCs w:val="24"/>
              </w:rPr>
            </w:pPr>
            <w:r w:rsidRPr="007801EE">
              <w:rPr>
                <w:sz w:val="24"/>
                <w:szCs w:val="24"/>
              </w:rPr>
              <w:t>ГВЭ</w:t>
            </w:r>
          </w:p>
        </w:tc>
        <w:tc>
          <w:tcPr>
            <w:tcW w:w="3630" w:type="pct"/>
          </w:tcPr>
          <w:p w:rsidR="00107506" w:rsidRPr="007801EE" w:rsidRDefault="00107506" w:rsidP="00107506">
            <w:pPr>
              <w:rPr>
                <w:sz w:val="24"/>
                <w:szCs w:val="24"/>
              </w:rPr>
            </w:pPr>
            <w:r w:rsidRPr="007801EE">
              <w:rPr>
                <w:sz w:val="24"/>
                <w:szCs w:val="24"/>
              </w:rPr>
              <w:t>Государственный выпускной экзамен</w:t>
            </w:r>
          </w:p>
        </w:tc>
      </w:tr>
      <w:tr w:rsidR="00107506" w:rsidRPr="007801EE" w:rsidTr="00107506">
        <w:tc>
          <w:tcPr>
            <w:tcW w:w="1370" w:type="pct"/>
          </w:tcPr>
          <w:p w:rsidR="00107506" w:rsidRPr="007801EE" w:rsidRDefault="00107506" w:rsidP="00107506">
            <w:pPr>
              <w:rPr>
                <w:sz w:val="24"/>
                <w:szCs w:val="24"/>
              </w:rPr>
            </w:pPr>
            <w:r w:rsidRPr="007801EE">
              <w:rPr>
                <w:sz w:val="24"/>
                <w:szCs w:val="24"/>
              </w:rPr>
              <w:t>Общественные наблюдатели</w:t>
            </w:r>
          </w:p>
        </w:tc>
        <w:tc>
          <w:tcPr>
            <w:tcW w:w="3630" w:type="pct"/>
          </w:tcPr>
          <w:p w:rsidR="00107506" w:rsidRPr="007801EE" w:rsidRDefault="00107506" w:rsidP="00107506">
            <w:pPr>
              <w:tabs>
                <w:tab w:val="left" w:pos="458"/>
              </w:tabs>
              <w:rPr>
                <w:sz w:val="24"/>
                <w:szCs w:val="24"/>
              </w:rPr>
            </w:pPr>
            <w:r w:rsidRPr="007801EE">
              <w:rPr>
                <w:sz w:val="24"/>
                <w:szCs w:val="24"/>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w:t>
            </w:r>
            <w:r w:rsidRPr="007801EE">
              <w:rPr>
                <w:sz w:val="24"/>
                <w:szCs w:val="24"/>
              </w:rPr>
              <w:lastRenderedPageBreak/>
              <w:t xml:space="preserve">общего и среднего общего образования, всероссийской олимпиады школьников и олимпиад школьников, утвержденным приказом Министерства образования и науки Российской Федерации от 28.06.2013 № 491 (зарегистрирован Минюстом России 02.08.2013, регистрационный № 29234) </w:t>
            </w:r>
          </w:p>
        </w:tc>
      </w:tr>
      <w:tr w:rsidR="00107506" w:rsidRPr="007801EE" w:rsidTr="00107506">
        <w:tc>
          <w:tcPr>
            <w:tcW w:w="1370" w:type="pct"/>
          </w:tcPr>
          <w:p w:rsidR="00107506" w:rsidRPr="007801EE" w:rsidRDefault="00107506" w:rsidP="00107506">
            <w:pPr>
              <w:rPr>
                <w:sz w:val="24"/>
                <w:szCs w:val="24"/>
              </w:rPr>
            </w:pPr>
            <w:r w:rsidRPr="007801EE">
              <w:rPr>
                <w:sz w:val="24"/>
                <w:szCs w:val="24"/>
              </w:rPr>
              <w:lastRenderedPageBreak/>
              <w:t xml:space="preserve">Лица, назначенные </w:t>
            </w:r>
            <w:proofErr w:type="spellStart"/>
            <w:r w:rsidRPr="007801EE">
              <w:rPr>
                <w:sz w:val="24"/>
                <w:szCs w:val="24"/>
              </w:rPr>
              <w:t>Рособрнадзором</w:t>
            </w:r>
            <w:proofErr w:type="spellEnd"/>
          </w:p>
        </w:tc>
        <w:tc>
          <w:tcPr>
            <w:tcW w:w="3630" w:type="pct"/>
          </w:tcPr>
          <w:p w:rsidR="00107506" w:rsidRPr="007801EE" w:rsidRDefault="00107506" w:rsidP="00107506">
            <w:pPr>
              <w:tabs>
                <w:tab w:val="left" w:pos="458"/>
              </w:tabs>
              <w:rPr>
                <w:sz w:val="24"/>
                <w:szCs w:val="24"/>
              </w:rPr>
            </w:pPr>
            <w:r w:rsidRPr="007801EE">
              <w:rPr>
                <w:sz w:val="24"/>
                <w:szCs w:val="24"/>
              </w:rPr>
              <w:t xml:space="preserve">Лица, определенные </w:t>
            </w:r>
            <w:proofErr w:type="spellStart"/>
            <w:r w:rsidRPr="007801EE">
              <w:rPr>
                <w:sz w:val="24"/>
                <w:szCs w:val="24"/>
              </w:rPr>
              <w:t>Рособрнадзором</w:t>
            </w:r>
            <w:proofErr w:type="spellEnd"/>
            <w:r w:rsidRPr="007801EE">
              <w:rPr>
                <w:sz w:val="24"/>
                <w:szCs w:val="24"/>
              </w:rPr>
              <w:t xml:space="preserve"> и направляемые в субъекты Российской Федерации для осуществления мониторинга проведения ГИА</w:t>
            </w:r>
          </w:p>
        </w:tc>
      </w:tr>
      <w:tr w:rsidR="00107506" w:rsidRPr="007801EE" w:rsidTr="00107506">
        <w:tc>
          <w:tcPr>
            <w:tcW w:w="1370" w:type="pct"/>
          </w:tcPr>
          <w:p w:rsidR="00107506" w:rsidRPr="007801EE" w:rsidRDefault="00107506" w:rsidP="00107506">
            <w:pPr>
              <w:rPr>
                <w:sz w:val="24"/>
                <w:szCs w:val="24"/>
              </w:rPr>
            </w:pPr>
            <w:r w:rsidRPr="007801EE">
              <w:rPr>
                <w:sz w:val="24"/>
                <w:szCs w:val="24"/>
              </w:rPr>
              <w:t>Обучающиеся</w:t>
            </w:r>
          </w:p>
        </w:tc>
        <w:tc>
          <w:tcPr>
            <w:tcW w:w="3630" w:type="pct"/>
          </w:tcPr>
          <w:p w:rsidR="00107506" w:rsidRPr="007801EE" w:rsidRDefault="00107506" w:rsidP="00107506">
            <w:pPr>
              <w:tabs>
                <w:tab w:val="left" w:pos="458"/>
              </w:tabs>
              <w:rPr>
                <w:sz w:val="24"/>
                <w:szCs w:val="24"/>
              </w:rPr>
            </w:pPr>
            <w:r w:rsidRPr="007801EE">
              <w:rPr>
                <w:sz w:val="24"/>
                <w:szCs w:val="24"/>
              </w:rPr>
              <w:t>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w:t>
            </w:r>
          </w:p>
          <w:p w:rsidR="00107506" w:rsidRPr="007801EE" w:rsidRDefault="00107506" w:rsidP="00107506">
            <w:pPr>
              <w:tabs>
                <w:tab w:val="left" w:pos="458"/>
              </w:tabs>
              <w:rPr>
                <w:sz w:val="24"/>
                <w:szCs w:val="24"/>
              </w:rPr>
            </w:pPr>
            <w:r w:rsidRPr="007801EE">
              <w:rPr>
                <w:sz w:val="24"/>
                <w:szCs w:val="24"/>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которые проходят ГИА экстерном;</w:t>
            </w:r>
          </w:p>
          <w:p w:rsidR="00107506" w:rsidRPr="007801EE" w:rsidRDefault="00107506" w:rsidP="00107506">
            <w:pPr>
              <w:tabs>
                <w:tab w:val="left" w:pos="458"/>
              </w:tabs>
              <w:rPr>
                <w:iCs/>
                <w:sz w:val="24"/>
                <w:szCs w:val="24"/>
              </w:rPr>
            </w:pPr>
            <w:r w:rsidRPr="007801EE">
              <w:rPr>
                <w:iCs/>
                <w:sz w:val="24"/>
                <w:szCs w:val="24"/>
              </w:rPr>
              <w:t>обучающиеся по образовательным программам среднего профессионального образования, не имеющие среднего общего образования;</w:t>
            </w:r>
          </w:p>
          <w:p w:rsidR="00107506" w:rsidRPr="007801EE" w:rsidRDefault="00107506" w:rsidP="00107506">
            <w:pPr>
              <w:tabs>
                <w:tab w:val="left" w:pos="458"/>
              </w:tabs>
              <w:rPr>
                <w:iCs/>
                <w:sz w:val="24"/>
                <w:szCs w:val="24"/>
              </w:rPr>
            </w:pPr>
            <w:r w:rsidRPr="007801EE">
              <w:rPr>
                <w:iCs/>
                <w:sz w:val="24"/>
                <w:szCs w:val="24"/>
              </w:rPr>
              <w:t>обучающиеся, получающие среднее общее образование в иностранных образовательных организациях;</w:t>
            </w:r>
          </w:p>
          <w:p w:rsidR="00107506" w:rsidRPr="007801EE" w:rsidRDefault="00107506" w:rsidP="00107506">
            <w:pPr>
              <w:tabs>
                <w:tab w:val="left" w:pos="458"/>
              </w:tabs>
              <w:rPr>
                <w:iCs/>
                <w:sz w:val="24"/>
                <w:szCs w:val="24"/>
              </w:rPr>
            </w:pPr>
            <w:r w:rsidRPr="007801EE">
              <w:rPr>
                <w:iCs/>
                <w:sz w:val="24"/>
                <w:szCs w:val="24"/>
              </w:rPr>
              <w:t>обучающиеся X - XI (XII) классов, допущенные к ГИА по учебным предметам, освоение которых завершилось ранее, имеющие годовые отметки не ниже удовлетворительных по всем учебным предметам учебного плана за предпоследний год обучения.</w:t>
            </w:r>
          </w:p>
        </w:tc>
      </w:tr>
      <w:tr w:rsidR="00107506" w:rsidRPr="007801EE" w:rsidTr="00107506">
        <w:tc>
          <w:tcPr>
            <w:tcW w:w="1370" w:type="pct"/>
          </w:tcPr>
          <w:p w:rsidR="00107506" w:rsidRPr="007801EE" w:rsidRDefault="00107506" w:rsidP="00107506">
            <w:pPr>
              <w:rPr>
                <w:sz w:val="24"/>
                <w:szCs w:val="24"/>
              </w:rPr>
            </w:pPr>
            <w:r w:rsidRPr="007801EE">
              <w:rPr>
                <w:sz w:val="24"/>
                <w:szCs w:val="24"/>
              </w:rPr>
              <w:t>Выпускники прошлых лет</w:t>
            </w:r>
          </w:p>
        </w:tc>
        <w:tc>
          <w:tcPr>
            <w:tcW w:w="3630" w:type="pct"/>
          </w:tcPr>
          <w:p w:rsidR="00107506" w:rsidRPr="007801EE" w:rsidRDefault="00107506" w:rsidP="00107506">
            <w:pPr>
              <w:rPr>
                <w:sz w:val="24"/>
                <w:szCs w:val="24"/>
              </w:rPr>
            </w:pPr>
            <w:r w:rsidRPr="007801EE">
              <w:rPr>
                <w:sz w:val="24"/>
                <w:szCs w:val="24"/>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07506" w:rsidRPr="007801EE" w:rsidRDefault="00107506" w:rsidP="00107506">
            <w:pPr>
              <w:rPr>
                <w:iCs/>
                <w:sz w:val="24"/>
                <w:szCs w:val="24"/>
              </w:rPr>
            </w:pPr>
            <w:r w:rsidRPr="007801EE">
              <w:rPr>
                <w:sz w:val="24"/>
                <w:szCs w:val="24"/>
              </w:rPr>
              <w:t>граждане, имеющие среднее общее образование, полученное в иностранных образовательных организациях.</w:t>
            </w:r>
          </w:p>
        </w:tc>
      </w:tr>
      <w:tr w:rsidR="00107506" w:rsidRPr="007801EE" w:rsidTr="00107506">
        <w:tc>
          <w:tcPr>
            <w:tcW w:w="1370" w:type="pct"/>
          </w:tcPr>
          <w:p w:rsidR="00107506" w:rsidRPr="007801EE" w:rsidRDefault="00107506" w:rsidP="00107506">
            <w:pPr>
              <w:rPr>
                <w:sz w:val="24"/>
                <w:szCs w:val="24"/>
              </w:rPr>
            </w:pPr>
            <w:r w:rsidRPr="007801EE">
              <w:rPr>
                <w:sz w:val="24"/>
                <w:szCs w:val="24"/>
              </w:rPr>
              <w:t>Участники экзаменов</w:t>
            </w:r>
          </w:p>
        </w:tc>
        <w:tc>
          <w:tcPr>
            <w:tcW w:w="3630" w:type="pct"/>
          </w:tcPr>
          <w:p w:rsidR="00107506" w:rsidRPr="007801EE" w:rsidRDefault="00107506" w:rsidP="00107506">
            <w:pPr>
              <w:rPr>
                <w:iCs/>
                <w:sz w:val="24"/>
                <w:szCs w:val="24"/>
              </w:rPr>
            </w:pPr>
            <w:r w:rsidRPr="007801EE">
              <w:rPr>
                <w:iCs/>
                <w:sz w:val="24"/>
                <w:szCs w:val="24"/>
              </w:rPr>
              <w:t>Обучающиеся,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107506" w:rsidRPr="007801EE" w:rsidTr="00107506">
        <w:tc>
          <w:tcPr>
            <w:tcW w:w="1370" w:type="pct"/>
          </w:tcPr>
          <w:p w:rsidR="00107506" w:rsidRPr="007801EE" w:rsidRDefault="00107506" w:rsidP="00107506">
            <w:pPr>
              <w:rPr>
                <w:iCs/>
                <w:sz w:val="24"/>
                <w:szCs w:val="24"/>
              </w:rPr>
            </w:pPr>
            <w:r w:rsidRPr="007801EE">
              <w:rPr>
                <w:iCs/>
                <w:sz w:val="24"/>
                <w:szCs w:val="24"/>
              </w:rPr>
              <w:t>Лица с ОВЗ, дети-инвалиды и инвалиды</w:t>
            </w:r>
          </w:p>
        </w:tc>
        <w:tc>
          <w:tcPr>
            <w:tcW w:w="3630" w:type="pct"/>
          </w:tcPr>
          <w:p w:rsidR="00107506" w:rsidRPr="007801EE" w:rsidRDefault="00107506" w:rsidP="00107506">
            <w:pPr>
              <w:rPr>
                <w:iCs/>
                <w:sz w:val="24"/>
                <w:szCs w:val="24"/>
              </w:rPr>
            </w:pPr>
            <w:r w:rsidRPr="007801EE">
              <w:rPr>
                <w:iCs/>
                <w:sz w:val="24"/>
                <w:szCs w:val="24"/>
              </w:rPr>
              <w:t>Обучающиеся, выпускники прошлых лет с ограниченными возможностями здоровья, дети-инвалиды и инвалиды</w:t>
            </w:r>
          </w:p>
        </w:tc>
      </w:tr>
      <w:tr w:rsidR="00107506" w:rsidRPr="007801EE" w:rsidTr="00107506">
        <w:tc>
          <w:tcPr>
            <w:tcW w:w="1370" w:type="pct"/>
          </w:tcPr>
          <w:p w:rsidR="00107506" w:rsidRPr="007801EE" w:rsidRDefault="00107506" w:rsidP="00107506">
            <w:pPr>
              <w:rPr>
                <w:sz w:val="24"/>
                <w:szCs w:val="24"/>
              </w:rPr>
            </w:pPr>
            <w:r w:rsidRPr="007801EE">
              <w:rPr>
                <w:sz w:val="24"/>
                <w:szCs w:val="24"/>
              </w:rPr>
              <w:t>ГЭК</w:t>
            </w:r>
          </w:p>
        </w:tc>
        <w:tc>
          <w:tcPr>
            <w:tcW w:w="3630" w:type="pct"/>
          </w:tcPr>
          <w:p w:rsidR="00107506" w:rsidRPr="007801EE" w:rsidRDefault="00107506" w:rsidP="00107506">
            <w:pPr>
              <w:rPr>
                <w:iCs/>
                <w:sz w:val="24"/>
                <w:szCs w:val="24"/>
              </w:rPr>
            </w:pPr>
            <w:r w:rsidRPr="007801EE">
              <w:rPr>
                <w:iCs/>
                <w:sz w:val="24"/>
                <w:szCs w:val="24"/>
              </w:rPr>
              <w:t xml:space="preserve">Государственная экзаменационная комиссия субъекта Российской Федерации </w:t>
            </w:r>
          </w:p>
        </w:tc>
      </w:tr>
      <w:tr w:rsidR="00107506" w:rsidRPr="007801EE" w:rsidTr="00107506">
        <w:tc>
          <w:tcPr>
            <w:tcW w:w="1370" w:type="pct"/>
          </w:tcPr>
          <w:p w:rsidR="00107506" w:rsidRPr="007801EE" w:rsidRDefault="00107506" w:rsidP="00107506">
            <w:pPr>
              <w:rPr>
                <w:sz w:val="24"/>
                <w:szCs w:val="24"/>
              </w:rPr>
            </w:pPr>
            <w:r w:rsidRPr="007801EE">
              <w:rPr>
                <w:sz w:val="24"/>
                <w:szCs w:val="24"/>
              </w:rPr>
              <w:t>ПК</w:t>
            </w:r>
          </w:p>
        </w:tc>
        <w:tc>
          <w:tcPr>
            <w:tcW w:w="3630" w:type="pct"/>
          </w:tcPr>
          <w:p w:rsidR="00107506" w:rsidRPr="007801EE" w:rsidRDefault="00107506" w:rsidP="00107506">
            <w:pPr>
              <w:rPr>
                <w:sz w:val="24"/>
                <w:szCs w:val="24"/>
              </w:rPr>
            </w:pPr>
            <w:r w:rsidRPr="007801EE">
              <w:rPr>
                <w:sz w:val="24"/>
                <w:szCs w:val="24"/>
              </w:rPr>
              <w:t>Предметные комиссии субъектов Российской Федерации</w:t>
            </w:r>
          </w:p>
        </w:tc>
      </w:tr>
      <w:tr w:rsidR="00107506" w:rsidRPr="007801EE" w:rsidTr="00107506">
        <w:tc>
          <w:tcPr>
            <w:tcW w:w="1370" w:type="pct"/>
          </w:tcPr>
          <w:p w:rsidR="00107506" w:rsidRPr="007801EE" w:rsidRDefault="00107506" w:rsidP="00107506">
            <w:pPr>
              <w:rPr>
                <w:iCs/>
                <w:sz w:val="24"/>
                <w:szCs w:val="24"/>
              </w:rPr>
            </w:pPr>
            <w:r w:rsidRPr="007801EE">
              <w:rPr>
                <w:iCs/>
                <w:sz w:val="24"/>
                <w:szCs w:val="24"/>
              </w:rPr>
              <w:lastRenderedPageBreak/>
              <w:t>КК</w:t>
            </w:r>
          </w:p>
        </w:tc>
        <w:tc>
          <w:tcPr>
            <w:tcW w:w="3630" w:type="pct"/>
          </w:tcPr>
          <w:p w:rsidR="00107506" w:rsidRPr="007801EE" w:rsidRDefault="00107506" w:rsidP="00107506">
            <w:pPr>
              <w:rPr>
                <w:sz w:val="24"/>
                <w:szCs w:val="24"/>
              </w:rPr>
            </w:pPr>
            <w:r w:rsidRPr="007801EE">
              <w:rPr>
                <w:sz w:val="24"/>
                <w:szCs w:val="24"/>
              </w:rPr>
              <w:t>Конфликтная комиссия субъекта Российской Федерации</w:t>
            </w:r>
          </w:p>
        </w:tc>
      </w:tr>
      <w:tr w:rsidR="00107506" w:rsidRPr="007801EE" w:rsidTr="00107506">
        <w:tc>
          <w:tcPr>
            <w:tcW w:w="1370" w:type="pct"/>
          </w:tcPr>
          <w:p w:rsidR="00107506" w:rsidRPr="007801EE" w:rsidRDefault="00107506" w:rsidP="00107506">
            <w:pPr>
              <w:rPr>
                <w:iCs/>
                <w:sz w:val="24"/>
                <w:szCs w:val="24"/>
              </w:rPr>
            </w:pPr>
            <w:r w:rsidRPr="007801EE">
              <w:rPr>
                <w:iCs/>
                <w:sz w:val="24"/>
                <w:szCs w:val="24"/>
              </w:rPr>
              <w:t>ФИС</w:t>
            </w:r>
          </w:p>
        </w:tc>
        <w:tc>
          <w:tcPr>
            <w:tcW w:w="3630" w:type="pct"/>
          </w:tcPr>
          <w:p w:rsidR="00107506" w:rsidRPr="007801EE" w:rsidRDefault="00107506" w:rsidP="00107506">
            <w:pPr>
              <w:rPr>
                <w:iCs/>
                <w:sz w:val="24"/>
                <w:szCs w:val="24"/>
              </w:rPr>
            </w:pPr>
            <w:r w:rsidRPr="007801EE">
              <w:rPr>
                <w:iCs/>
                <w:sz w:val="24"/>
                <w:szCs w:val="24"/>
              </w:rPr>
              <w:t xml:space="preserve">Федеральная информационная система </w:t>
            </w:r>
            <w:r w:rsidRPr="007801EE">
              <w:rPr>
                <w:sz w:val="24"/>
                <w:szCs w:val="24"/>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107506" w:rsidRPr="007801EE" w:rsidTr="00107506">
        <w:tc>
          <w:tcPr>
            <w:tcW w:w="1370" w:type="pct"/>
          </w:tcPr>
          <w:p w:rsidR="00107506" w:rsidRPr="007801EE" w:rsidRDefault="00107506" w:rsidP="00107506">
            <w:pPr>
              <w:rPr>
                <w:iCs/>
                <w:sz w:val="24"/>
                <w:szCs w:val="24"/>
              </w:rPr>
            </w:pPr>
            <w:r w:rsidRPr="007801EE">
              <w:rPr>
                <w:iCs/>
                <w:sz w:val="24"/>
                <w:szCs w:val="24"/>
              </w:rPr>
              <w:t>РИС</w:t>
            </w:r>
          </w:p>
        </w:tc>
        <w:tc>
          <w:tcPr>
            <w:tcW w:w="3630" w:type="pct"/>
          </w:tcPr>
          <w:p w:rsidR="00107506" w:rsidRPr="007801EE" w:rsidRDefault="00107506" w:rsidP="00107506">
            <w:pPr>
              <w:rPr>
                <w:iCs/>
                <w:sz w:val="24"/>
                <w:szCs w:val="24"/>
              </w:rPr>
            </w:pPr>
            <w:r w:rsidRPr="007801EE">
              <w:rPr>
                <w:iCs/>
                <w:sz w:val="24"/>
                <w:szCs w:val="24"/>
              </w:rPr>
              <w:t xml:space="preserve">Региональная информационная система обеспечения проведения </w:t>
            </w:r>
            <w:r w:rsidRPr="007801EE">
              <w:rPr>
                <w:sz w:val="24"/>
                <w:szCs w:val="24"/>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107506" w:rsidRPr="007801EE" w:rsidTr="00107506">
        <w:tc>
          <w:tcPr>
            <w:tcW w:w="1370" w:type="pct"/>
          </w:tcPr>
          <w:p w:rsidR="00107506" w:rsidRPr="007801EE" w:rsidRDefault="00107506" w:rsidP="00107506">
            <w:pPr>
              <w:rPr>
                <w:sz w:val="24"/>
                <w:szCs w:val="24"/>
              </w:rPr>
            </w:pPr>
            <w:r w:rsidRPr="007801EE">
              <w:rPr>
                <w:sz w:val="24"/>
                <w:szCs w:val="24"/>
              </w:rPr>
              <w:t>РЦОИ</w:t>
            </w:r>
          </w:p>
        </w:tc>
        <w:tc>
          <w:tcPr>
            <w:tcW w:w="3630" w:type="pct"/>
          </w:tcPr>
          <w:p w:rsidR="00107506" w:rsidRPr="007801EE" w:rsidRDefault="00107506" w:rsidP="00107506">
            <w:pPr>
              <w:rPr>
                <w:iCs/>
                <w:sz w:val="24"/>
                <w:szCs w:val="24"/>
              </w:rPr>
            </w:pPr>
            <w:r w:rsidRPr="007801EE">
              <w:rPr>
                <w:iCs/>
                <w:sz w:val="24"/>
                <w:szCs w:val="24"/>
              </w:rPr>
              <w:t>Региональный центр обработки информации субъекта Российской Федерации</w:t>
            </w:r>
          </w:p>
        </w:tc>
      </w:tr>
      <w:tr w:rsidR="00107506" w:rsidRPr="007801EE" w:rsidTr="00107506">
        <w:tc>
          <w:tcPr>
            <w:tcW w:w="1370" w:type="pct"/>
          </w:tcPr>
          <w:p w:rsidR="00107506" w:rsidRPr="007801EE" w:rsidRDefault="00107506" w:rsidP="00107506">
            <w:pPr>
              <w:rPr>
                <w:sz w:val="24"/>
                <w:szCs w:val="24"/>
              </w:rPr>
            </w:pPr>
            <w:r w:rsidRPr="007801EE">
              <w:rPr>
                <w:sz w:val="24"/>
                <w:szCs w:val="24"/>
              </w:rPr>
              <w:t>КИМ</w:t>
            </w:r>
          </w:p>
        </w:tc>
        <w:tc>
          <w:tcPr>
            <w:tcW w:w="3630" w:type="pct"/>
          </w:tcPr>
          <w:p w:rsidR="00107506" w:rsidRPr="007801EE" w:rsidRDefault="00107506" w:rsidP="00107506">
            <w:pPr>
              <w:rPr>
                <w:iCs/>
                <w:sz w:val="24"/>
                <w:szCs w:val="24"/>
              </w:rPr>
            </w:pPr>
            <w:r w:rsidRPr="007801EE">
              <w:rPr>
                <w:iCs/>
                <w:sz w:val="24"/>
                <w:szCs w:val="24"/>
              </w:rPr>
              <w:t xml:space="preserve">Контрольные измерительные материалы </w:t>
            </w:r>
          </w:p>
        </w:tc>
      </w:tr>
      <w:tr w:rsidR="00107506" w:rsidRPr="007801EE" w:rsidTr="00107506">
        <w:tc>
          <w:tcPr>
            <w:tcW w:w="1370" w:type="pct"/>
          </w:tcPr>
          <w:p w:rsidR="00107506" w:rsidRPr="007801EE" w:rsidRDefault="00107506" w:rsidP="00107506">
            <w:pPr>
              <w:rPr>
                <w:sz w:val="24"/>
                <w:szCs w:val="24"/>
              </w:rPr>
            </w:pPr>
            <w:r w:rsidRPr="007801EE">
              <w:rPr>
                <w:sz w:val="24"/>
                <w:szCs w:val="24"/>
              </w:rPr>
              <w:t>ИК</w:t>
            </w:r>
          </w:p>
        </w:tc>
        <w:tc>
          <w:tcPr>
            <w:tcW w:w="3630" w:type="pct"/>
          </w:tcPr>
          <w:p w:rsidR="00107506" w:rsidRPr="007801EE" w:rsidRDefault="00107506" w:rsidP="00107506">
            <w:pPr>
              <w:rPr>
                <w:iCs/>
                <w:sz w:val="24"/>
                <w:szCs w:val="24"/>
              </w:rPr>
            </w:pPr>
            <w:r w:rsidRPr="007801EE">
              <w:rPr>
                <w:iCs/>
                <w:sz w:val="24"/>
                <w:szCs w:val="24"/>
              </w:rPr>
              <w:t>Индивидуальный комплект участника экзамена</w:t>
            </w:r>
          </w:p>
        </w:tc>
      </w:tr>
      <w:tr w:rsidR="00107506" w:rsidRPr="007801EE" w:rsidTr="00107506">
        <w:tc>
          <w:tcPr>
            <w:tcW w:w="1370" w:type="pct"/>
          </w:tcPr>
          <w:p w:rsidR="00107506" w:rsidRPr="007801EE" w:rsidRDefault="00107506" w:rsidP="00107506">
            <w:pPr>
              <w:rPr>
                <w:iCs/>
                <w:sz w:val="24"/>
                <w:szCs w:val="24"/>
              </w:rPr>
            </w:pPr>
            <w:r w:rsidRPr="007801EE">
              <w:rPr>
                <w:iCs/>
                <w:sz w:val="24"/>
                <w:szCs w:val="24"/>
              </w:rPr>
              <w:t>ЭМ</w:t>
            </w:r>
          </w:p>
        </w:tc>
        <w:tc>
          <w:tcPr>
            <w:tcW w:w="3630" w:type="pct"/>
          </w:tcPr>
          <w:p w:rsidR="00107506" w:rsidRPr="007801EE" w:rsidRDefault="00107506" w:rsidP="00107506">
            <w:pPr>
              <w:rPr>
                <w:iCs/>
                <w:sz w:val="24"/>
                <w:szCs w:val="24"/>
              </w:rPr>
            </w:pPr>
            <w:r w:rsidRPr="007801EE">
              <w:rPr>
                <w:iCs/>
                <w:sz w:val="24"/>
                <w:szCs w:val="24"/>
              </w:rPr>
              <w:t>Экзаменационные материалы</w:t>
            </w:r>
          </w:p>
        </w:tc>
      </w:tr>
      <w:tr w:rsidR="00107506" w:rsidRPr="007801EE" w:rsidTr="00107506">
        <w:trPr>
          <w:trHeight w:val="569"/>
        </w:trPr>
        <w:tc>
          <w:tcPr>
            <w:tcW w:w="1370" w:type="pct"/>
          </w:tcPr>
          <w:p w:rsidR="00107506" w:rsidRPr="007801EE" w:rsidRDefault="00107506" w:rsidP="00107506">
            <w:pPr>
              <w:rPr>
                <w:sz w:val="24"/>
                <w:szCs w:val="24"/>
              </w:rPr>
            </w:pPr>
            <w:proofErr w:type="spellStart"/>
            <w:r w:rsidRPr="007801EE">
              <w:rPr>
                <w:rFonts w:eastAsia="Calibri"/>
                <w:sz w:val="24"/>
                <w:szCs w:val="24"/>
              </w:rPr>
              <w:t>Спецпакет</w:t>
            </w:r>
            <w:proofErr w:type="spellEnd"/>
          </w:p>
        </w:tc>
        <w:tc>
          <w:tcPr>
            <w:tcW w:w="3630" w:type="pct"/>
          </w:tcPr>
          <w:p w:rsidR="00107506" w:rsidRPr="007801EE" w:rsidRDefault="00107506" w:rsidP="00107506">
            <w:pPr>
              <w:rPr>
                <w:iCs/>
                <w:sz w:val="24"/>
                <w:szCs w:val="24"/>
              </w:rPr>
            </w:pPr>
            <w:r w:rsidRPr="007801EE">
              <w:rPr>
                <w:rFonts w:eastAsia="Calibri"/>
                <w:sz w:val="24"/>
                <w:szCs w:val="24"/>
              </w:rPr>
              <w:t>Номерной одноразовый пакет с защитным клапаном для осуществления доставки ЭМ в субъекты Российской Федерации, обеспечивающий предотвращение несанкционированного вскрытия</w:t>
            </w:r>
          </w:p>
        </w:tc>
      </w:tr>
      <w:tr w:rsidR="00107506" w:rsidRPr="007801EE" w:rsidTr="00107506">
        <w:trPr>
          <w:trHeight w:val="30"/>
        </w:trPr>
        <w:tc>
          <w:tcPr>
            <w:tcW w:w="1370" w:type="pct"/>
          </w:tcPr>
          <w:p w:rsidR="00107506" w:rsidRPr="007801EE" w:rsidRDefault="00107506" w:rsidP="00107506">
            <w:pPr>
              <w:rPr>
                <w:rFonts w:eastAsia="Calibri"/>
                <w:sz w:val="24"/>
                <w:szCs w:val="24"/>
              </w:rPr>
            </w:pPr>
            <w:r w:rsidRPr="007801EE">
              <w:rPr>
                <w:sz w:val="24"/>
                <w:szCs w:val="24"/>
              </w:rPr>
              <w:t>ППЭ</w:t>
            </w:r>
          </w:p>
        </w:tc>
        <w:tc>
          <w:tcPr>
            <w:tcW w:w="3630" w:type="pct"/>
          </w:tcPr>
          <w:p w:rsidR="00107506" w:rsidRPr="007801EE" w:rsidRDefault="00107506" w:rsidP="00107506">
            <w:pPr>
              <w:rPr>
                <w:rFonts w:eastAsia="Calibri"/>
                <w:sz w:val="24"/>
                <w:szCs w:val="24"/>
              </w:rPr>
            </w:pPr>
            <w:r w:rsidRPr="007801EE">
              <w:rPr>
                <w:iCs/>
                <w:sz w:val="24"/>
                <w:szCs w:val="24"/>
              </w:rPr>
              <w:t>Пункт проведения экзаменов</w:t>
            </w:r>
          </w:p>
        </w:tc>
      </w:tr>
      <w:tr w:rsidR="00107506" w:rsidRPr="007801EE" w:rsidTr="00107506">
        <w:trPr>
          <w:trHeight w:val="191"/>
        </w:trPr>
        <w:tc>
          <w:tcPr>
            <w:tcW w:w="1370" w:type="pct"/>
          </w:tcPr>
          <w:p w:rsidR="00107506" w:rsidRPr="007801EE" w:rsidRDefault="00107506" w:rsidP="00107506">
            <w:pPr>
              <w:rPr>
                <w:sz w:val="24"/>
                <w:szCs w:val="24"/>
              </w:rPr>
            </w:pPr>
            <w:r w:rsidRPr="007801EE">
              <w:rPr>
                <w:iCs/>
                <w:sz w:val="24"/>
                <w:szCs w:val="24"/>
              </w:rPr>
              <w:t>Штаб ППЭ</w:t>
            </w:r>
          </w:p>
        </w:tc>
        <w:tc>
          <w:tcPr>
            <w:tcW w:w="3630" w:type="pct"/>
          </w:tcPr>
          <w:p w:rsidR="00107506" w:rsidRPr="007801EE" w:rsidRDefault="00107506" w:rsidP="00107506">
            <w:pPr>
              <w:rPr>
                <w:sz w:val="24"/>
                <w:szCs w:val="24"/>
              </w:rPr>
            </w:pPr>
            <w:r w:rsidRPr="007801EE">
              <w:rPr>
                <w:iCs/>
                <w:sz w:val="24"/>
                <w:szCs w:val="24"/>
              </w:rPr>
              <w:t>Специально отведенное помещение (аудитория) в ППЭ для руководителя ППЭ</w:t>
            </w:r>
          </w:p>
        </w:tc>
      </w:tr>
      <w:tr w:rsidR="00107506" w:rsidRPr="007801EE" w:rsidTr="00107506">
        <w:trPr>
          <w:trHeight w:val="87"/>
        </w:trPr>
        <w:tc>
          <w:tcPr>
            <w:tcW w:w="1370" w:type="pct"/>
          </w:tcPr>
          <w:p w:rsidR="00107506" w:rsidRPr="007801EE" w:rsidRDefault="00107506" w:rsidP="00107506">
            <w:pPr>
              <w:rPr>
                <w:sz w:val="24"/>
                <w:szCs w:val="24"/>
              </w:rPr>
            </w:pPr>
            <w:r w:rsidRPr="007801EE">
              <w:rPr>
                <w:sz w:val="24"/>
                <w:szCs w:val="24"/>
              </w:rPr>
              <w:t>ППЗ</w:t>
            </w:r>
          </w:p>
        </w:tc>
        <w:tc>
          <w:tcPr>
            <w:tcW w:w="3630" w:type="pct"/>
          </w:tcPr>
          <w:p w:rsidR="00107506" w:rsidRPr="007801EE" w:rsidRDefault="00107506" w:rsidP="00107506">
            <w:pPr>
              <w:rPr>
                <w:sz w:val="24"/>
                <w:szCs w:val="24"/>
              </w:rPr>
            </w:pPr>
            <w:r w:rsidRPr="007801EE">
              <w:rPr>
                <w:sz w:val="24"/>
                <w:szCs w:val="24"/>
              </w:rPr>
              <w:t xml:space="preserve">Пункт проверки заданий </w:t>
            </w:r>
          </w:p>
        </w:tc>
      </w:tr>
      <w:tr w:rsidR="00107506" w:rsidRPr="007801EE" w:rsidTr="00107506">
        <w:trPr>
          <w:trHeight w:val="391"/>
        </w:trPr>
        <w:tc>
          <w:tcPr>
            <w:tcW w:w="1370" w:type="pct"/>
          </w:tcPr>
          <w:p w:rsidR="00107506" w:rsidRPr="007801EE" w:rsidRDefault="00107506" w:rsidP="00107506">
            <w:pPr>
              <w:rPr>
                <w:sz w:val="24"/>
                <w:szCs w:val="24"/>
              </w:rPr>
            </w:pPr>
            <w:r w:rsidRPr="007801EE">
              <w:rPr>
                <w:rFonts w:eastAsia="Calibri"/>
                <w:sz w:val="24"/>
                <w:szCs w:val="24"/>
              </w:rPr>
              <w:t>Региональный СИЦ</w:t>
            </w:r>
          </w:p>
        </w:tc>
        <w:tc>
          <w:tcPr>
            <w:tcW w:w="3630" w:type="pct"/>
          </w:tcPr>
          <w:p w:rsidR="00107506" w:rsidRPr="007801EE" w:rsidRDefault="00107506" w:rsidP="00107506">
            <w:pPr>
              <w:rPr>
                <w:sz w:val="24"/>
                <w:szCs w:val="24"/>
              </w:rPr>
            </w:pPr>
            <w:r w:rsidRPr="007801EE">
              <w:rPr>
                <w:rFonts w:eastAsia="Calibri"/>
                <w:sz w:val="24"/>
                <w:szCs w:val="24"/>
              </w:rPr>
              <w:t>Ситуационный центр для онлайн - наблюдения, созданный ОИВ субъекта Российской Федерации</w:t>
            </w:r>
          </w:p>
        </w:tc>
      </w:tr>
      <w:tr w:rsidR="00107506" w:rsidRPr="007801EE" w:rsidTr="00107506">
        <w:tc>
          <w:tcPr>
            <w:tcW w:w="1370" w:type="pct"/>
          </w:tcPr>
          <w:p w:rsidR="00107506" w:rsidRPr="007801EE" w:rsidRDefault="00107506" w:rsidP="00107506">
            <w:pPr>
              <w:rPr>
                <w:iCs/>
                <w:sz w:val="24"/>
                <w:szCs w:val="24"/>
              </w:rPr>
            </w:pPr>
            <w:r w:rsidRPr="007801EE">
              <w:rPr>
                <w:iCs/>
                <w:sz w:val="24"/>
                <w:szCs w:val="24"/>
              </w:rPr>
              <w:t>Куратор регионального СИЦ</w:t>
            </w:r>
          </w:p>
        </w:tc>
        <w:tc>
          <w:tcPr>
            <w:tcW w:w="3630" w:type="pct"/>
          </w:tcPr>
          <w:p w:rsidR="00107506" w:rsidRPr="007801EE" w:rsidRDefault="00107506" w:rsidP="00107506">
            <w:pPr>
              <w:rPr>
                <w:sz w:val="24"/>
                <w:szCs w:val="24"/>
              </w:rPr>
            </w:pPr>
            <w:r w:rsidRPr="007801EE">
              <w:rPr>
                <w:sz w:val="24"/>
                <w:szCs w:val="24"/>
              </w:rPr>
              <w:t>Уполномоченное лицо, осуществляющее координацию онлайн-наблюдения в субъекте Российской Федерации</w:t>
            </w:r>
          </w:p>
        </w:tc>
      </w:tr>
      <w:tr w:rsidR="00107506" w:rsidRPr="007801EE" w:rsidTr="00107506">
        <w:tc>
          <w:tcPr>
            <w:tcW w:w="1370" w:type="pct"/>
          </w:tcPr>
          <w:p w:rsidR="00107506" w:rsidRPr="007801EE" w:rsidRDefault="00107506" w:rsidP="00107506">
            <w:pPr>
              <w:rPr>
                <w:iCs/>
                <w:sz w:val="24"/>
                <w:szCs w:val="24"/>
              </w:rPr>
            </w:pPr>
            <w:r w:rsidRPr="007801EE">
              <w:rPr>
                <w:iCs/>
                <w:sz w:val="24"/>
                <w:szCs w:val="24"/>
              </w:rPr>
              <w:t>Онлайн- наблюдение</w:t>
            </w:r>
          </w:p>
        </w:tc>
        <w:tc>
          <w:tcPr>
            <w:tcW w:w="3630" w:type="pct"/>
          </w:tcPr>
          <w:p w:rsidR="00107506" w:rsidRPr="007801EE" w:rsidRDefault="00107506" w:rsidP="00107506">
            <w:pPr>
              <w:rPr>
                <w:iCs/>
                <w:sz w:val="24"/>
                <w:szCs w:val="24"/>
              </w:rPr>
            </w:pPr>
            <w:r w:rsidRPr="007801EE">
              <w:rPr>
                <w:iCs/>
                <w:sz w:val="24"/>
                <w:szCs w:val="24"/>
              </w:rPr>
              <w:t xml:space="preserve">Общественное наблюдение в местах проведения ГИА </w:t>
            </w:r>
            <w:r w:rsidRPr="007801EE">
              <w:rPr>
                <w:sz w:val="24"/>
                <w:szCs w:val="24"/>
              </w:rPr>
              <w:t xml:space="preserve"> </w:t>
            </w:r>
            <w:r w:rsidRPr="007801EE">
              <w:rPr>
                <w:iCs/>
                <w:sz w:val="24"/>
                <w:szCs w:val="24"/>
              </w:rPr>
              <w:t>дистанционно с использованием информационно-телекоммуникационных технологий</w:t>
            </w:r>
          </w:p>
        </w:tc>
      </w:tr>
      <w:tr w:rsidR="00107506" w:rsidRPr="007801EE" w:rsidTr="00107506">
        <w:tc>
          <w:tcPr>
            <w:tcW w:w="1370" w:type="pct"/>
          </w:tcPr>
          <w:p w:rsidR="00107506" w:rsidRPr="007801EE" w:rsidRDefault="00107506" w:rsidP="00107506">
            <w:pPr>
              <w:rPr>
                <w:iCs/>
                <w:sz w:val="24"/>
                <w:szCs w:val="24"/>
              </w:rPr>
            </w:pPr>
            <w:r w:rsidRPr="007801EE">
              <w:rPr>
                <w:iCs/>
                <w:sz w:val="24"/>
                <w:szCs w:val="24"/>
              </w:rPr>
              <w:t>Онлайн - наблюдатель</w:t>
            </w:r>
          </w:p>
        </w:tc>
        <w:tc>
          <w:tcPr>
            <w:tcW w:w="3630" w:type="pct"/>
          </w:tcPr>
          <w:p w:rsidR="00107506" w:rsidRPr="007801EE" w:rsidRDefault="00107506" w:rsidP="00107506">
            <w:pPr>
              <w:rPr>
                <w:iCs/>
                <w:sz w:val="24"/>
                <w:szCs w:val="24"/>
              </w:rPr>
            </w:pPr>
            <w:r w:rsidRPr="007801EE">
              <w:rPr>
                <w:iCs/>
                <w:sz w:val="24"/>
                <w:szCs w:val="24"/>
              </w:rPr>
              <w:t xml:space="preserve">Общественный наблюдатель, осуществляющий общественное наблюдение дистанционно </w:t>
            </w:r>
            <w:r w:rsidRPr="007801EE">
              <w:rPr>
                <w:iCs/>
                <w:sz w:val="24"/>
                <w:szCs w:val="24"/>
              </w:rPr>
              <w:br/>
              <w:t>с использованием информационно-телекоммуникационных технологий</w:t>
            </w:r>
          </w:p>
        </w:tc>
      </w:tr>
      <w:tr w:rsidR="00107506" w:rsidRPr="007801EE" w:rsidTr="00107506">
        <w:tc>
          <w:tcPr>
            <w:tcW w:w="1370" w:type="pct"/>
          </w:tcPr>
          <w:p w:rsidR="00107506" w:rsidRPr="007801EE" w:rsidRDefault="00107506" w:rsidP="00107506">
            <w:pPr>
              <w:contextualSpacing/>
              <w:rPr>
                <w:iCs/>
                <w:sz w:val="24"/>
                <w:szCs w:val="24"/>
              </w:rPr>
            </w:pPr>
            <w:r w:rsidRPr="007801EE">
              <w:rPr>
                <w:sz w:val="24"/>
                <w:szCs w:val="24"/>
              </w:rPr>
              <w:t>Оператор</w:t>
            </w:r>
          </w:p>
        </w:tc>
        <w:tc>
          <w:tcPr>
            <w:tcW w:w="3630" w:type="pct"/>
          </w:tcPr>
          <w:p w:rsidR="00107506" w:rsidRPr="007801EE" w:rsidRDefault="00107506" w:rsidP="00107506">
            <w:pPr>
              <w:contextualSpacing/>
              <w:rPr>
                <w:iCs/>
                <w:sz w:val="24"/>
                <w:szCs w:val="24"/>
              </w:rPr>
            </w:pPr>
            <w:r w:rsidRPr="007801EE">
              <w:rPr>
                <w:sz w:val="24"/>
                <w:szCs w:val="24"/>
              </w:rPr>
              <w:t>Организация, обеспечивающая организационно-технологическое сопровождение процесса видеонаблюдения</w:t>
            </w:r>
          </w:p>
        </w:tc>
      </w:tr>
    </w:tbl>
    <w:p w:rsidR="00107506" w:rsidRDefault="00107506" w:rsidP="00107506">
      <w:pPr>
        <w:tabs>
          <w:tab w:val="left" w:pos="3544"/>
        </w:tabs>
        <w:ind w:left="-567" w:firstLine="567"/>
        <w:contextualSpacing/>
        <w:jc w:val="both"/>
        <w:rPr>
          <w:sz w:val="28"/>
          <w:szCs w:val="28"/>
        </w:rPr>
      </w:pPr>
    </w:p>
    <w:p w:rsidR="00107506" w:rsidRPr="00107506" w:rsidRDefault="00107506" w:rsidP="00107506">
      <w:pPr>
        <w:tabs>
          <w:tab w:val="left" w:pos="3544"/>
        </w:tabs>
        <w:ind w:left="-567" w:firstLine="567"/>
        <w:contextualSpacing/>
        <w:jc w:val="both"/>
        <w:rPr>
          <w:sz w:val="28"/>
          <w:szCs w:val="28"/>
        </w:rPr>
      </w:pPr>
      <w:r w:rsidRPr="00107506">
        <w:rPr>
          <w:sz w:val="28"/>
          <w:szCs w:val="28"/>
        </w:rPr>
        <w:t xml:space="preserve">В соответствии с пунктами 60, 83 и 98 Порядка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 в сфере образования и науки от 07.11.2018 № 190/1512 (зарегистрирован Минюстом России 10.12.2018, регистрационный № 52952) (далее — Порядок ГИА) граждане Российской Федерации, получившие аккредитацию в соответствии с Порядком аккредитации </w:t>
      </w:r>
      <w:r w:rsidRPr="00107506">
        <w:rPr>
          <w:sz w:val="28"/>
          <w:szCs w:val="28"/>
        </w:rPr>
        <w:lastRenderedPageBreak/>
        <w:t>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Министерства образования и науки Российской Федерации от 28.06.2013 № 491 (зарегистрирован Минюстом России 02.08.2013, регистрационный № 29234) (далее —  общественные наблюдатели) могут присутствовать</w:t>
      </w:r>
    </w:p>
    <w:p w:rsidR="00107506" w:rsidRPr="00107506" w:rsidRDefault="00107506" w:rsidP="00107506">
      <w:pPr>
        <w:tabs>
          <w:tab w:val="left" w:pos="3544"/>
        </w:tabs>
        <w:ind w:left="-567" w:firstLine="567"/>
        <w:contextualSpacing/>
        <w:jc w:val="both"/>
        <w:rPr>
          <w:sz w:val="28"/>
          <w:szCs w:val="28"/>
        </w:rPr>
      </w:pPr>
      <w:r w:rsidRPr="00107506">
        <w:rPr>
          <w:sz w:val="28"/>
          <w:szCs w:val="28"/>
        </w:rPr>
        <w:t>в день проведения экзамена в пункте проведения экзаменов (далее — ППЭ), также в Государственном бюджетном учреждении Ленинградской области «Информационный центр оценки качества образования (далее — ГБУ ЛО «ИЦОКО») в период обработки ЭМ,</w:t>
      </w:r>
    </w:p>
    <w:p w:rsidR="00107506" w:rsidRPr="00107506" w:rsidRDefault="00107506" w:rsidP="00107506">
      <w:pPr>
        <w:tabs>
          <w:tab w:val="left" w:pos="3544"/>
        </w:tabs>
        <w:ind w:left="-567" w:firstLine="567"/>
        <w:contextualSpacing/>
        <w:jc w:val="both"/>
        <w:rPr>
          <w:sz w:val="28"/>
          <w:szCs w:val="28"/>
        </w:rPr>
      </w:pPr>
      <w:r w:rsidRPr="00107506">
        <w:rPr>
          <w:sz w:val="28"/>
          <w:szCs w:val="28"/>
        </w:rPr>
        <w:t>в местах работы предметных комиссий Ленинградской области (далее — ПК),</w:t>
      </w:r>
    </w:p>
    <w:p w:rsidR="00107506" w:rsidRPr="00107506" w:rsidRDefault="00107506" w:rsidP="00107506">
      <w:pPr>
        <w:tabs>
          <w:tab w:val="left" w:pos="3544"/>
        </w:tabs>
        <w:ind w:left="-567" w:firstLine="567"/>
        <w:contextualSpacing/>
        <w:jc w:val="both"/>
        <w:rPr>
          <w:sz w:val="28"/>
          <w:szCs w:val="28"/>
        </w:rPr>
      </w:pPr>
      <w:r w:rsidRPr="00107506">
        <w:rPr>
          <w:sz w:val="28"/>
          <w:szCs w:val="28"/>
        </w:rPr>
        <w:t>в местах работы конфликтной комиссии Ленинградской области (далее — КК).</w:t>
      </w:r>
    </w:p>
    <w:p w:rsidR="00107506" w:rsidRPr="00107506" w:rsidRDefault="00107506" w:rsidP="00107506">
      <w:pPr>
        <w:ind w:left="-567" w:firstLine="567"/>
        <w:contextualSpacing/>
        <w:jc w:val="both"/>
        <w:rPr>
          <w:sz w:val="28"/>
          <w:szCs w:val="28"/>
        </w:rPr>
      </w:pPr>
      <w:r w:rsidRPr="00107506">
        <w:rPr>
          <w:sz w:val="28"/>
          <w:szCs w:val="28"/>
        </w:rPr>
        <w:t xml:space="preserve">При аккредитации граждан в качестве общественных наблюдателей выдается удостоверение (форма удостоверения представлена в приложении 1). </w:t>
      </w:r>
    </w:p>
    <w:p w:rsidR="00107506" w:rsidRPr="00107506" w:rsidRDefault="00107506" w:rsidP="00107506">
      <w:pPr>
        <w:ind w:left="-567" w:firstLine="567"/>
        <w:contextualSpacing/>
        <w:jc w:val="both"/>
        <w:rPr>
          <w:sz w:val="28"/>
          <w:szCs w:val="28"/>
        </w:rPr>
      </w:pPr>
      <w:r w:rsidRPr="00107506">
        <w:rPr>
          <w:rStyle w:val="s1"/>
          <w:rFonts w:eastAsiaTheme="majorEastAsia"/>
        </w:rPr>
        <w:t xml:space="preserve">К удостоверению общественного наблюдателя прилагается </w:t>
      </w:r>
      <w:r w:rsidRPr="00107506">
        <w:rPr>
          <w:sz w:val="28"/>
          <w:szCs w:val="28"/>
        </w:rPr>
        <w:t>график посещения мест проведения ГИА.</w:t>
      </w:r>
    </w:p>
    <w:p w:rsidR="00107506" w:rsidRPr="00107506" w:rsidRDefault="00107506" w:rsidP="00107506">
      <w:pPr>
        <w:ind w:left="-567" w:firstLine="567"/>
        <w:contextualSpacing/>
        <w:jc w:val="both"/>
        <w:rPr>
          <w:sz w:val="28"/>
          <w:szCs w:val="28"/>
        </w:rPr>
      </w:pPr>
      <w:r w:rsidRPr="00107506">
        <w:rPr>
          <w:sz w:val="28"/>
          <w:szCs w:val="28"/>
        </w:rPr>
        <w:t>Аккредитующий орган вправе отказать в аккредитации гражданина в случае выявления в его заявлении недостоверных данных, а также возможности возникновения конфликта интересов, выражающегося в наличии у данного гражданина и (или) его близких родственников личной заинтересованности в результате аккредитации его в качестве общественного наблюдателя.</w:t>
      </w:r>
    </w:p>
    <w:p w:rsidR="00107506" w:rsidRPr="00107506" w:rsidRDefault="00107506" w:rsidP="00107506">
      <w:pPr>
        <w:ind w:left="-567" w:firstLine="567"/>
        <w:contextualSpacing/>
        <w:jc w:val="both"/>
        <w:rPr>
          <w:sz w:val="28"/>
          <w:szCs w:val="28"/>
        </w:rPr>
      </w:pPr>
      <w:r w:rsidRPr="00107506">
        <w:rPr>
          <w:sz w:val="28"/>
          <w:szCs w:val="28"/>
        </w:rPr>
        <w:t>В случае выявления иных коррупционных факторов со стороны гражданина, заявившегося на аккредитацию в качестве общественного наблюдателя, аккредитующий орган также вправе отказать в аккредитации его в качестве общественного наблюдателя.</w:t>
      </w:r>
    </w:p>
    <w:p w:rsidR="00107506" w:rsidRPr="00107506" w:rsidRDefault="00107506" w:rsidP="00107506">
      <w:pPr>
        <w:ind w:left="-567" w:firstLine="567"/>
        <w:contextualSpacing/>
        <w:jc w:val="both"/>
        <w:rPr>
          <w:sz w:val="28"/>
          <w:szCs w:val="28"/>
        </w:rPr>
      </w:pPr>
      <w:r w:rsidRPr="00107506">
        <w:rPr>
          <w:sz w:val="28"/>
          <w:szCs w:val="28"/>
        </w:rPr>
        <w:t xml:space="preserve">В соответствии с пунктом 61 Порядка ГИА допуск общественных наблюдателей в ППЭ во время проведения экзамена осуществляется только при наличии у них документов, удостоверяющих личность и подтверждающих их полномочия. Порядком ГИА не предусмотрена процедура повторного допуска общественного наблюдателя в случае его выхода из ППЭ в день проведения экзамена. </w:t>
      </w:r>
    </w:p>
    <w:p w:rsidR="00107506" w:rsidRPr="00107506" w:rsidRDefault="00107506" w:rsidP="00107506">
      <w:pPr>
        <w:ind w:left="-567" w:firstLine="567"/>
        <w:contextualSpacing/>
        <w:jc w:val="both"/>
        <w:rPr>
          <w:sz w:val="28"/>
          <w:szCs w:val="28"/>
        </w:rPr>
      </w:pPr>
      <w:r w:rsidRPr="00107506">
        <w:rPr>
          <w:sz w:val="28"/>
          <w:szCs w:val="28"/>
        </w:rPr>
        <w:t>В целях предупреждения нарушений Порядка ГИА, а также возникновения коррупционных рисков в ППЭ во время проведения экзамена повторный допуск общественных наблюдателей, покинувших ППЭ, запрещается.</w:t>
      </w:r>
    </w:p>
    <w:p w:rsidR="00107506" w:rsidRPr="00107506" w:rsidRDefault="00107506" w:rsidP="00107506">
      <w:pPr>
        <w:ind w:left="-567" w:firstLine="567"/>
        <w:contextualSpacing/>
        <w:jc w:val="both"/>
        <w:rPr>
          <w:sz w:val="28"/>
          <w:szCs w:val="28"/>
        </w:rPr>
      </w:pPr>
      <w:r w:rsidRPr="00107506">
        <w:rPr>
          <w:sz w:val="28"/>
          <w:szCs w:val="28"/>
        </w:rPr>
        <w:t xml:space="preserve">Данные лица обязаны соблюдать Порядок ГИА. За нарушение Порядка ГИА, а также в случае выявления фактов причастности их к коррупционным действиям указанные лица удаляются с объектов мониторинга членами </w:t>
      </w:r>
      <w:r w:rsidRPr="00107506">
        <w:rPr>
          <w:iCs/>
          <w:sz w:val="28"/>
          <w:szCs w:val="28"/>
        </w:rPr>
        <w:t xml:space="preserve">государственной экзаменационной комиссии Ленинградской области </w:t>
      </w:r>
      <w:r w:rsidRPr="00107506">
        <w:rPr>
          <w:sz w:val="28"/>
          <w:szCs w:val="28"/>
        </w:rPr>
        <w:t>(далее — ГЭК) и привлекаются к административной ответственности в соответствии с ч. 4 ст. 19.30 Кодекса РФ об административных правонарушениях.</w:t>
      </w:r>
      <w:bookmarkStart w:id="1" w:name="_Toc438215192"/>
      <w:bookmarkStart w:id="2" w:name="_Toc533702363"/>
    </w:p>
    <w:p w:rsidR="00107506" w:rsidRPr="00107506" w:rsidRDefault="00107506" w:rsidP="00107506">
      <w:pPr>
        <w:pStyle w:val="10"/>
        <w:spacing w:before="0" w:beforeAutospacing="0" w:after="0" w:afterAutospacing="0"/>
        <w:ind w:left="-567" w:firstLine="567"/>
        <w:rPr>
          <w:sz w:val="28"/>
          <w:szCs w:val="28"/>
        </w:rPr>
      </w:pPr>
    </w:p>
    <w:p w:rsidR="001A2E70" w:rsidRDefault="00107506" w:rsidP="00107506">
      <w:pPr>
        <w:pStyle w:val="10"/>
        <w:spacing w:before="0" w:beforeAutospacing="0" w:after="0" w:afterAutospacing="0"/>
        <w:ind w:left="-567"/>
        <w:jc w:val="center"/>
        <w:rPr>
          <w:sz w:val="28"/>
          <w:szCs w:val="28"/>
        </w:rPr>
      </w:pPr>
      <w:r w:rsidRPr="00107506">
        <w:rPr>
          <w:sz w:val="28"/>
          <w:szCs w:val="28"/>
        </w:rPr>
        <w:t xml:space="preserve">Инструкция для общественных наблюдателей </w:t>
      </w:r>
    </w:p>
    <w:p w:rsidR="00107506" w:rsidRPr="00107506" w:rsidRDefault="00107506" w:rsidP="001A2E70">
      <w:pPr>
        <w:pStyle w:val="10"/>
        <w:spacing w:before="0" w:beforeAutospacing="0" w:after="0" w:afterAutospacing="0"/>
        <w:ind w:left="-567"/>
        <w:jc w:val="center"/>
        <w:rPr>
          <w:sz w:val="28"/>
          <w:szCs w:val="28"/>
        </w:rPr>
      </w:pPr>
      <w:r w:rsidRPr="00107506">
        <w:rPr>
          <w:sz w:val="28"/>
          <w:szCs w:val="28"/>
        </w:rPr>
        <w:t>при проведении ГИА в форме ЕГЭ в ППЭ</w:t>
      </w:r>
      <w:bookmarkEnd w:id="1"/>
      <w:bookmarkEnd w:id="2"/>
    </w:p>
    <w:p w:rsidR="00107506" w:rsidRPr="00107506" w:rsidRDefault="00107506" w:rsidP="00107506">
      <w:pPr>
        <w:tabs>
          <w:tab w:val="left" w:pos="6096"/>
        </w:tabs>
        <w:ind w:left="-567" w:firstLine="567"/>
        <w:contextualSpacing/>
        <w:jc w:val="both"/>
        <w:rPr>
          <w:rFonts w:eastAsia="Calibri"/>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lastRenderedPageBreak/>
        <w:t>Настоящая инструкция разработана для граждан Российской Федерации, получивших аккредитацию в соответствии с Порядком аккредитации и планирующих осуществлять общественное наблюдение при проведении ГИА в форме ЕГЭ в ППЭ.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Инструкция разработана на основе нормативных правовых актов и методических документов Рособрнадзора.</w:t>
      </w:r>
    </w:p>
    <w:p w:rsidR="00107506" w:rsidRDefault="00107506" w:rsidP="00107506">
      <w:pPr>
        <w:pStyle w:val="10"/>
        <w:spacing w:before="0" w:beforeAutospacing="0" w:after="0" w:afterAutospacing="0"/>
        <w:ind w:left="-567"/>
        <w:jc w:val="center"/>
        <w:rPr>
          <w:sz w:val="28"/>
          <w:szCs w:val="28"/>
        </w:rPr>
      </w:pPr>
      <w:bookmarkStart w:id="3" w:name="_Toc533702364"/>
    </w:p>
    <w:p w:rsidR="00107506" w:rsidRPr="00086DB7" w:rsidRDefault="00107506" w:rsidP="00107506">
      <w:pPr>
        <w:pStyle w:val="10"/>
        <w:spacing w:before="0" w:beforeAutospacing="0" w:after="0" w:afterAutospacing="0"/>
        <w:ind w:left="-567"/>
        <w:jc w:val="center"/>
        <w:rPr>
          <w:b w:val="0"/>
          <w:sz w:val="28"/>
          <w:szCs w:val="28"/>
        </w:rPr>
      </w:pPr>
      <w:r w:rsidRPr="00086DB7">
        <w:rPr>
          <w:b w:val="0"/>
          <w:sz w:val="28"/>
          <w:szCs w:val="28"/>
        </w:rPr>
        <w:t>Общие положения</w:t>
      </w:r>
      <w:bookmarkEnd w:id="3"/>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Статус общественных наблюдателей подтверждается удостоверением общественного наблюдателя, выдаваемым аккредитующим органом.</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Удостоверение общественного наблюдателя действительно до 31 декабря </w:t>
      </w:r>
      <w:r>
        <w:rPr>
          <w:rFonts w:eastAsia="Calibri"/>
          <w:sz w:val="28"/>
          <w:szCs w:val="28"/>
        </w:rPr>
        <w:t>текущего года</w:t>
      </w:r>
      <w:r w:rsidRPr="00107506">
        <w:rPr>
          <w:rFonts w:eastAsia="Calibri"/>
          <w:sz w:val="28"/>
          <w:szCs w:val="28"/>
        </w:rPr>
        <w:t>.</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Общественным наблюдателям предоставляется право: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присутствовать на всех этапах проведения экзаменов, в том числе в ППЭ, при предъявлении документа, удостоверяющего личность, и удостоверения общественного наблюдателя;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свободно перемещаться по ППЭ и аудиториям ППЭ (при этом в аудитории может находиться один общественный наблюдатель); направлять информацию о нарушениях, выявленных при проведении экзаменов, в Рособрнадзор, комитет общего и профессионального образования Ленинградской области, органы местного самоуправления, осуществляющие управление в сфере образования (далее — ОМСУ).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Перечень полномочий и обязанностей общественных наблюдателей может быть уточнен, но не сокращен или существенно изменен.</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должен заблаговременно ознакомиться с Порядком ГИА, настоящ</w:t>
      </w:r>
      <w:r w:rsidR="007E4AC3">
        <w:rPr>
          <w:rFonts w:eastAsia="Calibri"/>
          <w:sz w:val="28"/>
          <w:szCs w:val="28"/>
        </w:rPr>
        <w:t>ей Инструкцией</w:t>
      </w:r>
      <w:r w:rsidRPr="00107506">
        <w:rPr>
          <w:rFonts w:eastAsia="Calibri"/>
          <w:sz w:val="28"/>
          <w:szCs w:val="28"/>
        </w:rPr>
        <w:t xml:space="preserve">, а также пройти соответствующее обучение.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Лица, с которыми общественный наблюдатель взаимодействует при решении вопросов, связанных с проведением ЕГЭ в ППЭ: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члены ГЭК;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руководитель ППЭ;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должностные лица Рособрнадзора</w:t>
      </w:r>
      <w:r w:rsidRPr="00107506">
        <w:rPr>
          <w:sz w:val="28"/>
          <w:szCs w:val="28"/>
        </w:rPr>
        <w:t xml:space="preserve"> </w:t>
      </w:r>
      <w:r w:rsidRPr="00107506">
        <w:rPr>
          <w:rFonts w:eastAsia="Calibri"/>
          <w:sz w:val="28"/>
          <w:szCs w:val="28"/>
        </w:rPr>
        <w:t xml:space="preserve">и лица, назначенные </w:t>
      </w:r>
      <w:proofErr w:type="spellStart"/>
      <w:r w:rsidRPr="00107506">
        <w:rPr>
          <w:rFonts w:eastAsia="Calibri"/>
          <w:sz w:val="28"/>
          <w:szCs w:val="28"/>
        </w:rPr>
        <w:t>Рособрнадзором</w:t>
      </w:r>
      <w:proofErr w:type="spellEnd"/>
      <w:r w:rsidRPr="00107506">
        <w:rPr>
          <w:rFonts w:eastAsia="Calibri"/>
          <w:sz w:val="28"/>
          <w:szCs w:val="28"/>
        </w:rPr>
        <w:t>, а также должностные лица комитета общего и профессионального образования Ленинградской области (при наличии).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Список лиц, привлеченных к проведению ЕГЭ в данном ППЭ, включая членов ГЭК, организаторов, общественных наблюдателей и других работников ППЭ, должен находиться в ППЭ (форма ППЭ -07 «Список работников ППЭ»).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Общественный наблюдатель не может вмешиваться в работу руководителя ППЭ, организаторов, членов ГЭК, иных работников ППЭ (при выполнении ими своих обязанностей), а также обучающихся, допущенных в установленном порядке к ГИА, лиц, освоивших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w:t>
      </w:r>
      <w:r w:rsidRPr="00107506">
        <w:rPr>
          <w:rFonts w:eastAsia="Calibri"/>
          <w:sz w:val="28"/>
          <w:szCs w:val="28"/>
        </w:rPr>
        <w:lastRenderedPageBreak/>
        <w:t xml:space="preserve">2013 года), граждан, имеющих среднее общее образование, полученное в иностранных образовательных организациях (далее — выпускники прошлых лет) и других категорий лиц, определенных Порядком ГИА, допущенных к сдаче ЕГЭ (далее — участники экзаменов).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В случае выявления в ППЭ нарушений Порядка ГИА участниками экзаменов или работниками ППЭ общественный наблюдатель незамедлительно информирует члена (членов) ГЭК для проведения служебного расследования и принятия соответствующего решения.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 из ППЭ членами ГЭК</w:t>
      </w:r>
      <w:r w:rsidRPr="00107506">
        <w:rPr>
          <w:sz w:val="28"/>
          <w:szCs w:val="28"/>
        </w:rPr>
        <w:t xml:space="preserve"> </w:t>
      </w:r>
      <w:r w:rsidRPr="00107506">
        <w:rPr>
          <w:rFonts w:eastAsia="Calibri"/>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107506" w:rsidRPr="00107506" w:rsidRDefault="00107506" w:rsidP="00107506">
      <w:pPr>
        <w:tabs>
          <w:tab w:val="left" w:pos="6096"/>
        </w:tabs>
        <w:ind w:left="-567" w:firstLine="567"/>
        <w:contextualSpacing/>
        <w:rPr>
          <w:b/>
          <w:sz w:val="28"/>
          <w:szCs w:val="28"/>
        </w:rPr>
      </w:pPr>
    </w:p>
    <w:p w:rsidR="00107506" w:rsidRDefault="00107506" w:rsidP="00107506">
      <w:pPr>
        <w:tabs>
          <w:tab w:val="left" w:pos="6096"/>
        </w:tabs>
        <w:ind w:left="-567"/>
        <w:contextualSpacing/>
        <w:jc w:val="center"/>
        <w:rPr>
          <w:sz w:val="28"/>
          <w:szCs w:val="28"/>
        </w:rPr>
      </w:pPr>
      <w:r w:rsidRPr="00086DB7">
        <w:rPr>
          <w:sz w:val="28"/>
          <w:szCs w:val="28"/>
        </w:rPr>
        <w:t>Этап подготовки к проведению ЕГЭ в ППЭ</w:t>
      </w:r>
    </w:p>
    <w:p w:rsidR="00086DB7" w:rsidRPr="00086DB7" w:rsidRDefault="00086DB7" w:rsidP="00107506">
      <w:pPr>
        <w:tabs>
          <w:tab w:val="left" w:pos="6096"/>
        </w:tabs>
        <w:ind w:left="-567"/>
        <w:contextualSpacing/>
        <w:jc w:val="center"/>
        <w:rPr>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Допуск общественного наблюдателя в ППЭ осуществляется при предъявлении им документа, удостоверяющего личность, а также документа, подтверждающего его полномочия, - удостоверения общественного наблюдателя, в котором указаны его фамилия, имя, отчество (при наличии),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должность лица, подписавшего удостоверение, и печать аккредитующего органа. Указанные документы должны быть в наличии у общественного наблюдателя в течение всего времени пребывания в ППЭ.</w:t>
      </w:r>
    </w:p>
    <w:p w:rsidR="00107506" w:rsidRPr="00107506" w:rsidRDefault="00107506" w:rsidP="00107506">
      <w:pPr>
        <w:tabs>
          <w:tab w:val="left" w:pos="851"/>
        </w:tabs>
        <w:ind w:left="-567" w:firstLine="567"/>
        <w:contextualSpacing/>
        <w:jc w:val="both"/>
        <w:rPr>
          <w:sz w:val="28"/>
          <w:szCs w:val="28"/>
        </w:rPr>
      </w:pPr>
      <w:r w:rsidRPr="00107506">
        <w:rPr>
          <w:sz w:val="28"/>
          <w:szCs w:val="28"/>
        </w:rPr>
        <w:t xml:space="preserve">Общественный наблюдатель должен прибыть в ППЭ не позднее чем за один час до начала проведения экзамена и находиться в ППЭ не менее 50% времени, установленного единым расписанием проведения ЕГЭ, по соответствующему учебному предмету. Личные вещи общественный наблюдатель оставляет в специально отведённом </w:t>
      </w:r>
      <w:r w:rsidRPr="00107506">
        <w:rPr>
          <w:iCs/>
          <w:sz w:val="28"/>
          <w:szCs w:val="28"/>
        </w:rPr>
        <w:t xml:space="preserve">помещении (аудитории) в ППЭ для руководителя ППЭ (далее — </w:t>
      </w:r>
      <w:r w:rsidRPr="00107506">
        <w:rPr>
          <w:sz w:val="28"/>
          <w:szCs w:val="28"/>
        </w:rPr>
        <w:t>Штаб ППЭ).</w:t>
      </w:r>
    </w:p>
    <w:p w:rsidR="00107506" w:rsidRPr="00107506" w:rsidRDefault="00107506" w:rsidP="00107506">
      <w:pPr>
        <w:tabs>
          <w:tab w:val="left" w:pos="851"/>
        </w:tabs>
        <w:ind w:left="-567" w:firstLine="567"/>
        <w:contextualSpacing/>
        <w:jc w:val="both"/>
        <w:rPr>
          <w:rFonts w:eastAsia="Calibri"/>
          <w:sz w:val="28"/>
          <w:szCs w:val="28"/>
        </w:rPr>
      </w:pPr>
      <w:r w:rsidRPr="00107506">
        <w:rPr>
          <w:rFonts w:eastAsia="Calibri"/>
          <w:sz w:val="28"/>
          <w:szCs w:val="28"/>
        </w:rPr>
        <w:t>В случае использования ЭМ в электронном виде общественный наблюдатель имеет право присутствовать при получении членом ГЭК данных для доступа к ЭМ в электронном виде и организации печати ЭМ.</w:t>
      </w:r>
      <w:r w:rsidRPr="00107506">
        <w:rPr>
          <w:rStyle w:val="af7"/>
          <w:rFonts w:eastAsia="Calibri"/>
          <w:sz w:val="28"/>
          <w:szCs w:val="28"/>
        </w:rPr>
        <w:footnoteReference w:id="1"/>
      </w:r>
      <w:r w:rsidRPr="00107506">
        <w:rPr>
          <w:rFonts w:eastAsia="Calibri"/>
          <w:sz w:val="28"/>
          <w:szCs w:val="28"/>
        </w:rPr>
        <w:t>. До начала экзамена общественному наблюдателю необходимо обсудить с руководителем ППЭ и членами ГЭК порядок взаимодействия во время проведения экзамена и по его окончанию.</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Общественным наблюдателям запрещено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Общественный наблюдатель до начала проведения экзамена должен получить у руководителя ППЭ форму ППЭ 18-МАШ «Акт общественного наблюдения </w:t>
      </w:r>
      <w:r w:rsidRPr="00107506">
        <w:rPr>
          <w:rFonts w:eastAsia="Calibri"/>
          <w:sz w:val="28"/>
          <w:szCs w:val="28"/>
        </w:rPr>
        <w:lastRenderedPageBreak/>
        <w:t>за проведением ГИА в ППЭ».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помещении для медицинских работников, коридорах и т.д.)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 начала проведения экзамена общественный наблюдатель должен обратить внимание на следующее.</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здании (комплексе зданий), где расположен ППЭ, до входа в ППЭ выделяются: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места для хранения личных вещей участников экзамена, организаторов, медицинских работников, технических специалистов и ассистентов;</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помещение для представителей образовательных организаций, сопровождающих обучающихся (далее – сопровождающие);</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помещение для представителей средств массовой информации.</w:t>
      </w:r>
    </w:p>
    <w:p w:rsidR="00107506" w:rsidRPr="00107506" w:rsidRDefault="00107506" w:rsidP="00107506">
      <w:pPr>
        <w:tabs>
          <w:tab w:val="left" w:pos="6096"/>
        </w:tabs>
        <w:ind w:left="-567" w:firstLine="567"/>
        <w:contextualSpacing/>
        <w:jc w:val="both"/>
        <w:rPr>
          <w:rFonts w:eastAsia="Calibri"/>
          <w:b/>
          <w:sz w:val="28"/>
          <w:szCs w:val="28"/>
        </w:rPr>
      </w:pPr>
    </w:p>
    <w:p w:rsidR="00107506" w:rsidRDefault="00107506" w:rsidP="007E4AC3">
      <w:pPr>
        <w:tabs>
          <w:tab w:val="left" w:pos="6096"/>
        </w:tabs>
        <w:ind w:left="-567"/>
        <w:contextualSpacing/>
        <w:jc w:val="center"/>
        <w:rPr>
          <w:rFonts w:eastAsia="Calibri"/>
          <w:sz w:val="28"/>
          <w:szCs w:val="28"/>
        </w:rPr>
      </w:pPr>
      <w:r w:rsidRPr="00086DB7">
        <w:rPr>
          <w:rFonts w:eastAsia="Calibri"/>
          <w:sz w:val="28"/>
          <w:szCs w:val="28"/>
        </w:rPr>
        <w:t>Организация помещений и техническое оснащение ППЭ</w:t>
      </w:r>
    </w:p>
    <w:p w:rsidR="00086DB7" w:rsidRPr="00086DB7" w:rsidRDefault="00086DB7" w:rsidP="007E4AC3">
      <w:pPr>
        <w:tabs>
          <w:tab w:val="left" w:pos="6096"/>
        </w:tabs>
        <w:ind w:left="-567"/>
        <w:contextualSpacing/>
        <w:jc w:val="center"/>
        <w:rPr>
          <w:rFonts w:eastAsia="Calibri"/>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Отсутствие средств видеонаблюдения с трансляцией проведения экзаменов в сети «Интернет» в аудиториях и Штабе ППЭ должно быть согласовано с </w:t>
      </w:r>
      <w:proofErr w:type="spellStart"/>
      <w:r w:rsidRPr="00107506">
        <w:rPr>
          <w:rFonts w:eastAsia="Calibri"/>
          <w:sz w:val="28"/>
          <w:szCs w:val="28"/>
        </w:rPr>
        <w:t>Рособрнадзором</w:t>
      </w:r>
      <w:proofErr w:type="spellEnd"/>
      <w:r w:rsidRPr="00107506">
        <w:rPr>
          <w:rFonts w:eastAsia="Calibri"/>
          <w:sz w:val="28"/>
          <w:szCs w:val="28"/>
        </w:rPr>
        <w:t xml:space="preserve">.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ППЭ на входе должны быть оборудованы стационарными и(или) переносными металлоискателями. </w:t>
      </w:r>
    </w:p>
    <w:p w:rsidR="00107506" w:rsidRPr="00107506" w:rsidRDefault="00107506" w:rsidP="00107506">
      <w:pPr>
        <w:ind w:left="-567" w:firstLine="567"/>
        <w:jc w:val="both"/>
        <w:rPr>
          <w:sz w:val="28"/>
          <w:szCs w:val="28"/>
        </w:rPr>
      </w:pPr>
      <w:r w:rsidRPr="00107506">
        <w:rPr>
          <w:sz w:val="28"/>
          <w:szCs w:val="28"/>
        </w:rPr>
        <w:t>По решению комитета общего и профессионального образования Ленинградской области ППЭ оборудованы системами подавления сигналов подвижной связи.</w:t>
      </w:r>
    </w:p>
    <w:p w:rsidR="00107506" w:rsidRPr="00107506" w:rsidRDefault="00107506" w:rsidP="00107506">
      <w:pPr>
        <w:ind w:left="-567" w:firstLine="567"/>
        <w:jc w:val="both"/>
        <w:rPr>
          <w:rFonts w:eastAsia="Calibri"/>
          <w:sz w:val="28"/>
          <w:szCs w:val="28"/>
        </w:rPr>
      </w:pPr>
      <w:r w:rsidRPr="00107506">
        <w:rPr>
          <w:rFonts w:eastAsia="Calibri"/>
          <w:sz w:val="28"/>
          <w:szCs w:val="28"/>
        </w:rPr>
        <w:t>В день проведения экзамена помещения, не использующиеся для проведения экзамена, должны быть заперты и опечатаны.</w:t>
      </w:r>
    </w:p>
    <w:p w:rsidR="00107506" w:rsidRPr="00086DB7" w:rsidRDefault="00107506" w:rsidP="00107506">
      <w:pPr>
        <w:ind w:left="-567" w:firstLine="567"/>
        <w:jc w:val="both"/>
        <w:rPr>
          <w:sz w:val="28"/>
          <w:szCs w:val="28"/>
        </w:rPr>
      </w:pPr>
      <w:r w:rsidRPr="00086DB7">
        <w:rPr>
          <w:sz w:val="28"/>
          <w:szCs w:val="28"/>
        </w:rPr>
        <w:t>В ППЭ должны быть организованы:</w:t>
      </w:r>
    </w:p>
    <w:p w:rsidR="00107506" w:rsidRPr="005E72AB" w:rsidRDefault="00107506" w:rsidP="00107506">
      <w:pPr>
        <w:ind w:left="-567" w:firstLine="567"/>
        <w:jc w:val="both"/>
        <w:rPr>
          <w:sz w:val="28"/>
          <w:szCs w:val="28"/>
        </w:rPr>
      </w:pPr>
      <w:r w:rsidRPr="005E72AB">
        <w:rPr>
          <w:sz w:val="28"/>
          <w:szCs w:val="28"/>
        </w:rPr>
        <w:t>а) аудитории для участников ЕГЭ.</w:t>
      </w:r>
    </w:p>
    <w:p w:rsidR="00107506" w:rsidRPr="00107506" w:rsidRDefault="00107506" w:rsidP="00107506">
      <w:pPr>
        <w:ind w:left="-567" w:firstLine="567"/>
        <w:jc w:val="both"/>
        <w:rPr>
          <w:sz w:val="28"/>
          <w:szCs w:val="28"/>
        </w:rPr>
      </w:pPr>
      <w:r w:rsidRPr="00107506">
        <w:rPr>
          <w:sz w:val="28"/>
          <w:szCs w:val="28"/>
        </w:rPr>
        <w:t>Количество аудиторий определяется вместимостью аудиторного фонда и требованиями санитарно-эпидемиологических правил и нормативов: в аудитории присутствует до 15 участников экзамена (за исключением ППЭ, организованных для обучающихся, выпускников прошлых лет с ограниченными возможностями здоровья, дети-инвалиды и инвалиды (далее — лица с ОВЗ, дети-инвалиды и инвалиды),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w:t>
      </w:r>
    </w:p>
    <w:p w:rsidR="00107506" w:rsidRPr="00107506" w:rsidRDefault="00107506" w:rsidP="00107506">
      <w:pPr>
        <w:ind w:left="-567" w:firstLine="567"/>
        <w:jc w:val="both"/>
        <w:rPr>
          <w:sz w:val="28"/>
          <w:szCs w:val="28"/>
        </w:rPr>
      </w:pPr>
      <w:r w:rsidRPr="00107506">
        <w:rPr>
          <w:sz w:val="28"/>
          <w:szCs w:val="28"/>
        </w:rPr>
        <w:t xml:space="preserve">Для каждого участника экзаменов должно быть организовано отдельное рабочее место (индивидуальный стол и стул). В день проведения экзамена запрещено оборудовать аудитории ППЭ техническими средствами (компьютерами, </w:t>
      </w:r>
      <w:r w:rsidRPr="00107506">
        <w:rPr>
          <w:sz w:val="28"/>
          <w:szCs w:val="28"/>
        </w:rPr>
        <w:lastRenderedPageBreak/>
        <w:t xml:space="preserve">принтерами, сканерами и др.), кроме случаев, предусмотренных Порядком ГИА.  </w:t>
      </w:r>
    </w:p>
    <w:p w:rsidR="00107506" w:rsidRPr="00107506" w:rsidRDefault="00107506" w:rsidP="00107506">
      <w:pPr>
        <w:ind w:left="-567" w:firstLine="567"/>
        <w:jc w:val="both"/>
        <w:rPr>
          <w:sz w:val="28"/>
          <w:szCs w:val="28"/>
        </w:rPr>
      </w:pPr>
      <w:r w:rsidRPr="00107506">
        <w:rPr>
          <w:sz w:val="28"/>
          <w:szCs w:val="28"/>
        </w:rPr>
        <w:t>Аудитории должны быть оборудованы средствами видеонаблюдения, охватывающими зону видимости всех участников ЕГЭ в аудитории, и другими техническими средствами, позволяющими обеспечивать работоспособность средств видеонаблюдения</w:t>
      </w:r>
      <w:r w:rsidRPr="00107506">
        <w:rPr>
          <w:sz w:val="28"/>
          <w:szCs w:val="28"/>
          <w:vertAlign w:val="superscript"/>
        </w:rPr>
        <w:footnoteReference w:id="2"/>
      </w:r>
      <w:r w:rsidRPr="00107506">
        <w:rPr>
          <w:sz w:val="28"/>
          <w:szCs w:val="28"/>
        </w:rPr>
        <w:t>.</w:t>
      </w:r>
    </w:p>
    <w:p w:rsidR="00107506" w:rsidRPr="00107506" w:rsidRDefault="00107506" w:rsidP="00107506">
      <w:pPr>
        <w:ind w:left="-567" w:firstLine="567"/>
        <w:jc w:val="both"/>
        <w:rPr>
          <w:sz w:val="28"/>
          <w:szCs w:val="28"/>
        </w:rPr>
      </w:pPr>
      <w:r w:rsidRPr="00107506">
        <w:rPr>
          <w:sz w:val="28"/>
          <w:szCs w:val="28"/>
        </w:rPr>
        <w:t>Аудитории оборудуются специальными техническими средствами при проведении ЕГЭ для лиц с ОВЗ, детей-инвалидов и инвалидов (при необходимости).</w:t>
      </w:r>
    </w:p>
    <w:p w:rsidR="00107506" w:rsidRPr="00107506" w:rsidRDefault="00107506" w:rsidP="00107506">
      <w:pPr>
        <w:ind w:left="-567" w:firstLine="567"/>
        <w:jc w:val="both"/>
        <w:rPr>
          <w:sz w:val="28"/>
          <w:szCs w:val="28"/>
        </w:rPr>
      </w:pPr>
      <w:r w:rsidRPr="00107506">
        <w:rPr>
          <w:sz w:val="28"/>
          <w:szCs w:val="28"/>
        </w:rPr>
        <w:t>Аудитории должны быть обеспечены специализированным аппаратно-программным комплексом для проведения печати контрольных измерительных материалов (далее — КИМ) и сканирования экзаменационных работ участников экзамена. Также в аудиториях выделяются места (столы), на которых раскладываются ЭМ. Порядок печати и сканирования ЭМ в ППЭ приведен в Методических рекомендациях по подготовке и проведению ЕГЭ в ППЭ в 2019 году в регионах, осуществляющих доставку экзаменационных материалов по информационно-телекоммуникационной сети «Интернет».</w:t>
      </w:r>
    </w:p>
    <w:p w:rsidR="00107506" w:rsidRPr="00107506" w:rsidRDefault="00107506" w:rsidP="00107506">
      <w:pPr>
        <w:ind w:left="-567" w:firstLine="567"/>
        <w:jc w:val="both"/>
        <w:rPr>
          <w:sz w:val="28"/>
          <w:szCs w:val="28"/>
        </w:rPr>
      </w:pPr>
      <w:r w:rsidRPr="00107506">
        <w:rPr>
          <w:sz w:val="28"/>
          <w:szCs w:val="28"/>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107506" w:rsidRPr="00107506" w:rsidRDefault="00107506" w:rsidP="00107506">
      <w:pPr>
        <w:ind w:left="-567" w:firstLine="567"/>
        <w:jc w:val="both"/>
        <w:rPr>
          <w:sz w:val="28"/>
          <w:szCs w:val="28"/>
        </w:rPr>
      </w:pPr>
      <w:r w:rsidRPr="00107506">
        <w:rPr>
          <w:sz w:val="28"/>
          <w:szCs w:val="28"/>
        </w:rPr>
        <w:t>Аудитории для проведения ЕГЭ по иностранным языкам с включенным разделом «Аудирование», оборудуются средствами воспроизведения аудионосителей.</w:t>
      </w:r>
    </w:p>
    <w:p w:rsidR="00107506" w:rsidRPr="00107506" w:rsidRDefault="00107506" w:rsidP="00107506">
      <w:pPr>
        <w:ind w:left="-567" w:firstLine="567"/>
        <w:jc w:val="both"/>
        <w:rPr>
          <w:sz w:val="28"/>
          <w:szCs w:val="28"/>
        </w:rPr>
      </w:pPr>
      <w:r w:rsidRPr="00107506">
        <w:rPr>
          <w:sz w:val="28"/>
          <w:szCs w:val="28"/>
        </w:rPr>
        <w:t>В аудиториях ППЭ должны быть:</w:t>
      </w:r>
    </w:p>
    <w:p w:rsidR="00107506" w:rsidRPr="00107506" w:rsidRDefault="00107506" w:rsidP="00107506">
      <w:pPr>
        <w:ind w:left="-567" w:firstLine="567"/>
        <w:jc w:val="both"/>
        <w:rPr>
          <w:sz w:val="28"/>
          <w:szCs w:val="28"/>
        </w:rPr>
      </w:pPr>
      <w:r w:rsidRPr="00107506">
        <w:rPr>
          <w:sz w:val="28"/>
          <w:szCs w:val="28"/>
        </w:rPr>
        <w:t>часы (в исправном состоянии), находящиеся в поле зрения участников экзаменов;</w:t>
      </w:r>
    </w:p>
    <w:p w:rsidR="00107506" w:rsidRPr="00107506" w:rsidRDefault="00107506" w:rsidP="00107506">
      <w:pPr>
        <w:ind w:left="-567" w:firstLine="567"/>
        <w:jc w:val="both"/>
        <w:rPr>
          <w:sz w:val="28"/>
          <w:szCs w:val="28"/>
        </w:rPr>
      </w:pPr>
      <w:r w:rsidRPr="00107506">
        <w:rPr>
          <w:sz w:val="28"/>
          <w:szCs w:val="28"/>
        </w:rPr>
        <w:t>рабочие места для участников экзаменов, обозначенные заметным номером;</w:t>
      </w:r>
    </w:p>
    <w:p w:rsidR="00107506" w:rsidRPr="00107506" w:rsidRDefault="00107506" w:rsidP="00107506">
      <w:pPr>
        <w:ind w:left="-567" w:firstLine="567"/>
        <w:jc w:val="both"/>
        <w:rPr>
          <w:sz w:val="28"/>
          <w:szCs w:val="28"/>
        </w:rPr>
      </w:pPr>
      <w:r w:rsidRPr="00107506">
        <w:rPr>
          <w:sz w:val="28"/>
          <w:szCs w:val="28"/>
        </w:rPr>
        <w:t>стол, находящийся в зоне видимости камер видеонаблюдения, для осуществления раскладки и последующей упаковки ЭМ, собранных организаторами у участников экзаменов;</w:t>
      </w:r>
    </w:p>
    <w:p w:rsidR="00107506" w:rsidRPr="00107506" w:rsidRDefault="00107506" w:rsidP="00107506">
      <w:pPr>
        <w:ind w:left="-567" w:firstLine="567"/>
        <w:jc w:val="both"/>
        <w:rPr>
          <w:sz w:val="28"/>
          <w:szCs w:val="28"/>
        </w:rPr>
      </w:pPr>
      <w:r w:rsidRPr="00107506">
        <w:rPr>
          <w:sz w:val="28"/>
          <w:szCs w:val="28"/>
        </w:rPr>
        <w:t xml:space="preserve">листы бумаги (со штампом образовательной организации, на базе которой организован ППЭ) для черновиков из расчета по два листа на каждого участника экзамена (за исключением проведения ЕГЭ по иностранным языкам, раздел «Говорение»). </w:t>
      </w:r>
    </w:p>
    <w:p w:rsidR="00107506" w:rsidRPr="00107506" w:rsidRDefault="00107506" w:rsidP="00107506">
      <w:pPr>
        <w:ind w:left="-567" w:firstLine="567"/>
        <w:jc w:val="both"/>
        <w:rPr>
          <w:sz w:val="28"/>
          <w:szCs w:val="28"/>
        </w:rPr>
      </w:pPr>
      <w:r w:rsidRPr="00107506">
        <w:rPr>
          <w:sz w:val="28"/>
          <w:szCs w:val="28"/>
        </w:rPr>
        <w:t xml:space="preserve">В день проведения экзамена должны быть закрыты стенды, плакаты и иные материалы со справочно-познавательной информацией. </w:t>
      </w:r>
    </w:p>
    <w:p w:rsidR="00107506" w:rsidRPr="005E72AB" w:rsidRDefault="00107506" w:rsidP="00107506">
      <w:pPr>
        <w:ind w:left="-567" w:firstLine="567"/>
        <w:jc w:val="both"/>
        <w:rPr>
          <w:sz w:val="28"/>
          <w:szCs w:val="28"/>
        </w:rPr>
      </w:pPr>
      <w:r w:rsidRPr="005E72AB">
        <w:rPr>
          <w:sz w:val="28"/>
          <w:szCs w:val="28"/>
        </w:rPr>
        <w:t>б) Штаб ППЭ.</w:t>
      </w:r>
    </w:p>
    <w:p w:rsidR="00107506" w:rsidRPr="00107506" w:rsidRDefault="00107506" w:rsidP="00107506">
      <w:pPr>
        <w:ind w:left="-567" w:firstLine="567"/>
        <w:jc w:val="both"/>
        <w:rPr>
          <w:sz w:val="28"/>
          <w:szCs w:val="28"/>
        </w:rPr>
      </w:pPr>
      <w:r w:rsidRPr="00107506">
        <w:rPr>
          <w:sz w:val="28"/>
          <w:szCs w:val="28"/>
        </w:rPr>
        <w:t xml:space="preserve">В ППЭ выделяется помещение для руководителя ППЭ, оборудованное телефонной связью, принтером, сканером и персональным компьютером с необходимым программным обеспечением и средствами защиты информации. </w:t>
      </w:r>
    </w:p>
    <w:p w:rsidR="00107506" w:rsidRPr="00107506" w:rsidRDefault="00107506" w:rsidP="00107506">
      <w:pPr>
        <w:ind w:left="-567" w:firstLine="567"/>
        <w:jc w:val="both"/>
        <w:rPr>
          <w:sz w:val="28"/>
          <w:szCs w:val="28"/>
        </w:rPr>
      </w:pPr>
      <w:r w:rsidRPr="00107506">
        <w:rPr>
          <w:sz w:val="28"/>
          <w:szCs w:val="28"/>
        </w:rPr>
        <w:t xml:space="preserve">В Штабе ППЭ должен быть подготовлен стол, находящийся в зоне видимости </w:t>
      </w:r>
      <w:r w:rsidRPr="00107506">
        <w:rPr>
          <w:sz w:val="28"/>
          <w:szCs w:val="28"/>
        </w:rPr>
        <w:lastRenderedPageBreak/>
        <w:t xml:space="preserve">камер видеонаблюдения, для осуществления приема руководителем ППЭ ЭМ от организаторов в аудиториях после завершения экзамена, а также для осуществления упаковки и запечатывания ЭМ членом ГЭК. В связи проведением сканирования в ППЭ, ЭМ в печатном виде хранятся в ППЭ, затем направляются на хранение в ГБУ ЛО «ИЦОКО» в соответствии с графиком транспортной доставки ЭМ. </w:t>
      </w:r>
    </w:p>
    <w:p w:rsidR="00107506" w:rsidRPr="00107506" w:rsidRDefault="00107506" w:rsidP="00107506">
      <w:pPr>
        <w:ind w:left="-567" w:firstLine="567"/>
        <w:jc w:val="both"/>
        <w:rPr>
          <w:sz w:val="28"/>
          <w:szCs w:val="28"/>
        </w:rPr>
      </w:pPr>
      <w:r w:rsidRPr="00107506">
        <w:rPr>
          <w:sz w:val="28"/>
          <w:szCs w:val="28"/>
        </w:rPr>
        <w:t xml:space="preserve">Также в Штабе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w:t>
      </w:r>
      <w:proofErr w:type="spellStart"/>
      <w:r w:rsidRPr="00107506">
        <w:rPr>
          <w:sz w:val="28"/>
          <w:szCs w:val="28"/>
        </w:rPr>
        <w:t>Рособрнадзором</w:t>
      </w:r>
      <w:proofErr w:type="spellEnd"/>
      <w:r w:rsidRPr="00107506">
        <w:rPr>
          <w:sz w:val="28"/>
          <w:szCs w:val="28"/>
        </w:rPr>
        <w:t>, должностных лиц комитета общего и профессионального образования Ленинградской области.</w:t>
      </w:r>
    </w:p>
    <w:p w:rsidR="00107506" w:rsidRPr="00107506" w:rsidRDefault="00107506" w:rsidP="00107506">
      <w:pPr>
        <w:ind w:left="-567" w:firstLine="567"/>
        <w:jc w:val="both"/>
        <w:rPr>
          <w:sz w:val="28"/>
          <w:szCs w:val="28"/>
        </w:rPr>
      </w:pPr>
      <w:r w:rsidRPr="00107506">
        <w:rPr>
          <w:sz w:val="28"/>
          <w:szCs w:val="28"/>
        </w:rPr>
        <w:t>в)</w:t>
      </w:r>
      <w:r w:rsidRPr="00107506">
        <w:rPr>
          <w:b/>
          <w:sz w:val="28"/>
          <w:szCs w:val="28"/>
        </w:rPr>
        <w:t xml:space="preserve"> </w:t>
      </w:r>
      <w:r w:rsidRPr="00107506">
        <w:rPr>
          <w:sz w:val="28"/>
          <w:szCs w:val="28"/>
        </w:rPr>
        <w:t xml:space="preserve">помещения (помещение) для медицинских работников. </w:t>
      </w:r>
    </w:p>
    <w:p w:rsidR="00107506" w:rsidRPr="00107506" w:rsidRDefault="00107506" w:rsidP="00107506">
      <w:pPr>
        <w:ind w:left="-567" w:firstLine="567"/>
        <w:jc w:val="both"/>
        <w:rPr>
          <w:sz w:val="28"/>
          <w:szCs w:val="28"/>
        </w:rPr>
      </w:pPr>
      <w:r w:rsidRPr="00107506">
        <w:rPr>
          <w:sz w:val="28"/>
          <w:szCs w:val="28"/>
        </w:rPr>
        <w:t>Указанные помещения (помещение) изолируются от аудиторий, используемых для проведения экзамена.</w:t>
      </w:r>
    </w:p>
    <w:p w:rsidR="00107506" w:rsidRPr="00107506" w:rsidRDefault="00107506" w:rsidP="00107506">
      <w:pPr>
        <w:ind w:left="-567" w:firstLine="567"/>
        <w:jc w:val="both"/>
        <w:rPr>
          <w:sz w:val="28"/>
          <w:szCs w:val="28"/>
        </w:rPr>
      </w:pPr>
      <w:r w:rsidRPr="00107506">
        <w:rPr>
          <w:sz w:val="28"/>
          <w:szCs w:val="28"/>
        </w:rPr>
        <w:t>г)</w:t>
      </w:r>
      <w:r w:rsidRPr="00107506">
        <w:rPr>
          <w:b/>
          <w:sz w:val="28"/>
          <w:szCs w:val="28"/>
        </w:rPr>
        <w:t xml:space="preserve"> </w:t>
      </w:r>
      <w:r w:rsidRPr="00107506">
        <w:rPr>
          <w:sz w:val="28"/>
          <w:szCs w:val="28"/>
        </w:rPr>
        <w:t xml:space="preserve">помещения (помещение) для общественных наблюдателей. </w:t>
      </w:r>
    </w:p>
    <w:p w:rsidR="00107506" w:rsidRPr="00107506" w:rsidRDefault="00107506" w:rsidP="00107506">
      <w:pPr>
        <w:ind w:left="-567" w:firstLine="567"/>
        <w:jc w:val="both"/>
        <w:rPr>
          <w:sz w:val="28"/>
          <w:szCs w:val="28"/>
        </w:rPr>
      </w:pPr>
      <w:r w:rsidRPr="00107506">
        <w:rPr>
          <w:sz w:val="28"/>
          <w:szCs w:val="28"/>
        </w:rPr>
        <w:t>Указанные помещения должны быть изолированы от аудиторий для проведения экзамена.</w:t>
      </w:r>
    </w:p>
    <w:p w:rsidR="00107506" w:rsidRPr="00107506" w:rsidRDefault="00107506" w:rsidP="00107506">
      <w:pPr>
        <w:ind w:left="-567" w:firstLine="567"/>
        <w:jc w:val="both"/>
        <w:rPr>
          <w:sz w:val="28"/>
          <w:szCs w:val="28"/>
        </w:rPr>
      </w:pPr>
      <w:r w:rsidRPr="00107506">
        <w:rPr>
          <w:sz w:val="28"/>
          <w:szCs w:val="28"/>
        </w:rPr>
        <w:t>д) рабочие места (столы, стулья) для организаторов вне аудитории.</w:t>
      </w:r>
    </w:p>
    <w:p w:rsidR="00107506" w:rsidRPr="00107506" w:rsidRDefault="00107506" w:rsidP="00107506">
      <w:pPr>
        <w:ind w:left="-567" w:firstLine="567"/>
        <w:jc w:val="both"/>
        <w:rPr>
          <w:sz w:val="28"/>
          <w:szCs w:val="28"/>
        </w:rPr>
      </w:pPr>
      <w:r w:rsidRPr="00107506">
        <w:rPr>
          <w:sz w:val="28"/>
          <w:szCs w:val="28"/>
        </w:rPr>
        <w:t xml:space="preserve">е) рабочие места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ГИА в ППЭ. </w:t>
      </w:r>
    </w:p>
    <w:p w:rsidR="00107506" w:rsidRPr="005E72AB" w:rsidRDefault="00107506" w:rsidP="00107506">
      <w:pPr>
        <w:ind w:left="-567" w:firstLine="567"/>
        <w:jc w:val="both"/>
        <w:rPr>
          <w:rFonts w:eastAsia="Calibri"/>
          <w:bCs/>
          <w:sz w:val="28"/>
          <w:szCs w:val="28"/>
        </w:rPr>
      </w:pPr>
      <w:r w:rsidRPr="005E72AB">
        <w:rPr>
          <w:rFonts w:eastAsia="Calibri"/>
          <w:bCs/>
          <w:sz w:val="28"/>
          <w:szCs w:val="28"/>
        </w:rPr>
        <w:t>В день проведения экзамена в ППЭ присутствуют:</w:t>
      </w:r>
    </w:p>
    <w:p w:rsidR="00107506" w:rsidRPr="00107506" w:rsidRDefault="00107506" w:rsidP="00107506">
      <w:pPr>
        <w:ind w:left="-567" w:firstLine="567"/>
        <w:jc w:val="both"/>
        <w:rPr>
          <w:sz w:val="28"/>
          <w:szCs w:val="28"/>
        </w:rPr>
      </w:pPr>
      <w:r w:rsidRPr="00107506">
        <w:rPr>
          <w:sz w:val="28"/>
          <w:szCs w:val="28"/>
        </w:rPr>
        <w:t>а) руководитель образовательной организации, в помещениях которой организован ППЭ, или уполномоченное им лицо;</w:t>
      </w:r>
    </w:p>
    <w:p w:rsidR="00107506" w:rsidRPr="00107506" w:rsidRDefault="00107506" w:rsidP="00107506">
      <w:pPr>
        <w:ind w:left="-567" w:firstLine="567"/>
        <w:jc w:val="both"/>
        <w:rPr>
          <w:sz w:val="28"/>
          <w:szCs w:val="28"/>
        </w:rPr>
      </w:pPr>
      <w:r w:rsidRPr="00107506">
        <w:rPr>
          <w:sz w:val="28"/>
          <w:szCs w:val="28"/>
        </w:rPr>
        <w:t>б) руководитель и организаторы ППЭ;</w:t>
      </w:r>
    </w:p>
    <w:p w:rsidR="00107506" w:rsidRPr="00107506" w:rsidRDefault="00107506" w:rsidP="00107506">
      <w:pPr>
        <w:ind w:left="-567" w:firstLine="567"/>
        <w:jc w:val="both"/>
        <w:rPr>
          <w:sz w:val="28"/>
          <w:szCs w:val="28"/>
        </w:rPr>
      </w:pPr>
      <w:r w:rsidRPr="00107506">
        <w:rPr>
          <w:sz w:val="28"/>
          <w:szCs w:val="28"/>
        </w:rPr>
        <w:t>в) не менее одного члена ГЭК;</w:t>
      </w:r>
    </w:p>
    <w:p w:rsidR="00107506" w:rsidRPr="00107506" w:rsidRDefault="00107506" w:rsidP="00107506">
      <w:pPr>
        <w:ind w:left="-567" w:firstLine="567"/>
        <w:jc w:val="both"/>
        <w:rPr>
          <w:sz w:val="28"/>
          <w:szCs w:val="28"/>
        </w:rPr>
      </w:pPr>
      <w:r w:rsidRPr="00107506">
        <w:rPr>
          <w:sz w:val="28"/>
          <w:szCs w:val="28"/>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107506" w:rsidRPr="00107506" w:rsidRDefault="00107506" w:rsidP="00107506">
      <w:pPr>
        <w:ind w:left="-567" w:firstLine="567"/>
        <w:jc w:val="both"/>
        <w:rPr>
          <w:sz w:val="28"/>
          <w:szCs w:val="28"/>
        </w:rPr>
      </w:pPr>
      <w:r w:rsidRPr="00107506">
        <w:rPr>
          <w:sz w:val="28"/>
          <w:szCs w:val="28"/>
        </w:rPr>
        <w:t>д) сотрудники, осуществляющие охрану правопорядка, и(или) сотрудники органов внутренних дел (полиции);</w:t>
      </w:r>
    </w:p>
    <w:p w:rsidR="00107506" w:rsidRPr="00107506" w:rsidRDefault="00107506" w:rsidP="00107506">
      <w:pPr>
        <w:ind w:left="-567" w:firstLine="567"/>
        <w:jc w:val="both"/>
        <w:rPr>
          <w:sz w:val="28"/>
          <w:szCs w:val="28"/>
        </w:rPr>
      </w:pPr>
      <w:r w:rsidRPr="00107506">
        <w:rPr>
          <w:sz w:val="28"/>
          <w:szCs w:val="28"/>
        </w:rPr>
        <w:t>е) медицинские работники;</w:t>
      </w:r>
    </w:p>
    <w:p w:rsidR="00107506" w:rsidRPr="00107506" w:rsidRDefault="00107506" w:rsidP="00107506">
      <w:pPr>
        <w:ind w:left="-567" w:firstLine="567"/>
        <w:jc w:val="both"/>
        <w:rPr>
          <w:sz w:val="28"/>
          <w:szCs w:val="28"/>
        </w:rPr>
      </w:pPr>
      <w:r w:rsidRPr="00107506">
        <w:rPr>
          <w:sz w:val="28"/>
          <w:szCs w:val="28"/>
        </w:rPr>
        <w:t>ж) ассистенты (при необходимости).</w:t>
      </w:r>
    </w:p>
    <w:p w:rsidR="00107506" w:rsidRPr="00107506" w:rsidRDefault="00107506" w:rsidP="00107506">
      <w:pPr>
        <w:ind w:left="-567" w:firstLine="567"/>
        <w:jc w:val="both"/>
        <w:rPr>
          <w:sz w:val="28"/>
          <w:szCs w:val="28"/>
        </w:rPr>
      </w:pPr>
      <w:r w:rsidRPr="00107506">
        <w:rPr>
          <w:sz w:val="28"/>
          <w:szCs w:val="28"/>
        </w:rPr>
        <w:t>Допуск указанных лиц, кроме сотрудников, осуществляющих охрану правопорядка, и (или) сотрудников органов внутренних дел (полиции), в ППЭ осуществляется при наличии у них документов, удостоверяющих личность, и при наличии их в списках распределения в данный ППЭ; сотрудников, осуществляющих охрану правопорядка, и(или) сотрудники органов внутренних дел (полиции) - при наличии у них документов, удостоверяющих их личность и подтверждающих их полномочия.</w:t>
      </w:r>
    </w:p>
    <w:p w:rsidR="00107506" w:rsidRPr="005E72AB" w:rsidRDefault="00107506" w:rsidP="00107506">
      <w:pPr>
        <w:ind w:left="-567" w:firstLine="567"/>
        <w:jc w:val="both"/>
        <w:rPr>
          <w:i/>
          <w:sz w:val="28"/>
          <w:szCs w:val="28"/>
        </w:rPr>
      </w:pPr>
      <w:r w:rsidRPr="005E72AB">
        <w:rPr>
          <w:sz w:val="28"/>
          <w:szCs w:val="28"/>
        </w:rPr>
        <w:t>В день проведения экзамена в ППЭ могут присутствовать:</w:t>
      </w:r>
    </w:p>
    <w:p w:rsidR="00107506" w:rsidRPr="00107506" w:rsidRDefault="00107506" w:rsidP="00107506">
      <w:pPr>
        <w:ind w:left="-567" w:firstLine="567"/>
        <w:jc w:val="both"/>
        <w:rPr>
          <w:sz w:val="28"/>
          <w:szCs w:val="28"/>
        </w:rPr>
      </w:pPr>
      <w:r w:rsidRPr="00107506">
        <w:rPr>
          <w:sz w:val="28"/>
          <w:szCs w:val="28"/>
        </w:rPr>
        <w:t>аккредитованные представители средств массовой информации;</w:t>
      </w:r>
    </w:p>
    <w:p w:rsidR="00107506" w:rsidRPr="00107506" w:rsidRDefault="00107506" w:rsidP="00107506">
      <w:pPr>
        <w:ind w:left="-567" w:firstLine="567"/>
        <w:jc w:val="both"/>
        <w:rPr>
          <w:sz w:val="28"/>
          <w:szCs w:val="28"/>
        </w:rPr>
      </w:pPr>
      <w:r w:rsidRPr="00107506">
        <w:rPr>
          <w:color w:val="000000"/>
          <w:sz w:val="28"/>
          <w:szCs w:val="28"/>
        </w:rPr>
        <w:t>общественные наблюдатели, аккредитованные в установленном порядке;</w:t>
      </w:r>
    </w:p>
    <w:p w:rsidR="00107506" w:rsidRPr="00107506" w:rsidRDefault="00107506" w:rsidP="00107506">
      <w:pPr>
        <w:ind w:left="-567" w:firstLine="567"/>
        <w:jc w:val="both"/>
        <w:rPr>
          <w:sz w:val="28"/>
          <w:szCs w:val="28"/>
        </w:rPr>
      </w:pPr>
      <w:r w:rsidRPr="00107506">
        <w:rPr>
          <w:sz w:val="28"/>
          <w:szCs w:val="28"/>
        </w:rPr>
        <w:t xml:space="preserve">должностные лица Рособрнадзора, а также лица, назначенные </w:t>
      </w:r>
      <w:proofErr w:type="spellStart"/>
      <w:r w:rsidRPr="00107506">
        <w:rPr>
          <w:sz w:val="28"/>
          <w:szCs w:val="28"/>
        </w:rPr>
        <w:t>Рособрнадзором</w:t>
      </w:r>
      <w:proofErr w:type="spellEnd"/>
      <w:r w:rsidRPr="00107506">
        <w:rPr>
          <w:sz w:val="28"/>
          <w:szCs w:val="28"/>
        </w:rPr>
        <w:t xml:space="preserve">, </w:t>
      </w:r>
      <w:r w:rsidRPr="00107506">
        <w:rPr>
          <w:sz w:val="28"/>
          <w:szCs w:val="28"/>
        </w:rPr>
        <w:lastRenderedPageBreak/>
        <w:t>при предъявлении соответствующих документов, подтверждающих их полномочия, а также должностные лица комитета общего и профессионального образования Ленинградской области, при предъявлении соответствующих документов, подтверждающих их полномочия.</w:t>
      </w:r>
    </w:p>
    <w:p w:rsidR="00107506" w:rsidRPr="00107506" w:rsidRDefault="00107506" w:rsidP="00107506">
      <w:pPr>
        <w:ind w:left="-567" w:firstLine="567"/>
        <w:jc w:val="both"/>
        <w:rPr>
          <w:sz w:val="28"/>
          <w:szCs w:val="28"/>
        </w:rPr>
      </w:pPr>
      <w:r w:rsidRPr="00107506">
        <w:rPr>
          <w:sz w:val="28"/>
          <w:szCs w:val="28"/>
        </w:rPr>
        <w:t xml:space="preserve">Аккредитованные представители средств массовой информации присутствуют в аудиториях для проведения экзамена только до момента начала печати ЭМ. </w:t>
      </w:r>
    </w:p>
    <w:p w:rsidR="00107506" w:rsidRDefault="00107506" w:rsidP="00107506">
      <w:pPr>
        <w:ind w:left="-567" w:firstLine="567"/>
        <w:jc w:val="both"/>
        <w:rPr>
          <w:sz w:val="28"/>
          <w:szCs w:val="28"/>
        </w:rPr>
      </w:pPr>
      <w:r w:rsidRPr="00107506">
        <w:rPr>
          <w:sz w:val="28"/>
          <w:szCs w:val="28"/>
        </w:rPr>
        <w:t xml:space="preserve">Допуск в ППЭ указанных лиц осуществляется только при наличии у них документов, удостоверяющих их личность и подтверждающих их полномочия. </w:t>
      </w:r>
    </w:p>
    <w:p w:rsidR="00086DB7" w:rsidRPr="00107506" w:rsidRDefault="00086DB7" w:rsidP="00107506">
      <w:pPr>
        <w:ind w:left="-567" w:firstLine="567"/>
        <w:jc w:val="both"/>
        <w:rPr>
          <w:sz w:val="28"/>
          <w:szCs w:val="28"/>
        </w:rPr>
      </w:pPr>
    </w:p>
    <w:p w:rsidR="00107506" w:rsidRPr="00086DB7" w:rsidRDefault="00107506" w:rsidP="00086DB7">
      <w:pPr>
        <w:ind w:left="-567" w:firstLine="567"/>
        <w:jc w:val="center"/>
        <w:rPr>
          <w:sz w:val="28"/>
          <w:szCs w:val="28"/>
        </w:rPr>
      </w:pPr>
      <w:bookmarkStart w:id="4" w:name="_Toc533702365"/>
      <w:r w:rsidRPr="00086DB7">
        <w:rPr>
          <w:sz w:val="28"/>
          <w:szCs w:val="28"/>
        </w:rPr>
        <w:t>Этап проведения ЕГЭ в ППЭ</w:t>
      </w:r>
      <w:bookmarkEnd w:id="4"/>
    </w:p>
    <w:p w:rsidR="00107506" w:rsidRPr="00086DB7" w:rsidRDefault="00107506" w:rsidP="00107506">
      <w:pPr>
        <w:ind w:left="-567" w:firstLine="567"/>
        <w:jc w:val="both"/>
        <w:rPr>
          <w:sz w:val="28"/>
          <w:szCs w:val="28"/>
        </w:rPr>
      </w:pPr>
      <w:r w:rsidRPr="00086DB7">
        <w:rPr>
          <w:sz w:val="28"/>
          <w:szCs w:val="28"/>
        </w:rPr>
        <w:t>Доставка ЭМ в ППЭ</w:t>
      </w:r>
    </w:p>
    <w:p w:rsidR="00107506" w:rsidRPr="00107506" w:rsidRDefault="00107506" w:rsidP="00107506">
      <w:pPr>
        <w:ind w:left="-567" w:firstLine="567"/>
        <w:jc w:val="both"/>
        <w:rPr>
          <w:sz w:val="28"/>
          <w:szCs w:val="28"/>
        </w:rPr>
      </w:pPr>
      <w:r w:rsidRPr="00107506">
        <w:rPr>
          <w:sz w:val="28"/>
          <w:szCs w:val="28"/>
        </w:rPr>
        <w:t>Интернет-пакет с ЭМ доставляется в ППЭ средствами сети «Интернет» и предназначен для использования в день проведения экзамена по соответствующему учебному предмету. В день проведения экзамена член ГЭК должен прибыть в ППЭ с </w:t>
      </w:r>
      <w:proofErr w:type="spellStart"/>
      <w:r w:rsidRPr="00107506">
        <w:rPr>
          <w:sz w:val="28"/>
          <w:szCs w:val="28"/>
        </w:rPr>
        <w:t>токеном</w:t>
      </w:r>
      <w:proofErr w:type="spellEnd"/>
      <w:r w:rsidRPr="00107506">
        <w:rPr>
          <w:sz w:val="28"/>
          <w:szCs w:val="28"/>
        </w:rPr>
        <w:t xml:space="preserve"> члена ГЭК.</w:t>
      </w:r>
    </w:p>
    <w:p w:rsidR="00107506" w:rsidRPr="00107506" w:rsidRDefault="00107506" w:rsidP="00107506">
      <w:pPr>
        <w:ind w:left="-567" w:firstLine="567"/>
        <w:jc w:val="both"/>
        <w:rPr>
          <w:sz w:val="28"/>
          <w:szCs w:val="28"/>
        </w:rPr>
      </w:pPr>
      <w:r w:rsidRPr="00107506">
        <w:rPr>
          <w:sz w:val="28"/>
          <w:szCs w:val="28"/>
        </w:rPr>
        <w:t>Информация по организации доставки интернет-пакетов с ЭМ в ППЭ представлена в Методических рекомендациях по подготовке и проведению единого государственного экзамена в пунктах проведения экзаменов в 2019 году в регионах, осуществляющих доставку экзаменационных материалов по информационно-телекоммуникационной сети «Интернет».</w:t>
      </w:r>
    </w:p>
    <w:p w:rsidR="00107506" w:rsidRPr="00086DB7" w:rsidRDefault="00107506" w:rsidP="00107506">
      <w:pPr>
        <w:ind w:left="-567" w:firstLine="567"/>
        <w:contextualSpacing/>
        <w:jc w:val="both"/>
        <w:rPr>
          <w:sz w:val="28"/>
          <w:szCs w:val="28"/>
        </w:rPr>
      </w:pPr>
      <w:r w:rsidRPr="00086DB7">
        <w:rPr>
          <w:sz w:val="28"/>
          <w:szCs w:val="28"/>
        </w:rPr>
        <w:t>Вход лиц, привлекаемых к проведению ЕГЭ, и участников экзаменов в ППЭ</w:t>
      </w:r>
    </w:p>
    <w:p w:rsidR="00107506" w:rsidRPr="00107506" w:rsidRDefault="00107506" w:rsidP="00107506">
      <w:pPr>
        <w:ind w:left="-567" w:firstLine="567"/>
        <w:jc w:val="both"/>
        <w:rPr>
          <w:sz w:val="28"/>
          <w:szCs w:val="28"/>
        </w:rPr>
      </w:pPr>
      <w:r w:rsidRPr="00107506">
        <w:rPr>
          <w:sz w:val="28"/>
          <w:szCs w:val="28"/>
        </w:rPr>
        <w:t xml:space="preserve">В день проведения ЕГЭ руководитель ППЭ и руководитель образовательной организации, на базе которой организован ППЭ, должны явиться в ППЭ не позднее 07.30. </w:t>
      </w:r>
    </w:p>
    <w:p w:rsidR="00107506" w:rsidRPr="00107506" w:rsidRDefault="00107506" w:rsidP="00107506">
      <w:pPr>
        <w:ind w:left="-567" w:firstLine="567"/>
        <w:jc w:val="both"/>
        <w:rPr>
          <w:sz w:val="28"/>
          <w:szCs w:val="28"/>
        </w:rPr>
      </w:pPr>
      <w:r w:rsidRPr="00107506">
        <w:rPr>
          <w:sz w:val="28"/>
          <w:szCs w:val="28"/>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rsidR="00107506" w:rsidRPr="00107506" w:rsidRDefault="00107506" w:rsidP="00107506">
      <w:pPr>
        <w:ind w:left="-567" w:firstLine="567"/>
        <w:jc w:val="both"/>
        <w:rPr>
          <w:sz w:val="28"/>
          <w:szCs w:val="28"/>
        </w:rPr>
      </w:pPr>
      <w:r w:rsidRPr="00107506">
        <w:rPr>
          <w:sz w:val="28"/>
          <w:szCs w:val="28"/>
        </w:rPr>
        <w:t>Не позднее 07.50 руководитель ППЭ назначает ответственного за регистрацию лиц, привлекаемых к проведению ЕГЭ в ППЭ, в соответствии с формой ППЭ-07 «Список работников ППЭ и общественных наблюдателей», из числа организаторов вне аудитории.</w:t>
      </w:r>
    </w:p>
    <w:p w:rsidR="00107506" w:rsidRPr="00107506" w:rsidRDefault="00107506" w:rsidP="00107506">
      <w:pPr>
        <w:ind w:left="-567" w:firstLine="567"/>
        <w:jc w:val="both"/>
        <w:rPr>
          <w:sz w:val="28"/>
          <w:szCs w:val="28"/>
        </w:rPr>
      </w:pPr>
      <w:r w:rsidRPr="00107506">
        <w:rPr>
          <w:sz w:val="28"/>
          <w:szCs w:val="28"/>
        </w:rPr>
        <w:t xml:space="preserve">Ответственный организатор вне аудитории, уполномоченный руководителем ППЭ на проведение регистрации лиц, привлекаемых к проведению ЕГЭ, начиная с 08.00,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в том числе медицинских работников, устанавливает соответствие их личности представленным документам, а также проверяет наличие указанных лиц в списках работников ППЭ. </w:t>
      </w:r>
    </w:p>
    <w:p w:rsidR="00107506" w:rsidRPr="00107506" w:rsidRDefault="00107506" w:rsidP="00107506">
      <w:pPr>
        <w:ind w:left="-567" w:firstLine="567"/>
        <w:jc w:val="both"/>
        <w:rPr>
          <w:sz w:val="28"/>
          <w:szCs w:val="28"/>
        </w:rPr>
      </w:pPr>
      <w:r w:rsidRPr="00107506">
        <w:rPr>
          <w:sz w:val="28"/>
          <w:szCs w:val="28"/>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состава работников ППЭ, распределенных в данный ППЭ в день экзамена.</w:t>
      </w:r>
    </w:p>
    <w:p w:rsidR="00107506" w:rsidRPr="00107506" w:rsidRDefault="00107506" w:rsidP="00107506">
      <w:pPr>
        <w:ind w:left="-567" w:firstLine="567"/>
        <w:jc w:val="both"/>
        <w:rPr>
          <w:sz w:val="28"/>
          <w:szCs w:val="28"/>
        </w:rPr>
      </w:pPr>
      <w:r w:rsidRPr="00107506">
        <w:rPr>
          <w:sz w:val="28"/>
          <w:szCs w:val="28"/>
        </w:rPr>
        <w:t xml:space="preserve">Аккредитованные представители средств массовой информации, организаторы ППЭ, технические специалисты, медицинские работники, а также ассистенты для </w:t>
      </w:r>
      <w:r w:rsidRPr="00107506">
        <w:rPr>
          <w:sz w:val="28"/>
          <w:szCs w:val="28"/>
        </w:rPr>
        <w:lastRenderedPageBreak/>
        <w:t>лиц с ОВЗ, детей-инвалидов и инвалидов должны оставить свои личные вещи, в том числе средства связи, в специально организованном до входа в ППЭ месте для хранения личных вещей.</w:t>
      </w:r>
    </w:p>
    <w:p w:rsidR="00107506" w:rsidRPr="00107506" w:rsidRDefault="00107506" w:rsidP="00107506">
      <w:pPr>
        <w:ind w:left="-567" w:firstLine="567"/>
        <w:jc w:val="both"/>
        <w:rPr>
          <w:sz w:val="28"/>
          <w:szCs w:val="28"/>
        </w:rPr>
      </w:pPr>
      <w:r w:rsidRPr="00107506">
        <w:rPr>
          <w:sz w:val="28"/>
          <w:szCs w:val="28"/>
        </w:rPr>
        <w:t>При входе в ППЭ на информационных стендах размещаются списки распределения участников экзаменов по аудиториям (форма ППЭ–06-01 «Список участников ГИА образовательной организации»</w:t>
      </w:r>
      <w:r w:rsidRPr="00107506">
        <w:rPr>
          <w:rFonts w:eastAsia="Calibri"/>
          <w:sz w:val="28"/>
          <w:szCs w:val="28"/>
        </w:rPr>
        <w:t xml:space="preserve"> </w:t>
      </w:r>
      <w:r w:rsidRPr="00107506">
        <w:rPr>
          <w:sz w:val="28"/>
          <w:szCs w:val="28"/>
        </w:rPr>
        <w:t xml:space="preserve">и (или) форма ППЭ-06-02 «Список участников ГИА в ППЭ по алфавиту»). </w:t>
      </w:r>
    </w:p>
    <w:p w:rsidR="00107506" w:rsidRPr="00107506" w:rsidRDefault="00107506" w:rsidP="00107506">
      <w:pPr>
        <w:ind w:left="-567" w:firstLine="567"/>
        <w:jc w:val="both"/>
        <w:rPr>
          <w:sz w:val="28"/>
          <w:szCs w:val="28"/>
        </w:rPr>
      </w:pPr>
      <w:r w:rsidRPr="00107506">
        <w:rPr>
          <w:sz w:val="28"/>
          <w:szCs w:val="28"/>
        </w:rPr>
        <w:t xml:space="preserve">Допуск участников экзаменов в ППЭ осуществляется с 09.00 по местному времени при наличии у них документов, удостоверяющих их личность, а также при наличии их в списках распределения в данный ППЭ. </w:t>
      </w:r>
    </w:p>
    <w:p w:rsidR="00107506" w:rsidRPr="00107506" w:rsidRDefault="00107506" w:rsidP="00107506">
      <w:pPr>
        <w:ind w:left="-567" w:firstLine="567"/>
        <w:jc w:val="both"/>
        <w:rPr>
          <w:sz w:val="28"/>
          <w:szCs w:val="28"/>
        </w:rPr>
      </w:pPr>
      <w:r w:rsidRPr="00107506">
        <w:rPr>
          <w:sz w:val="28"/>
          <w:szCs w:val="28"/>
        </w:rPr>
        <w:t>Организаторы (работники по обеспечению охраны образовательных организаций) указывают участникам экзаменов на необходимость оставить личные вещи (уведомление о регистрации на ЕГЭ, средства связи и иные запрещенные средства и материалы и др.) в специально организованных до входа в ППЭ местах для хранения личных вещей.</w:t>
      </w:r>
    </w:p>
    <w:p w:rsidR="00107506" w:rsidRPr="00107506" w:rsidRDefault="00107506" w:rsidP="00107506">
      <w:pPr>
        <w:ind w:left="-567" w:firstLine="567"/>
        <w:jc w:val="both"/>
        <w:rPr>
          <w:sz w:val="28"/>
          <w:szCs w:val="28"/>
        </w:rPr>
      </w:pPr>
      <w:r w:rsidRPr="00107506">
        <w:rPr>
          <w:sz w:val="28"/>
          <w:szCs w:val="28"/>
        </w:rPr>
        <w:t>Член ГЭК присутствует при организации входа участников экзаменов в ППЭ и осуществляет контроль за соблюдением требования Порядка ГИА, в том числе осуществляет контроль за организацией сдачи иных вещей (не перечисленных в п. 64 Порядка ГИА) в специально организованных до входа в ППЭ</w:t>
      </w:r>
      <w:r w:rsidRPr="00107506" w:rsidDel="00333DBC">
        <w:rPr>
          <w:sz w:val="28"/>
          <w:szCs w:val="28"/>
        </w:rPr>
        <w:t xml:space="preserve"> </w:t>
      </w:r>
      <w:r w:rsidRPr="00107506">
        <w:rPr>
          <w:sz w:val="28"/>
          <w:szCs w:val="28"/>
        </w:rPr>
        <w:t>местах для хранения личных вещей участников экзаменов и работников ППЭ.</w:t>
      </w:r>
    </w:p>
    <w:p w:rsidR="00107506" w:rsidRPr="00107506" w:rsidRDefault="00107506" w:rsidP="00107506">
      <w:pPr>
        <w:ind w:left="-567" w:firstLine="567"/>
        <w:jc w:val="both"/>
        <w:rPr>
          <w:sz w:val="28"/>
          <w:szCs w:val="28"/>
        </w:rPr>
      </w:pPr>
      <w:r w:rsidRPr="00107506">
        <w:rPr>
          <w:sz w:val="28"/>
          <w:szCs w:val="28"/>
        </w:rPr>
        <w:t>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w:t>
      </w:r>
    </w:p>
    <w:p w:rsidR="00107506" w:rsidRPr="00107506" w:rsidRDefault="00107506" w:rsidP="00107506">
      <w:pPr>
        <w:ind w:left="-567" w:firstLine="567"/>
        <w:jc w:val="both"/>
        <w:rPr>
          <w:sz w:val="28"/>
          <w:szCs w:val="28"/>
        </w:rPr>
      </w:pPr>
      <w:r w:rsidRPr="00107506">
        <w:rPr>
          <w:sz w:val="28"/>
          <w:szCs w:val="28"/>
        </w:rPr>
        <w:t>проверяют документы, удостоверяющие личность участников экзаменов и наличие их в списках распределения в данный ППЭ;</w:t>
      </w:r>
    </w:p>
    <w:p w:rsidR="00107506" w:rsidRPr="00107506" w:rsidRDefault="00107506" w:rsidP="00107506">
      <w:pPr>
        <w:ind w:left="-567" w:firstLine="567"/>
        <w:jc w:val="both"/>
        <w:rPr>
          <w:sz w:val="28"/>
          <w:szCs w:val="28"/>
        </w:rPr>
      </w:pPr>
      <w:r w:rsidRPr="00107506">
        <w:rPr>
          <w:sz w:val="28"/>
          <w:szCs w:val="28"/>
        </w:rPr>
        <w:t>проверяют у участников экзаменов наличие запрещенных средств</w:t>
      </w:r>
      <w:r w:rsidRPr="00107506">
        <w:rPr>
          <w:sz w:val="28"/>
          <w:szCs w:val="28"/>
          <w:vertAlign w:val="superscript"/>
        </w:rPr>
        <w:footnoteReference w:id="3"/>
      </w:r>
      <w:r w:rsidRPr="00107506">
        <w:rPr>
          <w:sz w:val="28"/>
          <w:szCs w:val="28"/>
        </w:rPr>
        <w:t xml:space="preserve">. </w:t>
      </w:r>
    </w:p>
    <w:p w:rsidR="00107506" w:rsidRPr="00107506" w:rsidRDefault="00107506" w:rsidP="00107506">
      <w:pPr>
        <w:ind w:left="-567" w:firstLine="567"/>
        <w:jc w:val="both"/>
        <w:rPr>
          <w:sz w:val="28"/>
          <w:szCs w:val="28"/>
        </w:rPr>
      </w:pPr>
      <w:r w:rsidRPr="00107506">
        <w:rPr>
          <w:sz w:val="28"/>
          <w:szCs w:val="28"/>
        </w:rPr>
        <w:t>При появлении сигнала металлоискателя предлагают участнику экзамена показать предмет, вызывающий сигнал</w:t>
      </w:r>
      <w:r w:rsidRPr="00107506">
        <w:rPr>
          <w:sz w:val="28"/>
          <w:szCs w:val="28"/>
          <w:vertAlign w:val="superscript"/>
        </w:rPr>
        <w:footnoteReference w:id="4"/>
      </w:r>
      <w:r w:rsidRPr="00107506">
        <w:rPr>
          <w:sz w:val="28"/>
          <w:szCs w:val="28"/>
        </w:rPr>
        <w:t>. Если данным предметом является запрещенное средство, в том числе средство связи, предлагают участнику экзамена сдать данное средство в место хранения личных вещей участников экзаменов или сопровождающему.</w:t>
      </w:r>
    </w:p>
    <w:p w:rsidR="00107506" w:rsidRPr="00107506" w:rsidRDefault="00107506" w:rsidP="00107506">
      <w:pPr>
        <w:ind w:left="-567" w:firstLine="567"/>
        <w:jc w:val="both"/>
        <w:rPr>
          <w:sz w:val="28"/>
          <w:szCs w:val="28"/>
        </w:rPr>
      </w:pPr>
      <w:r w:rsidRPr="00107506">
        <w:rPr>
          <w:sz w:val="28"/>
          <w:szCs w:val="28"/>
        </w:rPr>
        <w:t xml:space="preserve">В случае если участник экзамена отказывается сдавать запрещенное средство, выявленное с помощью стационарных и(или) переносных металлоискателей, организаторы (работники по обеспечению охраны образовательных организаций), дают разъяснения о том, что в соответствии с пунктом 65 Порядка ГИА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участник экзамена, нарушающий Порядок ГИА, не может быть допущен в ППЭ.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В этом случае необходимо пригласить руководителя ППЭ и члена ГЭК. </w:t>
      </w:r>
      <w:r w:rsidRPr="00107506">
        <w:rPr>
          <w:rFonts w:eastAsia="Calibri"/>
          <w:sz w:val="28"/>
          <w:szCs w:val="28"/>
        </w:rPr>
        <w:lastRenderedPageBreak/>
        <w:t>Руководитель ППЭ в присутствии члена ГЭК составляет акт о </w:t>
      </w:r>
      <w:proofErr w:type="spellStart"/>
      <w:r w:rsidRPr="00107506">
        <w:rPr>
          <w:rFonts w:eastAsia="Calibri"/>
          <w:sz w:val="28"/>
          <w:szCs w:val="28"/>
        </w:rPr>
        <w:t>недопуске</w:t>
      </w:r>
      <w:proofErr w:type="spellEnd"/>
      <w:r w:rsidRPr="00107506">
        <w:rPr>
          <w:rFonts w:eastAsia="Calibri"/>
          <w:sz w:val="28"/>
          <w:szCs w:val="28"/>
        </w:rPr>
        <w:t xml:space="preserve"> участника экзамена.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выдается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107506" w:rsidRPr="00107506" w:rsidRDefault="00107506" w:rsidP="00107506">
      <w:pPr>
        <w:ind w:left="-567" w:firstLine="567"/>
        <w:jc w:val="both"/>
        <w:rPr>
          <w:sz w:val="28"/>
          <w:szCs w:val="28"/>
        </w:rPr>
      </w:pPr>
      <w:r w:rsidRPr="00107506">
        <w:rPr>
          <w:sz w:val="28"/>
          <w:szCs w:val="28"/>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107506" w:rsidRPr="00107506" w:rsidRDefault="00107506" w:rsidP="00107506">
      <w:pPr>
        <w:ind w:left="-567" w:firstLine="567"/>
        <w:jc w:val="both"/>
        <w:rPr>
          <w:sz w:val="28"/>
          <w:szCs w:val="28"/>
        </w:rPr>
      </w:pPr>
      <w:r w:rsidRPr="00107506">
        <w:rPr>
          <w:sz w:val="28"/>
          <w:szCs w:val="28"/>
        </w:rPr>
        <w:t>В случае отсутствия документа, удостоверяющего личность, у выпускника прошлых лет он не допускается в ППЭ.</w:t>
      </w:r>
    </w:p>
    <w:p w:rsidR="00107506" w:rsidRPr="00107506" w:rsidRDefault="00107506" w:rsidP="00107506">
      <w:pPr>
        <w:ind w:left="-567" w:firstLine="567"/>
        <w:jc w:val="both"/>
        <w:rPr>
          <w:sz w:val="28"/>
          <w:szCs w:val="28"/>
        </w:rPr>
      </w:pPr>
      <w:r w:rsidRPr="00107506">
        <w:rPr>
          <w:sz w:val="28"/>
          <w:szCs w:val="28"/>
        </w:rPr>
        <w:t xml:space="preserve">Член ГЭК присутствует при составлении акта о </w:t>
      </w:r>
      <w:proofErr w:type="spellStart"/>
      <w:r w:rsidRPr="00107506">
        <w:rPr>
          <w:sz w:val="28"/>
          <w:szCs w:val="28"/>
        </w:rPr>
        <w:t>недопуске</w:t>
      </w:r>
      <w:proofErr w:type="spellEnd"/>
      <w:r w:rsidRPr="00107506">
        <w:rPr>
          <w:sz w:val="28"/>
          <w:szCs w:val="28"/>
        </w:rPr>
        <w:t xml:space="preserve"> такого участника экзамена в ППЭ руководителем ППЭ. Указанный акт подписывается членом ГЭК, руководителем ППЭ и участником экзамена. Акт составляется в двух экземплярах в свободной форме. Первый экземпляр оставляет член ГЭК для передачи председателю ГЭК, второй – передается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107506" w:rsidRPr="00107506" w:rsidRDefault="00107506" w:rsidP="00107506">
      <w:pPr>
        <w:ind w:left="-567" w:firstLine="567"/>
        <w:jc w:val="both"/>
        <w:rPr>
          <w:sz w:val="28"/>
          <w:szCs w:val="28"/>
        </w:rPr>
      </w:pPr>
      <w:r w:rsidRPr="00107506">
        <w:rPr>
          <w:sz w:val="28"/>
          <w:szCs w:val="28"/>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 Организаторам рекомендуется составить акт в свободной форме. Указанный акт подписывает участник экзамена, руководитель ППЭ и член ГЭК.</w:t>
      </w:r>
    </w:p>
    <w:p w:rsidR="00107506" w:rsidRPr="00107506" w:rsidRDefault="00107506" w:rsidP="00107506">
      <w:pPr>
        <w:ind w:left="-567" w:firstLine="567"/>
        <w:jc w:val="both"/>
        <w:rPr>
          <w:sz w:val="28"/>
          <w:szCs w:val="28"/>
        </w:rPr>
      </w:pPr>
      <w:r w:rsidRPr="00107506">
        <w:rPr>
          <w:sz w:val="28"/>
          <w:szCs w:val="28"/>
        </w:rPr>
        <w:t xml:space="preserve">При проведении ЕГЭ по иностранным языкам (раздел «Аудирование») для опоздавших участников экзаменов персональное </w:t>
      </w:r>
      <w:proofErr w:type="spellStart"/>
      <w:r w:rsidRPr="00107506">
        <w:rPr>
          <w:sz w:val="28"/>
          <w:szCs w:val="28"/>
        </w:rPr>
        <w:t>аудирование</w:t>
      </w:r>
      <w:proofErr w:type="spellEnd"/>
      <w:r w:rsidRPr="00107506">
        <w:rPr>
          <w:sz w:val="28"/>
          <w:szCs w:val="28"/>
        </w:rPr>
        <w:t xml:space="preserve"> не проводится (за исключением случаев, когда в аудитории отсутствуют иные участники экзамена).</w:t>
      </w:r>
    </w:p>
    <w:p w:rsidR="00107506" w:rsidRPr="00107506" w:rsidRDefault="00107506" w:rsidP="00107506">
      <w:pPr>
        <w:ind w:left="-567" w:firstLine="567"/>
        <w:jc w:val="both"/>
        <w:rPr>
          <w:sz w:val="28"/>
          <w:szCs w:val="28"/>
        </w:rPr>
      </w:pPr>
      <w:r w:rsidRPr="00107506">
        <w:rPr>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107506" w:rsidRPr="00107506" w:rsidRDefault="00107506" w:rsidP="00107506">
      <w:pPr>
        <w:ind w:left="-567" w:firstLine="567"/>
        <w:jc w:val="both"/>
        <w:rPr>
          <w:sz w:val="28"/>
          <w:szCs w:val="28"/>
        </w:rPr>
      </w:pPr>
      <w:r w:rsidRPr="00107506">
        <w:rPr>
          <w:sz w:val="28"/>
          <w:szCs w:val="28"/>
        </w:rPr>
        <w:t xml:space="preserve">Руководитель ППЭ в присутствии члена ГЭК составляет акты о </w:t>
      </w:r>
      <w:proofErr w:type="spellStart"/>
      <w:r w:rsidRPr="00107506">
        <w:rPr>
          <w:sz w:val="28"/>
          <w:szCs w:val="28"/>
        </w:rPr>
        <w:t>недопуске</w:t>
      </w:r>
      <w:proofErr w:type="spellEnd"/>
      <w:r w:rsidRPr="00107506">
        <w:rPr>
          <w:sz w:val="28"/>
          <w:szCs w:val="28"/>
        </w:rPr>
        <w:t xml:space="preserve"> указанных выше участников экзаменов в ППЭ. Указанные акты подписываются членом ГЭК, руководителем ППЭ и участниками экзаменов. Акты составляются в двух экземплярах в свободной форме. Первый экземпляр оставляет член ГЭК для передачи председателю ГЭК, второй – выдается участнику экзамена. Повторно к участию в ЕГЭ по данному учебному предмету в резервные сроки указанные участники экзаменов могут быть допущены только по решению председателя ГЭК.</w:t>
      </w:r>
    </w:p>
    <w:p w:rsidR="00107506" w:rsidRPr="00107506" w:rsidRDefault="00107506" w:rsidP="00107506">
      <w:pPr>
        <w:ind w:left="-567" w:firstLine="567"/>
        <w:jc w:val="both"/>
        <w:rPr>
          <w:sz w:val="28"/>
          <w:szCs w:val="28"/>
        </w:rPr>
      </w:pPr>
      <w:r w:rsidRPr="00107506">
        <w:rPr>
          <w:sz w:val="28"/>
          <w:szCs w:val="28"/>
        </w:rPr>
        <w:t>Организаторы вне аудитории оказывают содействие участникам экзаменов в перемещении по ППЭ. Организаторы сообщают участникам экзаменов номера аудиторий в соответствии с автоматизированным распределением и сопровождают участников экзамена до аудиторий.</w:t>
      </w:r>
    </w:p>
    <w:p w:rsidR="00107506" w:rsidRPr="00107506" w:rsidRDefault="00107506" w:rsidP="00107506">
      <w:pPr>
        <w:ind w:left="-567" w:firstLine="567"/>
        <w:jc w:val="both"/>
        <w:rPr>
          <w:sz w:val="28"/>
          <w:szCs w:val="28"/>
        </w:rPr>
      </w:pPr>
      <w:r w:rsidRPr="00107506">
        <w:rPr>
          <w:sz w:val="28"/>
          <w:szCs w:val="28"/>
        </w:rPr>
        <w:lastRenderedPageBreak/>
        <w:t>Организаторы в аудитории проверяют соответствие документа, удостоверяющего личность участника экзамена, форме ППЭ-05-02 «Протокол проведения ГИА в аудитории» и направляют участника экзамена на рабочее место согласно спискам автоматизированного распределения.</w:t>
      </w:r>
    </w:p>
    <w:p w:rsidR="00107506" w:rsidRPr="00107506" w:rsidRDefault="00107506" w:rsidP="00107506">
      <w:pPr>
        <w:tabs>
          <w:tab w:val="left" w:pos="993"/>
        </w:tabs>
        <w:ind w:left="-567" w:firstLine="567"/>
        <w:contextualSpacing/>
        <w:jc w:val="both"/>
        <w:rPr>
          <w:sz w:val="28"/>
          <w:szCs w:val="28"/>
        </w:rPr>
      </w:pPr>
      <w:r w:rsidRPr="00086DB7">
        <w:rPr>
          <w:sz w:val="28"/>
          <w:szCs w:val="28"/>
        </w:rPr>
        <w:t>До начала экзамена руководитель ППЭ не ранее 08.15 по местному времени проводит инструктаж по процедуре проведения экзамена для работников ППЭ, выдает</w:t>
      </w:r>
      <w:r w:rsidRPr="00107506">
        <w:rPr>
          <w:sz w:val="28"/>
          <w:szCs w:val="28"/>
        </w:rPr>
        <w:t xml:space="preserve"> ответственному организатору вне аудитории формы ППЭ-06-01 «Список участников ГИА образовательной организации» и ППЭ-06-02 «Список участников ГИА в ППЭ по алфавиту» для размещения на информационном стенде при входе в ППЭ, назначает ответственного организатора в каждой аудитории и направляет организаторов всех категорий на рабочие места в соответствии с формой ППЭ-07 «Список работников ППЭ и общественных наблюдателей».</w:t>
      </w:r>
    </w:p>
    <w:p w:rsidR="00107506" w:rsidRPr="00107506" w:rsidRDefault="00107506" w:rsidP="00107506">
      <w:pPr>
        <w:tabs>
          <w:tab w:val="left" w:pos="993"/>
        </w:tabs>
        <w:ind w:left="-567" w:firstLine="567"/>
        <w:contextualSpacing/>
        <w:jc w:val="both"/>
        <w:rPr>
          <w:sz w:val="28"/>
          <w:szCs w:val="28"/>
        </w:rPr>
      </w:pPr>
      <w:r w:rsidRPr="00107506">
        <w:rPr>
          <w:sz w:val="28"/>
          <w:szCs w:val="28"/>
        </w:rPr>
        <w:t>Выдает ответственным организаторам в аудитории:</w:t>
      </w:r>
    </w:p>
    <w:p w:rsidR="00107506" w:rsidRPr="00107506" w:rsidRDefault="00107506" w:rsidP="00107506">
      <w:pPr>
        <w:tabs>
          <w:tab w:val="left" w:pos="993"/>
        </w:tabs>
        <w:ind w:left="-567" w:firstLine="567"/>
        <w:jc w:val="both"/>
        <w:rPr>
          <w:sz w:val="28"/>
          <w:szCs w:val="28"/>
        </w:rPr>
      </w:pPr>
      <w:r w:rsidRPr="00107506">
        <w:rPr>
          <w:sz w:val="28"/>
          <w:szCs w:val="28"/>
        </w:rPr>
        <w:t xml:space="preserve">форму ППЭ-05-01 </w:t>
      </w:r>
      <w:r w:rsidRPr="00107506">
        <w:rPr>
          <w:b/>
          <w:sz w:val="28"/>
          <w:szCs w:val="28"/>
        </w:rPr>
        <w:t>«</w:t>
      </w:r>
      <w:r w:rsidRPr="00107506">
        <w:rPr>
          <w:sz w:val="28"/>
          <w:szCs w:val="28"/>
        </w:rPr>
        <w:t xml:space="preserve">Список участников ГИА в аудитории ППЭ» (2 экземпляра); </w:t>
      </w:r>
    </w:p>
    <w:p w:rsidR="00107506" w:rsidRPr="00107506" w:rsidRDefault="00107506" w:rsidP="00107506">
      <w:pPr>
        <w:tabs>
          <w:tab w:val="left" w:pos="993"/>
        </w:tabs>
        <w:ind w:left="-567" w:firstLine="567"/>
        <w:jc w:val="both"/>
        <w:rPr>
          <w:spacing w:val="-4"/>
          <w:sz w:val="28"/>
          <w:szCs w:val="28"/>
        </w:rPr>
      </w:pPr>
      <w:r w:rsidRPr="00107506">
        <w:rPr>
          <w:spacing w:val="-4"/>
          <w:sz w:val="28"/>
          <w:szCs w:val="28"/>
        </w:rPr>
        <w:t>форму ППЭ-05-02</w:t>
      </w:r>
      <w:r w:rsidRPr="00107506">
        <w:rPr>
          <w:b/>
          <w:spacing w:val="-4"/>
          <w:sz w:val="28"/>
          <w:szCs w:val="28"/>
        </w:rPr>
        <w:t xml:space="preserve"> </w:t>
      </w:r>
      <w:r w:rsidRPr="00107506">
        <w:rPr>
          <w:spacing w:val="-4"/>
          <w:sz w:val="28"/>
          <w:szCs w:val="28"/>
        </w:rPr>
        <w:t>«Протокол проведения ГИА в аудитории»;</w:t>
      </w:r>
    </w:p>
    <w:p w:rsidR="00107506" w:rsidRPr="00107506" w:rsidRDefault="00107506" w:rsidP="00107506">
      <w:pPr>
        <w:tabs>
          <w:tab w:val="left" w:pos="993"/>
        </w:tabs>
        <w:ind w:left="-567" w:firstLine="567"/>
        <w:jc w:val="both"/>
        <w:rPr>
          <w:sz w:val="28"/>
          <w:szCs w:val="28"/>
        </w:rPr>
      </w:pPr>
      <w:r w:rsidRPr="00107506">
        <w:rPr>
          <w:sz w:val="28"/>
          <w:szCs w:val="28"/>
        </w:rPr>
        <w:t>форму ППЭ-12-02 «Ведомость коррекции персональных данных участников ГИА в аудитории»;</w:t>
      </w:r>
    </w:p>
    <w:p w:rsidR="00107506" w:rsidRPr="00107506" w:rsidRDefault="00107506" w:rsidP="00107506">
      <w:pPr>
        <w:tabs>
          <w:tab w:val="left" w:pos="993"/>
        </w:tabs>
        <w:ind w:left="-567" w:firstLine="567"/>
        <w:jc w:val="both"/>
        <w:rPr>
          <w:sz w:val="28"/>
          <w:szCs w:val="28"/>
        </w:rPr>
      </w:pPr>
      <w:r w:rsidRPr="00107506">
        <w:rPr>
          <w:sz w:val="28"/>
          <w:szCs w:val="28"/>
        </w:rPr>
        <w:t>форму ППЭ-12-03 «Ведомость использования дополнительных бланков ответов № 2»;</w:t>
      </w:r>
    </w:p>
    <w:p w:rsidR="00107506" w:rsidRPr="00107506" w:rsidRDefault="00107506" w:rsidP="00107506">
      <w:pPr>
        <w:tabs>
          <w:tab w:val="left" w:pos="993"/>
        </w:tabs>
        <w:ind w:left="-567" w:firstLine="567"/>
        <w:jc w:val="both"/>
        <w:rPr>
          <w:sz w:val="28"/>
          <w:szCs w:val="28"/>
        </w:rPr>
      </w:pPr>
      <w:r w:rsidRPr="00107506">
        <w:rPr>
          <w:sz w:val="28"/>
          <w:szCs w:val="28"/>
        </w:rPr>
        <w:t xml:space="preserve">форму ППЭ-12-04-МАШ «Ведомость учета времени отсутствия участников ГИА </w:t>
      </w:r>
      <w:r w:rsidRPr="00107506">
        <w:rPr>
          <w:sz w:val="28"/>
          <w:szCs w:val="28"/>
        </w:rPr>
        <w:br/>
        <w:t>в аудитории»;</w:t>
      </w:r>
    </w:p>
    <w:p w:rsidR="00107506" w:rsidRPr="00107506" w:rsidRDefault="00107506" w:rsidP="00107506">
      <w:pPr>
        <w:tabs>
          <w:tab w:val="left" w:pos="993"/>
        </w:tabs>
        <w:ind w:left="-567" w:firstLine="567"/>
        <w:jc w:val="both"/>
        <w:rPr>
          <w:sz w:val="28"/>
          <w:szCs w:val="28"/>
        </w:rPr>
      </w:pPr>
      <w:r w:rsidRPr="00107506">
        <w:rPr>
          <w:sz w:val="28"/>
          <w:szCs w:val="28"/>
        </w:rPr>
        <w:t>форму ППЭ-16</w:t>
      </w:r>
      <w:r w:rsidRPr="00107506">
        <w:rPr>
          <w:b/>
          <w:sz w:val="28"/>
          <w:szCs w:val="28"/>
        </w:rPr>
        <w:t xml:space="preserve"> «</w:t>
      </w:r>
      <w:r w:rsidRPr="00107506">
        <w:rPr>
          <w:sz w:val="28"/>
          <w:szCs w:val="28"/>
        </w:rPr>
        <w:t>Расшифровка кодов образовательных организаций ППЭ»;</w:t>
      </w:r>
    </w:p>
    <w:p w:rsidR="00107506" w:rsidRPr="00107506" w:rsidRDefault="00107506" w:rsidP="00107506">
      <w:pPr>
        <w:tabs>
          <w:tab w:val="left" w:pos="993"/>
        </w:tabs>
        <w:ind w:left="-567" w:firstLine="567"/>
        <w:jc w:val="both"/>
        <w:rPr>
          <w:sz w:val="28"/>
          <w:szCs w:val="28"/>
        </w:rPr>
      </w:pPr>
      <w:r w:rsidRPr="00107506">
        <w:rPr>
          <w:sz w:val="28"/>
          <w:szCs w:val="28"/>
        </w:rPr>
        <w:t xml:space="preserve">инструкцию для участников экзаменов, зачитываемую организатором в аудитории перед началом экзамена (одна инструкция на аудиторию); </w:t>
      </w:r>
    </w:p>
    <w:p w:rsidR="00107506" w:rsidRPr="00107506" w:rsidRDefault="00107506" w:rsidP="00107506">
      <w:pPr>
        <w:tabs>
          <w:tab w:val="left" w:pos="993"/>
        </w:tabs>
        <w:ind w:left="-567" w:firstLine="567"/>
        <w:jc w:val="both"/>
        <w:rPr>
          <w:sz w:val="28"/>
          <w:szCs w:val="28"/>
        </w:rPr>
      </w:pPr>
      <w:r w:rsidRPr="00107506">
        <w:rPr>
          <w:sz w:val="28"/>
          <w:szCs w:val="28"/>
        </w:rPr>
        <w:t xml:space="preserve">таблички с номерами аудиторий; </w:t>
      </w:r>
    </w:p>
    <w:p w:rsidR="00107506" w:rsidRPr="00107506" w:rsidRDefault="00107506" w:rsidP="00107506">
      <w:pPr>
        <w:tabs>
          <w:tab w:val="left" w:pos="993"/>
        </w:tabs>
        <w:ind w:left="-567" w:firstLine="567"/>
        <w:jc w:val="both"/>
        <w:rPr>
          <w:sz w:val="28"/>
          <w:szCs w:val="28"/>
        </w:rPr>
      </w:pPr>
      <w:r w:rsidRPr="00107506">
        <w:rPr>
          <w:sz w:val="28"/>
          <w:szCs w:val="28"/>
        </w:rPr>
        <w:t>листы бумаги (со штампом образовательной организации, на базе которой организован ППЭ) для черновиков за исключением проведения ЕГЭ по иностранным языкам (раздел «Говорение»); минимальное количество листов бумаги (со штампом образовательной организации, на базе которой организован ППЭ) для черновиков – два на одного участника экзамена);</w:t>
      </w:r>
    </w:p>
    <w:p w:rsidR="00107506" w:rsidRPr="00107506" w:rsidRDefault="00107506" w:rsidP="00107506">
      <w:pPr>
        <w:tabs>
          <w:tab w:val="left" w:pos="993"/>
        </w:tabs>
        <w:ind w:left="-567" w:firstLine="567"/>
        <w:jc w:val="both"/>
        <w:rPr>
          <w:sz w:val="28"/>
          <w:szCs w:val="28"/>
        </w:rPr>
      </w:pPr>
      <w:r w:rsidRPr="00107506">
        <w:rPr>
          <w:sz w:val="28"/>
          <w:szCs w:val="28"/>
        </w:rPr>
        <w:t>конверт для упаковки использованных листов бумаги (со штампом образовательной организации, на базе которой организован ППЭ) для черновиков (один конверт на аудиторию).</w:t>
      </w:r>
    </w:p>
    <w:p w:rsidR="00107506" w:rsidRPr="00107506" w:rsidRDefault="00107506" w:rsidP="00107506">
      <w:pPr>
        <w:tabs>
          <w:tab w:val="left" w:pos="993"/>
        </w:tabs>
        <w:ind w:left="-567" w:firstLine="567"/>
        <w:contextualSpacing/>
        <w:jc w:val="both"/>
        <w:rPr>
          <w:sz w:val="28"/>
          <w:szCs w:val="28"/>
        </w:rPr>
      </w:pPr>
      <w:r w:rsidRPr="00086DB7">
        <w:rPr>
          <w:sz w:val="28"/>
          <w:szCs w:val="28"/>
        </w:rPr>
        <w:t xml:space="preserve">Не позднее 09.45 по местному времени выдаёт </w:t>
      </w:r>
      <w:r w:rsidRPr="00086DB7">
        <w:rPr>
          <w:color w:val="000000"/>
          <w:sz w:val="28"/>
          <w:szCs w:val="28"/>
        </w:rPr>
        <w:t>по форме ППЭ-14-02</w:t>
      </w:r>
      <w:r w:rsidRPr="00107506">
        <w:rPr>
          <w:color w:val="000000"/>
          <w:sz w:val="28"/>
          <w:szCs w:val="28"/>
        </w:rPr>
        <w:t xml:space="preserve"> «Ведомость учета экзаменационных материалов» </w:t>
      </w:r>
      <w:r w:rsidRPr="00107506">
        <w:rPr>
          <w:sz w:val="28"/>
          <w:szCs w:val="28"/>
        </w:rPr>
        <w:t xml:space="preserve">в Штабе ППЭ ответственным организаторам в аудиториях: </w:t>
      </w:r>
    </w:p>
    <w:p w:rsidR="00107506" w:rsidRPr="00107506" w:rsidRDefault="00107506" w:rsidP="00107506">
      <w:pPr>
        <w:tabs>
          <w:tab w:val="left" w:pos="993"/>
        </w:tabs>
        <w:ind w:left="-567" w:firstLine="567"/>
        <w:contextualSpacing/>
        <w:jc w:val="both"/>
        <w:rPr>
          <w:sz w:val="28"/>
          <w:szCs w:val="28"/>
        </w:rPr>
      </w:pPr>
      <w:r w:rsidRPr="00107506">
        <w:rPr>
          <w:sz w:val="28"/>
          <w:szCs w:val="28"/>
        </w:rPr>
        <w:t xml:space="preserve">возвратные доставочные пакеты для упаковки бланков ЕГЭ; </w:t>
      </w:r>
    </w:p>
    <w:p w:rsidR="00107506" w:rsidRPr="00107506" w:rsidRDefault="00107506" w:rsidP="00107506">
      <w:pPr>
        <w:tabs>
          <w:tab w:val="left" w:pos="993"/>
        </w:tabs>
        <w:ind w:left="-567" w:firstLine="567"/>
        <w:contextualSpacing/>
        <w:jc w:val="both"/>
        <w:rPr>
          <w:color w:val="000000"/>
          <w:sz w:val="28"/>
          <w:szCs w:val="28"/>
        </w:rPr>
      </w:pPr>
      <w:r w:rsidRPr="00107506">
        <w:rPr>
          <w:color w:val="000000"/>
          <w:sz w:val="28"/>
          <w:szCs w:val="28"/>
        </w:rPr>
        <w:t xml:space="preserve">сейф-пакеты для упаковки использованных КИМ и контрольных листов (возвратные доставочные пакеты в аудиториях с количеством запланированных участников экзаменов не более 7); </w:t>
      </w:r>
    </w:p>
    <w:p w:rsidR="00107506" w:rsidRPr="00107506" w:rsidRDefault="00107506" w:rsidP="00107506">
      <w:pPr>
        <w:tabs>
          <w:tab w:val="left" w:pos="993"/>
        </w:tabs>
        <w:ind w:left="-567" w:firstLine="567"/>
        <w:contextualSpacing/>
        <w:jc w:val="both"/>
        <w:rPr>
          <w:color w:val="000000"/>
          <w:sz w:val="28"/>
          <w:szCs w:val="28"/>
        </w:rPr>
      </w:pPr>
      <w:r w:rsidRPr="00107506">
        <w:rPr>
          <w:color w:val="000000"/>
          <w:sz w:val="28"/>
          <w:szCs w:val="28"/>
        </w:rPr>
        <w:t xml:space="preserve">ДБО № 2 (за исключением проведения ЕГЭ по математике базового уровня); </w:t>
      </w:r>
    </w:p>
    <w:p w:rsidR="00107506" w:rsidRPr="00107506" w:rsidRDefault="00107506" w:rsidP="00107506">
      <w:pPr>
        <w:tabs>
          <w:tab w:val="left" w:pos="993"/>
        </w:tabs>
        <w:ind w:left="-567" w:firstLine="567"/>
        <w:contextualSpacing/>
        <w:jc w:val="both"/>
        <w:rPr>
          <w:color w:val="000000"/>
          <w:sz w:val="28"/>
          <w:szCs w:val="28"/>
        </w:rPr>
      </w:pPr>
      <w:r w:rsidRPr="00107506">
        <w:rPr>
          <w:sz w:val="28"/>
          <w:szCs w:val="28"/>
        </w:rPr>
        <w:t xml:space="preserve">возвратные доставочные пакеты </w:t>
      </w:r>
      <w:r w:rsidRPr="00107506">
        <w:rPr>
          <w:color w:val="000000"/>
          <w:sz w:val="28"/>
          <w:szCs w:val="28"/>
        </w:rPr>
        <w:t>для упаковки испорченных/бракованных ЭМ.</w:t>
      </w:r>
    </w:p>
    <w:p w:rsidR="00107506" w:rsidRPr="00107506" w:rsidRDefault="00107506" w:rsidP="00107506">
      <w:pPr>
        <w:tabs>
          <w:tab w:val="left" w:pos="993"/>
        </w:tabs>
        <w:ind w:left="-567" w:firstLine="567"/>
        <w:jc w:val="both"/>
        <w:rPr>
          <w:i/>
          <w:sz w:val="28"/>
          <w:szCs w:val="28"/>
        </w:rPr>
      </w:pPr>
      <w:r w:rsidRPr="00107506">
        <w:rPr>
          <w:color w:val="000000"/>
          <w:sz w:val="28"/>
          <w:szCs w:val="28"/>
        </w:rPr>
        <w:t>К сейф-пакетам выдаёт соответствующее число форм ППЭ-11 «Сопроводительный бланк к материалам ЕГЭ»</w:t>
      </w:r>
    </w:p>
    <w:p w:rsidR="00107506" w:rsidRPr="00107506" w:rsidRDefault="00107506" w:rsidP="00107506">
      <w:pPr>
        <w:tabs>
          <w:tab w:val="left" w:pos="6096"/>
        </w:tabs>
        <w:ind w:left="-567" w:firstLine="567"/>
        <w:contextualSpacing/>
        <w:jc w:val="both"/>
        <w:rPr>
          <w:rFonts w:eastAsia="Calibri"/>
          <w:sz w:val="28"/>
          <w:szCs w:val="28"/>
        </w:rPr>
      </w:pPr>
      <w:r w:rsidRPr="00086DB7">
        <w:rPr>
          <w:rFonts w:eastAsia="Calibri"/>
          <w:sz w:val="28"/>
          <w:szCs w:val="28"/>
        </w:rPr>
        <w:lastRenderedPageBreak/>
        <w:t>Во время проведения экзамена в аудиториях ППЭ общественным</w:t>
      </w:r>
      <w:r w:rsidRPr="00107506">
        <w:rPr>
          <w:rFonts w:eastAsia="Calibri"/>
          <w:sz w:val="28"/>
          <w:szCs w:val="28"/>
        </w:rPr>
        <w:t xml:space="preserve"> наблюдателям необходимо обратить внимание на следующее.</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На рабочих столах участников экзаменов,</w:t>
      </w:r>
      <w:r w:rsidRPr="00107506">
        <w:rPr>
          <w:sz w:val="28"/>
          <w:szCs w:val="28"/>
        </w:rPr>
        <w:t xml:space="preserve"> помимо ЭМ, </w:t>
      </w:r>
      <w:r w:rsidRPr="00107506">
        <w:rPr>
          <w:rFonts w:eastAsia="Calibri"/>
          <w:sz w:val="28"/>
          <w:szCs w:val="28"/>
        </w:rPr>
        <w:t xml:space="preserve">могут находиться следующие предметы: </w:t>
      </w:r>
    </w:p>
    <w:p w:rsidR="00107506" w:rsidRPr="00107506" w:rsidRDefault="00107506" w:rsidP="00107506">
      <w:pPr>
        <w:tabs>
          <w:tab w:val="left" w:pos="6096"/>
        </w:tabs>
        <w:ind w:left="-567" w:firstLine="567"/>
        <w:contextualSpacing/>
        <w:jc w:val="both"/>
        <w:rPr>
          <w:rFonts w:eastAsia="Calibri"/>
          <w:sz w:val="28"/>
          <w:szCs w:val="28"/>
        </w:rPr>
      </w:pPr>
      <w:proofErr w:type="spellStart"/>
      <w:r w:rsidRPr="00107506">
        <w:rPr>
          <w:rFonts w:eastAsia="Calibri"/>
          <w:sz w:val="28"/>
          <w:szCs w:val="28"/>
        </w:rPr>
        <w:t>гелевая</w:t>
      </w:r>
      <w:proofErr w:type="spellEnd"/>
      <w:r w:rsidRPr="00107506">
        <w:rPr>
          <w:rFonts w:eastAsia="Calibri"/>
          <w:sz w:val="28"/>
          <w:szCs w:val="28"/>
        </w:rPr>
        <w:t xml:space="preserve"> или капиллярная ручка с чернилами черного цвета;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документ, удостоверяющий личность;</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лекарства и питание (при необходимости);</w:t>
      </w:r>
    </w:p>
    <w:p w:rsidR="00107506" w:rsidRPr="00107506" w:rsidRDefault="00107506" w:rsidP="00107506">
      <w:pPr>
        <w:tabs>
          <w:tab w:val="left" w:pos="6096"/>
        </w:tabs>
        <w:ind w:left="-567" w:firstLine="567"/>
        <w:contextualSpacing/>
        <w:jc w:val="both"/>
        <w:rPr>
          <w:rFonts w:eastAsia="Calibri"/>
          <w:sz w:val="28"/>
          <w:szCs w:val="28"/>
        </w:rPr>
      </w:pPr>
      <w:r w:rsidRPr="00107506">
        <w:rPr>
          <w:color w:val="000000"/>
          <w:sz w:val="28"/>
          <w:szCs w:val="28"/>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специальные технические средства (для лиц с ОВЗ, детей-инвалидов и инвалидов) (при необходимости);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листы бумаги для черновиков со штампом образовательной организации, на базе которой расположен ППЭ (за исключением ЕГЭ по иностранным языкам (раздел «Говорение»).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 начала экзамена организатор(ы) в аудиториях должны предупредить участников экзамена о ведении видеонаблюдения и провести инструктаж участников экзамена.</w:t>
      </w:r>
    </w:p>
    <w:p w:rsidR="00107506" w:rsidRPr="00107506" w:rsidRDefault="00107506" w:rsidP="00107506">
      <w:pPr>
        <w:tabs>
          <w:tab w:val="left" w:pos="6096"/>
        </w:tabs>
        <w:ind w:left="-567" w:firstLine="567"/>
        <w:contextualSpacing/>
        <w:jc w:val="both"/>
        <w:rPr>
          <w:sz w:val="28"/>
          <w:szCs w:val="28"/>
        </w:rPr>
      </w:pPr>
      <w:r w:rsidRPr="00107506">
        <w:rPr>
          <w:sz w:val="28"/>
          <w:szCs w:val="28"/>
        </w:rPr>
        <w:t xml:space="preserve">Инструктаж состоит из двух частей. Первая часть инструктажа проводится в 09.50, вторая часть инструктажа начинается не ранее 10.00. Текст инструктажа разработан </w:t>
      </w:r>
      <w:proofErr w:type="spellStart"/>
      <w:r w:rsidRPr="00107506">
        <w:rPr>
          <w:sz w:val="28"/>
          <w:szCs w:val="28"/>
        </w:rPr>
        <w:t>Рособрнадзором</w:t>
      </w:r>
      <w:proofErr w:type="spellEnd"/>
      <w:r w:rsidRPr="00107506">
        <w:rPr>
          <w:sz w:val="28"/>
          <w:szCs w:val="28"/>
        </w:rPr>
        <w:t xml:space="preserve"> и является приложением к Методическим рекомендациям по подготовке и проведению ЕГЭ в ППЭ в 2019 году в регионах, осуществляющих доставку экзаменационных материалов по информационно-телекоммуникационной сети «Интернет». Организаторам рекомендовано использовать данный текст при проведении инструктажа.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Во время проведения первой части инструктажа организаторы в обязательном порядке должны проинформировать участников экзаменов:</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 порядке проведения экзамена;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 правилах оформления экзаменационной работы;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 продолжительности экзамена по соответствующему учебному предмету;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 порядке и сроках подачи апелляции о нарушении Порядка ГИА и апелляции о несогласии с выставленными баллами;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 случаях удаления с экзамена;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 времени и месте ознакомления с результатами ЕГЭ;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 том, что записи на КИМ для проведения ЕГЭ и листах бумаги (</w:t>
      </w:r>
      <w:r w:rsidRPr="00107506">
        <w:rPr>
          <w:sz w:val="28"/>
          <w:szCs w:val="28"/>
        </w:rPr>
        <w:t>со штампом образовательной организации, на базе которой организован ППЭ</w:t>
      </w:r>
      <w:r w:rsidRPr="00107506">
        <w:rPr>
          <w:rFonts w:eastAsia="Calibri"/>
          <w:sz w:val="28"/>
          <w:szCs w:val="28"/>
        </w:rPr>
        <w:t>) для черновиков не обрабатываются и не проверяются.</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По окончании проведения первой части инструктажа организаторы сообщают о поступлении ЭМ </w:t>
      </w:r>
      <w:r w:rsidRPr="00107506">
        <w:rPr>
          <w:sz w:val="28"/>
          <w:szCs w:val="28"/>
        </w:rPr>
        <w:t>по сети «Интернет»</w:t>
      </w:r>
      <w:r w:rsidRPr="00107506">
        <w:rPr>
          <w:rFonts w:eastAsia="Calibri"/>
          <w:sz w:val="28"/>
          <w:szCs w:val="28"/>
        </w:rPr>
        <w:t xml:space="preserve"> в зашифрованном виде на станцию печати ЭМ и информируют о процедуре печати ЭМ в аудитории. </w:t>
      </w:r>
    </w:p>
    <w:p w:rsidR="00107506" w:rsidRPr="00107506" w:rsidRDefault="00107506" w:rsidP="00107506">
      <w:pPr>
        <w:ind w:left="-567" w:firstLine="567"/>
        <w:jc w:val="both"/>
        <w:rPr>
          <w:rFonts w:eastAsia="Calibri"/>
          <w:sz w:val="28"/>
          <w:szCs w:val="28"/>
        </w:rPr>
      </w:pPr>
      <w:r w:rsidRPr="00107506">
        <w:rPr>
          <w:rFonts w:eastAsia="Calibri"/>
          <w:sz w:val="28"/>
          <w:szCs w:val="28"/>
        </w:rPr>
        <w:t>Ответственный организатор распределяет роли организаторов при проведении процедуры печати ЭМ: организатор, ответственный за печать ЭМ, и организатор, ответственный за проверку комплектности и качества распечатанных ЭМ.</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Не ранее 10.00 организатор в аудитории, ответственный за печать ЭМ, </w:t>
      </w:r>
      <w:r w:rsidRPr="00107506">
        <w:rPr>
          <w:sz w:val="28"/>
          <w:szCs w:val="28"/>
        </w:rPr>
        <w:t xml:space="preserve">вводит </w:t>
      </w:r>
      <w:r w:rsidRPr="00107506">
        <w:rPr>
          <w:sz w:val="28"/>
          <w:szCs w:val="28"/>
        </w:rPr>
        <w:lastRenderedPageBreak/>
        <w:t>количество ЭМ для печати, равное количеству участников экзамена, фактически присутствующих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w:t>
      </w:r>
      <w:r w:rsidRPr="00107506">
        <w:rPr>
          <w:rFonts w:eastAsia="Calibri"/>
          <w:sz w:val="28"/>
          <w:szCs w:val="28"/>
        </w:rPr>
        <w:t xml:space="preserve">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Организатор в аудитории, ответственный за печать ЭМ, выполняет печать ЭМ </w:t>
      </w:r>
      <w:r w:rsidRPr="00107506">
        <w:rPr>
          <w:sz w:val="28"/>
          <w:szCs w:val="28"/>
        </w:rPr>
        <w:t>полных комплектов ЭМ, загруженных ранее на станцию печати. Ориентировочное время выполнения данной операции (для 15 участников экзамена) до 20 минут при скорости печати принтера не менее 25 страниц в минуту.</w:t>
      </w:r>
      <w:r w:rsidRPr="00107506">
        <w:rPr>
          <w:rFonts w:eastAsia="Calibri"/>
          <w:sz w:val="28"/>
          <w:szCs w:val="28"/>
        </w:rPr>
        <w:t xml:space="preserve">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w:t>
      </w:r>
      <w:r w:rsidRPr="00107506">
        <w:rPr>
          <w:sz w:val="28"/>
          <w:szCs w:val="28"/>
        </w:rPr>
        <w:t>Качественный комплект размещается на столе для выдачи участникам, некачественный откладывается.</w:t>
      </w:r>
      <w:r w:rsidRPr="00107506">
        <w:rPr>
          <w:rFonts w:eastAsia="Calibri"/>
          <w:sz w:val="28"/>
          <w:szCs w:val="28"/>
        </w:rPr>
        <w:t xml:space="preserve"> Далее организаторы распечатывают следующий комплект ЭМ.</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Первым в комплекте находится бланк регистрации, последним – контрольный лист. Титульный лист в комплекте отсутствует.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После завершения печати всех комплектов ЭМ напечатанные полные комплекты раздаются участникам экзаменов в аудитории в произвольном порядке.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В каждом напечатанном комплекте ЭМ участника экзамена находятся: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черно-белый бланк регистрации;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черно-белый бланк ответов № 1;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черно-белый односторонний бланк ответов № 2 лист 1 (за исключением проведения ЕГЭ по математике базового уровня);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черно-белый односторонний бланк ответов № 2 лист 2 (за исключением проведения ЕГЭ по математике базового уровня); </w:t>
      </w:r>
    </w:p>
    <w:p w:rsidR="00107506" w:rsidRPr="00107506" w:rsidRDefault="00107506" w:rsidP="00107506">
      <w:pPr>
        <w:ind w:left="-567" w:firstLine="567"/>
        <w:jc w:val="both"/>
        <w:rPr>
          <w:rFonts w:eastAsia="Calibri"/>
          <w:sz w:val="28"/>
          <w:szCs w:val="28"/>
        </w:rPr>
      </w:pPr>
      <w:r w:rsidRPr="00107506">
        <w:rPr>
          <w:rFonts w:eastAsia="Calibri"/>
          <w:sz w:val="28"/>
          <w:szCs w:val="28"/>
        </w:rPr>
        <w:t>КИМ;</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контрольный лист с информацией о номере бланка регистрации, номере КИМ и инструкцией по проверке комплекта для участника экзамена.</w:t>
      </w:r>
    </w:p>
    <w:p w:rsidR="00107506" w:rsidRPr="00107506" w:rsidRDefault="00107506" w:rsidP="00107506">
      <w:pPr>
        <w:ind w:left="-567" w:firstLine="567"/>
        <w:jc w:val="both"/>
        <w:rPr>
          <w:rFonts w:eastAsia="Calibri"/>
          <w:sz w:val="28"/>
          <w:szCs w:val="28"/>
        </w:rPr>
      </w:pPr>
      <w:r w:rsidRPr="00107506">
        <w:rPr>
          <w:rFonts w:eastAsia="Calibri"/>
          <w:sz w:val="28"/>
          <w:szCs w:val="28"/>
        </w:rPr>
        <w:t>Далее начинается вторая часть инструктажа, но не ранее 10.00, при проведении которой организатору необходимо:</w:t>
      </w:r>
    </w:p>
    <w:p w:rsidR="00107506" w:rsidRPr="00107506" w:rsidRDefault="00107506" w:rsidP="00107506">
      <w:pPr>
        <w:ind w:left="-567" w:firstLine="567"/>
        <w:jc w:val="both"/>
        <w:rPr>
          <w:rFonts w:eastAsia="Calibri"/>
          <w:sz w:val="28"/>
          <w:szCs w:val="28"/>
        </w:rPr>
      </w:pPr>
      <w:r w:rsidRPr="00107506">
        <w:rPr>
          <w:rFonts w:eastAsia="Calibri"/>
          <w:sz w:val="28"/>
          <w:szCs w:val="28"/>
        </w:rPr>
        <w:t>1. Дать указание участникам экзаменов взять контрольный лист и выполнить действия, указанные в разделе «Участнику ЕГЭ», а именно:</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сравнить уникальный номер КИМ на листах КИМ и номер КИМ, указанный на контрольном листе; </w:t>
      </w:r>
    </w:p>
    <w:p w:rsidR="00107506" w:rsidRPr="00107506" w:rsidRDefault="00107506" w:rsidP="00107506">
      <w:pPr>
        <w:ind w:left="-567" w:firstLine="567"/>
        <w:jc w:val="both"/>
        <w:rPr>
          <w:rFonts w:eastAsia="Calibri"/>
          <w:sz w:val="28"/>
          <w:szCs w:val="28"/>
        </w:rPr>
      </w:pPr>
      <w:r w:rsidRPr="00107506">
        <w:rPr>
          <w:rFonts w:eastAsia="Calibri"/>
          <w:sz w:val="28"/>
          <w:szCs w:val="28"/>
        </w:rPr>
        <w:t>сравнить цифровое значение штрих-кода на бланке регистрации со значением, указанным на контрольном листе;</w:t>
      </w:r>
    </w:p>
    <w:p w:rsidR="00107506" w:rsidRPr="00107506" w:rsidRDefault="00107506" w:rsidP="00107506">
      <w:pPr>
        <w:ind w:left="-567" w:firstLine="567"/>
        <w:jc w:val="both"/>
        <w:rPr>
          <w:rFonts w:eastAsia="Calibri"/>
          <w:sz w:val="28"/>
          <w:szCs w:val="28"/>
        </w:rPr>
      </w:pPr>
      <w:r w:rsidRPr="00107506">
        <w:rPr>
          <w:rFonts w:eastAsia="Calibri"/>
          <w:sz w:val="28"/>
          <w:szCs w:val="28"/>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2. Дать указание участникам экзаменов проверить комплектность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w:t>
      </w:r>
      <w:r w:rsidRPr="00107506">
        <w:rPr>
          <w:rFonts w:eastAsia="Calibri"/>
          <w:sz w:val="28"/>
          <w:szCs w:val="28"/>
        </w:rPr>
        <w:lastRenderedPageBreak/>
        <w:t>четко видны), а также проверить правильность кода региона и номера ППЭ в бланке регистрации ответов. При выявлении любого брака необходимо осуществить полную замену комплекта ЭМ;</w:t>
      </w:r>
    </w:p>
    <w:p w:rsidR="00107506" w:rsidRPr="00107506" w:rsidRDefault="00107506" w:rsidP="00107506">
      <w:pPr>
        <w:ind w:left="-567" w:firstLine="567"/>
        <w:jc w:val="both"/>
        <w:rPr>
          <w:rFonts w:eastAsia="Calibri"/>
          <w:sz w:val="28"/>
          <w:szCs w:val="28"/>
        </w:rPr>
      </w:pPr>
      <w:r w:rsidRPr="00107506">
        <w:rPr>
          <w:rFonts w:eastAsia="Calibri"/>
          <w:sz w:val="28"/>
          <w:szCs w:val="28"/>
        </w:rPr>
        <w:t>3. 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107506" w:rsidRPr="00107506" w:rsidRDefault="00107506" w:rsidP="00107506">
      <w:pPr>
        <w:ind w:left="-567" w:firstLine="567"/>
        <w:jc w:val="both"/>
        <w:rPr>
          <w:rFonts w:eastAsia="Calibri"/>
          <w:sz w:val="28"/>
          <w:szCs w:val="28"/>
        </w:rPr>
      </w:pPr>
      <w:r w:rsidRPr="00107506">
        <w:rPr>
          <w:rFonts w:eastAsia="Calibri"/>
          <w:sz w:val="28"/>
          <w:szCs w:val="28"/>
        </w:rPr>
        <w:t>4. Проверить правильность заполнения регистрационных полей на всех бланках ЕГЭ у каждого участника экзамена и соответствие данных участника ЕГЭ (ФИО, серии и номера документа, удостоверяющего личность) в бланке регистрации с данными в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w:t>
      </w:r>
    </w:p>
    <w:p w:rsidR="00107506" w:rsidRPr="00107506" w:rsidRDefault="00107506" w:rsidP="00107506">
      <w:pPr>
        <w:ind w:left="-567" w:firstLine="567"/>
        <w:jc w:val="both"/>
        <w:rPr>
          <w:rFonts w:eastAsia="Calibri"/>
          <w:sz w:val="28"/>
          <w:szCs w:val="28"/>
        </w:rPr>
      </w:pPr>
      <w:r w:rsidRPr="00107506">
        <w:rPr>
          <w:rFonts w:eastAsia="Calibri"/>
          <w:sz w:val="28"/>
          <w:szCs w:val="28"/>
        </w:rPr>
        <w:t>5. После заполнения всеми участниками экзаменов бланков регистрации и регистрационных полей бланков ответов № 1 и бланков ответов № 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классной доске (информационном стенде).</w:t>
      </w:r>
    </w:p>
    <w:p w:rsidR="00107506" w:rsidRPr="00107506" w:rsidRDefault="00107506" w:rsidP="00107506">
      <w:pPr>
        <w:ind w:left="-567" w:firstLine="567"/>
        <w:jc w:val="both"/>
        <w:rPr>
          <w:rFonts w:eastAsia="Calibri"/>
          <w:sz w:val="28"/>
          <w:szCs w:val="28"/>
        </w:rPr>
      </w:pPr>
      <w:r w:rsidRPr="00107506">
        <w:rPr>
          <w:rFonts w:eastAsia="Calibri"/>
          <w:sz w:val="28"/>
          <w:szCs w:val="28"/>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КИМ во всех аудиториях передает статус об успешном начале экзаменов в систему мониторинга готовности ППЭ с помощью рабочей станции в Штабе ППЭ.</w:t>
      </w:r>
    </w:p>
    <w:p w:rsidR="00107506" w:rsidRPr="00107506" w:rsidRDefault="00107506" w:rsidP="00107506">
      <w:pPr>
        <w:ind w:left="-567" w:firstLine="567"/>
        <w:jc w:val="both"/>
        <w:rPr>
          <w:rFonts w:eastAsia="Calibri"/>
          <w:sz w:val="28"/>
          <w:szCs w:val="28"/>
        </w:rPr>
      </w:pPr>
      <w:r w:rsidRPr="00107506">
        <w:rPr>
          <w:rFonts w:eastAsia="Calibri"/>
          <w:sz w:val="28"/>
          <w:szCs w:val="28"/>
        </w:rPr>
        <w:t>Общественные наблюдатели вправе осуществлять в аудитории наблюдение за процедурой использования Станции печати (запуск и завершение работы, расшифровка и печать ЭМ).</w:t>
      </w:r>
    </w:p>
    <w:p w:rsidR="00107506" w:rsidRPr="00107506" w:rsidRDefault="00107506" w:rsidP="00107506">
      <w:pPr>
        <w:ind w:left="-567" w:firstLine="567"/>
        <w:jc w:val="both"/>
        <w:rPr>
          <w:rFonts w:eastAsia="Calibri"/>
          <w:sz w:val="28"/>
          <w:szCs w:val="28"/>
        </w:rPr>
      </w:pPr>
      <w:r w:rsidRPr="00107506">
        <w:rPr>
          <w:rFonts w:eastAsia="Calibri"/>
          <w:sz w:val="28"/>
          <w:szCs w:val="28"/>
        </w:rPr>
        <w:t>В случае обнаружения участником экзамена брака или некомплектности ЭМ организаторы забраковывают данный экземпляр средствами станции печати, забракованный (некомплектный) экземпляр откладывают, затем печатают и выдают ему новый полный комплект ЭМ. Аналогичная замена производится в случае порчи ЭМ участником экзамена.</w:t>
      </w:r>
    </w:p>
    <w:p w:rsidR="00107506" w:rsidRPr="00086DB7" w:rsidRDefault="00107506" w:rsidP="00107506">
      <w:pPr>
        <w:ind w:left="-567" w:firstLine="567"/>
        <w:jc w:val="both"/>
        <w:rPr>
          <w:rFonts w:eastAsia="Calibri"/>
          <w:sz w:val="28"/>
          <w:szCs w:val="28"/>
        </w:rPr>
      </w:pPr>
      <w:r w:rsidRPr="00086DB7">
        <w:rPr>
          <w:rFonts w:eastAsia="Calibri"/>
          <w:sz w:val="28"/>
          <w:szCs w:val="28"/>
        </w:rPr>
        <w:t xml:space="preserve">Замена комплекта ЭМ производится полностью, включая КИМ.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В случае замены или опоздания участника для печати дополнительного экземпляра полного комплекта необходимо пригласить члена ГЭК для активации процедуры дополнительной печати с помощью </w:t>
      </w:r>
      <w:proofErr w:type="spellStart"/>
      <w:r w:rsidRPr="00107506">
        <w:rPr>
          <w:rFonts w:eastAsia="Calibri"/>
          <w:sz w:val="28"/>
          <w:szCs w:val="28"/>
        </w:rPr>
        <w:t>токена</w:t>
      </w:r>
      <w:proofErr w:type="spellEnd"/>
      <w:r w:rsidRPr="00107506">
        <w:rPr>
          <w:rFonts w:eastAsia="Calibri"/>
          <w:sz w:val="28"/>
          <w:szCs w:val="28"/>
        </w:rPr>
        <w:t xml:space="preserve"> члена ГЭК.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В случае недостатка доступных для печати ЭМ организатор информирует члена ГЭК о необходимости использования резервных ЭМ, включенных в состав пакета с ЭМ,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для резервных ЭМ, указав предмет, </w:t>
      </w:r>
      <w:r w:rsidRPr="00107506">
        <w:rPr>
          <w:sz w:val="28"/>
          <w:szCs w:val="28"/>
        </w:rPr>
        <w:t>уникальный номер компьютера, присвоенный основной станции печати ЭМ, установленной в этой аудитории,</w:t>
      </w:r>
      <w:r w:rsidRPr="00107506">
        <w:rPr>
          <w:rFonts w:eastAsia="Calibri"/>
          <w:sz w:val="28"/>
          <w:szCs w:val="28"/>
        </w:rPr>
        <w:t xml:space="preserve"> номер аудитории, в которой требуются резервные комплекты ЭМ, количество </w:t>
      </w:r>
      <w:r w:rsidRPr="00107506">
        <w:rPr>
          <w:sz w:val="28"/>
          <w:szCs w:val="28"/>
        </w:rPr>
        <w:t>ИК, оставшихся для печати</w:t>
      </w:r>
      <w:r w:rsidRPr="00107506">
        <w:rPr>
          <w:rFonts w:eastAsia="Calibri"/>
          <w:sz w:val="28"/>
          <w:szCs w:val="28"/>
        </w:rPr>
        <w:t xml:space="preserve">. Резервный ключ доступа к ЭМ загружается техническим специалистом на основную станцию печати ЭМ и активируется </w:t>
      </w:r>
      <w:proofErr w:type="spellStart"/>
      <w:r w:rsidRPr="00107506">
        <w:rPr>
          <w:rFonts w:eastAsia="Calibri"/>
          <w:sz w:val="28"/>
          <w:szCs w:val="28"/>
        </w:rPr>
        <w:t>токеном</w:t>
      </w:r>
      <w:proofErr w:type="spellEnd"/>
      <w:r w:rsidRPr="00107506">
        <w:rPr>
          <w:rFonts w:eastAsia="Calibri"/>
          <w:sz w:val="28"/>
          <w:szCs w:val="28"/>
        </w:rPr>
        <w:t xml:space="preserve"> члена ГЭК, при этом номер аудитории заполняется автоматически, в </w:t>
      </w:r>
      <w:r w:rsidRPr="00107506">
        <w:rPr>
          <w:rFonts w:eastAsia="Calibri"/>
          <w:sz w:val="28"/>
          <w:szCs w:val="28"/>
        </w:rPr>
        <w:lastRenderedPageBreak/>
        <w:t>соответствии с данными запроса на резервный ключ доступа к ЭМ.</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системного ПО. </w:t>
      </w:r>
    </w:p>
    <w:p w:rsidR="00107506" w:rsidRPr="00107506" w:rsidRDefault="00107506" w:rsidP="00107506">
      <w:pPr>
        <w:ind w:left="-567" w:firstLine="567"/>
        <w:jc w:val="both"/>
        <w:rPr>
          <w:rFonts w:eastAsia="Calibri"/>
          <w:sz w:val="28"/>
          <w:szCs w:val="28"/>
        </w:rPr>
      </w:pPr>
      <w:r w:rsidRPr="00086DB7">
        <w:rPr>
          <w:rFonts w:eastAsia="Calibri"/>
          <w:sz w:val="28"/>
          <w:szCs w:val="28"/>
        </w:rPr>
        <w:t>Важно! После восстановления работоспособности принтера в следующем</w:t>
      </w:r>
      <w:r w:rsidRPr="00107506">
        <w:rPr>
          <w:rFonts w:eastAsia="Calibri"/>
          <w:sz w:val="28"/>
          <w:szCs w:val="28"/>
        </w:rPr>
        <w:t xml:space="preserve"> напечатанном комплекте необходимо проконтролировать номера бланков, сравнив с предыдущим комплектом. В случае обнаружения повторной печати следует отложить оба комплекта.</w:t>
      </w:r>
    </w:p>
    <w:p w:rsidR="00107506" w:rsidRPr="00107506" w:rsidRDefault="00107506" w:rsidP="00107506">
      <w:pPr>
        <w:ind w:left="-567" w:firstLine="567"/>
        <w:jc w:val="both"/>
        <w:rPr>
          <w:sz w:val="28"/>
          <w:szCs w:val="28"/>
        </w:rPr>
      </w:pPr>
      <w:r w:rsidRPr="00107506">
        <w:rPr>
          <w:rFonts w:eastAsia="Calibri"/>
          <w:sz w:val="28"/>
          <w:szCs w:val="28"/>
        </w:rPr>
        <w:t xml:space="preserve">При необходимости основная станция печати ЭМ заменяется на резервную, в этом случае технический специалист совместно с членом ГЭК в Штабе ППЭ на станции авторизации запрашивают резервный ключ доступа к ЭМ для резервной станции, указав </w:t>
      </w:r>
      <w:r w:rsidRPr="00107506">
        <w:rPr>
          <w:sz w:val="28"/>
          <w:szCs w:val="28"/>
        </w:rPr>
        <w:t>предмет, номер аудитории, уникальный номер компьютера, присвоенный резервной станции печати ЭМ, устанавливаемой в эту аудиторию, количество ИК, оставшихся для печати</w:t>
      </w:r>
      <w:r w:rsidRPr="00107506">
        <w:rPr>
          <w:rFonts w:eastAsia="Calibri"/>
          <w:sz w:val="28"/>
          <w:szCs w:val="28"/>
        </w:rPr>
        <w:t xml:space="preserve">. Резервный ключ доступа к ЭМ загружается техническим специалистом на соответствующую станцию печати ЭМ и активируется </w:t>
      </w:r>
      <w:proofErr w:type="spellStart"/>
      <w:r w:rsidRPr="00107506">
        <w:rPr>
          <w:rFonts w:eastAsia="Calibri"/>
          <w:sz w:val="28"/>
          <w:szCs w:val="28"/>
        </w:rPr>
        <w:t>токеном</w:t>
      </w:r>
      <w:proofErr w:type="spellEnd"/>
      <w:r w:rsidRPr="00107506">
        <w:rPr>
          <w:rFonts w:eastAsia="Calibri"/>
          <w:sz w:val="28"/>
          <w:szCs w:val="28"/>
        </w:rPr>
        <w:t xml:space="preserve"> члена ГЭК при этом номер аудитории заполняется автоматически, в соответствии с данными запроса на резервный ключ доступа к ЭМ.</w:t>
      </w:r>
    </w:p>
    <w:p w:rsidR="00107506" w:rsidRPr="00107506" w:rsidRDefault="00107506" w:rsidP="00107506">
      <w:pPr>
        <w:ind w:left="-567" w:firstLine="567"/>
        <w:jc w:val="both"/>
        <w:rPr>
          <w:sz w:val="28"/>
          <w:szCs w:val="28"/>
        </w:rPr>
      </w:pPr>
      <w:r w:rsidRPr="00107506">
        <w:rPr>
          <w:sz w:val="28"/>
          <w:szCs w:val="28"/>
        </w:rPr>
        <w:t xml:space="preserve">После проведения организаторами инструктажа участники экзаменов приступают к выполнению экзаменационной работы. </w:t>
      </w:r>
    </w:p>
    <w:p w:rsidR="00107506" w:rsidRPr="00107506" w:rsidRDefault="00107506" w:rsidP="00107506">
      <w:pPr>
        <w:ind w:left="-567" w:firstLine="567"/>
        <w:jc w:val="both"/>
        <w:rPr>
          <w:sz w:val="28"/>
          <w:szCs w:val="28"/>
        </w:rPr>
      </w:pPr>
      <w:r w:rsidRPr="00107506">
        <w:rPr>
          <w:sz w:val="28"/>
          <w:szCs w:val="28"/>
        </w:rPr>
        <w:t>Во время экзамена в каждой аудитории присутствует не менее двух организаторов. В случае необходимости временно покинуть аудиторию производится замена из числа организаторов вне аудитории.</w:t>
      </w:r>
    </w:p>
    <w:p w:rsidR="00107506" w:rsidRPr="00107506" w:rsidRDefault="00107506" w:rsidP="00107506">
      <w:pPr>
        <w:tabs>
          <w:tab w:val="left" w:pos="6096"/>
        </w:tabs>
        <w:ind w:left="-567" w:firstLine="567"/>
        <w:contextualSpacing/>
        <w:jc w:val="both"/>
        <w:rPr>
          <w:sz w:val="28"/>
          <w:szCs w:val="28"/>
        </w:rPr>
      </w:pPr>
      <w:r w:rsidRPr="00107506">
        <w:rPr>
          <w:sz w:val="28"/>
          <w:szCs w:val="28"/>
        </w:rPr>
        <w:t>Участники экзаменов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Во время выполнения экзаменационной работы участниками экзаменов организаторы должны следить за порядком в аудитории.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 выходе из аудитории участники экзаменов должны оставить ЭМ и листы бумаги (со штампом образовательной организации, на базе которой организован ППЭ) для черновиков на рабочем столе, а организатор должен проверить комплектность оставленных им на рабочем столе ЭМ и черновиков и зафиксировать время выхода и продолжительность отсутствия в форме ППЭ-12-04-МАШ.</w:t>
      </w:r>
    </w:p>
    <w:p w:rsidR="00107506" w:rsidRPr="00107506" w:rsidRDefault="00107506" w:rsidP="00107506">
      <w:pPr>
        <w:ind w:left="-567" w:firstLine="567"/>
        <w:contextualSpacing/>
        <w:jc w:val="both"/>
        <w:rPr>
          <w:b/>
          <w:sz w:val="28"/>
          <w:szCs w:val="28"/>
        </w:rPr>
      </w:pPr>
    </w:p>
    <w:p w:rsidR="00107506" w:rsidRDefault="00107506" w:rsidP="00B00418">
      <w:pPr>
        <w:ind w:left="-567"/>
        <w:contextualSpacing/>
        <w:jc w:val="center"/>
        <w:rPr>
          <w:sz w:val="28"/>
          <w:szCs w:val="28"/>
        </w:rPr>
      </w:pPr>
      <w:r w:rsidRPr="00086DB7">
        <w:rPr>
          <w:sz w:val="28"/>
          <w:szCs w:val="28"/>
        </w:rPr>
        <w:t>Требования к соблюдению Порядка ГИА в ППЭ</w:t>
      </w:r>
    </w:p>
    <w:p w:rsidR="00086DB7" w:rsidRPr="00086DB7" w:rsidRDefault="00086DB7" w:rsidP="00B00418">
      <w:pPr>
        <w:ind w:left="-567"/>
        <w:contextualSpacing/>
        <w:jc w:val="center"/>
        <w:rPr>
          <w:sz w:val="28"/>
          <w:szCs w:val="28"/>
        </w:rPr>
      </w:pPr>
    </w:p>
    <w:p w:rsidR="00107506" w:rsidRPr="00086DB7" w:rsidRDefault="00107506" w:rsidP="00107506">
      <w:pPr>
        <w:ind w:left="-567" w:firstLine="567"/>
        <w:contextualSpacing/>
        <w:jc w:val="both"/>
        <w:rPr>
          <w:sz w:val="28"/>
          <w:szCs w:val="28"/>
        </w:rPr>
      </w:pPr>
      <w:r w:rsidRPr="00086DB7">
        <w:rPr>
          <w:sz w:val="28"/>
          <w:szCs w:val="28"/>
        </w:rPr>
        <w:t xml:space="preserve">В день проведения экзамена в ППЭ запрещается: </w:t>
      </w:r>
    </w:p>
    <w:p w:rsidR="00107506" w:rsidRPr="00107506" w:rsidRDefault="00107506" w:rsidP="00107506">
      <w:pPr>
        <w:pStyle w:val="a3"/>
        <w:numPr>
          <w:ilvl w:val="0"/>
          <w:numId w:val="22"/>
        </w:numPr>
        <w:autoSpaceDE/>
        <w:autoSpaceDN/>
        <w:adjustRightInd/>
        <w:ind w:left="-567" w:firstLine="567"/>
        <w:jc w:val="both"/>
        <w:rPr>
          <w:sz w:val="28"/>
          <w:szCs w:val="28"/>
        </w:rPr>
      </w:pPr>
      <w:r w:rsidRPr="00086DB7">
        <w:rPr>
          <w:sz w:val="28"/>
          <w:szCs w:val="28"/>
        </w:rPr>
        <w:t>участникам экзаменов – иметь при себе средства</w:t>
      </w:r>
      <w:r w:rsidRPr="00107506">
        <w:rPr>
          <w:sz w:val="28"/>
          <w:szCs w:val="28"/>
        </w:rPr>
        <w:t xml:space="preserve">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листы бумаги для черновиков со штампом образовательной организации, на базе которой расположен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107506" w:rsidRPr="00107506" w:rsidRDefault="00107506" w:rsidP="00107506">
      <w:pPr>
        <w:pStyle w:val="a3"/>
        <w:numPr>
          <w:ilvl w:val="0"/>
          <w:numId w:val="22"/>
        </w:numPr>
        <w:autoSpaceDE/>
        <w:autoSpaceDN/>
        <w:adjustRightInd/>
        <w:ind w:left="-567" w:firstLine="567"/>
        <w:jc w:val="both"/>
        <w:rPr>
          <w:sz w:val="28"/>
          <w:szCs w:val="28"/>
        </w:rPr>
      </w:pPr>
      <w:r w:rsidRPr="00107506">
        <w:rPr>
          <w:sz w:val="28"/>
          <w:szCs w:val="28"/>
        </w:rPr>
        <w:t xml:space="preserve">организаторам, медицинским работникам, ассистентам, оказывающим </w:t>
      </w:r>
      <w:r w:rsidRPr="00107506">
        <w:rPr>
          <w:sz w:val="28"/>
          <w:szCs w:val="28"/>
        </w:rPr>
        <w:lastRenderedPageBreak/>
        <w:t>необходимую помощь лицам с ОВЗ, детям-инвалидам и инвалидам, техническим специалистам – иметь при себе средства связи, а также выносить из аудиторий и ППЭ ЭМ на бумажном или электронном носителях, фотографировать ЭМ;</w:t>
      </w:r>
    </w:p>
    <w:p w:rsidR="00107506" w:rsidRPr="00107506" w:rsidRDefault="00107506" w:rsidP="00107506">
      <w:pPr>
        <w:pStyle w:val="a3"/>
        <w:numPr>
          <w:ilvl w:val="0"/>
          <w:numId w:val="22"/>
        </w:numPr>
        <w:autoSpaceDE/>
        <w:autoSpaceDN/>
        <w:adjustRightInd/>
        <w:ind w:left="-567" w:firstLine="567"/>
        <w:jc w:val="both"/>
        <w:rPr>
          <w:sz w:val="28"/>
          <w:szCs w:val="28"/>
        </w:rPr>
      </w:pPr>
      <w:r w:rsidRPr="00107506">
        <w:rPr>
          <w:sz w:val="28"/>
          <w:szCs w:val="28"/>
        </w:rPr>
        <w:t>всем лицам, находящимся в ППЭ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07506" w:rsidRPr="00086DB7" w:rsidRDefault="00107506" w:rsidP="00107506">
      <w:pPr>
        <w:ind w:left="-567" w:firstLine="567"/>
        <w:contextualSpacing/>
        <w:jc w:val="both"/>
        <w:rPr>
          <w:sz w:val="28"/>
          <w:szCs w:val="28"/>
          <w:u w:val="single"/>
        </w:rPr>
      </w:pPr>
      <w:r w:rsidRPr="00086DB7">
        <w:rPr>
          <w:sz w:val="28"/>
          <w:szCs w:val="28"/>
          <w:u w:val="single"/>
        </w:rPr>
        <w:t>Лицам, которым не запрещено иметь при себе средства связи, в том числе общественным наблюдателям, разрешается использование средств связи только в связи со служебной необходимостью в Штабе ППЭ.</w:t>
      </w:r>
    </w:p>
    <w:p w:rsidR="00107506" w:rsidRPr="00086DB7" w:rsidRDefault="00107506" w:rsidP="00107506">
      <w:pPr>
        <w:ind w:left="-567" w:firstLine="567"/>
        <w:jc w:val="both"/>
        <w:rPr>
          <w:sz w:val="28"/>
          <w:szCs w:val="28"/>
          <w:u w:val="single"/>
        </w:rPr>
      </w:pPr>
      <w:r w:rsidRPr="00086DB7">
        <w:rPr>
          <w:sz w:val="28"/>
          <w:szCs w:val="28"/>
          <w:u w:val="single"/>
        </w:rPr>
        <w:t xml:space="preserve">Лица, допустившие нарушение Порядка ГИА, удаляются из ППЭ. Члены ГЭК составляют акт об удалении лица, нарушившего Порядок ГИА, в Штабе ППЭ в зоне видимости камер видеонаблюдения. </w:t>
      </w:r>
    </w:p>
    <w:p w:rsidR="00107506" w:rsidRPr="00107506" w:rsidRDefault="00107506" w:rsidP="00107506">
      <w:pPr>
        <w:ind w:left="-567" w:firstLine="567"/>
        <w:jc w:val="both"/>
        <w:rPr>
          <w:sz w:val="28"/>
          <w:szCs w:val="28"/>
        </w:rPr>
      </w:pPr>
      <w:r w:rsidRPr="00107506">
        <w:rPr>
          <w:sz w:val="28"/>
          <w:szCs w:val="28"/>
        </w:rPr>
        <w:t xml:space="preserve">Если участник экзамена нарушил Порядок ГИА, члены ГЭК составляют акт об удалении с экзамена участника экзамена (форма ППЭ-21 «Акт об удалении участника ГИА»), нарушившего Порядок ГИА, в Штабе ППЭ в зоне видимости камер видеонаблюдения. Организатор ставит в бланке регистрации участника экзамена и в форме ППЭ-05-02 «Протокол проведения ГИА в аудитории» соответствующую отметку.  </w:t>
      </w:r>
    </w:p>
    <w:p w:rsidR="00107506" w:rsidRPr="00107506" w:rsidRDefault="00107506" w:rsidP="00107506">
      <w:pPr>
        <w:ind w:left="-567" w:firstLine="567"/>
        <w:jc w:val="both"/>
        <w:rPr>
          <w:sz w:val="28"/>
          <w:szCs w:val="28"/>
        </w:rPr>
      </w:pPr>
      <w:r w:rsidRPr="00107506">
        <w:rPr>
          <w:sz w:val="28"/>
          <w:szCs w:val="28"/>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ЕГЭ и при согласии участника экзамена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При составлении акта о досрочном завершении участником экзамена присутствует общественный наблюдатель. Ответственный организатор и руководитель ППЭ ставят свою подпись в указанном акте. Ответственный организатор ставит в бланке регистрации участника экзамена и в форме 05-02 «Протокол проведения ГИА в аудитории» соответствующую отметку.  </w:t>
      </w:r>
    </w:p>
    <w:p w:rsidR="00107506" w:rsidRPr="00107506" w:rsidRDefault="00107506" w:rsidP="00107506">
      <w:pPr>
        <w:ind w:left="-567" w:firstLine="567"/>
        <w:jc w:val="both"/>
        <w:rPr>
          <w:sz w:val="28"/>
          <w:szCs w:val="28"/>
        </w:rPr>
      </w:pPr>
      <w:r w:rsidRPr="00107506">
        <w:rPr>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ГИА, или лицу, досрочно завершившему экзамен по объективным причинам, второй экземпляр в тот же день направляется в ГЭК и ГБУ ЛО «ИЦОКО» для учета при обработке экзаменационных работ.</w:t>
      </w:r>
    </w:p>
    <w:p w:rsidR="00107506" w:rsidRPr="00107506" w:rsidRDefault="00107506" w:rsidP="00107506">
      <w:pPr>
        <w:tabs>
          <w:tab w:val="left" w:pos="6096"/>
        </w:tabs>
        <w:ind w:left="-567" w:firstLine="567"/>
        <w:contextualSpacing/>
        <w:jc w:val="both"/>
        <w:rPr>
          <w:rFonts w:eastAsia="Calibri"/>
          <w:i/>
          <w:sz w:val="28"/>
          <w:szCs w:val="28"/>
        </w:rPr>
      </w:pPr>
      <w:r w:rsidRPr="00107506">
        <w:rPr>
          <w:rFonts w:eastAsia="Calibri"/>
          <w:sz w:val="28"/>
          <w:szCs w:val="28"/>
        </w:rPr>
        <w:t>Организаторы должны выдавать по просьбе участника экзамена дополнительные листы бумаги для черновиков</w:t>
      </w:r>
      <w:r w:rsidRPr="00107506">
        <w:rPr>
          <w:rFonts w:eastAsia="Calibri"/>
          <w:i/>
          <w:sz w:val="28"/>
          <w:szCs w:val="28"/>
        </w:rPr>
        <w:t xml:space="preserve"> </w:t>
      </w:r>
      <w:r w:rsidRPr="00107506">
        <w:rPr>
          <w:rFonts w:eastAsia="Calibri"/>
          <w:sz w:val="28"/>
          <w:szCs w:val="28"/>
        </w:rPr>
        <w:t>(со штампом образовательной организации, на базе которой организован ППЭ) и ДБО № 2, в случае, если участник экзамена полностью заполнил бланк ответов № 2 лист 1, бланк ответов № 2 лист 2, при этом организатор должен:</w:t>
      </w:r>
    </w:p>
    <w:p w:rsidR="00107506" w:rsidRPr="00107506" w:rsidRDefault="00107506" w:rsidP="00107506">
      <w:pPr>
        <w:tabs>
          <w:tab w:val="left" w:pos="6096"/>
        </w:tabs>
        <w:ind w:left="-567" w:firstLine="567"/>
        <w:contextualSpacing/>
        <w:jc w:val="both"/>
        <w:rPr>
          <w:rFonts w:eastAsia="Calibri"/>
          <w:sz w:val="28"/>
          <w:szCs w:val="28"/>
          <w:u w:val="single"/>
        </w:rPr>
      </w:pPr>
      <w:r w:rsidRPr="00107506">
        <w:rPr>
          <w:rFonts w:eastAsia="Calibri"/>
          <w:sz w:val="28"/>
          <w:szCs w:val="28"/>
        </w:rPr>
        <w:t xml:space="preserve">убедиться, чтобы оба листа бланка ответов № 2 лист 1, бланка ответов № 2 лист 2 полностью заполнены, в противном случае ответы, внесенные в ДБО № 2, </w:t>
      </w:r>
      <w:r w:rsidRPr="00107506">
        <w:rPr>
          <w:rFonts w:eastAsia="Calibri"/>
          <w:sz w:val="28"/>
          <w:szCs w:val="28"/>
        </w:rPr>
        <w:lastRenderedPageBreak/>
        <w:t>оцениваться не будут;</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в поле «Дополнительный бланк ответов № 2» внести цифровое значение штрих-кода следующего ДБО № 2 (расположенное под штрих-кодом бланка), который выдается участнику экзамена для заполнения;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поле «Лист» при выдаче ДБО № 2 внести порядковый номер листа работы участника экзамена</w:t>
      </w:r>
      <w:r w:rsidRPr="00107506" w:rsidDel="00535346">
        <w:rPr>
          <w:rFonts w:eastAsia="Calibri"/>
          <w:sz w:val="28"/>
          <w:szCs w:val="28"/>
        </w:rPr>
        <w:t xml:space="preserve"> </w:t>
      </w:r>
      <w:r w:rsidRPr="00107506">
        <w:rPr>
          <w:rFonts w:eastAsia="Calibri"/>
          <w:sz w:val="28"/>
          <w:szCs w:val="28"/>
        </w:rPr>
        <w:t>(при этом листами № 1 и № 2 являются основные бланки ответов № 2 лист 1 и лист 2 соответственно);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зафиксировать количество выданных ДБО № 2 в форме ППЭ-05-02 «Протокол проведения экзамена в аудитории» и прописать номера выданных ДБО № 2 в форме ППЭ-12-03 «Ведомость использования дополнительных бланков ответов № 2».</w:t>
      </w:r>
    </w:p>
    <w:p w:rsidR="00107506" w:rsidRPr="005E72AB" w:rsidRDefault="00107506" w:rsidP="00107506">
      <w:pPr>
        <w:tabs>
          <w:tab w:val="left" w:pos="6096"/>
        </w:tabs>
        <w:ind w:left="-567" w:firstLine="567"/>
        <w:contextualSpacing/>
        <w:jc w:val="both"/>
        <w:rPr>
          <w:rFonts w:eastAsia="Calibri"/>
          <w:sz w:val="28"/>
          <w:szCs w:val="28"/>
        </w:rPr>
      </w:pPr>
      <w:r w:rsidRPr="005E72AB">
        <w:rPr>
          <w:rFonts w:eastAsia="Calibri"/>
          <w:sz w:val="28"/>
          <w:szCs w:val="28"/>
        </w:rPr>
        <w:t>ДБО № 2 копировать и выдавать копии категорически запрещено!</w:t>
      </w:r>
    </w:p>
    <w:p w:rsidR="00107506" w:rsidRPr="005E72AB" w:rsidRDefault="00107506" w:rsidP="00107506">
      <w:pPr>
        <w:tabs>
          <w:tab w:val="left" w:pos="6096"/>
        </w:tabs>
        <w:ind w:left="-567" w:firstLine="567"/>
        <w:contextualSpacing/>
        <w:jc w:val="both"/>
        <w:rPr>
          <w:rFonts w:eastAsia="Calibri"/>
          <w:sz w:val="28"/>
          <w:szCs w:val="28"/>
          <w:u w:val="single"/>
        </w:rPr>
      </w:pPr>
      <w:r w:rsidRPr="005E72AB">
        <w:rPr>
          <w:rFonts w:eastAsia="Calibri"/>
          <w:sz w:val="28"/>
          <w:szCs w:val="28"/>
        </w:rPr>
        <w:t>При нехватке ДБО № 2 необходимо обратиться в Штаб ППЭ.</w:t>
      </w:r>
    </w:p>
    <w:p w:rsidR="00107506" w:rsidRPr="00107506" w:rsidRDefault="00107506" w:rsidP="00107506">
      <w:pPr>
        <w:tabs>
          <w:tab w:val="left" w:pos="6096"/>
        </w:tabs>
        <w:ind w:left="-567" w:firstLine="567"/>
        <w:contextualSpacing/>
        <w:jc w:val="both"/>
        <w:rPr>
          <w:rFonts w:eastAsia="Calibri"/>
          <w:sz w:val="28"/>
          <w:szCs w:val="28"/>
        </w:rPr>
      </w:pPr>
      <w:r w:rsidRPr="00107506">
        <w:rPr>
          <w:sz w:val="28"/>
          <w:szCs w:val="28"/>
        </w:rPr>
        <w:t>Каждый выход участника экзамена из аудитории фиксируется организаторами в ведомости учёта времени отсутствия участников ГИА в аудитории (форма ППЭ-12-04-МАШ) в порядке времени выхода. Если один и тот же участник экзамена выходит несколько раз, то каждый его выход фиксируется в ведомости в новой строке. Заполнение указанной формы должно вестись аккуратно, в соответствии с образцами символов, приведённых в верхней части формы (форма является машиночитаемой и подлежит распознаванию). При нехватке места записи продолжаются на следующем листе (выдаётся в Штабе ППЭ по схеме, установленной руководителем ППЭ).</w:t>
      </w:r>
    </w:p>
    <w:p w:rsidR="005E72AB" w:rsidRDefault="005E72AB" w:rsidP="00107506">
      <w:pPr>
        <w:pStyle w:val="20"/>
        <w:spacing w:before="0"/>
        <w:ind w:left="-567" w:firstLine="567"/>
        <w:rPr>
          <w:rFonts w:ascii="Times New Roman" w:eastAsia="Times New Roman" w:hAnsi="Times New Roman" w:cs="Times New Roman"/>
          <w:bCs w:val="0"/>
          <w:color w:val="auto"/>
          <w:sz w:val="28"/>
          <w:szCs w:val="28"/>
        </w:rPr>
      </w:pPr>
      <w:bookmarkStart w:id="5" w:name="_Toc533702366"/>
    </w:p>
    <w:p w:rsidR="00107506" w:rsidRDefault="00107506" w:rsidP="00B00418">
      <w:pPr>
        <w:pStyle w:val="20"/>
        <w:spacing w:before="0"/>
        <w:ind w:left="-567" w:firstLine="567"/>
        <w:jc w:val="center"/>
        <w:rPr>
          <w:rFonts w:ascii="Times New Roman" w:eastAsia="Times New Roman" w:hAnsi="Times New Roman" w:cs="Times New Roman"/>
          <w:b w:val="0"/>
          <w:bCs w:val="0"/>
          <w:color w:val="auto"/>
          <w:sz w:val="28"/>
          <w:szCs w:val="28"/>
        </w:rPr>
      </w:pPr>
      <w:r w:rsidRPr="00086DB7">
        <w:rPr>
          <w:rFonts w:ascii="Times New Roman" w:eastAsia="Times New Roman" w:hAnsi="Times New Roman" w:cs="Times New Roman"/>
          <w:b w:val="0"/>
          <w:bCs w:val="0"/>
          <w:color w:val="auto"/>
          <w:sz w:val="28"/>
          <w:szCs w:val="28"/>
        </w:rPr>
        <w:t>Этап завершения проведения ЕГЭ</w:t>
      </w:r>
      <w:bookmarkEnd w:id="5"/>
    </w:p>
    <w:p w:rsidR="00086DB7" w:rsidRPr="00086DB7" w:rsidRDefault="00086DB7" w:rsidP="00086DB7"/>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Общественным наблюдателям необходимо обратить внимание на следующее:</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организаторы должны за 30 минут и за 5 минут до окончания выполнения экзаменационной работы объявить о скором завершении экзамена и напомнить о необходимости перенести ответы из листов бумаги (со штампом образовательной организации, на базе которой организован ППЭ) для черновиков и КИМ в бланки ЕГЭ;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организаторы должны за 15 минут до окончания выполнения экзаменационной работы пересчитать ИК в аудитории (испорченные и (или) имеющие полиграфические дефекты) и неиспользованные листы бумаги для черновиков и отметить в форме ППЭ-05-02 «Протокол проведения экзамена 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по истечении установленного времени выполнения экзаменационной работы организаторы объявляют об окончании экзамена</w:t>
      </w:r>
      <w:r w:rsidRPr="00107506">
        <w:rPr>
          <w:sz w:val="28"/>
          <w:szCs w:val="28"/>
        </w:rPr>
        <w:t xml:space="preserve"> </w:t>
      </w:r>
      <w:r w:rsidRPr="00107506">
        <w:rPr>
          <w:rFonts w:eastAsia="Calibri"/>
          <w:sz w:val="28"/>
          <w:szCs w:val="28"/>
        </w:rPr>
        <w:t>и собирают ЭМ и листы бумаги (со штампом образовательной организации, на базе которой организован ППЭ) для черновиков у участников экзаменов.</w:t>
      </w:r>
    </w:p>
    <w:p w:rsidR="00107506" w:rsidRPr="00107506" w:rsidRDefault="00107506" w:rsidP="00107506">
      <w:pPr>
        <w:tabs>
          <w:tab w:val="left" w:pos="6096"/>
        </w:tabs>
        <w:ind w:left="-567" w:firstLine="567"/>
        <w:contextualSpacing/>
        <w:jc w:val="both"/>
        <w:rPr>
          <w:rFonts w:eastAsia="Calibri"/>
          <w:i/>
          <w:sz w:val="28"/>
          <w:szCs w:val="28"/>
        </w:rPr>
      </w:pPr>
      <w:r w:rsidRPr="00107506">
        <w:rPr>
          <w:rFonts w:eastAsia="Calibri"/>
          <w:i/>
          <w:sz w:val="28"/>
          <w:szCs w:val="28"/>
        </w:rPr>
        <w:t>Примечание. Участники экзаменов, досрочно завершившие выполнение экзаменационной работы, сдают ее организаторам и покидают ППЭ, не дожидаясь окончания экзамена. Организатору необходимо принять у них все ЭМ и получить их подпись в форме ППЭ-05-02.</w:t>
      </w:r>
    </w:p>
    <w:p w:rsidR="00107506" w:rsidRPr="00107506" w:rsidRDefault="00107506" w:rsidP="00107506">
      <w:pPr>
        <w:ind w:left="-567" w:firstLine="567"/>
        <w:jc w:val="both"/>
        <w:rPr>
          <w:sz w:val="28"/>
          <w:szCs w:val="28"/>
        </w:rPr>
      </w:pPr>
      <w:r w:rsidRPr="00107506">
        <w:rPr>
          <w:sz w:val="28"/>
          <w:szCs w:val="28"/>
        </w:rPr>
        <w:lastRenderedPageBreak/>
        <w:t xml:space="preserve">Участники экзаменов откладывают ЭМ, включая КИМ и листы бумаги (со штампом образовательной организации, на базе которой организован ППЭ) для черновиков, на край своего стола. Ответственный организатор в аудитории собирает и упаковывает использованные бланки регистрации, бланки ответов № 1, бланки ответов № 2 лист 1, бланки ответов № 2 лист 2, ДБО № 2, напечатанные на станции авторизации в Штабе ППЭ (за исключением проведения ЕГЭ по математике базового уровня), в один возвратный доставочный пакет и запечатывает его. На каждом возвратном доставочном пакете напечатан «Сопроводительный бланк к материалам ЕГЭ», обязательный к заполнению. </w:t>
      </w:r>
    </w:p>
    <w:p w:rsidR="00107506" w:rsidRPr="00107506" w:rsidRDefault="00107506" w:rsidP="00107506">
      <w:pPr>
        <w:tabs>
          <w:tab w:val="left" w:pos="6096"/>
        </w:tabs>
        <w:ind w:left="-567" w:firstLine="567"/>
        <w:contextualSpacing/>
        <w:jc w:val="both"/>
        <w:rPr>
          <w:b/>
          <w:sz w:val="28"/>
          <w:szCs w:val="28"/>
        </w:rPr>
      </w:pPr>
      <w:r w:rsidRPr="00107506">
        <w:rPr>
          <w:sz w:val="28"/>
          <w:szCs w:val="28"/>
        </w:rPr>
        <w:t>Оформление соответствующих форм ППЭ (включая сбор подписей участников экзаменов в форме ППЭ-05-02), осуществление раскладки и последующая упаковка организаторами ЭМ, собранных у участников экзаменов, осуществляется в специально отведенном в аудитории месте (столе), находящемся в зоне видимости камер видеонаблюдения. Раскладка и упаковка ЭМ описаны в инструкции для организатора в аудитории (приложение 1, пункт 4 Методических рекомендаций по подготовке и проведению ЕГЭ в ППЭ в 2019 году в регионах, осуществляющих доставку ЭМ по информационно-телекоммуникационной сети «Интернет»).</w:t>
      </w:r>
      <w:r w:rsidRPr="00107506">
        <w:rPr>
          <w:b/>
          <w:sz w:val="28"/>
          <w:szCs w:val="28"/>
        </w:rPr>
        <w:t xml:space="preserve"> </w:t>
      </w:r>
    </w:p>
    <w:p w:rsidR="00107506" w:rsidRPr="00107506" w:rsidRDefault="00107506" w:rsidP="00107506">
      <w:pPr>
        <w:tabs>
          <w:tab w:val="left" w:pos="6096"/>
        </w:tabs>
        <w:ind w:left="-567" w:firstLine="567"/>
        <w:contextualSpacing/>
        <w:jc w:val="both"/>
        <w:rPr>
          <w:sz w:val="28"/>
          <w:szCs w:val="28"/>
        </w:rPr>
      </w:pPr>
      <w:r w:rsidRPr="00086DB7">
        <w:rPr>
          <w:sz w:val="28"/>
          <w:szCs w:val="28"/>
        </w:rPr>
        <w:t>По завершении сбора и упаковки ЭМ в аудитории ответственный организатор в центре видимости камеры видеонаблюдения объявляет об</w:t>
      </w:r>
      <w:r w:rsidRPr="00107506">
        <w:rPr>
          <w:sz w:val="28"/>
          <w:szCs w:val="28"/>
        </w:rPr>
        <w:t xml:space="preserve"> окончании экзамена. После проведения сбора ЭМ и подписания протокола о проведении экзамена в аудитории (форма ППЭ-05-02 «Протокол проведения </w:t>
      </w:r>
      <w:r w:rsidRPr="00107506">
        <w:rPr>
          <w:color w:val="000000"/>
          <w:sz w:val="28"/>
          <w:szCs w:val="28"/>
        </w:rPr>
        <w:t xml:space="preserve">экзамена </w:t>
      </w:r>
      <w:r w:rsidRPr="00107506">
        <w:rPr>
          <w:sz w:val="28"/>
          <w:szCs w:val="28"/>
        </w:rPr>
        <w:t>в аудитории»)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запечатанный ВДП с ЭМ участников экзамена.</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В течение всего времени работы Станции печати ЭМ формируется электронный журнал ее использования, включающий в себя информацию о времени начала и завершения работы с программным обеспечением, расшифрованных и отправленных на принтер ЭМ с указанием времени выполнения операций.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После завершения выполнения экзаменационной работы участниками экзаменов технический специалист проходит по аудиториям, совместно с организаторами в аудитории печатает и подписывает протокол печати ЭМ в аудитории (форма ППЭ-23). Протоколы печати ЭМ также подписываются членом ГЭК и руководителем ППЭ и остаются на хранение в ППЭ. На каждой Станции печати ЭМ технический специалист выполняет сохранение электронных журналов печати на обычный </w:t>
      </w:r>
      <w:proofErr w:type="spellStart"/>
      <w:r w:rsidRPr="00107506">
        <w:rPr>
          <w:rFonts w:eastAsia="Calibri"/>
          <w:sz w:val="28"/>
          <w:szCs w:val="28"/>
        </w:rPr>
        <w:t>флеш</w:t>
      </w:r>
      <w:proofErr w:type="spellEnd"/>
      <w:r w:rsidRPr="00107506">
        <w:rPr>
          <w:rFonts w:eastAsia="Calibri"/>
          <w:sz w:val="28"/>
          <w:szCs w:val="28"/>
        </w:rPr>
        <w:t>-накопитель.</w:t>
      </w:r>
    </w:p>
    <w:p w:rsidR="00107506" w:rsidRPr="00107506" w:rsidRDefault="00107506" w:rsidP="00107506">
      <w:pPr>
        <w:ind w:left="-567" w:firstLine="567"/>
        <w:jc w:val="both"/>
        <w:rPr>
          <w:sz w:val="28"/>
          <w:szCs w:val="28"/>
        </w:rPr>
      </w:pPr>
      <w:r w:rsidRPr="00107506">
        <w:rPr>
          <w:sz w:val="28"/>
          <w:szCs w:val="28"/>
        </w:rPr>
        <w:t>Общественный наблюдатель на завершающем этапе проведения ЕГЭ вправе принимать участие в проверке сведений, изложенных участником экзамена в апелляции о нарушении Порядка ГИА. Свое участие в указанной проверке общественный наблюдатель должен предварительно согласовать с членами ГЭК, организующими проверку.</w:t>
      </w:r>
    </w:p>
    <w:p w:rsidR="00107506" w:rsidRPr="00107506" w:rsidRDefault="00107506" w:rsidP="00107506">
      <w:pPr>
        <w:ind w:left="-567" w:firstLine="567"/>
        <w:jc w:val="both"/>
        <w:rPr>
          <w:sz w:val="28"/>
          <w:szCs w:val="28"/>
        </w:rPr>
      </w:pPr>
      <w:r w:rsidRPr="00107506">
        <w:rPr>
          <w:sz w:val="28"/>
          <w:szCs w:val="28"/>
        </w:rPr>
        <w:t xml:space="preserve">В случае выявления нарушений Порядка ГИА общественный наблюдатель должен зафиксировать выявленные нарушения и оперативно информировать о них </w:t>
      </w:r>
      <w:r w:rsidRPr="00107506">
        <w:rPr>
          <w:sz w:val="28"/>
          <w:szCs w:val="28"/>
        </w:rPr>
        <w:lastRenderedPageBreak/>
        <w:t>членов ГЭК, руководителя ППЭ.</w:t>
      </w:r>
    </w:p>
    <w:p w:rsidR="00107506" w:rsidRPr="00107506" w:rsidRDefault="00107506" w:rsidP="00107506">
      <w:pPr>
        <w:ind w:left="-567" w:firstLine="567"/>
        <w:jc w:val="both"/>
        <w:rPr>
          <w:sz w:val="28"/>
          <w:szCs w:val="28"/>
        </w:rPr>
      </w:pPr>
      <w:r w:rsidRPr="00107506">
        <w:rPr>
          <w:sz w:val="28"/>
          <w:szCs w:val="28"/>
        </w:rPr>
        <w:t>По окончании экзамена общественный наблюдатель должен заполнить форму ППЭ-18-МАШ «Акт общественного наблюдения за проведением ГИА в ППЭ» и передать ее руководителю ППЭ, а также удостоверить факт присутствия в ППЭ подписью в форме ППЭ-07 «Список работников ППЭ и общественных наблюдателей».</w:t>
      </w:r>
    </w:p>
    <w:p w:rsidR="00107506" w:rsidRPr="00107506" w:rsidRDefault="00107506" w:rsidP="00107506">
      <w:pPr>
        <w:ind w:left="-567" w:firstLine="567"/>
        <w:jc w:val="both"/>
        <w:rPr>
          <w:rFonts w:eastAsia="Calibri"/>
          <w:sz w:val="28"/>
          <w:szCs w:val="28"/>
        </w:rPr>
      </w:pPr>
      <w:r w:rsidRPr="00107506">
        <w:rPr>
          <w:rFonts w:eastAsia="Calibri"/>
          <w:sz w:val="28"/>
          <w:szCs w:val="28"/>
        </w:rPr>
        <w:t>Ответственный организатор в аудитории передает запечатанный возвратный доставочный пакет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w:t>
      </w:r>
      <w:r w:rsidRPr="00107506">
        <w:rPr>
          <w:sz w:val="28"/>
          <w:szCs w:val="28"/>
        </w:rPr>
        <w:t xml:space="preserve">сейф-пакеты с ЭМ, бумажный протокол печати КИМ, конверт с черновиками, неиспользованные листы бумаги для черновиков и ДБО №2, </w:t>
      </w:r>
      <w:r w:rsidRPr="00107506">
        <w:rPr>
          <w:rFonts w:eastAsia="Calibri"/>
          <w:sz w:val="28"/>
          <w:szCs w:val="28"/>
        </w:rPr>
        <w:t>формы ППЭ, служебные записки и пр.) руководителю ППЭ в Штабе ППЭ в зоне видимости камер видеонаблюдения.</w:t>
      </w:r>
    </w:p>
    <w:p w:rsidR="00107506" w:rsidRPr="00107506" w:rsidRDefault="00107506" w:rsidP="00107506">
      <w:pPr>
        <w:ind w:left="-567" w:firstLine="567"/>
        <w:jc w:val="both"/>
        <w:rPr>
          <w:rFonts w:eastAsia="Calibri"/>
          <w:sz w:val="28"/>
          <w:szCs w:val="28"/>
        </w:rPr>
      </w:pPr>
      <w:r w:rsidRPr="00107506">
        <w:rPr>
          <w:rFonts w:eastAsia="Calibri"/>
          <w:sz w:val="28"/>
          <w:szCs w:val="28"/>
        </w:rPr>
        <w:t>Ответственный организатор в аудитории после передачи всех ЭМ руководителю ППЭ в Штабе ППЭ с разрешения руководителя ППЭ может покинуть ППЭ.</w:t>
      </w:r>
    </w:p>
    <w:p w:rsidR="00107506" w:rsidRPr="00107506" w:rsidRDefault="00107506" w:rsidP="00107506">
      <w:pPr>
        <w:ind w:left="-567" w:firstLine="567"/>
        <w:jc w:val="both"/>
        <w:rPr>
          <w:rFonts w:eastAsia="Calibri"/>
          <w:sz w:val="28"/>
          <w:szCs w:val="28"/>
        </w:rPr>
      </w:pPr>
      <w:r w:rsidRPr="00107506">
        <w:rPr>
          <w:rFonts w:eastAsia="Calibri"/>
          <w:sz w:val="28"/>
          <w:szCs w:val="28"/>
        </w:rPr>
        <w:t>После завершения выполнения экзаменационной работы во всех аудиториях технический специалист при участии руководителя ППЭ передает статус о завершении экзамена в ППЭ в систему мониторинга готовности ППЭ с помощью станции авторизации в Штабе ППЭ.</w:t>
      </w:r>
    </w:p>
    <w:p w:rsidR="00107506" w:rsidRPr="00107506" w:rsidRDefault="00107506" w:rsidP="00107506">
      <w:pPr>
        <w:ind w:left="-567" w:firstLine="567"/>
        <w:jc w:val="both"/>
        <w:rPr>
          <w:rFonts w:eastAsia="Calibri"/>
          <w:sz w:val="28"/>
          <w:szCs w:val="28"/>
        </w:rPr>
      </w:pPr>
      <w:r w:rsidRPr="00107506">
        <w:rPr>
          <w:rFonts w:eastAsia="Calibri"/>
          <w:sz w:val="28"/>
          <w:szCs w:val="28"/>
        </w:rPr>
        <w:t>В Штабе ППЭ руководитель ППЭ в присутствии членов ГЭК по мере поступления ЭМ из аудиторий вскрывает полученные возвратные доставочные пакеты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пересчитывает бланки ЕГЭ и оформляет соответствующие формы ППЭ.</w:t>
      </w:r>
    </w:p>
    <w:p w:rsidR="00107506" w:rsidRPr="00107506" w:rsidRDefault="00107506" w:rsidP="00107506">
      <w:pPr>
        <w:ind w:left="-567" w:firstLine="567"/>
        <w:jc w:val="both"/>
        <w:rPr>
          <w:rFonts w:eastAsia="Calibri"/>
          <w:sz w:val="28"/>
          <w:szCs w:val="28"/>
        </w:rPr>
      </w:pPr>
      <w:r w:rsidRPr="00107506">
        <w:rPr>
          <w:rFonts w:eastAsia="Calibri"/>
          <w:sz w:val="28"/>
          <w:szCs w:val="28"/>
        </w:rPr>
        <w:t>После заполнения формы ППЭ-13-02МАШ («</w:t>
      </w:r>
      <w:r w:rsidRPr="00107506">
        <w:rPr>
          <w:rFonts w:eastAsia="Calibri"/>
          <w:color w:val="000000"/>
          <w:sz w:val="28"/>
          <w:szCs w:val="28"/>
        </w:rPr>
        <w:t>Сводная ведомость учёта участников и использования экзаменационных материалов в ППЭ</w:t>
      </w:r>
      <w:r w:rsidRPr="00107506">
        <w:rPr>
          <w:rFonts w:eastAsia="Calibri"/>
          <w:sz w:val="28"/>
          <w:szCs w:val="28"/>
        </w:rPr>
        <w:t>») все бланки ЕГЭ из аудитории вкладываются обратно в возвратный доставочный пакет и передаются техническому специалисту для осуществления сканирования.</w:t>
      </w:r>
    </w:p>
    <w:p w:rsidR="00107506" w:rsidRPr="00107506" w:rsidRDefault="00107506" w:rsidP="00107506">
      <w:pPr>
        <w:ind w:left="-567" w:firstLine="567"/>
        <w:jc w:val="both"/>
        <w:rPr>
          <w:rFonts w:eastAsia="Calibri"/>
          <w:sz w:val="28"/>
          <w:szCs w:val="28"/>
        </w:rPr>
      </w:pPr>
      <w:r w:rsidRPr="00107506">
        <w:rPr>
          <w:rFonts w:eastAsia="Calibri"/>
          <w:sz w:val="28"/>
          <w:szCs w:val="28"/>
        </w:rPr>
        <w:t>Технический специалист в соответствии с информацией, указанной на полученном возвратном доставочном пакете с бланками ЕГЭ (заполненная форма «Сопроводительный бланк к материалам ЕГЭ»), вводит номер аудитории на станции сканирования в ППЭ.</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Технический специалист извлекает бланки ЕГЭ из возвратного доставочного пакета и выполняет сканирование бланков ЕГЭ, проверяет качество отсканированных изображений, ориентацию и последовательность бланков (за бланком ответов № 2 лист 1 должен идти бланк ответов № 2 лист 2, далее ДБО № 2), при необходимости изменяет последовательность бланков, выполняет повторное сканирование.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возвратном доставочном пакете (заполненная форма </w:t>
      </w:r>
      <w:r w:rsidRPr="00107506">
        <w:rPr>
          <w:rFonts w:eastAsia="Calibri"/>
          <w:sz w:val="28"/>
          <w:szCs w:val="28"/>
        </w:rPr>
        <w:lastRenderedPageBreak/>
        <w:t>«Сопроводительный бланк к материалам ЕГЭ»), из которого были извлечены бланки. При необходимости выполняется повторное или дополнительное сканирование.</w:t>
      </w:r>
    </w:p>
    <w:p w:rsidR="00107506" w:rsidRPr="00107506" w:rsidRDefault="00107506" w:rsidP="00107506">
      <w:pPr>
        <w:ind w:left="-567" w:firstLine="567"/>
        <w:jc w:val="both"/>
        <w:rPr>
          <w:rFonts w:eastAsia="Calibri"/>
          <w:sz w:val="28"/>
          <w:szCs w:val="28"/>
        </w:rPr>
      </w:pPr>
      <w:r w:rsidRPr="00107506">
        <w:rPr>
          <w:rFonts w:eastAsia="Calibri"/>
          <w:sz w:val="28"/>
          <w:szCs w:val="28"/>
        </w:rPr>
        <w:t>Технический специалист завершает сканирование бланков текущей аудитории на станции сканирования в ППЭ, помещает бланки в возвратный доставочный пакет, из которого они были извлечены, и возвращает возвратный доставочный пакет руководителю ППЭ.</w:t>
      </w:r>
    </w:p>
    <w:p w:rsidR="00107506" w:rsidRPr="00107506" w:rsidRDefault="00107506" w:rsidP="00107506">
      <w:pPr>
        <w:ind w:left="-567" w:firstLine="567"/>
        <w:jc w:val="both"/>
        <w:rPr>
          <w:rFonts w:eastAsia="Calibri"/>
          <w:sz w:val="28"/>
          <w:szCs w:val="28"/>
        </w:rPr>
      </w:pPr>
      <w:r w:rsidRPr="00107506">
        <w:rPr>
          <w:rFonts w:eastAsia="Calibri"/>
          <w:sz w:val="28"/>
          <w:szCs w:val="28"/>
        </w:rPr>
        <w:t>Далее по аналогичной схеме технический специалист выполняет сканирование бланков из всех аудиторий.</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После завершения сканирования всех бланков технический специалист получает от руководителя ППЭ заполненные формы ППЭ:</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ППЭ-05-02 «Протокол проведения ГИА в аудитории»;</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 xml:space="preserve">ППЭ-07 «Список работников ППЭ </w:t>
      </w:r>
      <w:r w:rsidRPr="00107506">
        <w:rPr>
          <w:sz w:val="28"/>
          <w:szCs w:val="28"/>
        </w:rPr>
        <w:t>и общественных наблюдателей</w:t>
      </w:r>
      <w:r w:rsidRPr="00107506">
        <w:rPr>
          <w:rFonts w:eastAsia="Calibri"/>
          <w:sz w:val="28"/>
          <w:szCs w:val="28"/>
        </w:rPr>
        <w:t>»;</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ППЭ-12-02 «Ведомость коррекции персональных данных участников ГИА в аудитории» (при наличии);</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ППЭ-12-04-МАШ «Ведомость учета времени отсутствия участников ГИА в аудитории»;</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ППЭ-14-01 «Акт приёмки-передачи экзаменационных материалов в ППЭ»;</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ППЭ-13-02МАШ «Сводная ведомость учёта участников и использования экзаменационных материалов в ППЭ»;</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ППЭ-18МАШ «Акт общественного наблюдения за проведением ГИА в ППЭ» (при наличии);</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ППЭ-19 «Контроль изменения состава работников в день экзамена» (при наличии);</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ППЭ-21 «Акт об удалении участника ГИА» (при наличии);</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ППЭ-22 «Акт о досрочном завершении экзамена» (при наличии).</w:t>
      </w:r>
    </w:p>
    <w:p w:rsidR="00107506" w:rsidRPr="00107506" w:rsidRDefault="00107506" w:rsidP="00107506">
      <w:pPr>
        <w:ind w:left="-567" w:firstLine="567"/>
        <w:contextualSpacing/>
        <w:jc w:val="both"/>
        <w:rPr>
          <w:rFonts w:eastAsia="Calibri"/>
          <w:sz w:val="28"/>
          <w:szCs w:val="28"/>
        </w:rPr>
      </w:pPr>
      <w:r w:rsidRPr="00107506">
        <w:rPr>
          <w:rFonts w:eastAsia="Calibri"/>
          <w:sz w:val="28"/>
          <w:szCs w:val="28"/>
        </w:rPr>
        <w:t>Технический специалист сканирует полученные формы ППЭ и возвращает руководителю ППЭ.</w:t>
      </w:r>
    </w:p>
    <w:p w:rsidR="00107506" w:rsidRPr="00107506" w:rsidRDefault="00107506" w:rsidP="00107506">
      <w:pPr>
        <w:ind w:left="-567" w:firstLine="567"/>
        <w:jc w:val="both"/>
        <w:rPr>
          <w:sz w:val="28"/>
          <w:szCs w:val="28"/>
        </w:rPr>
      </w:pPr>
      <w:r w:rsidRPr="00107506">
        <w:rPr>
          <w:rFonts w:eastAsia="Calibri"/>
          <w:sz w:val="28"/>
          <w:szCs w:val="28"/>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учёта участников и использования экзаменационных материалов в ППЭ»). </w:t>
      </w:r>
      <w:r w:rsidRPr="00107506">
        <w:rPr>
          <w:sz w:val="28"/>
          <w:szCs w:val="28"/>
        </w:rPr>
        <w:t>При необходимости ЭМ из любой аудитории могут быть заново открыты для выполнения дополнительного или повторного сканирования.</w:t>
      </w:r>
    </w:p>
    <w:p w:rsidR="00107506" w:rsidRPr="00107506" w:rsidRDefault="00107506" w:rsidP="00107506">
      <w:pPr>
        <w:ind w:left="-567" w:firstLine="567"/>
        <w:jc w:val="both"/>
        <w:rPr>
          <w:sz w:val="28"/>
          <w:szCs w:val="28"/>
        </w:rPr>
      </w:pPr>
      <w:r w:rsidRPr="00107506">
        <w:rPr>
          <w:sz w:val="28"/>
          <w:szCs w:val="28"/>
        </w:rPr>
        <w:t>Технический специалист и член ГЭК несут ответственность за экспортируемые данные. Для этого используются все технические и организационные методы контроля.</w:t>
      </w:r>
    </w:p>
    <w:p w:rsidR="00086DB7" w:rsidRDefault="00086DB7" w:rsidP="00086DB7">
      <w:pPr>
        <w:pStyle w:val="2"/>
        <w:numPr>
          <w:ilvl w:val="0"/>
          <w:numId w:val="0"/>
        </w:numPr>
        <w:spacing w:before="0" w:after="0"/>
        <w:ind w:left="-567" w:firstLine="567"/>
        <w:jc w:val="center"/>
        <w:rPr>
          <w:b w:val="0"/>
        </w:rPr>
      </w:pPr>
      <w:bookmarkStart w:id="6" w:name="_Toc497104553"/>
      <w:bookmarkStart w:id="7" w:name="_Toc533702367"/>
    </w:p>
    <w:p w:rsidR="00107506" w:rsidRPr="00086DB7" w:rsidRDefault="00107506" w:rsidP="00086DB7">
      <w:pPr>
        <w:pStyle w:val="2"/>
        <w:numPr>
          <w:ilvl w:val="0"/>
          <w:numId w:val="0"/>
        </w:numPr>
        <w:spacing w:before="0" w:after="0"/>
        <w:ind w:left="-567" w:firstLine="567"/>
        <w:jc w:val="center"/>
        <w:rPr>
          <w:b w:val="0"/>
        </w:rPr>
      </w:pPr>
      <w:r w:rsidRPr="00086DB7">
        <w:rPr>
          <w:b w:val="0"/>
        </w:rPr>
        <w:t>Передача ЭМ из ППЭ в ГБУ ЛО «ИЦОКО»</w:t>
      </w:r>
      <w:bookmarkEnd w:id="6"/>
      <w:bookmarkEnd w:id="7"/>
    </w:p>
    <w:p w:rsidR="00086DB7" w:rsidRDefault="00086DB7" w:rsidP="00107506">
      <w:pPr>
        <w:ind w:left="-567" w:firstLine="567"/>
        <w:jc w:val="both"/>
        <w:rPr>
          <w:rFonts w:eastAsia="Calibri"/>
          <w:sz w:val="28"/>
          <w:szCs w:val="28"/>
        </w:rPr>
      </w:pP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Если все данные по всем аудиториям корректны, член ГЭК подключает к станции сканирования в ППЭ </w:t>
      </w:r>
      <w:proofErr w:type="spellStart"/>
      <w:r w:rsidRPr="00107506">
        <w:rPr>
          <w:rFonts w:eastAsia="Calibri"/>
          <w:sz w:val="28"/>
          <w:szCs w:val="28"/>
        </w:rPr>
        <w:t>токен</w:t>
      </w:r>
      <w:proofErr w:type="spellEnd"/>
      <w:r w:rsidRPr="00107506">
        <w:rPr>
          <w:rFonts w:eastAsia="Calibri"/>
          <w:sz w:val="28"/>
          <w:szCs w:val="28"/>
        </w:rPr>
        <w:t xml:space="preserve"> члена ГЭК, и </w:t>
      </w:r>
      <w:r w:rsidRPr="00107506">
        <w:rPr>
          <w:sz w:val="28"/>
          <w:szCs w:val="28"/>
        </w:rPr>
        <w:t xml:space="preserve">технический специалист </w:t>
      </w:r>
      <w:r w:rsidRPr="00107506">
        <w:rPr>
          <w:rFonts w:eastAsia="Calibri"/>
          <w:sz w:val="28"/>
          <w:szCs w:val="28"/>
        </w:rPr>
        <w:t xml:space="preserve">выполняет экспорт электронных образов бланков и форм ППЭ: пакет с электронными образами бланков и форм ППЭ зашифровывается для передачи в </w:t>
      </w:r>
      <w:r w:rsidRPr="00107506">
        <w:rPr>
          <w:rFonts w:eastAsia="Calibri"/>
          <w:sz w:val="28"/>
          <w:szCs w:val="28"/>
        </w:rPr>
        <w:lastRenderedPageBreak/>
        <w:t>ГБУ ЛО «ИЦОКО».</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По решению члена ГЭК и по согласованию с ГБУ ЛО «ИЦОКО» может быть выполнена передача бланков для отдельной аудитории (аудиторий) до окончания сканирования всех бланков и форм ППЭ. В этом случае член ГЭК сверяет данные о количестве отсканированных бланков передаваемой аудитории (аудиторий), и, если данные корректны, выполняет экспорт электронных образов бланков. </w:t>
      </w:r>
    </w:p>
    <w:p w:rsidR="00107506" w:rsidRPr="00107506" w:rsidRDefault="00107506" w:rsidP="00107506">
      <w:pPr>
        <w:ind w:left="-567" w:firstLine="567"/>
        <w:jc w:val="both"/>
        <w:rPr>
          <w:rFonts w:eastAsia="Calibri"/>
          <w:sz w:val="28"/>
          <w:szCs w:val="28"/>
        </w:rPr>
      </w:pPr>
      <w:r w:rsidRPr="00107506">
        <w:rPr>
          <w:rFonts w:eastAsia="Calibri"/>
          <w:sz w:val="28"/>
          <w:szCs w:val="28"/>
        </w:rPr>
        <w:t xml:space="preserve">Технический специалист сохраняет на </w:t>
      </w:r>
      <w:proofErr w:type="spellStart"/>
      <w:r w:rsidRPr="00107506">
        <w:rPr>
          <w:rFonts w:eastAsia="Calibri"/>
          <w:sz w:val="28"/>
          <w:szCs w:val="28"/>
        </w:rPr>
        <w:t>флеш</w:t>
      </w:r>
      <w:proofErr w:type="spellEnd"/>
      <w:r w:rsidRPr="00107506">
        <w:rPr>
          <w:rFonts w:eastAsia="Calibri"/>
          <w:sz w:val="28"/>
          <w:szCs w:val="28"/>
        </w:rPr>
        <w:t>-накопитель пакет с электронными образами бланков и форм ППЭ (файл экспорта) и выполняет передачу пакета с электронными образами бланков и форм ППЭ на сервер ГБУ ЛО «ИЦОКО», с помощью станции авторизации в Штабе ППЭ. После завершения передачи всех пакетов с электронными образами бланков и форм ППЭ в ГБУ ЛО «ИЦОКО» (статус пакета с электронными образами бланков и форм ППЭ принимает значение «передан») технический специалист при участии руководителя ППЭ и члена ГЭК передает в ГБУ ЛО «ИЦОКО» статус о завершении передачи бланков.</w:t>
      </w:r>
    </w:p>
    <w:p w:rsidR="00107506" w:rsidRPr="00107506" w:rsidRDefault="00107506" w:rsidP="00107506">
      <w:pPr>
        <w:ind w:left="-567" w:firstLine="567"/>
        <w:jc w:val="both"/>
        <w:rPr>
          <w:rFonts w:eastAsia="Calibri"/>
          <w:sz w:val="28"/>
          <w:szCs w:val="28"/>
        </w:rPr>
      </w:pPr>
      <w:r w:rsidRPr="00107506">
        <w:rPr>
          <w:rFonts w:eastAsia="Calibri"/>
          <w:sz w:val="28"/>
          <w:szCs w:val="28"/>
        </w:rPr>
        <w:t>Член ГЭК и технический специалист ожидают в Штабе ППЭ подтверждения от ГБУ ЛО «ИЦОКО»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107506" w:rsidRPr="00107506" w:rsidRDefault="00107506" w:rsidP="00107506">
      <w:pPr>
        <w:ind w:left="-567" w:firstLine="567"/>
        <w:jc w:val="both"/>
        <w:rPr>
          <w:rFonts w:eastAsia="Calibri"/>
          <w:sz w:val="28"/>
          <w:szCs w:val="28"/>
        </w:rPr>
      </w:pPr>
      <w:r w:rsidRPr="00107506">
        <w:rPr>
          <w:rFonts w:eastAsia="Calibri"/>
          <w:sz w:val="28"/>
          <w:szCs w:val="28"/>
        </w:rPr>
        <w:t>В систему мониторинга также загружаются протоколы печати ЭМ с каждой станции печати, включая резервные.</w:t>
      </w:r>
    </w:p>
    <w:p w:rsidR="00107506" w:rsidRPr="00107506" w:rsidRDefault="00107506" w:rsidP="00107506">
      <w:pPr>
        <w:ind w:left="-567" w:firstLine="567"/>
        <w:jc w:val="both"/>
        <w:rPr>
          <w:rFonts w:eastAsia="Calibri"/>
          <w:sz w:val="28"/>
          <w:szCs w:val="28"/>
        </w:rPr>
      </w:pPr>
      <w:r w:rsidRPr="00107506">
        <w:rPr>
          <w:rFonts w:eastAsia="Calibri"/>
          <w:sz w:val="28"/>
          <w:szCs w:val="28"/>
        </w:rPr>
        <w:t>После получения от ГБУ ЛО «ИЦОКО» подтверждения по всем пакетам:</w:t>
      </w:r>
    </w:p>
    <w:p w:rsidR="00107506" w:rsidRPr="00107506" w:rsidRDefault="00107506" w:rsidP="00107506">
      <w:pPr>
        <w:ind w:left="-567" w:firstLine="567"/>
        <w:jc w:val="both"/>
        <w:rPr>
          <w:rFonts w:eastAsia="Calibri"/>
          <w:sz w:val="28"/>
          <w:szCs w:val="28"/>
        </w:rPr>
      </w:pPr>
      <w:r w:rsidRPr="00107506">
        <w:rPr>
          <w:rFonts w:eastAsia="Calibri"/>
          <w:sz w:val="28"/>
          <w:szCs w:val="28"/>
        </w:rPr>
        <w:t>на станции сканирования в ППЭ технический специалист сохраняет протокол проведения процедуры сканирования бланков в ППЭ (форма ППЭ-15) и электронный журнал сканирования,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107506" w:rsidRPr="00107506" w:rsidRDefault="00107506" w:rsidP="00107506">
      <w:pPr>
        <w:ind w:left="-567" w:firstLine="567"/>
        <w:jc w:val="both"/>
        <w:rPr>
          <w:rFonts w:eastAsia="Calibri"/>
          <w:sz w:val="28"/>
          <w:szCs w:val="28"/>
        </w:rPr>
      </w:pPr>
      <w:r w:rsidRPr="00107506">
        <w:rPr>
          <w:rFonts w:eastAsia="Calibri"/>
          <w:sz w:val="28"/>
          <w:szCs w:val="28"/>
        </w:rPr>
        <w:t>на станции авторизации технический специалист выполняет передачу электронного журнала (журналов) сканирования и статуса «Бланки переданы в ГБУ ЛО «ИЦОКО»» в систему мониторинга готовности ППЭ.</w:t>
      </w:r>
    </w:p>
    <w:p w:rsidR="00107506" w:rsidRPr="00107506" w:rsidRDefault="00107506" w:rsidP="00107506">
      <w:pPr>
        <w:ind w:left="-567" w:firstLine="567"/>
        <w:jc w:val="both"/>
        <w:rPr>
          <w:rFonts w:eastAsia="Calibri"/>
          <w:sz w:val="28"/>
          <w:szCs w:val="28"/>
        </w:rPr>
      </w:pPr>
      <w:r w:rsidRPr="00107506">
        <w:rPr>
          <w:rFonts w:eastAsia="Calibri"/>
          <w:sz w:val="28"/>
          <w:szCs w:val="28"/>
        </w:rPr>
        <w:t>Член ГЭК совместно с руководителем ППЭ ещё раз пересчитывают все бланки, упаковывают в один возвратный доставочный пакет на каждую аудиторию и заполняют форму «Сопроводительный бланк к материалам ЕГЭ» на возвратном доставочном пакете.</w:t>
      </w:r>
    </w:p>
    <w:p w:rsidR="00107506" w:rsidRPr="00107506" w:rsidRDefault="00107506" w:rsidP="00107506">
      <w:pPr>
        <w:tabs>
          <w:tab w:val="left" w:pos="1140"/>
        </w:tabs>
        <w:ind w:left="-567" w:firstLine="567"/>
        <w:jc w:val="both"/>
        <w:rPr>
          <w:rFonts w:eastAsia="Calibri"/>
          <w:sz w:val="28"/>
          <w:szCs w:val="28"/>
        </w:rPr>
      </w:pPr>
      <w:r w:rsidRPr="00107506">
        <w:rPr>
          <w:rFonts w:eastAsia="Calibri"/>
          <w:sz w:val="28"/>
          <w:szCs w:val="28"/>
        </w:rPr>
        <w:t>Все материалы упаковываются в сейф-пакеты и передаются на хранение в ГБУ ЛО «ИЦОКО» в соответствии с утвержденным графиком доставки ЭМ.</w:t>
      </w:r>
    </w:p>
    <w:p w:rsidR="00107506" w:rsidRPr="00086DB7" w:rsidRDefault="00107506" w:rsidP="00107506">
      <w:pPr>
        <w:ind w:left="-567" w:firstLine="567"/>
        <w:jc w:val="both"/>
        <w:rPr>
          <w:rFonts w:eastAsia="Calibri"/>
          <w:sz w:val="28"/>
          <w:szCs w:val="28"/>
        </w:rPr>
      </w:pPr>
      <w:r w:rsidRPr="00107506">
        <w:rPr>
          <w:rFonts w:eastAsia="Calibri"/>
          <w:sz w:val="28"/>
          <w:szCs w:val="28"/>
        </w:rPr>
        <w:t xml:space="preserve">Рекомендовано оригиналы бланков и КИМ участников экзаменов оставлять </w:t>
      </w:r>
      <w:r w:rsidRPr="00086DB7">
        <w:rPr>
          <w:rFonts w:eastAsia="Calibri"/>
          <w:sz w:val="28"/>
          <w:szCs w:val="28"/>
        </w:rPr>
        <w:t>на хранение в ППЭ, но направлять в ГБУ ЛО «ИЦОКО» до начала работы КК.</w:t>
      </w:r>
    </w:p>
    <w:p w:rsidR="00107506" w:rsidRPr="00107506" w:rsidRDefault="00107506" w:rsidP="00107506">
      <w:pPr>
        <w:ind w:left="-567" w:firstLine="567"/>
        <w:jc w:val="both"/>
        <w:rPr>
          <w:sz w:val="28"/>
          <w:szCs w:val="28"/>
        </w:rPr>
      </w:pPr>
      <w:r w:rsidRPr="00086DB7">
        <w:rPr>
          <w:sz w:val="28"/>
          <w:szCs w:val="28"/>
        </w:rPr>
        <w:t>Если в ППЭ не проводилось сканирование бланков, то оригиналы бланков и КИМ участников экзаменов</w:t>
      </w:r>
      <w:r w:rsidRPr="00107506">
        <w:rPr>
          <w:sz w:val="28"/>
          <w:szCs w:val="28"/>
        </w:rPr>
        <w:t xml:space="preserve"> должны быть переданы в ГБУ ЛО «ИЦОКО» в тот же день.</w:t>
      </w:r>
    </w:p>
    <w:p w:rsidR="00107506" w:rsidRPr="00107506" w:rsidDel="00B97468" w:rsidRDefault="00107506" w:rsidP="00107506">
      <w:pPr>
        <w:ind w:left="-567" w:firstLine="567"/>
        <w:jc w:val="both"/>
        <w:rPr>
          <w:sz w:val="28"/>
          <w:szCs w:val="28"/>
        </w:rPr>
      </w:pPr>
      <w:r w:rsidRPr="00107506">
        <w:rPr>
          <w:sz w:val="28"/>
          <w:szCs w:val="28"/>
        </w:rPr>
        <w:t xml:space="preserve">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 </w:t>
      </w:r>
    </w:p>
    <w:p w:rsidR="00107506" w:rsidRPr="00107506" w:rsidRDefault="00107506" w:rsidP="00107506">
      <w:pPr>
        <w:ind w:left="-567" w:firstLine="567"/>
        <w:jc w:val="both"/>
        <w:rPr>
          <w:sz w:val="28"/>
          <w:szCs w:val="28"/>
        </w:rPr>
      </w:pPr>
      <w:r w:rsidRPr="00107506">
        <w:rPr>
          <w:sz w:val="28"/>
          <w:szCs w:val="28"/>
        </w:rPr>
        <w:t>Члены ГЭК составляют отчет о проведении ЕГЭ в ППЭ (форма ППЭ-10 «Отчет члена ГЭК о проведении ГИА в ППЭ»), который в тот же день передается в ГЭК.</w:t>
      </w:r>
    </w:p>
    <w:p w:rsidR="00107506" w:rsidRPr="00107506" w:rsidRDefault="00107506" w:rsidP="00107506">
      <w:pPr>
        <w:pStyle w:val="af"/>
        <w:spacing w:after="0" w:line="240" w:lineRule="auto"/>
        <w:ind w:left="-567" w:firstLine="567"/>
        <w:jc w:val="both"/>
        <w:rPr>
          <w:rFonts w:ascii="Times New Roman" w:hAnsi="Times New Roman"/>
          <w:sz w:val="28"/>
          <w:szCs w:val="28"/>
        </w:rPr>
      </w:pPr>
      <w:r w:rsidRPr="00107506">
        <w:rPr>
          <w:rFonts w:ascii="Times New Roman" w:hAnsi="Times New Roman"/>
          <w:sz w:val="28"/>
          <w:szCs w:val="28"/>
        </w:rPr>
        <w:lastRenderedPageBreak/>
        <w:t>Упакованные и запечатанные членом ГЭК ЭМ в тот же день доставляются членами ГЭК из ППЭ в ГБУ ЛО «ИЦОКО».</w:t>
      </w:r>
    </w:p>
    <w:p w:rsidR="00107506" w:rsidRPr="00107506" w:rsidRDefault="00107506" w:rsidP="00107506">
      <w:pPr>
        <w:ind w:left="-567" w:firstLine="567"/>
        <w:jc w:val="both"/>
        <w:rPr>
          <w:spacing w:val="-6"/>
          <w:sz w:val="28"/>
          <w:szCs w:val="28"/>
        </w:rPr>
      </w:pPr>
      <w:r w:rsidRPr="00107506">
        <w:rPr>
          <w:spacing w:val="-6"/>
          <w:sz w:val="28"/>
          <w:szCs w:val="28"/>
        </w:rPr>
        <w:t>Неиспользованные и использованные ЭМ, а также использованные листы бумаги (</w:t>
      </w:r>
      <w:r w:rsidRPr="00107506">
        <w:rPr>
          <w:color w:val="000000"/>
          <w:sz w:val="28"/>
          <w:szCs w:val="28"/>
        </w:rPr>
        <w:t>со штампом образовательной организации, на базе которой организован ППЭ) для </w:t>
      </w:r>
      <w:r w:rsidRPr="00107506">
        <w:rPr>
          <w:spacing w:val="-6"/>
          <w:sz w:val="28"/>
          <w:szCs w:val="28"/>
        </w:rPr>
        <w:t>черновиков</w:t>
      </w:r>
      <w:r w:rsidRPr="00107506">
        <w:rPr>
          <w:color w:val="000000"/>
          <w:sz w:val="28"/>
          <w:szCs w:val="28"/>
        </w:rPr>
        <w:t xml:space="preserve"> </w:t>
      </w:r>
      <w:r w:rsidRPr="00107506">
        <w:rPr>
          <w:spacing w:val="-6"/>
          <w:sz w:val="28"/>
          <w:szCs w:val="28"/>
        </w:rPr>
        <w:t xml:space="preserve">направляются в ГБУ ЛО «ИЦОКО» для обеспечения их хранения. </w:t>
      </w:r>
    </w:p>
    <w:p w:rsidR="00107506" w:rsidRPr="00107506" w:rsidRDefault="00107506" w:rsidP="00107506">
      <w:pPr>
        <w:tabs>
          <w:tab w:val="left" w:pos="6096"/>
        </w:tabs>
        <w:ind w:left="-567" w:firstLine="567"/>
        <w:contextualSpacing/>
        <w:jc w:val="both"/>
        <w:rPr>
          <w:rFonts w:eastAsia="Calibri"/>
          <w:sz w:val="28"/>
          <w:szCs w:val="28"/>
        </w:rPr>
      </w:pPr>
      <w:r w:rsidRPr="00107506">
        <w:rPr>
          <w:spacing w:val="-6"/>
          <w:sz w:val="28"/>
          <w:szCs w:val="28"/>
        </w:rPr>
        <w:t>Неиспользованные и использованные ЭМ хранятся до 1 марта года, следующего за годом проведения экзамена, использованные листы бумаги (</w:t>
      </w:r>
      <w:r w:rsidRPr="00107506">
        <w:rPr>
          <w:color w:val="000000"/>
          <w:sz w:val="28"/>
          <w:szCs w:val="28"/>
        </w:rPr>
        <w:t>со штампом образовательной организации, на базе которой организован ППЭ)</w:t>
      </w:r>
      <w:r w:rsidRPr="00107506">
        <w:rPr>
          <w:spacing w:val="-6"/>
          <w:sz w:val="28"/>
          <w:szCs w:val="28"/>
        </w:rPr>
        <w:t xml:space="preserve"> для черновиков</w:t>
      </w:r>
      <w:r w:rsidRPr="00107506">
        <w:rPr>
          <w:color w:val="000000"/>
          <w:sz w:val="28"/>
          <w:szCs w:val="28"/>
        </w:rPr>
        <w:t xml:space="preserve"> –</w:t>
      </w:r>
      <w:r w:rsidRPr="00107506">
        <w:rPr>
          <w:spacing w:val="-6"/>
          <w:sz w:val="28"/>
          <w:szCs w:val="28"/>
        </w:rPr>
        <w:t xml:space="preserve"> в течение месяца после проведения экзамена. По истечении указанного срока указанные материалы уничтожаются ГБУ ЛО «ИЦОКО».</w:t>
      </w:r>
    </w:p>
    <w:p w:rsidR="005E72AB" w:rsidRDefault="005E72AB" w:rsidP="00107506">
      <w:pPr>
        <w:pStyle w:val="10"/>
        <w:spacing w:before="0" w:beforeAutospacing="0" w:after="0" w:afterAutospacing="0"/>
        <w:ind w:left="-567" w:firstLine="567"/>
        <w:rPr>
          <w:rFonts w:eastAsia="Calibri"/>
          <w:sz w:val="28"/>
          <w:szCs w:val="28"/>
        </w:rPr>
      </w:pPr>
      <w:bookmarkStart w:id="8" w:name="_Toc533702377"/>
    </w:p>
    <w:p w:rsidR="001A2E70" w:rsidRDefault="00107506" w:rsidP="005E72AB">
      <w:pPr>
        <w:pStyle w:val="10"/>
        <w:spacing w:before="0" w:beforeAutospacing="0" w:after="0" w:afterAutospacing="0"/>
        <w:ind w:left="-567"/>
        <w:jc w:val="center"/>
        <w:rPr>
          <w:rFonts w:eastAsia="Calibri"/>
          <w:sz w:val="28"/>
          <w:szCs w:val="28"/>
        </w:rPr>
      </w:pPr>
      <w:r w:rsidRPr="00107506">
        <w:rPr>
          <w:rFonts w:eastAsia="Calibri"/>
          <w:sz w:val="28"/>
          <w:szCs w:val="28"/>
        </w:rPr>
        <w:t xml:space="preserve">Инструкция для общественных </w:t>
      </w:r>
      <w:r w:rsidR="005E72AB">
        <w:rPr>
          <w:rFonts w:eastAsia="Calibri"/>
          <w:sz w:val="28"/>
          <w:szCs w:val="28"/>
        </w:rPr>
        <w:t xml:space="preserve">наблюдателей </w:t>
      </w:r>
    </w:p>
    <w:p w:rsidR="001A2E70" w:rsidRDefault="00107506" w:rsidP="001A2E70">
      <w:pPr>
        <w:pStyle w:val="10"/>
        <w:spacing w:before="0" w:beforeAutospacing="0" w:after="0" w:afterAutospacing="0"/>
        <w:ind w:left="-567"/>
        <w:jc w:val="center"/>
        <w:rPr>
          <w:rFonts w:eastAsia="Calibri"/>
          <w:sz w:val="28"/>
          <w:szCs w:val="28"/>
        </w:rPr>
      </w:pPr>
      <w:r w:rsidRPr="00107506">
        <w:rPr>
          <w:rFonts w:eastAsia="Calibri"/>
          <w:sz w:val="28"/>
          <w:szCs w:val="28"/>
        </w:rPr>
        <w:t xml:space="preserve">при проведении ГИА </w:t>
      </w:r>
      <w:r w:rsidR="005E72AB">
        <w:rPr>
          <w:rFonts w:eastAsia="Calibri"/>
          <w:sz w:val="28"/>
          <w:szCs w:val="28"/>
        </w:rPr>
        <w:t xml:space="preserve">для лиц с ОВЗ, детей-инвалидов </w:t>
      </w:r>
      <w:r w:rsidRPr="00107506">
        <w:rPr>
          <w:rFonts w:eastAsia="Calibri"/>
          <w:sz w:val="28"/>
          <w:szCs w:val="28"/>
        </w:rPr>
        <w:t xml:space="preserve">и инвалидов, </w:t>
      </w:r>
    </w:p>
    <w:p w:rsidR="00107506" w:rsidRPr="00107506" w:rsidRDefault="00107506" w:rsidP="001A2E70">
      <w:pPr>
        <w:pStyle w:val="10"/>
        <w:spacing w:before="0" w:beforeAutospacing="0" w:after="0" w:afterAutospacing="0"/>
        <w:ind w:left="-567"/>
        <w:jc w:val="center"/>
        <w:rPr>
          <w:rFonts w:eastAsia="Calibri"/>
          <w:sz w:val="28"/>
          <w:szCs w:val="28"/>
        </w:rPr>
      </w:pPr>
      <w:r w:rsidRPr="00107506">
        <w:rPr>
          <w:rFonts w:eastAsia="Calibri"/>
          <w:sz w:val="28"/>
          <w:szCs w:val="28"/>
        </w:rPr>
        <w:t>в том числе в форме ГВЭ</w:t>
      </w:r>
      <w:bookmarkEnd w:id="8"/>
    </w:p>
    <w:p w:rsidR="00107506" w:rsidRPr="00107506" w:rsidRDefault="00107506" w:rsidP="00107506">
      <w:pPr>
        <w:tabs>
          <w:tab w:val="left" w:pos="6096"/>
        </w:tabs>
        <w:ind w:left="-567" w:firstLine="567"/>
        <w:contextualSpacing/>
        <w:jc w:val="both"/>
        <w:rPr>
          <w:rFonts w:eastAsia="Calibri"/>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Настоящая инструкция разработана для граждан Российской Федерации, получивших аккредитацию в соответствии с Порядком аккредитации, и планирующих осуществлять общественное наблюдение при проведении ГИА для лиц с ОВЗ, детей-инвалидов и инвалидов, в том числе в форме ГВЭ.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Инструкция разработана на основе нормативных правовых и методических документов, регламентирующих порядок проведении ГИА.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целях обеспечения соблюдения Порядка общественным наблюдателям предоставляется право: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присутствовать в пунктах проведения ГВЭ при предъявлении документа, удостоверяющего личность, и удостоверения общественного наблюдателя;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направлять информацию о нарушениях, выявленных в ППЭ, в Рособрнадзор, комитет общего и профессионального образования Ленинградской области, ОМСУ.</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Перечень полномочий и обязанностей общественных наблюдателей может быть уточнен, но не сокращен или существенно изменен.</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Общественный наблюдатель должен заблаговременно ознакомиться с Порядком ГИА, Методическими рекомендациями по проведению государственной итоговой аттестации по образовательным программам среднего общего образования по всем учебным предметам в форме государственного выпускного экзамена (письменная форма) в 2019 году, Методическими рекомендациями по проведению государственной итоговой аттестации по образовательным программам среднего общего образования по всем учебным предметам в форме государственного выпускного экзамена (устная форма) в 2019 </w:t>
      </w:r>
      <w:r w:rsidR="005E72AB">
        <w:rPr>
          <w:rFonts w:eastAsia="Calibri"/>
          <w:sz w:val="28"/>
          <w:szCs w:val="28"/>
        </w:rPr>
        <w:t>году, с настоящей Инструкцией</w:t>
      </w:r>
      <w:r w:rsidRPr="00107506">
        <w:rPr>
          <w:rFonts w:eastAsia="Calibri"/>
          <w:sz w:val="28"/>
          <w:szCs w:val="28"/>
        </w:rPr>
        <w:t>.</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Лица, с которыми общественный наблюдатель взаимодействует при решении вопросов, связанных с проведением ГВЭ: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члены ГЭК;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руководитель ППЭ;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должностные лица Рособрнадзора, комитета общего и профессионального образования Ленинградской области.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не должен вмешиваться в работу при выполнении работниками пункта проведения ГВЭ их обязанностей.</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lastRenderedPageBreak/>
        <w:t>За нарушение Порядка ГИА, а также в случае выявления фактов причастности его к коррупционным действиям общественный наблюдатель удаляется из ППЭ членами ГЭК или руководителем ППЭ</w:t>
      </w:r>
      <w:r w:rsidRPr="00107506">
        <w:rPr>
          <w:sz w:val="28"/>
          <w:szCs w:val="28"/>
        </w:rPr>
        <w:t xml:space="preserve"> </w:t>
      </w:r>
      <w:r w:rsidRPr="00107506">
        <w:rPr>
          <w:rFonts w:eastAsia="Calibri"/>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Для прохода в ППЭ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должность лица, подписавшего удостоверение и печать аккредитующего органа. Указанные документы должны быть в наличии у общественного наблюдателя</w:t>
      </w:r>
      <w:r w:rsidRPr="00107506" w:rsidDel="00B301B5">
        <w:rPr>
          <w:rFonts w:eastAsia="Calibri"/>
          <w:sz w:val="28"/>
          <w:szCs w:val="28"/>
        </w:rPr>
        <w:t xml:space="preserve"> </w:t>
      </w:r>
      <w:r w:rsidRPr="00107506">
        <w:rPr>
          <w:rFonts w:eastAsia="Calibri"/>
          <w:sz w:val="28"/>
          <w:szCs w:val="28"/>
        </w:rPr>
        <w:t>в течение всего времени его пребывания в ППЭ.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должен прибыть в ППЭ не позднее, чем за один час до начала проведения ГВЭ,</w:t>
      </w:r>
      <w:r w:rsidRPr="00107506">
        <w:rPr>
          <w:sz w:val="28"/>
          <w:szCs w:val="28"/>
        </w:rPr>
        <w:t xml:space="preserve"> </w:t>
      </w:r>
      <w:r w:rsidRPr="00107506">
        <w:rPr>
          <w:rFonts w:eastAsia="Calibri"/>
          <w:sz w:val="28"/>
          <w:szCs w:val="28"/>
        </w:rPr>
        <w:t xml:space="preserve">и находиться в ППЭ не менее 50% времени, установленного расписанием проведения ЕГЭ, ГВЭ по соответствующему учебному предмету.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 начала экзамена общественный наблюдатель должен согласовать с руководителем ППЭ и членами ГЭК порядок взаимодействия во время и после экзамена.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Общественным наблюдателям запрещено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пользоваться средствами связи за пределами Штаба ППЭ.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случае присутствия в ППЭ нескольких общественных наблюдателей им рекомендуется до начала экзамена составить график их присутствия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более одного общественного наблюдателя.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 начала проведения экзамена общественный наблюдатель должен обратить внимание на следующее.</w:t>
      </w:r>
    </w:p>
    <w:p w:rsidR="00107506" w:rsidRPr="00086DB7" w:rsidRDefault="00107506" w:rsidP="00107506">
      <w:pPr>
        <w:tabs>
          <w:tab w:val="left" w:pos="6096"/>
        </w:tabs>
        <w:ind w:left="-567" w:firstLine="567"/>
        <w:contextualSpacing/>
        <w:jc w:val="both"/>
        <w:rPr>
          <w:rFonts w:eastAsia="Calibri"/>
          <w:sz w:val="28"/>
          <w:szCs w:val="28"/>
        </w:rPr>
      </w:pPr>
      <w:r w:rsidRPr="00086DB7">
        <w:rPr>
          <w:rFonts w:eastAsia="Calibri"/>
          <w:sz w:val="28"/>
          <w:szCs w:val="28"/>
        </w:rPr>
        <w:t>В здании (комплексе зданий), где расположен ППЭ, до входа в ППЭ выделяются:</w:t>
      </w:r>
    </w:p>
    <w:p w:rsidR="00107506" w:rsidRPr="00086DB7" w:rsidRDefault="00107506" w:rsidP="00107506">
      <w:pPr>
        <w:tabs>
          <w:tab w:val="left" w:pos="6096"/>
        </w:tabs>
        <w:ind w:left="-567" w:firstLine="567"/>
        <w:contextualSpacing/>
        <w:jc w:val="both"/>
        <w:rPr>
          <w:rFonts w:eastAsia="Calibri"/>
          <w:sz w:val="28"/>
          <w:szCs w:val="28"/>
        </w:rPr>
      </w:pPr>
      <w:r w:rsidRPr="00086DB7">
        <w:rPr>
          <w:rFonts w:eastAsia="Calibri"/>
          <w:sz w:val="28"/>
          <w:szCs w:val="28"/>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107506" w:rsidRPr="00086DB7" w:rsidRDefault="00107506" w:rsidP="00107506">
      <w:pPr>
        <w:tabs>
          <w:tab w:val="left" w:pos="6096"/>
        </w:tabs>
        <w:ind w:left="-567" w:firstLine="567"/>
        <w:contextualSpacing/>
        <w:jc w:val="both"/>
        <w:rPr>
          <w:rFonts w:eastAsia="Calibri"/>
          <w:sz w:val="28"/>
          <w:szCs w:val="28"/>
        </w:rPr>
      </w:pPr>
      <w:r w:rsidRPr="00086DB7">
        <w:rPr>
          <w:rFonts w:eastAsia="Calibri"/>
          <w:sz w:val="28"/>
          <w:szCs w:val="28"/>
        </w:rPr>
        <w:t xml:space="preserve">помещение для представителей образовательных организаций, сопровождающих обучающихся, </w:t>
      </w:r>
      <w:r w:rsidRPr="00086DB7">
        <w:rPr>
          <w:sz w:val="28"/>
          <w:szCs w:val="28"/>
        </w:rPr>
        <w:t>экстернов</w:t>
      </w:r>
      <w:r w:rsidRPr="00086DB7">
        <w:rPr>
          <w:rFonts w:eastAsia="Calibri"/>
          <w:sz w:val="28"/>
          <w:szCs w:val="28"/>
        </w:rPr>
        <w:t>;</w:t>
      </w:r>
    </w:p>
    <w:p w:rsidR="00107506" w:rsidRPr="00086DB7" w:rsidRDefault="00107506" w:rsidP="00107506">
      <w:pPr>
        <w:tabs>
          <w:tab w:val="left" w:pos="6096"/>
        </w:tabs>
        <w:ind w:left="-567" w:firstLine="567"/>
        <w:contextualSpacing/>
        <w:jc w:val="both"/>
        <w:rPr>
          <w:rFonts w:eastAsia="Calibri"/>
          <w:sz w:val="28"/>
          <w:szCs w:val="28"/>
        </w:rPr>
      </w:pPr>
      <w:r w:rsidRPr="00086DB7">
        <w:rPr>
          <w:rFonts w:eastAsia="Calibri"/>
          <w:sz w:val="28"/>
          <w:szCs w:val="28"/>
        </w:rPr>
        <w:t>помещение для аккредитованных представителей средств массовой информации.</w:t>
      </w:r>
    </w:p>
    <w:p w:rsidR="00107506" w:rsidRPr="00086DB7" w:rsidRDefault="00107506" w:rsidP="00107506">
      <w:pPr>
        <w:tabs>
          <w:tab w:val="left" w:pos="6096"/>
        </w:tabs>
        <w:ind w:left="-567" w:firstLine="567"/>
        <w:contextualSpacing/>
        <w:jc w:val="both"/>
        <w:rPr>
          <w:rFonts w:eastAsia="Calibri"/>
          <w:sz w:val="28"/>
          <w:szCs w:val="28"/>
        </w:rPr>
      </w:pPr>
      <w:r w:rsidRPr="00086DB7">
        <w:rPr>
          <w:rFonts w:eastAsia="Calibri"/>
          <w:sz w:val="28"/>
          <w:szCs w:val="28"/>
        </w:rPr>
        <w:t>В день проведения экзамена в ППЭ присутствуют:</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а) руководитель образовательной организации, в помещениях которой организован ППЭ, или уполномоченное им лицо;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б) руководитель и организаторы ППЭ;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lastRenderedPageBreak/>
        <w:t>в) не менее одного члена ГЭК;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 сотрудники, осуществляющие охрану правопорядка, и (или) сотрудники органов внутренних дел (полиции);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е) медицинские работники;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ж) ассистенты (при необходимости);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з) экзаменаторы-собеседники (в случае проведения ГВЭ в устной форме).</w:t>
      </w:r>
    </w:p>
    <w:p w:rsidR="00107506" w:rsidRPr="00086DB7" w:rsidRDefault="00107506" w:rsidP="00107506">
      <w:pPr>
        <w:tabs>
          <w:tab w:val="left" w:pos="6096"/>
        </w:tabs>
        <w:ind w:left="-567" w:firstLine="567"/>
        <w:contextualSpacing/>
        <w:jc w:val="both"/>
        <w:rPr>
          <w:rFonts w:eastAsia="Calibri"/>
          <w:sz w:val="28"/>
          <w:szCs w:val="28"/>
        </w:rPr>
      </w:pPr>
      <w:r w:rsidRPr="00086DB7">
        <w:rPr>
          <w:rFonts w:eastAsia="Calibri"/>
          <w:sz w:val="28"/>
          <w:szCs w:val="28"/>
        </w:rPr>
        <w:t>В день проведения экзамена в ППЭ могут присутствовать:</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аккредитованные представители средств массовой информации;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общественные наблюдатели, аккредитованные в установленном порядке;</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должностные лица Рособрнадзора, а также лица, назначенные </w:t>
      </w:r>
      <w:proofErr w:type="spellStart"/>
      <w:r w:rsidRPr="00107506">
        <w:rPr>
          <w:rFonts w:eastAsia="Calibri"/>
          <w:sz w:val="28"/>
          <w:szCs w:val="28"/>
        </w:rPr>
        <w:t>Рособрнадзором</w:t>
      </w:r>
      <w:proofErr w:type="spellEnd"/>
      <w:r w:rsidRPr="00107506">
        <w:rPr>
          <w:rFonts w:eastAsia="Calibri"/>
          <w:sz w:val="28"/>
          <w:szCs w:val="28"/>
        </w:rPr>
        <w:t>, при предъявлении соответствующих документов, подтверждающих их полномочия, и (или) должностные лица комитета общего и профессионального образования Ленинградской области.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Аккредитованные представители средств массовой информации присутствуют в аудиториях для проведения экзамена только до момента вскрытия участниками ГВЭ </w:t>
      </w:r>
      <w:r w:rsidRPr="00107506">
        <w:rPr>
          <w:iCs/>
          <w:sz w:val="28"/>
          <w:szCs w:val="28"/>
        </w:rPr>
        <w:t>индивидуального комплекта участника экзамена</w:t>
      </w:r>
      <w:r w:rsidRPr="00107506">
        <w:rPr>
          <w:rFonts w:eastAsia="Calibri"/>
          <w:sz w:val="28"/>
          <w:szCs w:val="28"/>
        </w:rPr>
        <w:t xml:space="preserve"> (далее — ИК) с ЭМ.</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Допуск в ППЭ всех лиц осуществляется только при наличии у них документов, удостоверяющих их личность, и подтверждающих их полномочия (для сотрудников, осуществляющих охрану правопорядка, и (или) сотрудников органов внутренних дел (полиции), представителей средств массовой информации; общественных наблюдателей, аккредитованных в установленном порядке; должностных лиц Рособрнадзора и (или) комитета общего и профессионального образования Ленинградской области).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Во время проведения ГВЭ в аудиториях ППЭ общественным наблюдателем необходимо обратить внимание на следующее.</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На рабочих столах участников ГВЭ, помимо ЭМ, находятся следующие предметы: а) </w:t>
      </w:r>
      <w:proofErr w:type="spellStart"/>
      <w:r w:rsidRPr="00107506">
        <w:rPr>
          <w:rFonts w:eastAsia="Calibri"/>
          <w:sz w:val="28"/>
          <w:szCs w:val="28"/>
        </w:rPr>
        <w:t>гелевая</w:t>
      </w:r>
      <w:proofErr w:type="spellEnd"/>
      <w:r w:rsidRPr="00107506">
        <w:rPr>
          <w:rFonts w:eastAsia="Calibri"/>
          <w:sz w:val="28"/>
          <w:szCs w:val="28"/>
        </w:rPr>
        <w:t xml:space="preserve"> или капиллярная ручка</w:t>
      </w:r>
      <w:r w:rsidRPr="00107506">
        <w:rPr>
          <w:sz w:val="28"/>
          <w:szCs w:val="28"/>
        </w:rPr>
        <w:t xml:space="preserve"> </w:t>
      </w:r>
      <w:r w:rsidRPr="00107506">
        <w:rPr>
          <w:rFonts w:eastAsia="Calibri"/>
          <w:sz w:val="28"/>
          <w:szCs w:val="28"/>
        </w:rPr>
        <w:t>с чернилами черного цвета;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б) документ, удостоверяющий личность;</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средства обучения и воспитания;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г) лекарства и питание (при необходимости);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 специальные технические средства (для лиц с ОВЗ, детей-инвалидов и инвалидов) (при необходимости);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е) листы бумаги (со штампом образовательной организации, на базе которой организован ППЭ) для черновиков.</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Иные вещи обучающиеся оставляют в специально выделенном месте для личных вещей участников ГВЭ в здании (комплексе зданий), где расположен ППЭ, до входа в ППЭ.</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ГВЭ с использованием текстов, тем, заданий, билетов проводится для следующих категорий лиц: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обучающихся по образовательным программам среднего профессионального </w:t>
      </w:r>
      <w:r w:rsidRPr="00107506">
        <w:rPr>
          <w:rFonts w:eastAsia="Calibri"/>
          <w:sz w:val="28"/>
          <w:szCs w:val="28"/>
        </w:rPr>
        <w:lastRenderedPageBreak/>
        <w:t>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лиц с ОВЗ, детей-инвалидов и инвалидов, осваивающих образовательные программы среднего общего образования.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Для лиц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продолжительность экзамена увеличивается на 1,5 часа;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ГВЭ по всем учебным предметам проводится в устной форме (по желанию);</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организуется питание и перерывы для проведения необходимых лечебных и профилактических мероприятий;</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присутствуют ассистенты, оказывающие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помогающие им занять рабочее место, передвигаться, прочитать задание, перенести ответы в экзаменационные бланки;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аудитории для проведения экзамена оборудуются звукоусиливающей аппаратурой как коллективного, так и индивидуального пользования (для слабослышащих участников экзамена);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привлекается при необходимости ассистент-</w:t>
      </w:r>
      <w:proofErr w:type="spellStart"/>
      <w:r w:rsidRPr="00107506">
        <w:rPr>
          <w:rFonts w:eastAsia="Calibri"/>
          <w:sz w:val="28"/>
          <w:szCs w:val="28"/>
        </w:rPr>
        <w:t>сурдопереводчик</w:t>
      </w:r>
      <w:proofErr w:type="spellEnd"/>
      <w:r w:rsidRPr="00107506">
        <w:rPr>
          <w:rFonts w:eastAsia="Calibri"/>
          <w:sz w:val="28"/>
          <w:szCs w:val="28"/>
        </w:rPr>
        <w:t xml:space="preserve"> (для глухих и слабослышащих участников экзамена);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ЭМ копируются в увеличенном размере в день проведения экзамена в аудитории в присутствии членов ГЭК; аудитории обеспечиваются увеличительными устройствами; индивидуальное равномерное освещение составляет не менее 300 люкс (для слабовидящих участников экзамена);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письменная экзаменационная работа выполняется на компьютере по желанию;</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обеспечивается беспрепятственный доступ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ЭМ для проведения ГВЭ в письменной форме включают в себя задания и бланки ответов на задания экзаменационной работы.</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При проведении ГВЭ в устной форме устные ответы обучающихся записываются на аудионосители или записываются на аудионосители с одновременным протоколированием.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w:t>
      </w:r>
      <w:r w:rsidRPr="00107506">
        <w:rPr>
          <w:rFonts w:eastAsia="Calibri"/>
          <w:sz w:val="28"/>
          <w:szCs w:val="28"/>
        </w:rPr>
        <w:lastRenderedPageBreak/>
        <w:t>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По завершению экзамена ЭМ ГВЭ в тот же день доставляются членами ГЭК из ППЭ в ГБУ ЛО «ИЦОКО».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Лицам, привлекаемым к обработке бланков ГВЭ,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ГВЭ и ЭМ, а также разглашать информацию, содержащуюся в указанных материалах.</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Ответы на задания экзаменационной работы, записанные в бланках увеличенного размера, на компьютере, оформленные рельефно-точечным шрифтом Брайля в специальных тетрадях, переносятся ассистентами в бланки в аудитории в присутствии членов ГЭК и общественных наблюдателей. Ответы на задания экзаменационной работы, оформленные рельефно-точечным шрифтом Брайля в специальных тетрадях, могут быть упакованы в аудитории и доставлены для переноса на бланки в место работы комиссии </w:t>
      </w:r>
      <w:proofErr w:type="spellStart"/>
      <w:r w:rsidRPr="00107506">
        <w:rPr>
          <w:rFonts w:eastAsia="Calibri"/>
          <w:sz w:val="28"/>
          <w:szCs w:val="28"/>
        </w:rPr>
        <w:t>тифлопереводчиков</w:t>
      </w:r>
      <w:proofErr w:type="spellEnd"/>
      <w:r w:rsidRPr="00107506">
        <w:rPr>
          <w:rFonts w:eastAsia="Calibri"/>
          <w:sz w:val="28"/>
          <w:szCs w:val="28"/>
        </w:rPr>
        <w:t>.</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случае выявления нарушений Порядка ГИА общественный наблюдатель должен зафиксировать выявленные нарушения и оперативно проинформировать о них членов ГЭК, руководителя ППЭ.</w:t>
      </w:r>
    </w:p>
    <w:p w:rsidR="00107506" w:rsidRPr="00107506" w:rsidRDefault="00107506" w:rsidP="00107506">
      <w:pPr>
        <w:tabs>
          <w:tab w:val="left" w:pos="6096"/>
        </w:tabs>
        <w:ind w:left="-567" w:firstLine="567"/>
        <w:contextualSpacing/>
        <w:jc w:val="both"/>
        <w:rPr>
          <w:rFonts w:eastAsia="Calibri"/>
          <w:sz w:val="28"/>
          <w:szCs w:val="28"/>
        </w:rPr>
      </w:pPr>
    </w:p>
    <w:p w:rsidR="001A2E70" w:rsidRDefault="00107506" w:rsidP="005E72AB">
      <w:pPr>
        <w:pStyle w:val="10"/>
        <w:spacing w:before="0" w:beforeAutospacing="0" w:after="0" w:afterAutospacing="0"/>
        <w:ind w:left="-567"/>
        <w:jc w:val="center"/>
        <w:rPr>
          <w:sz w:val="28"/>
          <w:szCs w:val="28"/>
        </w:rPr>
      </w:pPr>
      <w:bookmarkStart w:id="9" w:name="_Toc533702368"/>
      <w:r w:rsidRPr="00107506">
        <w:rPr>
          <w:sz w:val="28"/>
          <w:szCs w:val="28"/>
        </w:rPr>
        <w:t>Инструкция</w:t>
      </w:r>
      <w:r w:rsidR="005E72AB">
        <w:rPr>
          <w:sz w:val="28"/>
          <w:szCs w:val="28"/>
        </w:rPr>
        <w:t xml:space="preserve"> для общественных наблюдателей </w:t>
      </w:r>
    </w:p>
    <w:p w:rsidR="00107506" w:rsidRPr="00107506" w:rsidRDefault="00107506" w:rsidP="001A2E70">
      <w:pPr>
        <w:pStyle w:val="10"/>
        <w:spacing w:before="0" w:beforeAutospacing="0" w:after="0" w:afterAutospacing="0"/>
        <w:ind w:left="-567"/>
        <w:jc w:val="center"/>
        <w:rPr>
          <w:sz w:val="28"/>
          <w:szCs w:val="28"/>
        </w:rPr>
      </w:pPr>
      <w:r w:rsidRPr="00107506">
        <w:rPr>
          <w:sz w:val="28"/>
          <w:szCs w:val="28"/>
        </w:rPr>
        <w:t xml:space="preserve">на этапе обработки результатов </w:t>
      </w:r>
      <w:r w:rsidR="005E72AB">
        <w:rPr>
          <w:sz w:val="28"/>
          <w:szCs w:val="28"/>
        </w:rPr>
        <w:t>ГИА</w:t>
      </w:r>
      <w:r w:rsidRPr="00107506">
        <w:rPr>
          <w:sz w:val="28"/>
          <w:szCs w:val="28"/>
        </w:rPr>
        <w:t xml:space="preserve"> в ГБУ ЛО «ИЦОКО»</w:t>
      </w:r>
      <w:bookmarkEnd w:id="9"/>
    </w:p>
    <w:p w:rsidR="00107506" w:rsidRPr="00107506" w:rsidRDefault="00107506" w:rsidP="00107506">
      <w:pPr>
        <w:tabs>
          <w:tab w:val="left" w:pos="6096"/>
        </w:tabs>
        <w:ind w:left="-567" w:firstLine="567"/>
        <w:contextualSpacing/>
        <w:jc w:val="both"/>
        <w:rPr>
          <w:rFonts w:eastAsia="Calibri"/>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Настоящая инструкция разработана для граждан Российской Федерации, получивших аккредитацию в соответствии с Порядком аккредитации. Инструкция разработана на основе нормативных правовых и методических документов, регламентирующих порядок проведении ГИА в форме ЕГЭ.</w:t>
      </w:r>
    </w:p>
    <w:p w:rsidR="00107506" w:rsidRPr="00107506" w:rsidRDefault="00107506" w:rsidP="005E72AB">
      <w:pPr>
        <w:pStyle w:val="10"/>
        <w:spacing w:before="0" w:beforeAutospacing="0" w:after="0" w:afterAutospacing="0"/>
        <w:ind w:left="-567"/>
        <w:jc w:val="center"/>
        <w:rPr>
          <w:sz w:val="28"/>
          <w:szCs w:val="28"/>
        </w:rPr>
      </w:pPr>
      <w:bookmarkStart w:id="10" w:name="_Toc533702369"/>
    </w:p>
    <w:p w:rsidR="00107506" w:rsidRDefault="00107506" w:rsidP="005E72AB">
      <w:pPr>
        <w:pStyle w:val="10"/>
        <w:spacing w:before="0" w:beforeAutospacing="0" w:after="0" w:afterAutospacing="0"/>
        <w:ind w:left="-567"/>
        <w:jc w:val="center"/>
        <w:rPr>
          <w:b w:val="0"/>
          <w:sz w:val="28"/>
          <w:szCs w:val="28"/>
        </w:rPr>
      </w:pPr>
      <w:r w:rsidRPr="00086DB7">
        <w:rPr>
          <w:b w:val="0"/>
          <w:sz w:val="28"/>
          <w:szCs w:val="28"/>
        </w:rPr>
        <w:t>Общие положения</w:t>
      </w:r>
      <w:bookmarkEnd w:id="10"/>
    </w:p>
    <w:p w:rsidR="00086DB7" w:rsidRPr="00086DB7" w:rsidRDefault="00086DB7" w:rsidP="005E72AB">
      <w:pPr>
        <w:pStyle w:val="10"/>
        <w:spacing w:before="0" w:beforeAutospacing="0" w:after="0" w:afterAutospacing="0"/>
        <w:ind w:left="-567"/>
        <w:jc w:val="center"/>
        <w:rPr>
          <w:b w:val="0"/>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целях обеспечения соблюдения Порядка общественным наблюдателям предоставляется право: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присутствовать в ГБУ ЛО «ИЦОКО» на всех этапах обработки ЭМ, включая их приемку, обработку экзаменационных работ и результатов ЕГЭ, при предъявлении документа, удостоверяющего личность, и удостоверения общественного наблюдателя;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направлять информацию о нарушениях, выявленных в ГБУ ЛО «ИЦОКО», </w:t>
      </w:r>
      <w:r w:rsidRPr="00107506">
        <w:rPr>
          <w:rFonts w:eastAsia="Calibri"/>
          <w:sz w:val="28"/>
          <w:szCs w:val="28"/>
        </w:rPr>
        <w:lastRenderedPageBreak/>
        <w:t>в Рособрнадзор, комитет общего и профессионального образования Ленинградской области.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Перечень полномочий и обязанностей, установленный соответствующими нормативными правовыми актами, может быть уточнен, но не сокращен или существенно изменен.</w:t>
      </w:r>
    </w:p>
    <w:p w:rsidR="005E72AB" w:rsidRPr="005E72AB" w:rsidRDefault="00107506" w:rsidP="005E72AB">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должен заблаговременно ознакомиться с Порядком, с Методическими рекомендациями по подготовке, проведению и обработке материалов единого государственного экзамена в региональном центре обработки информации Ленинградской области в 2019</w:t>
      </w:r>
      <w:r w:rsidR="005E72AB">
        <w:rPr>
          <w:rFonts w:eastAsia="Calibri"/>
          <w:sz w:val="28"/>
          <w:szCs w:val="28"/>
        </w:rPr>
        <w:t xml:space="preserve"> году, с настоящей Инструкцией.</w:t>
      </w:r>
    </w:p>
    <w:p w:rsidR="00107506" w:rsidRPr="00086DB7" w:rsidRDefault="00107506" w:rsidP="00107506">
      <w:pPr>
        <w:tabs>
          <w:tab w:val="left" w:pos="6096"/>
        </w:tabs>
        <w:ind w:left="-567" w:firstLine="567"/>
        <w:contextualSpacing/>
        <w:jc w:val="both"/>
        <w:rPr>
          <w:rFonts w:eastAsia="Calibri"/>
          <w:sz w:val="28"/>
          <w:szCs w:val="28"/>
        </w:rPr>
      </w:pPr>
      <w:r w:rsidRPr="00086DB7">
        <w:rPr>
          <w:rFonts w:eastAsia="Calibri"/>
          <w:sz w:val="28"/>
          <w:szCs w:val="28"/>
        </w:rPr>
        <w:t xml:space="preserve">Обработка ответов на задания ГИА осуществляется в ГБУ ЛО «ИЦОКО».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Адрес ГБУ ЛО «ИЦОКО»: г. Санкт- Петербург, ул. </w:t>
      </w:r>
      <w:proofErr w:type="spellStart"/>
      <w:r w:rsidRPr="00107506">
        <w:rPr>
          <w:rFonts w:eastAsia="Calibri"/>
          <w:sz w:val="28"/>
          <w:szCs w:val="28"/>
        </w:rPr>
        <w:t>Трефолева</w:t>
      </w:r>
      <w:proofErr w:type="spellEnd"/>
      <w:r w:rsidRPr="00107506">
        <w:rPr>
          <w:rFonts w:eastAsia="Calibri"/>
          <w:sz w:val="28"/>
          <w:szCs w:val="28"/>
        </w:rPr>
        <w:t xml:space="preserve">, д.32, лит. А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ГБУ ЛО «ИЦОКО» располагается в помещениях, исключающих возможность доступа к ним посторонних лиц и распространения информации ограниченного доступа.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Лица, с которыми общественный наблюдатель взаимодействует при решении вопросов, связанных с обработкой результатов ЕГЭ в ГБУ ЛО «ИЦОКО»: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члены ГЭК;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руководитель ГБУ ЛО «ИЦОКО»;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должностные лица Рособрнадзора, комитета общего и профессионального образования Ленинградской области.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не должен вмешиваться в работу при выполнении сотрудниками ГБУ ЛО «ИЦОКО» их обязанностей.</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За нарушение Порядка ГИА, а также в случае выявления фактов причастности его к коррупционным действиям общественный наблюдатель будет удален из ГБУ ЛО «ИЦОКО» членами ГЭК или руководителем ГБУ ЛО «ИЦОКО» (по согласованию с председателем ГЭК и привлекается к административной ответственности в соответствии с ч. 4 ст. 19.30 Кодекса РФ об административных правонарушениях).</w:t>
      </w:r>
    </w:p>
    <w:p w:rsidR="00107506" w:rsidRPr="00107506" w:rsidRDefault="00107506" w:rsidP="00107506">
      <w:pPr>
        <w:pStyle w:val="20"/>
        <w:spacing w:before="0"/>
        <w:ind w:left="-567" w:firstLine="567"/>
        <w:rPr>
          <w:rFonts w:ascii="Times New Roman" w:hAnsi="Times New Roman" w:cs="Times New Roman"/>
          <w:sz w:val="28"/>
          <w:szCs w:val="28"/>
        </w:rPr>
      </w:pPr>
      <w:bookmarkStart w:id="11" w:name="_Toc533702370"/>
    </w:p>
    <w:p w:rsidR="00107506" w:rsidRDefault="00107506" w:rsidP="005E72AB">
      <w:pPr>
        <w:tabs>
          <w:tab w:val="left" w:pos="6096"/>
        </w:tabs>
        <w:ind w:left="-567" w:firstLine="567"/>
        <w:contextualSpacing/>
        <w:jc w:val="center"/>
        <w:rPr>
          <w:rFonts w:eastAsia="Calibri"/>
          <w:sz w:val="28"/>
          <w:szCs w:val="28"/>
        </w:rPr>
      </w:pPr>
      <w:r w:rsidRPr="00086DB7">
        <w:rPr>
          <w:rFonts w:eastAsia="Calibri"/>
          <w:sz w:val="28"/>
          <w:szCs w:val="28"/>
        </w:rPr>
        <w:t>Присутствие в помещениях ГБУ ЛО «ИЦОКО»</w:t>
      </w:r>
      <w:bookmarkEnd w:id="11"/>
    </w:p>
    <w:p w:rsidR="00086DB7" w:rsidRPr="00086DB7" w:rsidRDefault="00086DB7" w:rsidP="005E72AB">
      <w:pPr>
        <w:tabs>
          <w:tab w:val="left" w:pos="6096"/>
        </w:tabs>
        <w:ind w:left="-567" w:firstLine="567"/>
        <w:contextualSpacing/>
        <w:jc w:val="center"/>
        <w:rPr>
          <w:rFonts w:eastAsia="Calibri"/>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Для прохода в ГБУ ЛО «ИЦОКО»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 Указанные документы должны быть в наличии у общественного наблюдателя в течение всего времени его пребывания в ГБУ ЛО «ИЦОКО».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 начала работы в ГБУ ЛО «ИЦОКО» общественный наблюдатель должен согласовать с руководителем ГБУ ЛО «ИЦОКО» порядок взаимодействия.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ГБУ ЛО «ИЦОКО» общественный наблюдатель осуществляет контроль за соблюдением порядка: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при обработке и первичной проверке бланков ЕГЭ, включая сканирование, </w:t>
      </w:r>
      <w:r w:rsidRPr="00107506">
        <w:rPr>
          <w:rFonts w:eastAsia="Calibri"/>
          <w:sz w:val="28"/>
          <w:szCs w:val="28"/>
        </w:rPr>
        <w:lastRenderedPageBreak/>
        <w:t>распознавание в фоновом режиме и верификацию;</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на этапе подготовки и передачи председателю ПК сформированных обезличенных рабочих комплектов для проверки экспертами ответов на задания с развернутым ответом участников экзаменов (бланков ответов № 2, дополнительных бланков ответов № 2), критериев оценивания ответов на задания с развернутым ответом,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 получении и первичной обработке от председателя ПК результатов проверки экспертами ответов на задания с развернутым ответом;</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 обработке бланков регистрации в ГБУ ЛО «ИЦОКО», формировании и передаче в ГЭК ведомости участников экзаменов, не закончивших экзамен по объективной причине, а также участников экзаменов, удаленных с экзамена;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 передаче бланков ЕГЭ, прошедших первичную обработку, на ответственное хранение;</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 формировании ведомости с результатами участников экзаменов и передаче ее на утверждение председателю ГЭК.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Общественный наблюдатель должен обратить особое внимание на то, что сканирование всех бланков ЕГЭ и машиночитаемых форм ППЭ должно завершиться в день проведения соответствующего экзамена (экзаменов).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Кроме того, обратить внимание на соблюдение требования о том, что лицам, привлекаемым к обработке бланков ЕГЭ,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 и ЭМ, а также разглашать информацию, содержащуюся в указанных материалах.</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случае выявления нарушений Порядка ГИА общественный наблюдатель должен зафиксировать выявленные нарушения и оперативно информировать о нарушении членов ГЭК, руководителя ГБУ ЛО «ИЦОКО».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По окончании осуществления наблюдения в ГБУ ЛО «ИЦОКО» общественный наблюдатель должен заполнить форму РЦОИ-18 «Акт общественного наблюдения в региональном центре обработки информации (РЦОИ)» и передать ее руководителю ГБУ ЛО «ИЦОКО».</w:t>
      </w:r>
    </w:p>
    <w:p w:rsidR="00107506" w:rsidRPr="00107506" w:rsidRDefault="00107506" w:rsidP="00107506">
      <w:pPr>
        <w:tabs>
          <w:tab w:val="left" w:pos="6096"/>
        </w:tabs>
        <w:ind w:left="-567" w:firstLine="567"/>
        <w:contextualSpacing/>
        <w:jc w:val="both"/>
        <w:rPr>
          <w:rFonts w:eastAsia="Calibri"/>
          <w:sz w:val="28"/>
          <w:szCs w:val="28"/>
        </w:rPr>
      </w:pPr>
    </w:p>
    <w:p w:rsidR="005E72AB" w:rsidRDefault="00107506" w:rsidP="005E72AB">
      <w:pPr>
        <w:pStyle w:val="10"/>
        <w:spacing w:before="0" w:beforeAutospacing="0" w:after="0" w:afterAutospacing="0"/>
        <w:ind w:left="-567"/>
        <w:jc w:val="center"/>
        <w:rPr>
          <w:sz w:val="28"/>
          <w:szCs w:val="28"/>
        </w:rPr>
      </w:pPr>
      <w:bookmarkStart w:id="12" w:name="_Toc533702371"/>
      <w:r w:rsidRPr="00107506">
        <w:rPr>
          <w:sz w:val="28"/>
          <w:szCs w:val="28"/>
        </w:rPr>
        <w:t xml:space="preserve">Инструкция </w:t>
      </w:r>
      <w:r w:rsidR="005E72AB">
        <w:rPr>
          <w:sz w:val="28"/>
          <w:szCs w:val="28"/>
        </w:rPr>
        <w:t xml:space="preserve">для общественных наблюдателей  </w:t>
      </w:r>
    </w:p>
    <w:p w:rsidR="00107506" w:rsidRPr="00107506" w:rsidRDefault="00107506" w:rsidP="005E72AB">
      <w:pPr>
        <w:pStyle w:val="10"/>
        <w:spacing w:before="0" w:beforeAutospacing="0" w:after="0" w:afterAutospacing="0"/>
        <w:ind w:left="-567"/>
        <w:jc w:val="center"/>
        <w:rPr>
          <w:sz w:val="28"/>
          <w:szCs w:val="28"/>
        </w:rPr>
      </w:pPr>
      <w:r w:rsidRPr="00107506">
        <w:rPr>
          <w:sz w:val="28"/>
          <w:szCs w:val="28"/>
        </w:rPr>
        <w:t>при проверке экзаменационных работ в местах работы ПК</w:t>
      </w:r>
      <w:bookmarkEnd w:id="12"/>
    </w:p>
    <w:p w:rsidR="00107506" w:rsidRPr="00107506" w:rsidRDefault="00107506" w:rsidP="00107506">
      <w:pPr>
        <w:ind w:left="-567" w:firstLine="567"/>
        <w:rPr>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Настоящая инструкция разработана для граждан Российской Федерации, получивших аккредитацию в соответствии с Порядком аккредитации. Инструкция разработана на основе нормативных правовых и методических документов, регламентирующих порядок проведении ГИА.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целях обеспечения соблюдения Порядка ГИА общественным наблюдателям предоставляется право: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присутствовать на всех этапах проведения ГИА, в том числе при проверке экзаменационных работ при предъявлении документа, удостоверяющего личность, </w:t>
      </w:r>
      <w:r w:rsidRPr="00107506">
        <w:rPr>
          <w:rFonts w:eastAsia="Calibri"/>
          <w:sz w:val="28"/>
          <w:szCs w:val="28"/>
        </w:rPr>
        <w:lastRenderedPageBreak/>
        <w:t>и удостоверения общественного наблюдателя;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направлять информацию о нарушениях, выявленных при проведении ГИА, в Рособрнадзор, ОИВ, органы местного самоуправления, осуществляющие управление в сфере образования.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Перечень полномочий и обязанностей общественного наблюдателя может быть уточнен, но не сокращен или существенно изменен.</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должен заблаговременно ознакомиться с Порядком ГИА, с 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с настоящей Инструкцией, а также графиком и мест</w:t>
      </w:r>
      <w:r w:rsidR="005E72AB">
        <w:rPr>
          <w:rFonts w:eastAsia="Calibri"/>
          <w:sz w:val="28"/>
          <w:szCs w:val="28"/>
        </w:rPr>
        <w:t>ами работы предметных комиссий.</w:t>
      </w:r>
    </w:p>
    <w:p w:rsidR="00107506" w:rsidRPr="00107506" w:rsidRDefault="00107506" w:rsidP="00107506">
      <w:pPr>
        <w:pStyle w:val="20"/>
        <w:spacing w:before="0"/>
        <w:ind w:left="-567" w:firstLine="567"/>
        <w:rPr>
          <w:rFonts w:ascii="Times New Roman" w:hAnsi="Times New Roman" w:cs="Times New Roman"/>
          <w:sz w:val="28"/>
          <w:szCs w:val="28"/>
        </w:rPr>
      </w:pPr>
      <w:bookmarkStart w:id="13" w:name="_Toc533702372"/>
    </w:p>
    <w:p w:rsidR="00107506" w:rsidRDefault="00107506" w:rsidP="005E72AB">
      <w:pPr>
        <w:pStyle w:val="10"/>
        <w:spacing w:before="0" w:beforeAutospacing="0" w:after="0" w:afterAutospacing="0"/>
        <w:ind w:left="-567"/>
        <w:jc w:val="center"/>
        <w:rPr>
          <w:b w:val="0"/>
          <w:sz w:val="28"/>
          <w:szCs w:val="28"/>
        </w:rPr>
      </w:pPr>
      <w:r w:rsidRPr="00086DB7">
        <w:rPr>
          <w:b w:val="0"/>
          <w:sz w:val="28"/>
          <w:szCs w:val="28"/>
        </w:rPr>
        <w:t>Общие положения</w:t>
      </w:r>
      <w:bookmarkEnd w:id="13"/>
    </w:p>
    <w:p w:rsidR="00086DB7" w:rsidRPr="00086DB7" w:rsidRDefault="00086DB7" w:rsidP="005E72AB">
      <w:pPr>
        <w:pStyle w:val="10"/>
        <w:spacing w:before="0" w:beforeAutospacing="0" w:after="0" w:afterAutospacing="0"/>
        <w:ind w:left="-567"/>
        <w:jc w:val="center"/>
        <w:rPr>
          <w:b w:val="0"/>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Этап проверки заданий включает в себя работу ПК в ППЗ.</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ПК работают в помещениях, исключающих возможность доступа к ним посторонних лиц и распространения информации ограниченного доступа.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Лица, с которыми общественный наблюдатель взаимодействует при решении вопросов, связанных с проверкой заданий ЕГЭ: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члены ГЭК;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председатель ПК;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не должен вмешиваться в работу при выполнении сотрудниками ППЗ, экспертами ПК их обязанностей.</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За нарушение Порядка ГИА, а также в случае выявления фактов причастности его к коррупционным действиям общественный наблюдатель удаляется из помещения членами ГЭК или председателем ПК (по согласованию с председателем ГЭК)</w:t>
      </w:r>
      <w:r w:rsidRPr="00107506">
        <w:rPr>
          <w:sz w:val="28"/>
          <w:szCs w:val="28"/>
        </w:rPr>
        <w:t xml:space="preserve"> </w:t>
      </w:r>
      <w:r w:rsidRPr="00107506">
        <w:rPr>
          <w:rFonts w:eastAsia="Calibri"/>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107506" w:rsidRPr="00107506" w:rsidRDefault="00107506" w:rsidP="00107506">
      <w:pPr>
        <w:pStyle w:val="20"/>
        <w:spacing w:before="0"/>
        <w:ind w:left="-567" w:firstLine="567"/>
        <w:rPr>
          <w:rFonts w:ascii="Times New Roman" w:hAnsi="Times New Roman" w:cs="Times New Roman"/>
          <w:sz w:val="28"/>
          <w:szCs w:val="28"/>
        </w:rPr>
      </w:pPr>
      <w:bookmarkStart w:id="14" w:name="_Toc533702373"/>
    </w:p>
    <w:p w:rsidR="00107506" w:rsidRDefault="00107506" w:rsidP="005E72AB">
      <w:pPr>
        <w:pStyle w:val="10"/>
        <w:spacing w:before="0" w:beforeAutospacing="0" w:after="0" w:afterAutospacing="0"/>
        <w:ind w:left="-567"/>
        <w:jc w:val="center"/>
        <w:rPr>
          <w:b w:val="0"/>
          <w:sz w:val="28"/>
          <w:szCs w:val="28"/>
        </w:rPr>
      </w:pPr>
      <w:r w:rsidRPr="00086DB7">
        <w:rPr>
          <w:b w:val="0"/>
          <w:sz w:val="28"/>
          <w:szCs w:val="28"/>
        </w:rPr>
        <w:t>Присутствие в помещении ППЗ</w:t>
      </w:r>
      <w:bookmarkEnd w:id="14"/>
      <w:r w:rsidRPr="00086DB7">
        <w:rPr>
          <w:b w:val="0"/>
          <w:sz w:val="28"/>
          <w:szCs w:val="28"/>
        </w:rPr>
        <w:t xml:space="preserve"> </w:t>
      </w:r>
    </w:p>
    <w:p w:rsidR="00086DB7" w:rsidRPr="00086DB7" w:rsidRDefault="00086DB7" w:rsidP="005E72AB">
      <w:pPr>
        <w:pStyle w:val="10"/>
        <w:spacing w:before="0" w:beforeAutospacing="0" w:after="0" w:afterAutospacing="0"/>
        <w:ind w:left="-567"/>
        <w:jc w:val="center"/>
        <w:rPr>
          <w:b w:val="0"/>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Для прохода в ППЗ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 Указанные документы должны быть в наличии у общественного наблюдателя</w:t>
      </w:r>
      <w:r w:rsidRPr="00107506" w:rsidDel="00B301B5">
        <w:rPr>
          <w:rFonts w:eastAsia="Calibri"/>
          <w:sz w:val="28"/>
          <w:szCs w:val="28"/>
        </w:rPr>
        <w:t xml:space="preserve"> </w:t>
      </w:r>
      <w:r w:rsidRPr="00107506">
        <w:rPr>
          <w:rFonts w:eastAsia="Calibri"/>
          <w:sz w:val="28"/>
          <w:szCs w:val="28"/>
        </w:rPr>
        <w:t xml:space="preserve">в течение всего времени его пребывания в ППЗ.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Сразу после прохода в ППЗ общественный наблюдатель должен согласовать </w:t>
      </w:r>
      <w:r w:rsidRPr="00107506">
        <w:rPr>
          <w:rFonts w:eastAsia="Calibri"/>
          <w:sz w:val="28"/>
          <w:szCs w:val="28"/>
        </w:rPr>
        <w:lastRenderedPageBreak/>
        <w:t>с председателем ПК или указанным им лицом процедурные вопросы взаимодействия в данном ППЗ.</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Во время своего присутствия в ППЗ общественный наблюдатель фиксирует следующее: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оборудование ППЗ средствами видеонаблюдения;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получение председателем ПК от руководителя РЦОИ сформированных рабочих комплектов для проверки экспертами ПК ответов на задания с развернутым ответом (бланков ответов № 2, дополнительных бланков ответов № 2), критериев оценивания развернутых ответов,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проведение председателем ПК инструктажа для экспертов ПК в начале работы и соблюдение его экспертами ПК;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передача председателем ПК на проверку экспертам соответствующих рабочих комплектов;</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передача председателем ПК результатов проверки экспертами ПК развернутых ответов руководителю РЦОИ.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Общественные наблюдатели должны фиксировать факты нарушения экспертами ПК порядка проведения проверки экзаменационных работ в ППЗ. Особенно рекомендуется обратить внимание, что экспертам ПК запрещается: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копировать и выносить из ППЗ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самостоятельно изменять рабочие места;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пользоваться средствами связи, фото и видеоаппаратурой, портативными персональными компьютерами (ноутбуками, КПК и другими), кроме специально оборудованного в местах работы ПК рабочего места с выходом в сеть «Интернет» для обеспечения возможности уточнения экспертами изложенных в экзаменационных работах участников экзаменов фактов (например, сверка с источниками, проверка приведенных участниками экзаменов фамилий, названий, фактов и т.п.);</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без уважительной причины покидать аудиторию;</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переговариваться, если речь не идет о консультации у председателя ПК или эксперта, назначенного по решению председателя ПК консультантом.</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Общественным наблюдателям также необходимо осуществить проверку:</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передачи экспертам бланков ответов участников экзаменов (указанные бланки ЕГЭ должны быть обезличены), файлов с цифровой аудиозаписью устных ответов участников экзаменов по иностранным языкам и специализированного программного средства для их прослушивания;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присутствия в ППЗ посторонних лиц, не имеющих права находиться в ППЗ во время проверки результатов ЕГЭ.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случае выявления нарушений Порядка ГИА общественный наблюдатель должен зафиксировать выявленные нарушения и оперативно  проинформировать о них членов ГЭК, председателя ПК.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По окончании осуществления наблюдения в ППЗ общественный наблюдатель </w:t>
      </w:r>
      <w:r w:rsidRPr="00107506">
        <w:rPr>
          <w:rFonts w:eastAsia="Calibri"/>
          <w:sz w:val="28"/>
          <w:szCs w:val="28"/>
        </w:rPr>
        <w:lastRenderedPageBreak/>
        <w:t>должен заполнить форму ППЗ-18 «Акт общественного наблюдения в пункте проверки заданий (ППЗ)» и передать ее председателю ПК.</w:t>
      </w:r>
    </w:p>
    <w:p w:rsidR="00107506" w:rsidRPr="00107506" w:rsidRDefault="00107506" w:rsidP="00107506">
      <w:pPr>
        <w:tabs>
          <w:tab w:val="left" w:pos="6096"/>
        </w:tabs>
        <w:ind w:left="-567" w:firstLine="567"/>
        <w:contextualSpacing/>
        <w:jc w:val="both"/>
        <w:rPr>
          <w:rFonts w:eastAsia="Calibri"/>
          <w:sz w:val="28"/>
          <w:szCs w:val="28"/>
        </w:rPr>
      </w:pPr>
    </w:p>
    <w:p w:rsidR="005E72AB" w:rsidRDefault="00107506" w:rsidP="005E72AB">
      <w:pPr>
        <w:pStyle w:val="10"/>
        <w:spacing w:before="0" w:beforeAutospacing="0" w:after="0" w:afterAutospacing="0"/>
        <w:ind w:left="-567"/>
        <w:jc w:val="center"/>
        <w:rPr>
          <w:sz w:val="28"/>
          <w:szCs w:val="28"/>
        </w:rPr>
      </w:pPr>
      <w:bookmarkStart w:id="15" w:name="_Toc533702374"/>
      <w:r w:rsidRPr="00107506">
        <w:rPr>
          <w:sz w:val="28"/>
          <w:szCs w:val="28"/>
        </w:rPr>
        <w:t>Инструкция для общественных наблюдателей</w:t>
      </w:r>
      <w:r w:rsidR="005E72AB">
        <w:rPr>
          <w:sz w:val="28"/>
          <w:szCs w:val="28"/>
        </w:rPr>
        <w:t xml:space="preserve"> </w:t>
      </w:r>
    </w:p>
    <w:p w:rsidR="005E72AB" w:rsidRDefault="00107506" w:rsidP="005E72AB">
      <w:pPr>
        <w:pStyle w:val="10"/>
        <w:spacing w:before="0" w:beforeAutospacing="0" w:after="0" w:afterAutospacing="0"/>
        <w:ind w:left="-567"/>
        <w:jc w:val="center"/>
        <w:rPr>
          <w:sz w:val="28"/>
          <w:szCs w:val="28"/>
        </w:rPr>
      </w:pPr>
      <w:r w:rsidRPr="00107506">
        <w:rPr>
          <w:sz w:val="28"/>
          <w:szCs w:val="28"/>
        </w:rPr>
        <w:t>при рассмотрении апе</w:t>
      </w:r>
      <w:r w:rsidR="005E72AB">
        <w:rPr>
          <w:sz w:val="28"/>
          <w:szCs w:val="28"/>
        </w:rPr>
        <w:t xml:space="preserve">лляции о нарушении Порядка ГИА </w:t>
      </w:r>
    </w:p>
    <w:p w:rsidR="00107506" w:rsidRPr="00107506" w:rsidRDefault="00107506" w:rsidP="005E72AB">
      <w:pPr>
        <w:pStyle w:val="10"/>
        <w:spacing w:before="0" w:beforeAutospacing="0" w:after="0" w:afterAutospacing="0"/>
        <w:ind w:left="-567"/>
        <w:jc w:val="center"/>
        <w:rPr>
          <w:sz w:val="28"/>
          <w:szCs w:val="28"/>
        </w:rPr>
      </w:pPr>
      <w:r w:rsidRPr="00107506">
        <w:rPr>
          <w:sz w:val="28"/>
          <w:szCs w:val="28"/>
        </w:rPr>
        <w:t>и несогласии с выставленными баллами в местах работы КК</w:t>
      </w:r>
      <w:bookmarkEnd w:id="15"/>
    </w:p>
    <w:p w:rsidR="00107506" w:rsidRPr="00107506" w:rsidRDefault="00107506" w:rsidP="00107506">
      <w:pPr>
        <w:tabs>
          <w:tab w:val="left" w:pos="6096"/>
        </w:tabs>
        <w:ind w:left="-567" w:firstLine="567"/>
        <w:contextualSpacing/>
        <w:jc w:val="both"/>
        <w:rPr>
          <w:rFonts w:eastAsia="Calibri"/>
          <w:sz w:val="28"/>
          <w:szCs w:val="28"/>
        </w:rPr>
      </w:pP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Настоящая инструкция разработана для граждан Российской Федерации, получивших аккредитацию в соответствии с Порядком аккредитации.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 Инструкция разработана на основе нормативных правовых и методических документов, регламентирующих порядок проведении ГИА.</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целях обеспечения соблюдения порядка проведения ГИА общественным наблюдателям предоставляется право:</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в местах работы  КК при рассмотрении апелляций о нарушении Порядка ГИА, несогласии с выставленными баллами;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направлять информацию о нарушениях, выявленных при проведении ГИА, в Рособрнадзор, ОИВ, органы местного самоуправления, осуществляющие управление в сфере образования.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Перечень полномочий и обязанностей может быть уточнен, но не сокращен или существенно изменен.</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должен заблаговременно ознакомиться с Порядком ГИА, Методическими рекомендациями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а также с настоящей Инструкцией, графиком и местом работы КК.</w:t>
      </w:r>
    </w:p>
    <w:p w:rsidR="00107506" w:rsidRPr="00107506" w:rsidRDefault="00107506" w:rsidP="00107506">
      <w:pPr>
        <w:pStyle w:val="20"/>
        <w:spacing w:before="0"/>
        <w:ind w:left="-567" w:firstLine="567"/>
        <w:rPr>
          <w:rFonts w:ascii="Times New Roman" w:hAnsi="Times New Roman" w:cs="Times New Roman"/>
          <w:sz w:val="28"/>
          <w:szCs w:val="28"/>
        </w:rPr>
      </w:pPr>
      <w:bookmarkStart w:id="16" w:name="_Toc533702375"/>
    </w:p>
    <w:p w:rsidR="00107506" w:rsidRDefault="00107506" w:rsidP="00370C4B">
      <w:pPr>
        <w:pStyle w:val="20"/>
        <w:spacing w:before="0"/>
        <w:ind w:left="-567"/>
        <w:jc w:val="center"/>
        <w:rPr>
          <w:rFonts w:ascii="Times New Roman" w:hAnsi="Times New Roman" w:cs="Times New Roman"/>
          <w:b w:val="0"/>
          <w:color w:val="000000" w:themeColor="text1"/>
          <w:sz w:val="28"/>
          <w:szCs w:val="28"/>
        </w:rPr>
      </w:pPr>
      <w:r w:rsidRPr="00086DB7">
        <w:rPr>
          <w:rFonts w:ascii="Times New Roman" w:hAnsi="Times New Roman" w:cs="Times New Roman"/>
          <w:b w:val="0"/>
          <w:color w:val="000000" w:themeColor="text1"/>
          <w:sz w:val="28"/>
          <w:szCs w:val="28"/>
        </w:rPr>
        <w:t>Общие положения</w:t>
      </w:r>
      <w:bookmarkEnd w:id="16"/>
    </w:p>
    <w:p w:rsidR="00086DB7" w:rsidRPr="00086DB7" w:rsidRDefault="00086DB7" w:rsidP="00086DB7"/>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 xml:space="preserve">Лица, с которыми общественный наблюдатель взаимодействует при решении вопросов, связанных с рассмотрением апелляций в КК: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члены ГЭК (в случае их присутствия);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председатель КК.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не должен вмешиваться в работу при выполнении членами КК их обязанностей.</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к коррупционным действиям общественный наблюдатель может быть удален с места работы КК членами ГЭК (в случае их присутствия) или председателем КК по согласованию с председателем ГЭК</w:t>
      </w:r>
      <w:r w:rsidRPr="00107506">
        <w:rPr>
          <w:sz w:val="28"/>
          <w:szCs w:val="28"/>
        </w:rPr>
        <w:t xml:space="preserve"> </w:t>
      </w:r>
      <w:r w:rsidRPr="00107506">
        <w:rPr>
          <w:rFonts w:eastAsia="Calibri"/>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107506" w:rsidRPr="00107506" w:rsidRDefault="00107506" w:rsidP="00107506">
      <w:pPr>
        <w:tabs>
          <w:tab w:val="left" w:pos="6096"/>
        </w:tabs>
        <w:ind w:left="-567" w:firstLine="567"/>
        <w:contextualSpacing/>
        <w:jc w:val="both"/>
        <w:rPr>
          <w:rFonts w:eastAsia="Calibri"/>
          <w:sz w:val="28"/>
          <w:szCs w:val="28"/>
        </w:rPr>
      </w:pPr>
    </w:p>
    <w:p w:rsidR="00107506" w:rsidRDefault="00107506" w:rsidP="00370C4B">
      <w:pPr>
        <w:pStyle w:val="20"/>
        <w:spacing w:before="0"/>
        <w:ind w:left="-567"/>
        <w:jc w:val="center"/>
        <w:rPr>
          <w:rFonts w:ascii="Times New Roman" w:hAnsi="Times New Roman" w:cs="Times New Roman"/>
          <w:b w:val="0"/>
          <w:color w:val="000000" w:themeColor="text1"/>
          <w:sz w:val="28"/>
          <w:szCs w:val="28"/>
        </w:rPr>
      </w:pPr>
      <w:bookmarkStart w:id="17" w:name="_Toc533702376"/>
      <w:r w:rsidRPr="00086DB7">
        <w:rPr>
          <w:rFonts w:ascii="Times New Roman" w:hAnsi="Times New Roman" w:cs="Times New Roman"/>
          <w:b w:val="0"/>
          <w:color w:val="000000" w:themeColor="text1"/>
          <w:sz w:val="28"/>
          <w:szCs w:val="28"/>
        </w:rPr>
        <w:lastRenderedPageBreak/>
        <w:t>Присутствие в местах работы КК</w:t>
      </w:r>
      <w:bookmarkEnd w:id="17"/>
    </w:p>
    <w:p w:rsidR="00086DB7" w:rsidRPr="00086DB7" w:rsidRDefault="00086DB7" w:rsidP="00086DB7"/>
    <w:p w:rsidR="00107506" w:rsidRPr="00107506" w:rsidRDefault="00107506" w:rsidP="00086DB7">
      <w:pPr>
        <w:tabs>
          <w:tab w:val="left" w:pos="6096"/>
        </w:tabs>
        <w:ind w:left="-567" w:firstLine="567"/>
        <w:contextualSpacing/>
        <w:jc w:val="both"/>
        <w:rPr>
          <w:rFonts w:eastAsia="Calibri"/>
          <w:sz w:val="28"/>
          <w:szCs w:val="28"/>
        </w:rPr>
      </w:pPr>
      <w:r w:rsidRPr="00107506">
        <w:rPr>
          <w:rFonts w:eastAsia="Calibri"/>
          <w:sz w:val="28"/>
          <w:szCs w:val="28"/>
        </w:rPr>
        <w:t>Для прохода в места работы КК общественный наблюдатель 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форма осуществления общественного наблюдения, реквизиты документа, удостоверяющего личность общественного наблюдателя, номер удостоверения, дата его выдачи, фамилия, имя, отчество (при наличии) и должность лица, подписавшего удостоверение и печать аккредитующего органа. Указанные документы должны быть в наличии у общественного наблюдателя</w:t>
      </w:r>
      <w:r w:rsidRPr="00107506" w:rsidDel="00B301B5">
        <w:rPr>
          <w:rFonts w:eastAsia="Calibri"/>
          <w:sz w:val="28"/>
          <w:szCs w:val="28"/>
        </w:rPr>
        <w:t xml:space="preserve"> </w:t>
      </w:r>
      <w:r w:rsidRPr="00107506">
        <w:rPr>
          <w:rFonts w:eastAsia="Calibri"/>
          <w:sz w:val="28"/>
          <w:szCs w:val="28"/>
        </w:rPr>
        <w:t xml:space="preserve">в течение всего времени его пребывания в местах работы КК. </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До начала работы общественный наблюдатель должен согласовать с председателем КК  порядок взаимодействия.</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на заседании КК по рассмотрению апелляции</w:t>
      </w:r>
      <w:r w:rsidRPr="00107506">
        <w:rPr>
          <w:sz w:val="28"/>
          <w:szCs w:val="28"/>
        </w:rPr>
        <w:t xml:space="preserve"> о </w:t>
      </w:r>
      <w:r w:rsidRPr="00107506">
        <w:rPr>
          <w:rFonts w:eastAsia="Calibri"/>
          <w:sz w:val="28"/>
          <w:szCs w:val="28"/>
        </w:rPr>
        <w:t>нарушении Порядка ГИА, несогласии с выставленными баллами осуществляет наблюдение:</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за общей организацией работы КК (присутствует кворум на заседании КК, в наличии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ПК, КИМ и тексты, темы, задания, билеты, выполнявшиеся участником экзамена, подавшим апелляцию о несогласии с выставленными баллами);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за предъявлением указанных материалов участнику экзамена или его родителям (законным представителям) в случае рассмотрения апелляции о несогласии с выставленными баллами в их присутствии;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за соблюдением требования проверки заданий с развёрнутым ответом (устных ответов) апеллянта привлечённым экспертом ПК до заседания КК;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за соблюдением членами КК этических норм в отношении участников экзаменов, подавших апелляцию о нарушении Порядка ГИА или несогласии с выставленными баллами в</w:t>
      </w:r>
      <w:r w:rsidRPr="00107506">
        <w:rPr>
          <w:sz w:val="28"/>
          <w:szCs w:val="28"/>
        </w:rPr>
        <w:t xml:space="preserve"> </w:t>
      </w:r>
      <w:r w:rsidRPr="00107506">
        <w:rPr>
          <w:rFonts w:eastAsia="Calibri"/>
          <w:sz w:val="28"/>
          <w:szCs w:val="28"/>
        </w:rPr>
        <w:t>случае рассмотрения апелляции в их присутствии.</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Общественный наблюдатель должен фиксировать факты:</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присутствия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 подавшего апелляцию;</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присутствия при рассмотрении апелляций посторонних лиц, не имеющих права находиться в помещении во время работы КК (уточнить право присутствия того или иного человека в помещении общественный наблюдатель может у председателя КК).</w:t>
      </w:r>
    </w:p>
    <w:p w:rsidR="00107506" w:rsidRPr="00107506" w:rsidRDefault="00107506" w:rsidP="00107506">
      <w:pPr>
        <w:tabs>
          <w:tab w:val="left" w:pos="6096"/>
        </w:tabs>
        <w:ind w:left="-567" w:firstLine="567"/>
        <w:contextualSpacing/>
        <w:jc w:val="both"/>
        <w:rPr>
          <w:rFonts w:eastAsia="Calibri"/>
          <w:sz w:val="28"/>
          <w:szCs w:val="28"/>
        </w:rPr>
      </w:pPr>
      <w:r w:rsidRPr="00107506">
        <w:rPr>
          <w:rFonts w:eastAsia="Calibri"/>
          <w:sz w:val="28"/>
          <w:szCs w:val="28"/>
        </w:rPr>
        <w:t>В случае выявления нарушений Порядка ГИА общественный наблюдатель должен зафиксировать выявленные нарушения и оперативно проинформировать о нарушении членов ГЭК (при наличии), председателя КК.</w:t>
      </w:r>
    </w:p>
    <w:p w:rsidR="00107506" w:rsidRPr="00107506" w:rsidRDefault="00107506" w:rsidP="00107506">
      <w:pPr>
        <w:tabs>
          <w:tab w:val="left" w:pos="6096"/>
        </w:tabs>
        <w:ind w:left="-567" w:firstLine="567"/>
        <w:contextualSpacing/>
        <w:jc w:val="both"/>
        <w:rPr>
          <w:rFonts w:eastAsia="Calibri"/>
          <w:sz w:val="28"/>
          <w:szCs w:val="28"/>
        </w:rPr>
      </w:pPr>
      <w:r w:rsidRPr="00107506">
        <w:rPr>
          <w:bCs/>
          <w:sz w:val="28"/>
          <w:szCs w:val="28"/>
        </w:rPr>
        <w:t xml:space="preserve">За нарушение Порядка ГИА, а также в случае выявления фактов причастности его к коррупционным действиям общественный наблюдатель удаляется из помещения членами ГЭК или председателем КК (по согласованию с председателем </w:t>
      </w:r>
      <w:r w:rsidRPr="00107506">
        <w:rPr>
          <w:bCs/>
          <w:sz w:val="28"/>
          <w:szCs w:val="28"/>
        </w:rPr>
        <w:lastRenderedPageBreak/>
        <w:t>ГЭК)</w:t>
      </w:r>
      <w:r w:rsidRPr="00107506">
        <w:rPr>
          <w:sz w:val="28"/>
          <w:szCs w:val="28"/>
        </w:rPr>
        <w:t xml:space="preserve"> </w:t>
      </w:r>
      <w:r w:rsidRPr="00107506">
        <w:rPr>
          <w:bCs/>
          <w:sz w:val="28"/>
          <w:szCs w:val="28"/>
        </w:rPr>
        <w:t>и привлекается к административной ответственности в соответствии с ч. 4 ст. 19.30 Кодекса РФ об административных правонарушениях.</w:t>
      </w:r>
    </w:p>
    <w:p w:rsidR="00107506" w:rsidRPr="00107506" w:rsidRDefault="00107506" w:rsidP="00107506">
      <w:pPr>
        <w:ind w:left="-567" w:firstLine="567"/>
        <w:rPr>
          <w:sz w:val="28"/>
          <w:szCs w:val="28"/>
        </w:rPr>
      </w:pPr>
    </w:p>
    <w:p w:rsidR="00511C44" w:rsidRPr="00107506" w:rsidRDefault="00511C44" w:rsidP="00107506">
      <w:pPr>
        <w:pStyle w:val="10"/>
        <w:keepNext/>
        <w:keepLines/>
        <w:spacing w:before="0" w:beforeAutospacing="0" w:after="0" w:afterAutospacing="0"/>
        <w:ind w:left="-567" w:firstLine="567"/>
        <w:jc w:val="center"/>
        <w:rPr>
          <w:sz w:val="28"/>
          <w:szCs w:val="28"/>
        </w:rPr>
      </w:pPr>
      <w:bookmarkStart w:id="18" w:name="_Toc465762649"/>
      <w:r w:rsidRPr="00107506">
        <w:rPr>
          <w:sz w:val="28"/>
          <w:szCs w:val="28"/>
        </w:rPr>
        <w:t>Инструкция для онлайн наблюдателей</w:t>
      </w:r>
      <w:bookmarkEnd w:id="18"/>
    </w:p>
    <w:p w:rsidR="00511C44" w:rsidRPr="00107506" w:rsidRDefault="00511C44" w:rsidP="00107506">
      <w:pPr>
        <w:ind w:left="-567" w:firstLine="567"/>
        <w:jc w:val="both"/>
        <w:rPr>
          <w:sz w:val="28"/>
          <w:szCs w:val="28"/>
        </w:rPr>
      </w:pPr>
    </w:p>
    <w:p w:rsidR="00511C44" w:rsidRPr="00107506" w:rsidRDefault="00511C44" w:rsidP="00107506">
      <w:pPr>
        <w:ind w:left="-567" w:firstLine="567"/>
        <w:contextualSpacing/>
        <w:jc w:val="both"/>
        <w:rPr>
          <w:rFonts w:eastAsia="Calibri"/>
          <w:sz w:val="28"/>
          <w:szCs w:val="28"/>
        </w:rPr>
      </w:pPr>
      <w:r w:rsidRPr="00107506">
        <w:rPr>
          <w:rFonts w:eastAsia="Calibri"/>
          <w:sz w:val="28"/>
          <w:szCs w:val="28"/>
        </w:rPr>
        <w:t xml:space="preserve">   Настоящая инструкция разработана для граждан Российской Федерации, получивших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утвержденным приказом </w:t>
      </w:r>
      <w:proofErr w:type="spellStart"/>
      <w:r w:rsidRPr="00107506">
        <w:rPr>
          <w:rFonts w:eastAsia="Calibri"/>
          <w:sz w:val="28"/>
          <w:szCs w:val="28"/>
        </w:rPr>
        <w:t>Минобрнауки</w:t>
      </w:r>
      <w:proofErr w:type="spellEnd"/>
      <w:r w:rsidRPr="00107506">
        <w:rPr>
          <w:rFonts w:eastAsia="Calibri"/>
          <w:sz w:val="28"/>
          <w:szCs w:val="28"/>
        </w:rPr>
        <w:t xml:space="preserve"> России от 28.06.2013 № 491 (зарегистрирован Минюстом России 02.08.2013, регистрационный № 29234), и планирующих осуществлять общественное наблюдение при проведении ГИА в форме ЕГЭ с использованием информационно-коммуникационных технологий.</w:t>
      </w: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 xml:space="preserve">Инструкция разработана на основе нормативных правовых актов и методических документов Рособрнадзора. </w:t>
      </w: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Онлайн наблюдение производится аккредитованными общественными наблюдателями, прошедшими соответствующую подготовку, на базе СИЦ. Координацию деятельности онлайн наблюдателей осуществляет куратор СИЦ. </w:t>
      </w: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Онлайн наблюдение осуществляется на специализированном портале в сети «Интернет» с доменным именем «smotriege.ru» (далее – портал). Доступ к порталу (персональный логин и пароль) предоставляется </w:t>
      </w:r>
      <w:proofErr w:type="spellStart"/>
      <w:r w:rsidRPr="00107506">
        <w:rPr>
          <w:rFonts w:eastAsia="Calibri"/>
          <w:sz w:val="28"/>
          <w:szCs w:val="28"/>
        </w:rPr>
        <w:t>Рособрнадзором</w:t>
      </w:r>
      <w:proofErr w:type="spellEnd"/>
      <w:r w:rsidRPr="00107506">
        <w:rPr>
          <w:rFonts w:eastAsia="Calibri"/>
          <w:sz w:val="28"/>
          <w:szCs w:val="28"/>
        </w:rPr>
        <w:t xml:space="preserve"> ограниченному кругу лиц по предварительной заявке (не позднее чем за 2 недели до начала экзаменов) установленной формы. Логин и пароль для доступа к порталу направляется на электронную почту, указанную в заявке. Лицам, получившим логин и пароль, запрещается передавать его другим лицам. Онлайн трансляция из помещений ППЭ, РЦОИ, мест работы КК и ПК обеспечивается Оператором.</w:t>
      </w:r>
    </w:p>
    <w:p w:rsidR="00511C44" w:rsidRPr="00107506" w:rsidRDefault="00511C44" w:rsidP="00107506">
      <w:pPr>
        <w:ind w:left="-567" w:firstLine="567"/>
        <w:contextualSpacing/>
        <w:jc w:val="both"/>
        <w:rPr>
          <w:rFonts w:eastAsia="Calibri"/>
          <w:sz w:val="28"/>
          <w:szCs w:val="28"/>
        </w:rPr>
      </w:pPr>
    </w:p>
    <w:p w:rsidR="00511C44" w:rsidRPr="00086DB7" w:rsidRDefault="00511C44" w:rsidP="00370C4B">
      <w:pPr>
        <w:pStyle w:val="10"/>
        <w:keepNext/>
        <w:keepLines/>
        <w:spacing w:before="0" w:beforeAutospacing="0" w:after="0" w:afterAutospacing="0"/>
        <w:ind w:left="-567"/>
        <w:jc w:val="center"/>
        <w:rPr>
          <w:b w:val="0"/>
          <w:sz w:val="28"/>
          <w:szCs w:val="28"/>
        </w:rPr>
      </w:pPr>
      <w:bookmarkStart w:id="19" w:name="_Toc465762650"/>
      <w:r w:rsidRPr="00086DB7">
        <w:rPr>
          <w:b w:val="0"/>
          <w:sz w:val="28"/>
          <w:szCs w:val="28"/>
        </w:rPr>
        <w:t>Общие положения</w:t>
      </w:r>
      <w:bookmarkEnd w:id="19"/>
    </w:p>
    <w:p w:rsidR="00086DB7" w:rsidRPr="00107506" w:rsidRDefault="00086DB7" w:rsidP="00370C4B">
      <w:pPr>
        <w:pStyle w:val="10"/>
        <w:keepNext/>
        <w:keepLines/>
        <w:spacing w:before="0" w:beforeAutospacing="0" w:after="0" w:afterAutospacing="0"/>
        <w:ind w:left="-567"/>
        <w:jc w:val="center"/>
        <w:rPr>
          <w:sz w:val="28"/>
          <w:szCs w:val="28"/>
        </w:rPr>
      </w:pP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В целях обеспечения соблюдения порядка проведения ГИА общественным наблюдателям предоставляется право:</w:t>
      </w: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 xml:space="preserve">осуществлять онлайн наблюдение за ходом проведения ЕГЭ в ППЭ, РЦОИ, мест работы КК и ПК; </w:t>
      </w: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 xml:space="preserve">ставить метки в тех отрезках трансляции, в которых, по мнению просматривающего имеют место признаки нарушения Порядка. </w:t>
      </w: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Онлайн наблюдатели наделены рядом полномочий и обязанностей, часть из которых представлена в данной инструкции. В субъектах Российской Федерации перечень полномочий и обязанностей может быть уточнен и (или) дополнен, но не сокращен или существенно изменен.</w:t>
      </w: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Онлайн наблюдатель должен заблаговременно ознакомиться с порядком проведения ГИА, с методическими рекомендациями Рособрнадзора, с правами и обязанностями онлайн наблюдателя.</w:t>
      </w:r>
    </w:p>
    <w:p w:rsidR="00511C44" w:rsidRPr="00107506" w:rsidRDefault="00511C44" w:rsidP="00107506">
      <w:pPr>
        <w:tabs>
          <w:tab w:val="left" w:pos="6096"/>
        </w:tabs>
        <w:ind w:left="-567" w:firstLine="567"/>
        <w:contextualSpacing/>
        <w:jc w:val="both"/>
        <w:rPr>
          <w:rFonts w:eastAsia="Calibri"/>
          <w:sz w:val="28"/>
          <w:szCs w:val="28"/>
        </w:rPr>
      </w:pPr>
    </w:p>
    <w:p w:rsidR="00511C44" w:rsidRPr="00086DB7" w:rsidRDefault="00511C44" w:rsidP="00370C4B">
      <w:pPr>
        <w:pStyle w:val="10"/>
        <w:keepNext/>
        <w:keepLines/>
        <w:spacing w:before="0" w:beforeAutospacing="0" w:after="0" w:afterAutospacing="0"/>
        <w:ind w:left="-567"/>
        <w:jc w:val="center"/>
        <w:rPr>
          <w:b w:val="0"/>
          <w:sz w:val="28"/>
          <w:szCs w:val="28"/>
        </w:rPr>
      </w:pPr>
      <w:bookmarkStart w:id="20" w:name="_Toc465762651"/>
      <w:r w:rsidRPr="00086DB7">
        <w:rPr>
          <w:b w:val="0"/>
          <w:sz w:val="28"/>
          <w:szCs w:val="28"/>
        </w:rPr>
        <w:lastRenderedPageBreak/>
        <w:t>Этап подготовки к проведению ЕГЭ</w:t>
      </w:r>
      <w:bookmarkEnd w:id="20"/>
    </w:p>
    <w:p w:rsidR="00086DB7" w:rsidRPr="00107506" w:rsidRDefault="00086DB7" w:rsidP="00370C4B">
      <w:pPr>
        <w:pStyle w:val="10"/>
        <w:keepNext/>
        <w:keepLines/>
        <w:spacing w:before="0" w:beforeAutospacing="0" w:after="0" w:afterAutospacing="0"/>
        <w:ind w:left="-567"/>
        <w:jc w:val="center"/>
        <w:rPr>
          <w:sz w:val="28"/>
          <w:szCs w:val="28"/>
        </w:rPr>
      </w:pPr>
    </w:p>
    <w:p w:rsidR="00511C44" w:rsidRPr="00107506" w:rsidRDefault="00511C44" w:rsidP="00107506">
      <w:pPr>
        <w:ind w:left="-567" w:firstLine="567"/>
        <w:contextualSpacing/>
        <w:jc w:val="both"/>
        <w:rPr>
          <w:rFonts w:eastAsia="Calibri"/>
          <w:sz w:val="28"/>
          <w:szCs w:val="28"/>
        </w:rPr>
      </w:pPr>
      <w:r w:rsidRPr="00107506">
        <w:rPr>
          <w:rFonts w:eastAsia="Calibri"/>
          <w:sz w:val="28"/>
          <w:szCs w:val="28"/>
        </w:rPr>
        <w:t>Средства видеонаблюдения размещаются в аудиториях ППЭ и штабе ППЭ с соблюдением следующих требований:</w:t>
      </w:r>
    </w:p>
    <w:p w:rsidR="00511C44" w:rsidRPr="00107506" w:rsidRDefault="00511C44" w:rsidP="00107506">
      <w:pPr>
        <w:tabs>
          <w:tab w:val="left" w:pos="993"/>
        </w:tabs>
        <w:ind w:left="-567" w:firstLine="567"/>
        <w:contextualSpacing/>
        <w:jc w:val="both"/>
        <w:rPr>
          <w:rFonts w:eastAsia="Calibri"/>
          <w:sz w:val="28"/>
          <w:szCs w:val="28"/>
        </w:rPr>
      </w:pPr>
      <w:r w:rsidRPr="00107506">
        <w:rPr>
          <w:rFonts w:eastAsia="Calibri"/>
          <w:sz w:val="28"/>
          <w:szCs w:val="28"/>
        </w:rPr>
        <w:t>в каждой аудитории ППЭ и штабе ППЭ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511C44" w:rsidRPr="00107506" w:rsidRDefault="00511C44" w:rsidP="00107506">
      <w:pPr>
        <w:tabs>
          <w:tab w:val="left" w:pos="993"/>
        </w:tabs>
        <w:ind w:left="-567" w:firstLine="567"/>
        <w:contextualSpacing/>
        <w:jc w:val="both"/>
        <w:rPr>
          <w:rFonts w:eastAsia="Calibri"/>
          <w:sz w:val="28"/>
          <w:szCs w:val="28"/>
        </w:rPr>
      </w:pPr>
      <w:r w:rsidRPr="00107506">
        <w:rPr>
          <w:rFonts w:eastAsia="Calibri"/>
          <w:sz w:val="28"/>
          <w:szCs w:val="28"/>
        </w:rPr>
        <w:t>камеры видеонаблюдения установлены в разных углах аудитории ППЭ таким образом, чтобы в обзор видеокамеры попадало фронтальное изображение  всех участников ЕГЭ, организаторы в аудитории, стол для осуществления раскладки и последующей упаковки ЭМ. В случае печати КИМ в аудитории ППЭ, должен быть виден процесс печати КИМ и место  раскладки материалов;</w:t>
      </w:r>
    </w:p>
    <w:p w:rsidR="00511C44" w:rsidRPr="00107506" w:rsidRDefault="00511C44" w:rsidP="00107506">
      <w:pPr>
        <w:tabs>
          <w:tab w:val="left" w:pos="993"/>
        </w:tabs>
        <w:ind w:left="-567" w:firstLine="567"/>
        <w:contextualSpacing/>
        <w:jc w:val="both"/>
        <w:rPr>
          <w:rFonts w:eastAsia="Calibri"/>
          <w:sz w:val="28"/>
          <w:szCs w:val="28"/>
        </w:rPr>
      </w:pPr>
      <w:r w:rsidRPr="00107506">
        <w:rPr>
          <w:rFonts w:eastAsia="Calibri"/>
          <w:sz w:val="28"/>
          <w:szCs w:val="28"/>
        </w:rPr>
        <w:t xml:space="preserve">камеры видеонаблюдения установлены в разных углах штаба ППЭ, чтобы просматривалось всё помещение и входная дверь. В обзор камеры должны попадать: место хранения КИМ, процесс передачи ЭМ организаторами руководителю ППЭ,  процесс передачи ЭМ сотрудникам специализированной организации, осуществляющей перевозку ЭМ, место сканирования ЭМ (в случае применения данной технологии в ППЭ); </w:t>
      </w:r>
    </w:p>
    <w:p w:rsidR="00511C44" w:rsidRPr="00107506" w:rsidRDefault="00511C44" w:rsidP="00107506">
      <w:pPr>
        <w:tabs>
          <w:tab w:val="left" w:pos="993"/>
        </w:tabs>
        <w:ind w:left="-567" w:firstLine="567"/>
        <w:contextualSpacing/>
        <w:jc w:val="both"/>
        <w:rPr>
          <w:rFonts w:eastAsia="Calibri"/>
          <w:sz w:val="28"/>
          <w:szCs w:val="28"/>
        </w:rPr>
      </w:pPr>
      <w:r w:rsidRPr="00107506">
        <w:rPr>
          <w:rFonts w:eastAsia="Calibri"/>
          <w:sz w:val="28"/>
          <w:szCs w:val="28"/>
        </w:rPr>
        <w:t>обзор камеры не должны загораживать различные предметы (мебель, цветы и пр.);</w:t>
      </w:r>
    </w:p>
    <w:p w:rsidR="00511C44" w:rsidRPr="00107506" w:rsidRDefault="00511C44" w:rsidP="00107506">
      <w:pPr>
        <w:tabs>
          <w:tab w:val="left" w:pos="993"/>
        </w:tabs>
        <w:ind w:left="-567" w:firstLine="567"/>
        <w:contextualSpacing/>
        <w:jc w:val="both"/>
        <w:rPr>
          <w:rFonts w:eastAsia="Calibri"/>
          <w:sz w:val="28"/>
          <w:szCs w:val="28"/>
        </w:rPr>
      </w:pPr>
      <w:r w:rsidRPr="00107506">
        <w:rPr>
          <w:rFonts w:eastAsia="Calibri"/>
          <w:sz w:val="28"/>
          <w:szCs w:val="28"/>
        </w:rPr>
        <w:t>видеозапись должна содержать следующую информацию: код ППЭ, номер аудитории, дату экзамена, местное время.</w:t>
      </w:r>
    </w:p>
    <w:p w:rsidR="00511C44" w:rsidRPr="00107506" w:rsidRDefault="00511C44" w:rsidP="00107506">
      <w:pPr>
        <w:ind w:left="-567" w:firstLine="567"/>
        <w:contextualSpacing/>
        <w:jc w:val="both"/>
        <w:rPr>
          <w:rFonts w:eastAsia="Calibri"/>
          <w:sz w:val="28"/>
          <w:szCs w:val="28"/>
        </w:rPr>
      </w:pPr>
      <w:r w:rsidRPr="00107506">
        <w:rPr>
          <w:rFonts w:eastAsia="Calibri"/>
          <w:sz w:val="28"/>
          <w:szCs w:val="28"/>
        </w:rPr>
        <w:t>Средства видеонаблюдения размещаются в помещениях РЦОИ, работы КК и ПК с соблюдением следующих требований:</w:t>
      </w:r>
    </w:p>
    <w:p w:rsidR="00511C44" w:rsidRPr="00107506" w:rsidRDefault="00511C44" w:rsidP="00107506">
      <w:pPr>
        <w:tabs>
          <w:tab w:val="left" w:pos="993"/>
        </w:tabs>
        <w:ind w:left="-567" w:firstLine="567"/>
        <w:contextualSpacing/>
        <w:jc w:val="both"/>
        <w:rPr>
          <w:rFonts w:eastAsia="Calibri"/>
          <w:sz w:val="28"/>
          <w:szCs w:val="28"/>
        </w:rPr>
      </w:pPr>
      <w:r w:rsidRPr="00107506">
        <w:rPr>
          <w:rFonts w:eastAsia="Calibri"/>
          <w:sz w:val="28"/>
          <w:szCs w:val="28"/>
        </w:rPr>
        <w:t>в помещениях РЦОИ, работы КК и ПК  установлены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511C44" w:rsidRPr="00107506" w:rsidRDefault="00511C44" w:rsidP="00107506">
      <w:pPr>
        <w:tabs>
          <w:tab w:val="left" w:pos="993"/>
        </w:tabs>
        <w:ind w:left="-567" w:firstLine="567"/>
        <w:contextualSpacing/>
        <w:jc w:val="both"/>
        <w:rPr>
          <w:rFonts w:eastAsia="Calibri"/>
          <w:sz w:val="28"/>
          <w:szCs w:val="28"/>
        </w:rPr>
      </w:pPr>
      <w:r w:rsidRPr="00107506">
        <w:rPr>
          <w:rFonts w:eastAsia="Calibri"/>
          <w:sz w:val="28"/>
          <w:szCs w:val="28"/>
        </w:rPr>
        <w:t>камеры видеонаблюдения установлены в разных углах помещения так, чтобы помещение просматривалось полностью. В обзор камеры должны попадать: процесс передачи ЭМ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511C44" w:rsidRPr="00107506" w:rsidRDefault="00511C44" w:rsidP="00107506">
      <w:pPr>
        <w:tabs>
          <w:tab w:val="left" w:pos="993"/>
        </w:tabs>
        <w:ind w:left="-567" w:firstLine="567"/>
        <w:contextualSpacing/>
        <w:jc w:val="both"/>
        <w:rPr>
          <w:rFonts w:eastAsia="Calibri"/>
          <w:sz w:val="28"/>
          <w:szCs w:val="28"/>
        </w:rPr>
      </w:pPr>
      <w:r w:rsidRPr="00107506">
        <w:rPr>
          <w:rFonts w:eastAsia="Calibri"/>
          <w:sz w:val="28"/>
          <w:szCs w:val="28"/>
        </w:rPr>
        <w:t>обзор камеры не должны загораживать различные предметы (мебель, цветы и пр.);</w:t>
      </w:r>
    </w:p>
    <w:p w:rsidR="00511C44" w:rsidRPr="00107506" w:rsidRDefault="00511C44" w:rsidP="00107506">
      <w:pPr>
        <w:tabs>
          <w:tab w:val="left" w:pos="993"/>
        </w:tabs>
        <w:ind w:left="-567" w:firstLine="567"/>
        <w:contextualSpacing/>
        <w:jc w:val="both"/>
        <w:rPr>
          <w:rFonts w:eastAsia="Calibri"/>
          <w:sz w:val="28"/>
          <w:szCs w:val="28"/>
        </w:rPr>
      </w:pPr>
      <w:r w:rsidRPr="00107506">
        <w:rPr>
          <w:rFonts w:eastAsia="Calibri"/>
          <w:sz w:val="28"/>
          <w:szCs w:val="28"/>
        </w:rPr>
        <w:t>видеозапись должна содержать следующую информацию: код РЦОИ,</w:t>
      </w:r>
      <w:r w:rsidRPr="00107506" w:rsidDel="00E37439">
        <w:rPr>
          <w:rFonts w:eastAsia="Calibri"/>
          <w:sz w:val="28"/>
          <w:szCs w:val="28"/>
        </w:rPr>
        <w:t xml:space="preserve"> </w:t>
      </w:r>
      <w:r w:rsidRPr="00107506">
        <w:rPr>
          <w:rFonts w:eastAsia="Calibri"/>
          <w:sz w:val="28"/>
          <w:szCs w:val="28"/>
        </w:rPr>
        <w:t>, номер аудитории, дату, местное время.</w:t>
      </w:r>
    </w:p>
    <w:p w:rsidR="00511C44" w:rsidRPr="00107506" w:rsidRDefault="00511C44" w:rsidP="00107506">
      <w:pPr>
        <w:ind w:left="-567" w:firstLine="567"/>
        <w:jc w:val="both"/>
        <w:rPr>
          <w:rFonts w:eastAsia="Calibri"/>
          <w:sz w:val="28"/>
          <w:szCs w:val="28"/>
        </w:rPr>
      </w:pPr>
      <w:r w:rsidRPr="00107506">
        <w:rPr>
          <w:rFonts w:eastAsia="Calibri"/>
          <w:sz w:val="28"/>
          <w:szCs w:val="28"/>
        </w:rPr>
        <w:t>Трансляция и видеозапись в помещении штаба ППЭ начинается за  30 минут до момента доставки ЭМ в ППЭ и завершается после передачи всех материалов специализированной организации по доставке ЭМ или члену ГЭК. В случае, если в ППЭ применяется технология сканирования ЭМ в ППЭ, видеозапись завершается после получения информации из РЦОИ, об успешном получении и расшифровке переданных пакетов с электронными образами ЭМ.</w:t>
      </w:r>
    </w:p>
    <w:p w:rsidR="00511C44" w:rsidRPr="00107506" w:rsidRDefault="00511C44" w:rsidP="00107506">
      <w:pPr>
        <w:ind w:left="-567" w:firstLine="567"/>
        <w:contextualSpacing/>
        <w:jc w:val="both"/>
        <w:rPr>
          <w:sz w:val="28"/>
          <w:szCs w:val="28"/>
        </w:rPr>
      </w:pPr>
      <w:r w:rsidRPr="00107506">
        <w:rPr>
          <w:rFonts w:eastAsia="Calibri"/>
          <w:sz w:val="28"/>
          <w:szCs w:val="28"/>
        </w:rPr>
        <w:t xml:space="preserve">При наличии технической возможности из аудиторий ППЭ организуется </w:t>
      </w:r>
      <w:r w:rsidRPr="00107506">
        <w:rPr>
          <w:rFonts w:eastAsia="Calibri"/>
          <w:sz w:val="28"/>
          <w:szCs w:val="28"/>
        </w:rPr>
        <w:lastRenderedPageBreak/>
        <w:t xml:space="preserve">онлайн трансляция видеоизображения. Трансляция изображения осуществляется в режиме реального времени с 09.00 и завершается после того, как организатор зачитал данные </w:t>
      </w:r>
      <w:r w:rsidRPr="00107506">
        <w:rPr>
          <w:sz w:val="28"/>
          <w:szCs w:val="28"/>
        </w:rPr>
        <w:t xml:space="preserve"> протокола о проведении экзамена в аудитории (форма ППЭ-05-02) и  продемонстрировал на камеру видеонаблюдения запечатанные возвратные доставочные пакеты с ЭМ участников ЕГЭ.</w:t>
      </w: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Онлайн наблюдатель</w:t>
      </w:r>
      <w:r w:rsidRPr="00107506">
        <w:rPr>
          <w:sz w:val="28"/>
          <w:szCs w:val="28"/>
        </w:rPr>
        <w:t xml:space="preserve"> осуществляет наблюдение </w:t>
      </w:r>
      <w:r w:rsidRPr="00107506">
        <w:rPr>
          <w:rFonts w:eastAsia="Calibri"/>
          <w:sz w:val="28"/>
          <w:szCs w:val="28"/>
        </w:rPr>
        <w:t>в СИЦ. В день экзамена онлайн наблюдателю необходимо прибыть в СИЦ не позднее чем за один час до начала проведения экзамена и осуществлять онлайн наблюдение до конца времени, установленного единым расписанием проведения экзамена по соответствующему учебному предмету.</w:t>
      </w:r>
    </w:p>
    <w:p w:rsidR="00511C44" w:rsidRPr="00107506" w:rsidRDefault="00511C44" w:rsidP="00107506">
      <w:pPr>
        <w:tabs>
          <w:tab w:val="left" w:pos="6096"/>
        </w:tabs>
        <w:ind w:left="-567" w:firstLine="567"/>
        <w:contextualSpacing/>
        <w:jc w:val="both"/>
        <w:rPr>
          <w:rFonts w:eastAsia="Calibri"/>
          <w:sz w:val="28"/>
          <w:szCs w:val="28"/>
        </w:rPr>
      </w:pPr>
      <w:r w:rsidRPr="00107506">
        <w:rPr>
          <w:rFonts w:eastAsia="Calibri"/>
          <w:sz w:val="28"/>
          <w:szCs w:val="28"/>
        </w:rPr>
        <w:t>Для прохода в ситуационный информационный центр онлайн наблюдатель</w:t>
      </w:r>
      <w:r w:rsidRPr="00107506">
        <w:rPr>
          <w:sz w:val="28"/>
          <w:szCs w:val="28"/>
        </w:rPr>
        <w:t xml:space="preserve"> </w:t>
      </w:r>
      <w:r w:rsidRPr="00107506">
        <w:rPr>
          <w:rFonts w:eastAsia="Calibri"/>
          <w:sz w:val="28"/>
          <w:szCs w:val="28"/>
        </w:rPr>
        <w:t xml:space="preserve">предъявляет документ, удостоверяющий личность, а также удостоверение общественного наблюдателя, где указаны  фамилия, имя, отчество (при наличии) общественного наблюдателя, номер удостоверения, дата его выдачи, должность лица, подписавшего удостоверение и печать аккредитующего органа. </w:t>
      </w:r>
    </w:p>
    <w:p w:rsidR="00511C44" w:rsidRPr="00107506" w:rsidRDefault="00511C44" w:rsidP="00107506">
      <w:pPr>
        <w:ind w:left="-567" w:firstLine="567"/>
        <w:contextualSpacing/>
        <w:jc w:val="both"/>
        <w:rPr>
          <w:rFonts w:eastAsia="Calibri"/>
          <w:sz w:val="28"/>
          <w:szCs w:val="28"/>
        </w:rPr>
      </w:pPr>
      <w:r w:rsidRPr="00107506">
        <w:rPr>
          <w:rFonts w:eastAsia="Calibri"/>
          <w:sz w:val="28"/>
          <w:szCs w:val="28"/>
        </w:rPr>
        <w:t xml:space="preserve"> </w:t>
      </w:r>
      <w:r w:rsidRPr="00107506">
        <w:rPr>
          <w:rFonts w:eastAsia="Calibri"/>
          <w:sz w:val="28"/>
          <w:szCs w:val="28"/>
        </w:rPr>
        <w:tab/>
      </w:r>
    </w:p>
    <w:p w:rsidR="00511C44" w:rsidRDefault="00511C44" w:rsidP="00107506">
      <w:pPr>
        <w:pStyle w:val="10"/>
        <w:keepNext/>
        <w:keepLines/>
        <w:spacing w:before="0" w:beforeAutospacing="0" w:after="0" w:afterAutospacing="0"/>
        <w:ind w:left="-567" w:firstLine="567"/>
        <w:jc w:val="center"/>
        <w:rPr>
          <w:b w:val="0"/>
          <w:sz w:val="28"/>
          <w:szCs w:val="28"/>
        </w:rPr>
      </w:pPr>
      <w:r w:rsidRPr="00D97957">
        <w:rPr>
          <w:b w:val="0"/>
          <w:sz w:val="28"/>
          <w:szCs w:val="28"/>
        </w:rPr>
        <w:t>Требования к соблюдению порядка проведения ЕГЭ в ППЭ</w:t>
      </w:r>
    </w:p>
    <w:p w:rsidR="00D97957" w:rsidRPr="00D97957" w:rsidRDefault="00D97957" w:rsidP="00107506">
      <w:pPr>
        <w:pStyle w:val="10"/>
        <w:keepNext/>
        <w:keepLines/>
        <w:spacing w:before="0" w:beforeAutospacing="0" w:after="0" w:afterAutospacing="0"/>
        <w:ind w:left="-567" w:firstLine="567"/>
        <w:jc w:val="center"/>
        <w:rPr>
          <w:b w:val="0"/>
          <w:sz w:val="28"/>
          <w:szCs w:val="28"/>
        </w:rPr>
      </w:pPr>
    </w:p>
    <w:p w:rsidR="00511C44" w:rsidRPr="00107506" w:rsidRDefault="00511C44" w:rsidP="00107506">
      <w:pPr>
        <w:ind w:left="-567" w:firstLine="567"/>
        <w:contextualSpacing/>
        <w:jc w:val="both"/>
        <w:rPr>
          <w:sz w:val="28"/>
          <w:szCs w:val="28"/>
        </w:rPr>
      </w:pPr>
      <w:r w:rsidRPr="00107506">
        <w:rPr>
          <w:sz w:val="28"/>
          <w:szCs w:val="28"/>
        </w:rPr>
        <w:t xml:space="preserve">В день проведения экзамена (в период с момента входа в ППЭ и до окончания экзамена) запрещается: </w:t>
      </w:r>
    </w:p>
    <w:p w:rsidR="00511C44" w:rsidRPr="00107506" w:rsidRDefault="00511C44" w:rsidP="00107506">
      <w:pPr>
        <w:ind w:left="-567" w:firstLine="567"/>
        <w:contextualSpacing/>
        <w:jc w:val="both"/>
        <w:rPr>
          <w:sz w:val="28"/>
          <w:szCs w:val="28"/>
        </w:rPr>
      </w:pPr>
      <w:r w:rsidRPr="00107506">
        <w:rPr>
          <w:sz w:val="28"/>
          <w:szCs w:val="28"/>
        </w:rPr>
        <w:t>участникам ЕГЭ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письменные принадлежности, письменные заметки и иные средства хранения и передачи информации, фотографировать ЭМ;</w:t>
      </w:r>
    </w:p>
    <w:p w:rsidR="00511C44" w:rsidRPr="00107506" w:rsidRDefault="00511C44" w:rsidP="00107506">
      <w:pPr>
        <w:ind w:left="-567" w:firstLine="567"/>
        <w:contextualSpacing/>
        <w:jc w:val="both"/>
        <w:rPr>
          <w:sz w:val="28"/>
          <w:szCs w:val="28"/>
        </w:rPr>
      </w:pPr>
      <w:r w:rsidRPr="00107506">
        <w:rPr>
          <w:sz w:val="28"/>
          <w:szCs w:val="28"/>
        </w:rPr>
        <w:t>организаторам, медицинским работникам, ассистентам, оказывающим необходимую помощь участникам ЕГЭ с ОВЗ, детям-инвалидам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511C44" w:rsidRPr="00107506" w:rsidRDefault="00511C44" w:rsidP="00107506">
      <w:pPr>
        <w:ind w:left="-567" w:firstLine="567"/>
        <w:contextualSpacing/>
        <w:jc w:val="both"/>
        <w:rPr>
          <w:sz w:val="28"/>
          <w:szCs w:val="28"/>
        </w:rPr>
      </w:pPr>
      <w:r w:rsidRPr="00107506">
        <w:rPr>
          <w:sz w:val="28"/>
          <w:szCs w:val="28"/>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11C44" w:rsidRPr="00107506" w:rsidRDefault="00511C44" w:rsidP="00107506">
      <w:pPr>
        <w:ind w:left="-567" w:firstLine="567"/>
        <w:contextualSpacing/>
        <w:jc w:val="both"/>
        <w:rPr>
          <w:sz w:val="28"/>
          <w:szCs w:val="28"/>
        </w:rPr>
      </w:pPr>
      <w:r w:rsidRPr="00107506">
        <w:rPr>
          <w:sz w:val="28"/>
          <w:szCs w:val="28"/>
        </w:rPr>
        <w:t>лицам, которым не запрещено иметь при себе средства связи, - пользоваться ими вне Штаба ППЭ.</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Онлайн наблюдателей на портале доступны следующие полномочия:</w:t>
      </w:r>
    </w:p>
    <w:p w:rsidR="00511C44" w:rsidRPr="00D97957" w:rsidRDefault="00511C44" w:rsidP="00107506">
      <w:pPr>
        <w:tabs>
          <w:tab w:val="left" w:pos="-2268"/>
        </w:tabs>
        <w:ind w:left="-567" w:firstLine="567"/>
        <w:contextualSpacing/>
        <w:jc w:val="both"/>
        <w:rPr>
          <w:sz w:val="28"/>
          <w:szCs w:val="28"/>
        </w:rPr>
      </w:pPr>
      <w:r w:rsidRPr="00D97957">
        <w:rPr>
          <w:sz w:val="28"/>
          <w:szCs w:val="28"/>
        </w:rPr>
        <w:t>просмотр до 6 (шести) одновременных онлайн-трансляций из ППЭ и РЦОИ в дни экзаменов;</w:t>
      </w:r>
    </w:p>
    <w:p w:rsidR="00511C44" w:rsidRPr="00D97957" w:rsidRDefault="00511C44" w:rsidP="00107506">
      <w:pPr>
        <w:tabs>
          <w:tab w:val="left" w:pos="-2268"/>
        </w:tabs>
        <w:ind w:left="-567" w:firstLine="567"/>
        <w:contextualSpacing/>
        <w:jc w:val="both"/>
        <w:rPr>
          <w:sz w:val="28"/>
          <w:szCs w:val="28"/>
        </w:rPr>
      </w:pPr>
      <w:r w:rsidRPr="00D97957">
        <w:rPr>
          <w:sz w:val="28"/>
          <w:szCs w:val="28"/>
        </w:rPr>
        <w:t>фиксировать информацию на портале при  возникновении подозрений на нарушение порядка (ставить «метку»);</w:t>
      </w:r>
    </w:p>
    <w:p w:rsidR="00511C44" w:rsidRPr="00D97957" w:rsidRDefault="00511C44" w:rsidP="00107506">
      <w:pPr>
        <w:tabs>
          <w:tab w:val="left" w:pos="-2268"/>
        </w:tabs>
        <w:ind w:left="-567" w:firstLine="567"/>
        <w:contextualSpacing/>
        <w:jc w:val="both"/>
        <w:rPr>
          <w:sz w:val="28"/>
          <w:szCs w:val="28"/>
        </w:rPr>
      </w:pPr>
      <w:r w:rsidRPr="00D97957">
        <w:rPr>
          <w:sz w:val="28"/>
          <w:szCs w:val="28"/>
        </w:rPr>
        <w:t xml:space="preserve">просмотр архива записей видеонаблюдения в отношении ППЭ, РЦОИ. </w:t>
      </w:r>
    </w:p>
    <w:p w:rsidR="00511C44" w:rsidRPr="00D97957" w:rsidRDefault="00511C44" w:rsidP="00107506">
      <w:pPr>
        <w:tabs>
          <w:tab w:val="left" w:pos="-2268"/>
        </w:tabs>
        <w:ind w:left="-567" w:firstLine="567"/>
        <w:contextualSpacing/>
        <w:jc w:val="both"/>
        <w:rPr>
          <w:sz w:val="28"/>
          <w:szCs w:val="28"/>
        </w:rPr>
      </w:pPr>
      <w:r w:rsidRPr="00D97957">
        <w:rPr>
          <w:sz w:val="28"/>
          <w:szCs w:val="28"/>
        </w:rPr>
        <w:t>Работа с разделами портала</w:t>
      </w:r>
    </w:p>
    <w:p w:rsidR="00511C44" w:rsidRPr="00D97957" w:rsidRDefault="00511C44" w:rsidP="00107506">
      <w:pPr>
        <w:tabs>
          <w:tab w:val="left" w:pos="-2268"/>
          <w:tab w:val="left" w:pos="-1418"/>
        </w:tabs>
        <w:ind w:left="-567" w:firstLine="567"/>
        <w:contextualSpacing/>
        <w:jc w:val="both"/>
        <w:rPr>
          <w:sz w:val="28"/>
          <w:szCs w:val="28"/>
        </w:rPr>
      </w:pPr>
      <w:r w:rsidRPr="00D97957">
        <w:rPr>
          <w:sz w:val="28"/>
          <w:szCs w:val="28"/>
        </w:rPr>
        <w:lastRenderedPageBreak/>
        <w:t>Для онлайн наблюдателей на портале пользователю могут быть доступны следующие разделы:</w:t>
      </w:r>
    </w:p>
    <w:p w:rsidR="00511C44" w:rsidRPr="00D97957" w:rsidRDefault="00511C44" w:rsidP="00107506">
      <w:pPr>
        <w:tabs>
          <w:tab w:val="left" w:pos="-2268"/>
        </w:tabs>
        <w:ind w:left="-567" w:firstLine="567"/>
        <w:contextualSpacing/>
        <w:jc w:val="both"/>
        <w:rPr>
          <w:sz w:val="28"/>
          <w:szCs w:val="28"/>
        </w:rPr>
      </w:pPr>
      <w:r w:rsidRPr="00D97957">
        <w:rPr>
          <w:sz w:val="28"/>
          <w:szCs w:val="28"/>
        </w:rPr>
        <w:t>Прямой эфир;</w:t>
      </w:r>
    </w:p>
    <w:p w:rsidR="00511C44" w:rsidRPr="00D97957" w:rsidRDefault="00511C44" w:rsidP="00107506">
      <w:pPr>
        <w:tabs>
          <w:tab w:val="left" w:pos="-2268"/>
        </w:tabs>
        <w:ind w:left="-567" w:firstLine="567"/>
        <w:contextualSpacing/>
        <w:jc w:val="both"/>
        <w:rPr>
          <w:sz w:val="28"/>
          <w:szCs w:val="28"/>
        </w:rPr>
      </w:pPr>
      <w:r w:rsidRPr="00D97957">
        <w:rPr>
          <w:sz w:val="28"/>
          <w:szCs w:val="28"/>
        </w:rPr>
        <w:t>Видеоархив;</w:t>
      </w:r>
    </w:p>
    <w:p w:rsidR="00511C44" w:rsidRPr="00D97957" w:rsidRDefault="00511C44" w:rsidP="00107506">
      <w:pPr>
        <w:tabs>
          <w:tab w:val="left" w:pos="-2268"/>
        </w:tabs>
        <w:ind w:left="-567" w:firstLine="567"/>
        <w:contextualSpacing/>
        <w:jc w:val="both"/>
        <w:rPr>
          <w:sz w:val="28"/>
          <w:szCs w:val="28"/>
        </w:rPr>
      </w:pPr>
      <w:r w:rsidRPr="00D97957">
        <w:rPr>
          <w:sz w:val="28"/>
          <w:szCs w:val="28"/>
        </w:rPr>
        <w:t>Нарушения;</w:t>
      </w:r>
    </w:p>
    <w:p w:rsidR="00511C44" w:rsidRPr="00D97957" w:rsidRDefault="00511C44" w:rsidP="00107506">
      <w:pPr>
        <w:tabs>
          <w:tab w:val="left" w:pos="-2268"/>
        </w:tabs>
        <w:ind w:left="-567" w:firstLine="567"/>
        <w:contextualSpacing/>
        <w:jc w:val="both"/>
        <w:rPr>
          <w:sz w:val="28"/>
          <w:szCs w:val="28"/>
        </w:rPr>
      </w:pPr>
      <w:r w:rsidRPr="00D97957">
        <w:rPr>
          <w:sz w:val="28"/>
          <w:szCs w:val="28"/>
        </w:rPr>
        <w:t>Помощь.</w:t>
      </w:r>
    </w:p>
    <w:p w:rsidR="00511C44" w:rsidRPr="00D97957" w:rsidRDefault="00511C44" w:rsidP="00107506">
      <w:pPr>
        <w:tabs>
          <w:tab w:val="left" w:pos="-2268"/>
        </w:tabs>
        <w:ind w:left="-567" w:firstLine="567"/>
        <w:contextualSpacing/>
        <w:jc w:val="both"/>
        <w:rPr>
          <w:sz w:val="28"/>
          <w:szCs w:val="28"/>
        </w:rPr>
      </w:pPr>
      <w:r w:rsidRPr="00D97957">
        <w:rPr>
          <w:sz w:val="28"/>
          <w:szCs w:val="28"/>
        </w:rPr>
        <w:t>Раздел Прямой эфир предназначен:</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выбора объектов для просмотра;</w:t>
      </w:r>
    </w:p>
    <w:p w:rsidR="00511C44" w:rsidRPr="00107506" w:rsidRDefault="00511C44" w:rsidP="00107506">
      <w:pPr>
        <w:tabs>
          <w:tab w:val="left" w:pos="-2268"/>
        </w:tabs>
        <w:ind w:left="-567" w:firstLine="567"/>
        <w:contextualSpacing/>
        <w:jc w:val="both"/>
        <w:rPr>
          <w:sz w:val="28"/>
          <w:szCs w:val="28"/>
        </w:rPr>
      </w:pPr>
      <w:r w:rsidRPr="00D97957">
        <w:rPr>
          <w:sz w:val="28"/>
          <w:szCs w:val="28"/>
        </w:rPr>
        <w:t>для просмотра видео с возможностью</w:t>
      </w:r>
      <w:r w:rsidRPr="00107506">
        <w:rPr>
          <w:sz w:val="28"/>
          <w:szCs w:val="28"/>
        </w:rPr>
        <w:t xml:space="preserve"> выбора камер;</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перемотки на прошедшее время записи;</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добавления «меток» нарушения или просмотра ранее зафиксированных;</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выяснения, когда начнётся трансляция из выбранной аудитории в отношении ППЭ, а также все запланированные мероприятия в день трансляции;</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управления собственными раскладками камер: сохранять, удалять,</w:t>
      </w:r>
    </w:p>
    <w:p w:rsidR="00511C44" w:rsidRPr="00D97957" w:rsidRDefault="00511C44" w:rsidP="00107506">
      <w:pPr>
        <w:tabs>
          <w:tab w:val="left" w:pos="-2268"/>
        </w:tabs>
        <w:ind w:left="-567" w:firstLine="567"/>
        <w:contextualSpacing/>
        <w:jc w:val="both"/>
        <w:rPr>
          <w:sz w:val="28"/>
          <w:szCs w:val="28"/>
        </w:rPr>
      </w:pPr>
      <w:r w:rsidRPr="00D97957">
        <w:rPr>
          <w:sz w:val="28"/>
          <w:szCs w:val="28"/>
        </w:rPr>
        <w:t>переименовывать;</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осуществления поиска ППЭ пошагово и через строку поиска.</w:t>
      </w:r>
    </w:p>
    <w:p w:rsidR="00511C44" w:rsidRPr="00D97957" w:rsidRDefault="00511C44" w:rsidP="00107506">
      <w:pPr>
        <w:tabs>
          <w:tab w:val="left" w:pos="-2268"/>
        </w:tabs>
        <w:ind w:left="-567" w:firstLine="567"/>
        <w:contextualSpacing/>
        <w:jc w:val="both"/>
        <w:rPr>
          <w:sz w:val="28"/>
          <w:szCs w:val="28"/>
        </w:rPr>
      </w:pPr>
      <w:r w:rsidRPr="00D97957">
        <w:rPr>
          <w:sz w:val="28"/>
          <w:szCs w:val="28"/>
        </w:rPr>
        <w:t>Раздел Видеоархив предназначен:</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поиска ППЭ по коду, адресу или наименованию;</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перехода на просмотр архива, соответствующего ППЭ.</w:t>
      </w:r>
    </w:p>
    <w:p w:rsidR="00511C44" w:rsidRPr="00D97957" w:rsidRDefault="00511C44" w:rsidP="00107506">
      <w:pPr>
        <w:tabs>
          <w:tab w:val="left" w:pos="-2268"/>
        </w:tabs>
        <w:ind w:left="-567" w:firstLine="567"/>
        <w:contextualSpacing/>
        <w:jc w:val="both"/>
        <w:rPr>
          <w:sz w:val="28"/>
          <w:szCs w:val="28"/>
        </w:rPr>
      </w:pPr>
      <w:r w:rsidRPr="00D97957">
        <w:rPr>
          <w:sz w:val="28"/>
          <w:szCs w:val="28"/>
        </w:rPr>
        <w:t>Раздел Нарушения предназначен:</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просмотра общего перечня нарушений, отмеченных наблюдателем;</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просмотра видео определенного нарушения;</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поиска нарушений по адресу, номеру ППЭ и т.д.;</w:t>
      </w:r>
    </w:p>
    <w:p w:rsidR="00511C44" w:rsidRPr="00D97957" w:rsidRDefault="00511C44" w:rsidP="00107506">
      <w:pPr>
        <w:tabs>
          <w:tab w:val="left" w:pos="-2268"/>
        </w:tabs>
        <w:ind w:left="-567" w:firstLine="567"/>
        <w:contextualSpacing/>
        <w:jc w:val="both"/>
        <w:rPr>
          <w:sz w:val="28"/>
          <w:szCs w:val="28"/>
        </w:rPr>
      </w:pPr>
      <w:r w:rsidRPr="00D97957">
        <w:rPr>
          <w:sz w:val="28"/>
          <w:szCs w:val="28"/>
        </w:rPr>
        <w:t>для корректировки нарушений.</w:t>
      </w:r>
    </w:p>
    <w:p w:rsidR="00511C44" w:rsidRPr="00D97957" w:rsidRDefault="00511C44" w:rsidP="00107506">
      <w:pPr>
        <w:tabs>
          <w:tab w:val="left" w:pos="-2268"/>
        </w:tabs>
        <w:ind w:left="-567" w:firstLine="567"/>
        <w:contextualSpacing/>
        <w:jc w:val="both"/>
        <w:rPr>
          <w:sz w:val="28"/>
          <w:szCs w:val="28"/>
        </w:rPr>
      </w:pPr>
      <w:r w:rsidRPr="00D97957">
        <w:rPr>
          <w:sz w:val="28"/>
          <w:szCs w:val="28"/>
        </w:rPr>
        <w:t>В разделе Помощь можно найти:</w:t>
      </w:r>
    </w:p>
    <w:p w:rsidR="00511C44" w:rsidRPr="00D97957" w:rsidRDefault="00511C44" w:rsidP="00107506">
      <w:pPr>
        <w:tabs>
          <w:tab w:val="left" w:pos="-2268"/>
        </w:tabs>
        <w:ind w:left="-567" w:firstLine="567"/>
        <w:contextualSpacing/>
        <w:jc w:val="both"/>
        <w:rPr>
          <w:sz w:val="28"/>
          <w:szCs w:val="28"/>
        </w:rPr>
      </w:pPr>
      <w:r w:rsidRPr="00D97957">
        <w:rPr>
          <w:sz w:val="28"/>
          <w:szCs w:val="28"/>
        </w:rPr>
        <w:t>общую информацию по работе портала;</w:t>
      </w:r>
    </w:p>
    <w:p w:rsidR="00511C44" w:rsidRPr="00D97957" w:rsidRDefault="00511C44" w:rsidP="00107506">
      <w:pPr>
        <w:tabs>
          <w:tab w:val="left" w:pos="-2268"/>
        </w:tabs>
        <w:ind w:left="-567" w:firstLine="567"/>
        <w:contextualSpacing/>
        <w:jc w:val="both"/>
        <w:rPr>
          <w:sz w:val="28"/>
          <w:szCs w:val="28"/>
        </w:rPr>
      </w:pPr>
      <w:r w:rsidRPr="00D97957">
        <w:rPr>
          <w:sz w:val="28"/>
          <w:szCs w:val="28"/>
        </w:rPr>
        <w:t>бизнес-процесс работы онлайн наблюдателя;</w:t>
      </w:r>
    </w:p>
    <w:p w:rsidR="00511C44" w:rsidRPr="00D97957" w:rsidRDefault="00511C44" w:rsidP="00107506">
      <w:pPr>
        <w:tabs>
          <w:tab w:val="left" w:pos="-2268"/>
        </w:tabs>
        <w:ind w:left="-567" w:firstLine="567"/>
        <w:contextualSpacing/>
        <w:jc w:val="both"/>
        <w:rPr>
          <w:sz w:val="28"/>
          <w:szCs w:val="28"/>
        </w:rPr>
      </w:pPr>
      <w:r w:rsidRPr="00D97957">
        <w:rPr>
          <w:sz w:val="28"/>
          <w:szCs w:val="28"/>
        </w:rPr>
        <w:t>бизнес-процесс по работе с архивом данных;</w:t>
      </w:r>
    </w:p>
    <w:p w:rsidR="00511C44" w:rsidRPr="00D97957" w:rsidRDefault="00511C44" w:rsidP="00107506">
      <w:pPr>
        <w:tabs>
          <w:tab w:val="left" w:pos="-2268"/>
        </w:tabs>
        <w:ind w:left="-567" w:firstLine="567"/>
        <w:contextualSpacing/>
        <w:jc w:val="both"/>
        <w:rPr>
          <w:sz w:val="28"/>
          <w:szCs w:val="28"/>
        </w:rPr>
      </w:pPr>
      <w:r w:rsidRPr="00D97957">
        <w:rPr>
          <w:sz w:val="28"/>
          <w:szCs w:val="28"/>
        </w:rPr>
        <w:t>краткие ответы на типовые вопросы пользователей;</w:t>
      </w:r>
    </w:p>
    <w:p w:rsidR="00511C44" w:rsidRPr="00D97957" w:rsidRDefault="00511C44" w:rsidP="00107506">
      <w:pPr>
        <w:tabs>
          <w:tab w:val="left" w:pos="-2268"/>
        </w:tabs>
        <w:ind w:left="-567" w:firstLine="567"/>
        <w:contextualSpacing/>
        <w:jc w:val="both"/>
        <w:rPr>
          <w:sz w:val="28"/>
          <w:szCs w:val="28"/>
        </w:rPr>
      </w:pPr>
      <w:r w:rsidRPr="00D97957">
        <w:rPr>
          <w:sz w:val="28"/>
          <w:szCs w:val="28"/>
        </w:rPr>
        <w:t>номер поддержки пользователей портала 8 800 100 43 12;</w:t>
      </w:r>
    </w:p>
    <w:p w:rsidR="00511C44" w:rsidRPr="00D97957" w:rsidRDefault="00511C44" w:rsidP="00107506">
      <w:pPr>
        <w:tabs>
          <w:tab w:val="left" w:pos="-2268"/>
        </w:tabs>
        <w:ind w:left="-567" w:firstLine="567"/>
        <w:contextualSpacing/>
        <w:jc w:val="both"/>
        <w:rPr>
          <w:sz w:val="28"/>
          <w:szCs w:val="28"/>
        </w:rPr>
      </w:pPr>
      <w:r w:rsidRPr="00D97957">
        <w:rPr>
          <w:sz w:val="28"/>
          <w:szCs w:val="28"/>
        </w:rPr>
        <w:t>форму обратной связи help@smotriege.ru.</w:t>
      </w:r>
    </w:p>
    <w:p w:rsidR="00511C44" w:rsidRPr="00D97957" w:rsidRDefault="00511C44" w:rsidP="00107506">
      <w:pPr>
        <w:tabs>
          <w:tab w:val="left" w:pos="-2268"/>
        </w:tabs>
        <w:ind w:left="-567" w:firstLine="567"/>
        <w:contextualSpacing/>
        <w:jc w:val="both"/>
        <w:rPr>
          <w:sz w:val="28"/>
          <w:szCs w:val="28"/>
        </w:rPr>
      </w:pPr>
      <w:r w:rsidRPr="00D97957">
        <w:rPr>
          <w:sz w:val="28"/>
          <w:szCs w:val="28"/>
        </w:rPr>
        <w:t>Перечень возможных нарушений.</w:t>
      </w:r>
    </w:p>
    <w:p w:rsidR="00511C44" w:rsidRPr="00D97957" w:rsidRDefault="00511C44" w:rsidP="00107506">
      <w:pPr>
        <w:tabs>
          <w:tab w:val="left" w:pos="-2268"/>
        </w:tabs>
        <w:ind w:left="-567" w:firstLine="567"/>
        <w:contextualSpacing/>
        <w:jc w:val="both"/>
        <w:rPr>
          <w:sz w:val="28"/>
          <w:szCs w:val="28"/>
        </w:rPr>
      </w:pPr>
      <w:r w:rsidRPr="00D97957">
        <w:rPr>
          <w:sz w:val="28"/>
          <w:szCs w:val="28"/>
        </w:rPr>
        <w:t>Основными типами нарушений являются: телефон, посторонние, разговоры, подсказки, шпаргалки, камера и прочее.</w:t>
      </w:r>
    </w:p>
    <w:p w:rsidR="00511C44" w:rsidRPr="00D97957" w:rsidRDefault="00511C44" w:rsidP="00107506">
      <w:pPr>
        <w:tabs>
          <w:tab w:val="left" w:pos="-2268"/>
        </w:tabs>
        <w:ind w:left="-567" w:firstLine="567"/>
        <w:contextualSpacing/>
        <w:jc w:val="both"/>
        <w:rPr>
          <w:sz w:val="28"/>
          <w:szCs w:val="28"/>
        </w:rPr>
      </w:pPr>
      <w:r w:rsidRPr="00D97957">
        <w:rPr>
          <w:sz w:val="28"/>
          <w:szCs w:val="28"/>
        </w:rPr>
        <w:t>Тип Телефон указывается, если наблюдателем было замечено использование мобильного телефона или иного средства связи.</w:t>
      </w:r>
    </w:p>
    <w:p w:rsidR="00511C44" w:rsidRPr="00D97957" w:rsidRDefault="00511C44" w:rsidP="00107506">
      <w:pPr>
        <w:tabs>
          <w:tab w:val="left" w:pos="-2268"/>
        </w:tabs>
        <w:ind w:left="-567" w:firstLine="567"/>
        <w:contextualSpacing/>
        <w:jc w:val="both"/>
        <w:rPr>
          <w:sz w:val="28"/>
          <w:szCs w:val="28"/>
        </w:rPr>
      </w:pPr>
      <w:r w:rsidRPr="00D97957">
        <w:rPr>
          <w:sz w:val="28"/>
          <w:szCs w:val="28"/>
        </w:rPr>
        <w:t>Тип Посторонние указывается, если наблюдателем был замечен допуск (присутствие) посторонних лиц в аудиторию ППЭ.</w:t>
      </w:r>
    </w:p>
    <w:p w:rsidR="00511C44" w:rsidRPr="00D97957" w:rsidRDefault="00511C44" w:rsidP="00107506">
      <w:pPr>
        <w:tabs>
          <w:tab w:val="left" w:pos="-2268"/>
        </w:tabs>
        <w:ind w:left="-567" w:firstLine="567"/>
        <w:contextualSpacing/>
        <w:jc w:val="both"/>
        <w:rPr>
          <w:sz w:val="28"/>
          <w:szCs w:val="28"/>
        </w:rPr>
      </w:pPr>
      <w:r w:rsidRPr="00D97957">
        <w:rPr>
          <w:sz w:val="28"/>
          <w:szCs w:val="28"/>
        </w:rPr>
        <w:t>Тип Разговоры указывается, если участники ЕГЭ переговариваются друг с другом.</w:t>
      </w:r>
    </w:p>
    <w:p w:rsidR="00511C44" w:rsidRPr="00D97957" w:rsidRDefault="00511C44" w:rsidP="00107506">
      <w:pPr>
        <w:tabs>
          <w:tab w:val="left" w:pos="-2268"/>
        </w:tabs>
        <w:ind w:left="-567" w:firstLine="567"/>
        <w:contextualSpacing/>
        <w:jc w:val="both"/>
        <w:rPr>
          <w:sz w:val="28"/>
          <w:szCs w:val="28"/>
        </w:rPr>
      </w:pPr>
      <w:r w:rsidRPr="00D97957">
        <w:rPr>
          <w:sz w:val="28"/>
          <w:szCs w:val="28"/>
        </w:rPr>
        <w:t>Тип Подсказки указывается, если организатор в аудитории подсказывает участникам ЕГЭ.</w:t>
      </w:r>
    </w:p>
    <w:p w:rsidR="00511C44" w:rsidRPr="00D97957" w:rsidRDefault="00511C44" w:rsidP="00107506">
      <w:pPr>
        <w:tabs>
          <w:tab w:val="left" w:pos="-2268"/>
        </w:tabs>
        <w:ind w:left="-567" w:firstLine="567"/>
        <w:contextualSpacing/>
        <w:jc w:val="both"/>
        <w:rPr>
          <w:sz w:val="28"/>
          <w:szCs w:val="28"/>
        </w:rPr>
      </w:pPr>
      <w:r w:rsidRPr="00D97957">
        <w:rPr>
          <w:sz w:val="28"/>
          <w:szCs w:val="28"/>
        </w:rPr>
        <w:t>Тип Шпаргалка указывается, если участники ЕГЭ используют письменные справочные материалы.</w:t>
      </w:r>
    </w:p>
    <w:p w:rsidR="00511C44" w:rsidRPr="00107506" w:rsidRDefault="00511C44" w:rsidP="00107506">
      <w:pPr>
        <w:tabs>
          <w:tab w:val="left" w:pos="-2268"/>
        </w:tabs>
        <w:ind w:left="-567" w:firstLine="567"/>
        <w:contextualSpacing/>
        <w:jc w:val="both"/>
        <w:rPr>
          <w:sz w:val="28"/>
          <w:szCs w:val="28"/>
        </w:rPr>
      </w:pPr>
      <w:r w:rsidRPr="00D97957">
        <w:rPr>
          <w:sz w:val="28"/>
          <w:szCs w:val="28"/>
        </w:rPr>
        <w:t xml:space="preserve"> Тип Камера указывается, если</w:t>
      </w:r>
      <w:r w:rsidRPr="00107506">
        <w:rPr>
          <w:sz w:val="28"/>
          <w:szCs w:val="28"/>
        </w:rPr>
        <w:t xml:space="preserve"> видео транслируется ненадлежащего качества:</w:t>
      </w:r>
    </w:p>
    <w:p w:rsidR="00511C44" w:rsidRPr="00107506" w:rsidRDefault="00511C44" w:rsidP="00107506">
      <w:pPr>
        <w:tabs>
          <w:tab w:val="left" w:pos="-2268"/>
        </w:tabs>
        <w:ind w:left="-567" w:firstLine="567"/>
        <w:contextualSpacing/>
        <w:jc w:val="both"/>
        <w:rPr>
          <w:sz w:val="28"/>
          <w:szCs w:val="28"/>
        </w:rPr>
      </w:pPr>
      <w:r w:rsidRPr="00107506">
        <w:rPr>
          <w:sz w:val="28"/>
          <w:szCs w:val="28"/>
        </w:rPr>
        <w:lastRenderedPageBreak/>
        <w:t>нечёткое или с помехами;</w:t>
      </w:r>
    </w:p>
    <w:p w:rsidR="00511C44" w:rsidRPr="00107506" w:rsidRDefault="00511C44" w:rsidP="00107506">
      <w:pPr>
        <w:tabs>
          <w:tab w:val="left" w:pos="-2268"/>
        </w:tabs>
        <w:ind w:left="-567" w:firstLine="567"/>
        <w:contextualSpacing/>
        <w:jc w:val="both"/>
        <w:rPr>
          <w:sz w:val="28"/>
          <w:szCs w:val="28"/>
        </w:rPr>
      </w:pPr>
      <w:r w:rsidRPr="00107506">
        <w:rPr>
          <w:sz w:val="28"/>
          <w:szCs w:val="28"/>
        </w:rPr>
        <w:t>обзор не соответствует требованиям, указанным в настоящем разделе ;</w:t>
      </w:r>
    </w:p>
    <w:p w:rsidR="00511C44" w:rsidRPr="00107506" w:rsidRDefault="00511C44" w:rsidP="00107506">
      <w:pPr>
        <w:tabs>
          <w:tab w:val="left" w:pos="-2268"/>
        </w:tabs>
        <w:ind w:left="-567" w:firstLine="567"/>
        <w:contextualSpacing/>
        <w:jc w:val="both"/>
        <w:rPr>
          <w:sz w:val="28"/>
          <w:szCs w:val="28"/>
        </w:rPr>
      </w:pPr>
      <w:r w:rsidRPr="00107506">
        <w:rPr>
          <w:sz w:val="28"/>
          <w:szCs w:val="28"/>
        </w:rPr>
        <w:t>посторонние предметы частично или полностью закрывают обзор;.</w:t>
      </w:r>
    </w:p>
    <w:p w:rsidR="00511C44" w:rsidRPr="00107506" w:rsidRDefault="00511C44" w:rsidP="00107506">
      <w:pPr>
        <w:tabs>
          <w:tab w:val="left" w:pos="-2268"/>
        </w:tabs>
        <w:ind w:left="-567" w:firstLine="567"/>
        <w:contextualSpacing/>
        <w:jc w:val="both"/>
        <w:rPr>
          <w:sz w:val="28"/>
          <w:szCs w:val="28"/>
        </w:rPr>
      </w:pPr>
      <w:r w:rsidRPr="00107506">
        <w:rPr>
          <w:sz w:val="28"/>
          <w:szCs w:val="28"/>
        </w:rPr>
        <w:t xml:space="preserve">К типу </w:t>
      </w:r>
      <w:r w:rsidRPr="00825AC8">
        <w:rPr>
          <w:sz w:val="28"/>
          <w:szCs w:val="28"/>
        </w:rPr>
        <w:t>нарушений Прочее относятся такие</w:t>
      </w:r>
      <w:r w:rsidRPr="00107506">
        <w:rPr>
          <w:sz w:val="28"/>
          <w:szCs w:val="28"/>
        </w:rPr>
        <w:t>, как:</w:t>
      </w:r>
    </w:p>
    <w:p w:rsidR="00511C44" w:rsidRPr="00107506" w:rsidRDefault="00511C44" w:rsidP="00107506">
      <w:pPr>
        <w:tabs>
          <w:tab w:val="left" w:pos="-2268"/>
        </w:tabs>
        <w:ind w:left="-567" w:firstLine="567"/>
        <w:contextualSpacing/>
        <w:jc w:val="both"/>
        <w:rPr>
          <w:sz w:val="28"/>
          <w:szCs w:val="28"/>
        </w:rPr>
      </w:pPr>
      <w:r w:rsidRPr="00107506">
        <w:rPr>
          <w:sz w:val="28"/>
          <w:szCs w:val="28"/>
        </w:rPr>
        <w:t>пересаживание участников ЕГЭ на другое место;</w:t>
      </w:r>
    </w:p>
    <w:p w:rsidR="00511C44" w:rsidRPr="00107506" w:rsidRDefault="00511C44" w:rsidP="00107506">
      <w:pPr>
        <w:tabs>
          <w:tab w:val="left" w:pos="-2268"/>
        </w:tabs>
        <w:ind w:left="-567" w:firstLine="567"/>
        <w:contextualSpacing/>
        <w:jc w:val="both"/>
        <w:rPr>
          <w:sz w:val="28"/>
          <w:szCs w:val="28"/>
        </w:rPr>
      </w:pPr>
      <w:r w:rsidRPr="00107506">
        <w:rPr>
          <w:sz w:val="28"/>
          <w:szCs w:val="28"/>
        </w:rPr>
        <w:t>свободное перемещение участников ЕГЭ по аудитории;</w:t>
      </w:r>
    </w:p>
    <w:p w:rsidR="00511C44" w:rsidRPr="00107506" w:rsidRDefault="00511C44" w:rsidP="00107506">
      <w:pPr>
        <w:tabs>
          <w:tab w:val="left" w:pos="-2268"/>
        </w:tabs>
        <w:ind w:left="-567" w:firstLine="567"/>
        <w:contextualSpacing/>
        <w:jc w:val="both"/>
        <w:rPr>
          <w:sz w:val="28"/>
          <w:szCs w:val="28"/>
        </w:rPr>
      </w:pPr>
      <w:r w:rsidRPr="00107506">
        <w:rPr>
          <w:sz w:val="28"/>
          <w:szCs w:val="28"/>
        </w:rPr>
        <w:t>выход участников ЕГЭ из аудитории без разрешения организатора;</w:t>
      </w:r>
    </w:p>
    <w:p w:rsidR="00511C44" w:rsidRPr="00107506" w:rsidRDefault="00511C44" w:rsidP="00107506">
      <w:pPr>
        <w:tabs>
          <w:tab w:val="left" w:pos="-2268"/>
        </w:tabs>
        <w:ind w:left="-567" w:firstLine="567"/>
        <w:contextualSpacing/>
        <w:jc w:val="both"/>
        <w:rPr>
          <w:sz w:val="28"/>
          <w:szCs w:val="28"/>
        </w:rPr>
      </w:pPr>
      <w:r w:rsidRPr="00107506">
        <w:rPr>
          <w:sz w:val="28"/>
          <w:szCs w:val="28"/>
        </w:rPr>
        <w:t>нарушение порядка проведения ЕГЭ организаторами в аудитории.</w:t>
      </w:r>
    </w:p>
    <w:p w:rsidR="00511C44" w:rsidRPr="00107506" w:rsidRDefault="00511C44" w:rsidP="00107506">
      <w:pPr>
        <w:tabs>
          <w:tab w:val="left" w:pos="-2268"/>
        </w:tabs>
        <w:ind w:left="-567" w:firstLine="567"/>
        <w:contextualSpacing/>
        <w:jc w:val="both"/>
        <w:rPr>
          <w:sz w:val="28"/>
          <w:szCs w:val="28"/>
        </w:rPr>
      </w:pPr>
      <w:r w:rsidRPr="00107506">
        <w:rPr>
          <w:sz w:val="28"/>
          <w:szCs w:val="28"/>
        </w:rPr>
        <w:t>Для любой выбранной камеры, где идёт трансляция можно:</w:t>
      </w:r>
    </w:p>
    <w:p w:rsidR="00511C44" w:rsidRPr="00107506" w:rsidRDefault="00511C44" w:rsidP="00107506">
      <w:pPr>
        <w:tabs>
          <w:tab w:val="left" w:pos="-2268"/>
        </w:tabs>
        <w:ind w:left="-567" w:firstLine="567"/>
        <w:contextualSpacing/>
        <w:jc w:val="both"/>
        <w:rPr>
          <w:sz w:val="28"/>
          <w:szCs w:val="28"/>
        </w:rPr>
      </w:pPr>
      <w:r w:rsidRPr="00107506">
        <w:rPr>
          <w:sz w:val="28"/>
          <w:szCs w:val="28"/>
        </w:rPr>
        <w:t>перемотать запись на прошедшее время;</w:t>
      </w:r>
    </w:p>
    <w:p w:rsidR="00511C44" w:rsidRPr="00107506" w:rsidRDefault="00511C44" w:rsidP="00107506">
      <w:pPr>
        <w:tabs>
          <w:tab w:val="left" w:pos="-2268"/>
        </w:tabs>
        <w:ind w:left="-567" w:firstLine="567"/>
        <w:contextualSpacing/>
        <w:jc w:val="both"/>
        <w:rPr>
          <w:sz w:val="28"/>
          <w:szCs w:val="28"/>
        </w:rPr>
      </w:pPr>
      <w:r w:rsidRPr="00107506">
        <w:rPr>
          <w:sz w:val="28"/>
          <w:szCs w:val="28"/>
        </w:rPr>
        <w:t>добавить нарушения или просмотреть уже отмеченные.</w:t>
      </w:r>
    </w:p>
    <w:p w:rsidR="00511C44" w:rsidRPr="00107506" w:rsidRDefault="00511C44" w:rsidP="00107506">
      <w:pPr>
        <w:tabs>
          <w:tab w:val="left" w:pos="-2268"/>
          <w:tab w:val="left" w:pos="6096"/>
        </w:tabs>
        <w:ind w:left="-567" w:firstLine="567"/>
        <w:contextualSpacing/>
        <w:jc w:val="both"/>
        <w:rPr>
          <w:sz w:val="28"/>
          <w:szCs w:val="28"/>
        </w:rPr>
      </w:pPr>
      <w:r w:rsidRPr="00107506">
        <w:rPr>
          <w:rFonts w:eastAsia="Calibri"/>
          <w:sz w:val="28"/>
          <w:szCs w:val="28"/>
        </w:rPr>
        <w:t>В случае выявления нарушений установленного порядка проведения ЕГЭ онлайн наблюдатель должен ставить соответствующие метки о нарушениях, которые направляются на подтверждение (</w:t>
      </w:r>
      <w:proofErr w:type="spellStart"/>
      <w:r w:rsidRPr="00107506">
        <w:rPr>
          <w:rFonts w:eastAsia="Calibri"/>
          <w:sz w:val="28"/>
          <w:szCs w:val="28"/>
        </w:rPr>
        <w:t>модерацию</w:t>
      </w:r>
      <w:proofErr w:type="spellEnd"/>
      <w:r w:rsidRPr="00107506">
        <w:rPr>
          <w:rFonts w:eastAsia="Calibri"/>
          <w:sz w:val="28"/>
          <w:szCs w:val="28"/>
        </w:rPr>
        <w:t xml:space="preserve">). После </w:t>
      </w:r>
      <w:proofErr w:type="spellStart"/>
      <w:r w:rsidRPr="00107506">
        <w:rPr>
          <w:rFonts w:eastAsia="Calibri"/>
          <w:sz w:val="28"/>
          <w:szCs w:val="28"/>
        </w:rPr>
        <w:t>модерации</w:t>
      </w:r>
      <w:proofErr w:type="spellEnd"/>
      <w:r w:rsidRPr="00107506">
        <w:rPr>
          <w:rFonts w:eastAsia="Calibri"/>
          <w:sz w:val="28"/>
          <w:szCs w:val="28"/>
        </w:rPr>
        <w:t xml:space="preserve"> подтвержденные метки попадают в раздел «нарушения» на портале.</w:t>
      </w:r>
      <w:r w:rsidRPr="00107506">
        <w:rPr>
          <w:sz w:val="28"/>
          <w:szCs w:val="28"/>
        </w:rPr>
        <w:t xml:space="preserve"> </w:t>
      </w:r>
    </w:p>
    <w:p w:rsidR="00511C44" w:rsidRPr="00107506" w:rsidRDefault="00511C44" w:rsidP="00107506">
      <w:pPr>
        <w:tabs>
          <w:tab w:val="left" w:pos="-2268"/>
          <w:tab w:val="left" w:pos="6096"/>
        </w:tabs>
        <w:ind w:left="-567" w:firstLine="567"/>
        <w:contextualSpacing/>
        <w:jc w:val="both"/>
        <w:rPr>
          <w:rFonts w:eastAsia="Calibri"/>
          <w:sz w:val="28"/>
          <w:szCs w:val="28"/>
        </w:rPr>
      </w:pPr>
      <w:r w:rsidRPr="00107506">
        <w:rPr>
          <w:rFonts w:eastAsia="Calibri"/>
          <w:sz w:val="28"/>
          <w:szCs w:val="28"/>
        </w:rPr>
        <w:t xml:space="preserve">По итогам работы онлайн наблюдателей координатор СИЦ оперативно формирует отчет об утвержденных нарушениях и передает в ОИВ, который рассматривает отчет в течение суток </w:t>
      </w:r>
      <w:r w:rsidRPr="00107506">
        <w:rPr>
          <w:sz w:val="28"/>
          <w:szCs w:val="28"/>
        </w:rPr>
        <w:t xml:space="preserve">с момента, </w:t>
      </w:r>
      <w:r w:rsidRPr="00107506">
        <w:rPr>
          <w:rFonts w:eastAsia="Calibri"/>
          <w:sz w:val="28"/>
          <w:szCs w:val="28"/>
        </w:rPr>
        <w:t xml:space="preserve">в случае необходимости, проводит служебную проверку и передает информацию в ГЭК для принятия соответствующего решения. </w:t>
      </w:r>
    </w:p>
    <w:p w:rsidR="00511C44" w:rsidRPr="00A86FCE" w:rsidRDefault="00511C44" w:rsidP="00A86FCE">
      <w:pPr>
        <w:ind w:left="-567" w:firstLine="567"/>
        <w:rPr>
          <w:sz w:val="28"/>
          <w:szCs w:val="28"/>
        </w:rPr>
      </w:pPr>
    </w:p>
    <w:sectPr w:rsidR="00511C44" w:rsidRPr="00A86FCE" w:rsidSect="00755E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C91" w:rsidRDefault="00324C91" w:rsidP="00511C44">
      <w:r>
        <w:separator/>
      </w:r>
    </w:p>
  </w:endnote>
  <w:endnote w:type="continuationSeparator" w:id="0">
    <w:p w:rsidR="00324C91" w:rsidRDefault="00324C91" w:rsidP="0051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C91" w:rsidRDefault="00324C91" w:rsidP="00511C44">
      <w:r>
        <w:separator/>
      </w:r>
    </w:p>
  </w:footnote>
  <w:footnote w:type="continuationSeparator" w:id="0">
    <w:p w:rsidR="00324C91" w:rsidRDefault="00324C91" w:rsidP="00511C44">
      <w:r>
        <w:continuationSeparator/>
      </w:r>
    </w:p>
  </w:footnote>
  <w:footnote w:id="1">
    <w:p w:rsidR="00107506" w:rsidRDefault="00107506" w:rsidP="007E4AC3">
      <w:pPr>
        <w:pStyle w:val="af5"/>
        <w:ind w:left="-567"/>
        <w:jc w:val="both"/>
      </w:pPr>
      <w:r>
        <w:rPr>
          <w:rStyle w:val="af7"/>
        </w:rPr>
        <w:footnoteRef/>
      </w:r>
      <w:r>
        <w:t xml:space="preserve"> </w:t>
      </w:r>
      <w:r w:rsidRPr="00C30F4E">
        <w:t>Порядок печати ЭМ в аудиториях ППЭ описан в Методических рекомендациях по подготовке и проведению единого государственного экзамена в пунктах проведения экзаменов в 2019 году</w:t>
      </w:r>
    </w:p>
  </w:footnote>
  <w:footnote w:id="2">
    <w:p w:rsidR="00107506" w:rsidRPr="00987251" w:rsidRDefault="00107506" w:rsidP="005E72AB">
      <w:pPr>
        <w:pStyle w:val="af5"/>
        <w:ind w:left="-567"/>
        <w:jc w:val="both"/>
      </w:pPr>
      <w:r>
        <w:rPr>
          <w:rStyle w:val="af7"/>
        </w:rPr>
        <w:footnoteRef/>
      </w:r>
      <w:r>
        <w:t xml:space="preserve"> </w:t>
      </w:r>
      <w:r w:rsidRPr="00987251">
        <w:t>В ППЭ размещаются объявления (таблички), оповещающие о ведении видеонаблюдения.</w:t>
      </w:r>
      <w:r>
        <w:t xml:space="preserve"> Участники экзаменов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 xml:space="preserve"> в 2019 году.</w:t>
      </w:r>
    </w:p>
    <w:p w:rsidR="00107506" w:rsidRDefault="00107506" w:rsidP="00107506">
      <w:pPr>
        <w:pStyle w:val="af5"/>
      </w:pPr>
    </w:p>
  </w:footnote>
  <w:footnote w:id="3">
    <w:p w:rsidR="00107506" w:rsidRPr="005E72AB" w:rsidRDefault="00107506" w:rsidP="005E72AB">
      <w:pPr>
        <w:pStyle w:val="af5"/>
        <w:ind w:left="-567"/>
        <w:jc w:val="both"/>
        <w:rPr>
          <w:sz w:val="18"/>
          <w:szCs w:val="18"/>
          <w:lang w:eastAsia="en-US"/>
        </w:rPr>
      </w:pPr>
      <w:r w:rsidRPr="005E72AB">
        <w:rPr>
          <w:rStyle w:val="af7"/>
        </w:rPr>
        <w:footnoteRef/>
      </w:r>
      <w:r w:rsidRPr="005E72AB">
        <w:t xml:space="preserve"> </w:t>
      </w:r>
      <w:r w:rsidRPr="005E72AB">
        <w:rPr>
          <w:sz w:val="18"/>
          <w:szCs w:val="18"/>
          <w:lang w:eastAsia="en-US"/>
        </w:rPr>
        <w:t>По медицинским показаниям (при предоставлении подтверждающего документа) участник экзаменов может быть освобожден от проверки с использованием металлоискателя.</w:t>
      </w:r>
    </w:p>
    <w:p w:rsidR="00107506" w:rsidRPr="00C91F05" w:rsidRDefault="00107506" w:rsidP="005E72AB">
      <w:pPr>
        <w:pStyle w:val="af5"/>
        <w:ind w:left="-567"/>
        <w:jc w:val="both"/>
        <w:rPr>
          <w:sz w:val="18"/>
          <w:szCs w:val="18"/>
          <w:lang w:eastAsia="en-US"/>
        </w:rPr>
      </w:pPr>
      <w:r w:rsidRPr="005E72AB">
        <w:rPr>
          <w:vertAlign w:val="superscript"/>
        </w:rPr>
        <w:t>5</w:t>
      </w:r>
      <w:r w:rsidRPr="005E72AB">
        <w:t xml:space="preserve"> </w:t>
      </w:r>
      <w:r w:rsidRPr="005E72AB">
        <w:rPr>
          <w:sz w:val="18"/>
          <w:szCs w:val="18"/>
          <w:lang w:eastAsia="en-US"/>
        </w:rPr>
        <w:t>ВАЖНО: организаторы вне аудитории не прикасаются к участникам экзамена и его вещам, а просят добровольно показать предмет, вызывающий сигнал.</w:t>
      </w:r>
    </w:p>
  </w:footnote>
  <w:footnote w:id="4">
    <w:p w:rsidR="00107506" w:rsidRDefault="00107506" w:rsidP="00107506">
      <w:pPr>
        <w:pStyle w:val="af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9507D1B"/>
    <w:multiLevelType w:val="hybridMultilevel"/>
    <w:tmpl w:val="828A73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FA2E5E"/>
    <w:multiLevelType w:val="multilevel"/>
    <w:tmpl w:val="B0FA12A2"/>
    <w:lvl w:ilvl="0">
      <w:start w:val="1"/>
      <w:numFmt w:val="decimal"/>
      <w:pStyle w:val="1"/>
      <w:lvlText w:val="%1."/>
      <w:lvlJc w:val="left"/>
      <w:pPr>
        <w:ind w:left="502" w:hanging="360"/>
      </w:pPr>
    </w:lvl>
    <w:lvl w:ilvl="1">
      <w:start w:val="1"/>
      <w:numFmt w:val="decimal"/>
      <w:pStyle w:val="2"/>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ED0F4B"/>
    <w:multiLevelType w:val="hybridMultilevel"/>
    <w:tmpl w:val="ED6278AE"/>
    <w:lvl w:ilvl="0" w:tplc="3D6A6DD2">
      <w:start w:val="1"/>
      <w:numFmt w:val="decimal"/>
      <w:lvlText w:val="%1."/>
      <w:lvlJc w:val="left"/>
      <w:pPr>
        <w:ind w:left="5039"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6">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D1238"/>
    <w:multiLevelType w:val="multilevel"/>
    <w:tmpl w:val="7128A034"/>
    <w:lvl w:ilvl="0">
      <w:start w:val="3"/>
      <w:numFmt w:val="decimal"/>
      <w:lvlText w:val="%1."/>
      <w:lvlJc w:val="left"/>
      <w:pPr>
        <w:ind w:left="720" w:hanging="360"/>
      </w:pPr>
      <w:rPr>
        <w:rFonts w:hint="default"/>
      </w:rPr>
    </w:lvl>
    <w:lvl w:ilvl="1">
      <w:start w:val="1"/>
      <w:numFmt w:val="decimal"/>
      <w:isLgl/>
      <w:lvlText w:val="%1.%2."/>
      <w:lvlJc w:val="left"/>
      <w:pPr>
        <w:ind w:left="1200" w:hanging="750"/>
      </w:pPr>
      <w:rPr>
        <w:rFonts w:hint="default"/>
      </w:rPr>
    </w:lvl>
    <w:lvl w:ilvl="2">
      <w:start w:val="1"/>
      <w:numFmt w:val="decimal"/>
      <w:isLgl/>
      <w:lvlText w:val="%1.%2.%3."/>
      <w:lvlJc w:val="left"/>
      <w:pPr>
        <w:ind w:left="1290" w:hanging="75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abstractNum w:abstractNumId="9">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5">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3C7A41E4"/>
    <w:multiLevelType w:val="multilevel"/>
    <w:tmpl w:val="F07EAE1C"/>
    <w:lvl w:ilvl="0">
      <w:start w:val="2"/>
      <w:numFmt w:val="decimal"/>
      <w:lvlText w:val="%1."/>
      <w:lvlJc w:val="left"/>
      <w:pPr>
        <w:ind w:left="450" w:hanging="450"/>
      </w:pPr>
      <w:rPr>
        <w:sz w:val="28"/>
      </w:rPr>
    </w:lvl>
    <w:lvl w:ilvl="1">
      <w:start w:val="7"/>
      <w:numFmt w:val="decimal"/>
      <w:lvlText w:val="%1.%2."/>
      <w:lvlJc w:val="left"/>
      <w:pPr>
        <w:ind w:left="1166" w:hanging="450"/>
      </w:pPr>
      <w:rPr>
        <w:sz w:val="28"/>
      </w:rPr>
    </w:lvl>
    <w:lvl w:ilvl="2">
      <w:start w:val="1"/>
      <w:numFmt w:val="decimal"/>
      <w:lvlText w:val="%1.%2.%3."/>
      <w:lvlJc w:val="left"/>
      <w:pPr>
        <w:ind w:left="2152" w:hanging="720"/>
      </w:pPr>
      <w:rPr>
        <w:sz w:val="28"/>
      </w:rPr>
    </w:lvl>
    <w:lvl w:ilvl="3">
      <w:start w:val="1"/>
      <w:numFmt w:val="decimal"/>
      <w:lvlText w:val="%1.%2.%3.%4."/>
      <w:lvlJc w:val="left"/>
      <w:pPr>
        <w:ind w:left="2868" w:hanging="720"/>
      </w:pPr>
      <w:rPr>
        <w:sz w:val="28"/>
      </w:rPr>
    </w:lvl>
    <w:lvl w:ilvl="4">
      <w:start w:val="1"/>
      <w:numFmt w:val="decimal"/>
      <w:lvlText w:val="%1.%2.%3.%4.%5."/>
      <w:lvlJc w:val="left"/>
      <w:pPr>
        <w:ind w:left="3944" w:hanging="1080"/>
      </w:pPr>
      <w:rPr>
        <w:sz w:val="28"/>
      </w:rPr>
    </w:lvl>
    <w:lvl w:ilvl="5">
      <w:start w:val="1"/>
      <w:numFmt w:val="decimal"/>
      <w:lvlText w:val="%1.%2.%3.%4.%5.%6."/>
      <w:lvlJc w:val="left"/>
      <w:pPr>
        <w:ind w:left="4660" w:hanging="1080"/>
      </w:pPr>
      <w:rPr>
        <w:sz w:val="28"/>
      </w:rPr>
    </w:lvl>
    <w:lvl w:ilvl="6">
      <w:start w:val="1"/>
      <w:numFmt w:val="decimal"/>
      <w:lvlText w:val="%1.%2.%3.%4.%5.%6.%7."/>
      <w:lvlJc w:val="left"/>
      <w:pPr>
        <w:ind w:left="5376" w:hanging="1080"/>
      </w:pPr>
      <w:rPr>
        <w:sz w:val="28"/>
      </w:rPr>
    </w:lvl>
    <w:lvl w:ilvl="7">
      <w:start w:val="1"/>
      <w:numFmt w:val="decimal"/>
      <w:lvlText w:val="%1.%2.%3.%4.%5.%6.%7.%8."/>
      <w:lvlJc w:val="left"/>
      <w:pPr>
        <w:ind w:left="6452" w:hanging="1440"/>
      </w:pPr>
      <w:rPr>
        <w:sz w:val="28"/>
      </w:rPr>
    </w:lvl>
    <w:lvl w:ilvl="8">
      <w:start w:val="1"/>
      <w:numFmt w:val="decimal"/>
      <w:lvlText w:val="%1.%2.%3.%4.%5.%6.%7.%8.%9."/>
      <w:lvlJc w:val="left"/>
      <w:pPr>
        <w:ind w:left="7168" w:hanging="1440"/>
      </w:pPr>
      <w:rPr>
        <w:sz w:val="28"/>
      </w:rPr>
    </w:lvl>
  </w:abstractNum>
  <w:abstractNum w:abstractNumId="17">
    <w:nsid w:val="41DB2AD2"/>
    <w:multiLevelType w:val="hybridMultilevel"/>
    <w:tmpl w:val="96D623AA"/>
    <w:lvl w:ilvl="0" w:tplc="A6DEFD5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8">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6E266A6E"/>
    <w:multiLevelType w:val="hybridMultilevel"/>
    <w:tmpl w:val="5FEA18C6"/>
    <w:lvl w:ilvl="0" w:tplc="CBEA74DE">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20">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7"/>
  </w:num>
  <w:num w:numId="4">
    <w:abstractNumId w:val="15"/>
  </w:num>
  <w:num w:numId="5">
    <w:abstractNumId w:val="10"/>
  </w:num>
  <w:num w:numId="6">
    <w:abstractNumId w:val="13"/>
  </w:num>
  <w:num w:numId="7">
    <w:abstractNumId w:val="18"/>
  </w:num>
  <w:num w:numId="8">
    <w:abstractNumId w:val="6"/>
  </w:num>
  <w:num w:numId="9">
    <w:abstractNumId w:val="11"/>
  </w:num>
  <w:num w:numId="10">
    <w:abstractNumId w:val="0"/>
  </w:num>
  <w:num w:numId="11">
    <w:abstractNumId w:val="2"/>
  </w:num>
  <w:num w:numId="12">
    <w:abstractNumId w:val="4"/>
  </w:num>
  <w:num w:numId="13">
    <w:abstractNumId w:val="9"/>
  </w:num>
  <w:num w:numId="14">
    <w:abstractNumId w:val="5"/>
  </w:num>
  <w:num w:numId="15">
    <w:abstractNumId w:val="5"/>
    <w:lvlOverride w:ilvl="0">
      <w:startOverride w:val="1"/>
    </w:lvlOverride>
  </w:num>
  <w:num w:numId="16">
    <w:abstractNumId w:val="20"/>
  </w:num>
  <w:num w:numId="17">
    <w:abstractNumId w:val="12"/>
  </w:num>
  <w:num w:numId="18">
    <w:abstractNumId w:val="3"/>
  </w:num>
  <w:num w:numId="19">
    <w:abstractNumId w:val="14"/>
  </w:num>
  <w:num w:numId="20">
    <w:abstractNumId w:val="19"/>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63"/>
    <w:rsid w:val="0002528E"/>
    <w:rsid w:val="0006408D"/>
    <w:rsid w:val="000771E2"/>
    <w:rsid w:val="00086DB7"/>
    <w:rsid w:val="00107506"/>
    <w:rsid w:val="0011397C"/>
    <w:rsid w:val="00183CF3"/>
    <w:rsid w:val="00187D95"/>
    <w:rsid w:val="001A2E70"/>
    <w:rsid w:val="001D0582"/>
    <w:rsid w:val="001D4F7A"/>
    <w:rsid w:val="0027795F"/>
    <w:rsid w:val="00285C02"/>
    <w:rsid w:val="002B351E"/>
    <w:rsid w:val="002B477A"/>
    <w:rsid w:val="002C6CF7"/>
    <w:rsid w:val="002C7EF6"/>
    <w:rsid w:val="00310D61"/>
    <w:rsid w:val="00324C91"/>
    <w:rsid w:val="00330708"/>
    <w:rsid w:val="0033326E"/>
    <w:rsid w:val="00337130"/>
    <w:rsid w:val="00345BFC"/>
    <w:rsid w:val="00370C4B"/>
    <w:rsid w:val="00391990"/>
    <w:rsid w:val="003A403A"/>
    <w:rsid w:val="003F6B71"/>
    <w:rsid w:val="0040404E"/>
    <w:rsid w:val="004268DD"/>
    <w:rsid w:val="004548E2"/>
    <w:rsid w:val="00484459"/>
    <w:rsid w:val="00487444"/>
    <w:rsid w:val="00494095"/>
    <w:rsid w:val="004A3105"/>
    <w:rsid w:val="00511C44"/>
    <w:rsid w:val="0052130D"/>
    <w:rsid w:val="00560B3C"/>
    <w:rsid w:val="005E4E2B"/>
    <w:rsid w:val="005E72AB"/>
    <w:rsid w:val="005F546C"/>
    <w:rsid w:val="00626BD3"/>
    <w:rsid w:val="00643CDC"/>
    <w:rsid w:val="00647316"/>
    <w:rsid w:val="006A3216"/>
    <w:rsid w:val="006C51F2"/>
    <w:rsid w:val="0075119A"/>
    <w:rsid w:val="00755EC7"/>
    <w:rsid w:val="00766DC3"/>
    <w:rsid w:val="007C5BD4"/>
    <w:rsid w:val="007E12FE"/>
    <w:rsid w:val="007E4AC3"/>
    <w:rsid w:val="00825AC8"/>
    <w:rsid w:val="00826C82"/>
    <w:rsid w:val="00866D75"/>
    <w:rsid w:val="008744EC"/>
    <w:rsid w:val="008D733C"/>
    <w:rsid w:val="00940F1A"/>
    <w:rsid w:val="009B7804"/>
    <w:rsid w:val="009C2E16"/>
    <w:rsid w:val="009D3672"/>
    <w:rsid w:val="009F2363"/>
    <w:rsid w:val="00A42105"/>
    <w:rsid w:val="00A42392"/>
    <w:rsid w:val="00A86FCE"/>
    <w:rsid w:val="00AC090E"/>
    <w:rsid w:val="00AF2D3D"/>
    <w:rsid w:val="00B00418"/>
    <w:rsid w:val="00B00A94"/>
    <w:rsid w:val="00B16E1B"/>
    <w:rsid w:val="00B379EB"/>
    <w:rsid w:val="00B40F7E"/>
    <w:rsid w:val="00B52247"/>
    <w:rsid w:val="00BA4FE5"/>
    <w:rsid w:val="00BC03DB"/>
    <w:rsid w:val="00C52775"/>
    <w:rsid w:val="00C66C95"/>
    <w:rsid w:val="00C71316"/>
    <w:rsid w:val="00CA31A8"/>
    <w:rsid w:val="00D545D7"/>
    <w:rsid w:val="00D8714D"/>
    <w:rsid w:val="00D9099E"/>
    <w:rsid w:val="00D97957"/>
    <w:rsid w:val="00DA1EA6"/>
    <w:rsid w:val="00DB3FC4"/>
    <w:rsid w:val="00DB5CCF"/>
    <w:rsid w:val="00DD39F1"/>
    <w:rsid w:val="00E00E15"/>
    <w:rsid w:val="00E11F6C"/>
    <w:rsid w:val="00E7740D"/>
    <w:rsid w:val="00E86A33"/>
    <w:rsid w:val="00E90A8F"/>
    <w:rsid w:val="00E93CDF"/>
    <w:rsid w:val="00EA2A45"/>
    <w:rsid w:val="00EB0EF3"/>
    <w:rsid w:val="00EB612B"/>
    <w:rsid w:val="00EE6A18"/>
    <w:rsid w:val="00F65732"/>
    <w:rsid w:val="00F97D75"/>
    <w:rsid w:val="00FA1185"/>
    <w:rsid w:val="00FB716D"/>
    <w:rsid w:val="00FF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link w:val="11"/>
    <w:qFormat/>
    <w:rsid w:val="00D9099E"/>
    <w:pPr>
      <w:widowControl/>
      <w:autoSpaceDE/>
      <w:autoSpaceDN/>
      <w:adjustRightInd/>
      <w:spacing w:before="100" w:beforeAutospacing="1" w:after="100" w:afterAutospacing="1"/>
      <w:outlineLvl w:val="0"/>
    </w:pPr>
    <w:rPr>
      <w:b/>
      <w:bCs/>
      <w:kern w:val="36"/>
      <w:sz w:val="48"/>
      <w:szCs w:val="48"/>
    </w:rPr>
  </w:style>
  <w:style w:type="paragraph" w:styleId="20">
    <w:name w:val="heading 2"/>
    <w:basedOn w:val="a"/>
    <w:next w:val="a"/>
    <w:link w:val="21"/>
    <w:uiPriority w:val="99"/>
    <w:unhideWhenUsed/>
    <w:qFormat/>
    <w:rsid w:val="00511C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5EC7"/>
    <w:pPr>
      <w:ind w:left="720"/>
      <w:contextualSpacing/>
    </w:pPr>
  </w:style>
  <w:style w:type="character" w:customStyle="1" w:styleId="11">
    <w:name w:val="Заголовок 1 Знак"/>
    <w:basedOn w:val="a0"/>
    <w:link w:val="10"/>
    <w:rsid w:val="00D9099E"/>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A42392"/>
    <w:pPr>
      <w:widowControl/>
      <w:autoSpaceDE/>
      <w:autoSpaceDN/>
      <w:adjustRightInd/>
      <w:spacing w:before="100" w:beforeAutospacing="1" w:after="100" w:afterAutospacing="1"/>
    </w:pPr>
    <w:rPr>
      <w:sz w:val="24"/>
      <w:szCs w:val="24"/>
    </w:rPr>
  </w:style>
  <w:style w:type="paragraph" w:customStyle="1" w:styleId="a4">
    <w:name w:val="Знак Знак Знак Знак"/>
    <w:basedOn w:val="a"/>
    <w:rsid w:val="00647316"/>
    <w:pPr>
      <w:widowControl/>
      <w:autoSpaceDE/>
      <w:autoSpaceDN/>
      <w:adjustRightInd/>
      <w:spacing w:after="160" w:line="240" w:lineRule="exact"/>
    </w:pPr>
    <w:rPr>
      <w:rFonts w:ascii="Verdana" w:hAnsi="Verdana"/>
      <w:lang w:val="en-US" w:eastAsia="en-US"/>
    </w:rPr>
  </w:style>
  <w:style w:type="paragraph" w:customStyle="1" w:styleId="formattext">
    <w:name w:val="formattext"/>
    <w:basedOn w:val="a"/>
    <w:rsid w:val="000771E2"/>
    <w:pPr>
      <w:widowControl/>
      <w:autoSpaceDE/>
      <w:autoSpaceDN/>
      <w:adjustRightInd/>
      <w:spacing w:before="100" w:beforeAutospacing="1" w:after="100" w:afterAutospacing="1"/>
    </w:pPr>
    <w:rPr>
      <w:sz w:val="24"/>
      <w:szCs w:val="24"/>
    </w:rPr>
  </w:style>
  <w:style w:type="character" w:customStyle="1" w:styleId="s1">
    <w:name w:val="s1"/>
    <w:basedOn w:val="a0"/>
    <w:rsid w:val="00E11F6C"/>
    <w:rPr>
      <w:rFonts w:ascii="Times New Roman" w:hAnsi="Times New Roman" w:cs="Times New Roman" w:hint="default"/>
      <w:b w:val="0"/>
      <w:bCs w:val="0"/>
      <w:i w:val="0"/>
      <w:iCs w:val="0"/>
      <w:sz w:val="28"/>
      <w:szCs w:val="28"/>
    </w:rPr>
  </w:style>
  <w:style w:type="table" w:styleId="a5">
    <w:name w:val="Table Grid"/>
    <w:basedOn w:val="a1"/>
    <w:uiPriority w:val="99"/>
    <w:rsid w:val="00BA4F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9"/>
    <w:rsid w:val="00511C44"/>
    <w:rPr>
      <w:rFonts w:asciiTheme="majorHAnsi" w:eastAsiaTheme="majorEastAsia" w:hAnsiTheme="majorHAnsi" w:cstheme="majorBidi"/>
      <w:b/>
      <w:bCs/>
      <w:color w:val="4F81BD" w:themeColor="accent1"/>
      <w:sz w:val="26"/>
      <w:szCs w:val="26"/>
      <w:lang w:eastAsia="ru-RU"/>
    </w:rPr>
  </w:style>
  <w:style w:type="paragraph" w:customStyle="1" w:styleId="210">
    <w:name w:val="Заголовок 21"/>
    <w:basedOn w:val="a"/>
    <w:next w:val="a"/>
    <w:semiHidden/>
    <w:unhideWhenUsed/>
    <w:qFormat/>
    <w:locked/>
    <w:rsid w:val="00511C44"/>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numbering" w:customStyle="1" w:styleId="12">
    <w:name w:val="Нет списка1"/>
    <w:next w:val="a2"/>
    <w:uiPriority w:val="99"/>
    <w:semiHidden/>
    <w:unhideWhenUsed/>
    <w:rsid w:val="00511C44"/>
  </w:style>
  <w:style w:type="character" w:styleId="a6">
    <w:name w:val="Hyperlink"/>
    <w:uiPriority w:val="99"/>
    <w:rsid w:val="00511C44"/>
    <w:rPr>
      <w:rFonts w:cs="Times New Roman"/>
      <w:color w:val="0000FF"/>
      <w:u w:val="single"/>
    </w:rPr>
  </w:style>
  <w:style w:type="paragraph" w:styleId="a7">
    <w:name w:val="header"/>
    <w:basedOn w:val="a"/>
    <w:link w:val="a8"/>
    <w:uiPriority w:val="99"/>
    <w:rsid w:val="00511C44"/>
    <w:pPr>
      <w:widowControl/>
      <w:tabs>
        <w:tab w:val="center" w:pos="4677"/>
        <w:tab w:val="right" w:pos="9355"/>
      </w:tabs>
      <w:autoSpaceDE/>
      <w:autoSpaceDN/>
      <w:adjustRightInd/>
    </w:pPr>
    <w:rPr>
      <w:rFonts w:ascii="Calibri" w:eastAsia="Calibri" w:hAnsi="Calibri"/>
      <w:lang w:eastAsia="en-US"/>
    </w:rPr>
  </w:style>
  <w:style w:type="character" w:customStyle="1" w:styleId="a8">
    <w:name w:val="Верхний колонтитул Знак"/>
    <w:basedOn w:val="a0"/>
    <w:link w:val="a7"/>
    <w:uiPriority w:val="99"/>
    <w:rsid w:val="00511C44"/>
    <w:rPr>
      <w:rFonts w:ascii="Calibri" w:eastAsia="Calibri" w:hAnsi="Calibri" w:cs="Times New Roman"/>
      <w:sz w:val="20"/>
      <w:szCs w:val="20"/>
    </w:rPr>
  </w:style>
  <w:style w:type="paragraph" w:styleId="a9">
    <w:name w:val="footer"/>
    <w:basedOn w:val="a"/>
    <w:link w:val="aa"/>
    <w:uiPriority w:val="99"/>
    <w:rsid w:val="00511C44"/>
    <w:pPr>
      <w:widowControl/>
      <w:tabs>
        <w:tab w:val="center" w:pos="4677"/>
        <w:tab w:val="right" w:pos="9355"/>
      </w:tabs>
      <w:autoSpaceDE/>
      <w:autoSpaceDN/>
      <w:adjustRightInd/>
    </w:pPr>
    <w:rPr>
      <w:rFonts w:ascii="Calibri" w:eastAsia="Calibri" w:hAnsi="Calibri"/>
      <w:lang w:eastAsia="en-US"/>
    </w:rPr>
  </w:style>
  <w:style w:type="character" w:customStyle="1" w:styleId="aa">
    <w:name w:val="Нижний колонтитул Знак"/>
    <w:basedOn w:val="a0"/>
    <w:link w:val="a9"/>
    <w:uiPriority w:val="99"/>
    <w:rsid w:val="00511C44"/>
    <w:rPr>
      <w:rFonts w:ascii="Calibri" w:eastAsia="Calibri" w:hAnsi="Calibri" w:cs="Times New Roman"/>
      <w:sz w:val="20"/>
      <w:szCs w:val="20"/>
    </w:rPr>
  </w:style>
  <w:style w:type="paragraph" w:styleId="ab">
    <w:name w:val="Balloon Text"/>
    <w:basedOn w:val="a"/>
    <w:link w:val="ac"/>
    <w:uiPriority w:val="99"/>
    <w:semiHidden/>
    <w:rsid w:val="00511C44"/>
    <w:pPr>
      <w:widowControl/>
      <w:autoSpaceDE/>
      <w:autoSpaceDN/>
      <w:adjustRightInd/>
    </w:pPr>
    <w:rPr>
      <w:rFonts w:ascii="Tahoma" w:eastAsia="Calibri" w:hAnsi="Tahoma"/>
      <w:sz w:val="16"/>
      <w:szCs w:val="16"/>
      <w:lang w:eastAsia="en-US"/>
    </w:rPr>
  </w:style>
  <w:style w:type="character" w:customStyle="1" w:styleId="ac">
    <w:name w:val="Текст выноски Знак"/>
    <w:basedOn w:val="a0"/>
    <w:link w:val="ab"/>
    <w:uiPriority w:val="99"/>
    <w:semiHidden/>
    <w:rsid w:val="00511C44"/>
    <w:rPr>
      <w:rFonts w:ascii="Tahoma" w:eastAsia="Calibri" w:hAnsi="Tahoma" w:cs="Times New Roman"/>
      <w:sz w:val="16"/>
      <w:szCs w:val="16"/>
    </w:rPr>
  </w:style>
  <w:style w:type="paragraph" w:customStyle="1" w:styleId="13">
    <w:name w:val="Абзац списка1"/>
    <w:basedOn w:val="a"/>
    <w:uiPriority w:val="99"/>
    <w:rsid w:val="00511C44"/>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basedOn w:val="a"/>
    <w:uiPriority w:val="99"/>
    <w:semiHidden/>
    <w:unhideWhenUsed/>
    <w:rsid w:val="00511C44"/>
    <w:pPr>
      <w:widowControl/>
      <w:autoSpaceDE/>
      <w:autoSpaceDN/>
      <w:adjustRightInd/>
      <w:spacing w:before="100" w:beforeAutospacing="1" w:after="100" w:afterAutospacing="1"/>
    </w:pPr>
    <w:rPr>
      <w:sz w:val="24"/>
      <w:szCs w:val="24"/>
    </w:rPr>
  </w:style>
  <w:style w:type="character" w:styleId="ae">
    <w:name w:val="annotation reference"/>
    <w:uiPriority w:val="99"/>
    <w:semiHidden/>
    <w:unhideWhenUsed/>
    <w:rsid w:val="00511C44"/>
    <w:rPr>
      <w:sz w:val="16"/>
      <w:szCs w:val="16"/>
    </w:rPr>
  </w:style>
  <w:style w:type="paragraph" w:styleId="af">
    <w:name w:val="annotation text"/>
    <w:basedOn w:val="a"/>
    <w:link w:val="af0"/>
    <w:uiPriority w:val="99"/>
    <w:unhideWhenUsed/>
    <w:rsid w:val="00511C44"/>
    <w:pPr>
      <w:widowControl/>
      <w:autoSpaceDE/>
      <w:autoSpaceDN/>
      <w:adjustRightInd/>
      <w:spacing w:after="200" w:line="276" w:lineRule="auto"/>
    </w:pPr>
    <w:rPr>
      <w:rFonts w:ascii="Calibri" w:eastAsia="Calibri" w:hAnsi="Calibri"/>
      <w:lang w:eastAsia="en-US"/>
    </w:rPr>
  </w:style>
  <w:style w:type="character" w:customStyle="1" w:styleId="af0">
    <w:name w:val="Текст примечания Знак"/>
    <w:basedOn w:val="a0"/>
    <w:link w:val="af"/>
    <w:uiPriority w:val="99"/>
    <w:rsid w:val="00511C44"/>
    <w:rPr>
      <w:rFonts w:ascii="Calibri" w:eastAsia="Calibri" w:hAnsi="Calibri" w:cs="Times New Roman"/>
      <w:sz w:val="20"/>
      <w:szCs w:val="20"/>
    </w:rPr>
  </w:style>
  <w:style w:type="paragraph" w:styleId="af1">
    <w:name w:val="annotation subject"/>
    <w:basedOn w:val="af"/>
    <w:next w:val="af"/>
    <w:link w:val="af2"/>
    <w:uiPriority w:val="99"/>
    <w:semiHidden/>
    <w:unhideWhenUsed/>
    <w:rsid w:val="00511C44"/>
    <w:rPr>
      <w:b/>
      <w:bCs/>
    </w:rPr>
  </w:style>
  <w:style w:type="character" w:customStyle="1" w:styleId="af2">
    <w:name w:val="Тема примечания Знак"/>
    <w:basedOn w:val="af0"/>
    <w:link w:val="af1"/>
    <w:uiPriority w:val="99"/>
    <w:semiHidden/>
    <w:rsid w:val="00511C44"/>
    <w:rPr>
      <w:rFonts w:ascii="Calibri" w:eastAsia="Calibri" w:hAnsi="Calibri" w:cs="Times New Roman"/>
      <w:b/>
      <w:bCs/>
      <w:sz w:val="20"/>
      <w:szCs w:val="20"/>
    </w:rPr>
  </w:style>
  <w:style w:type="paragraph" w:styleId="af3">
    <w:name w:val="Revision"/>
    <w:hidden/>
    <w:uiPriority w:val="99"/>
    <w:semiHidden/>
    <w:rsid w:val="00511C44"/>
    <w:pPr>
      <w:spacing w:after="0" w:line="240" w:lineRule="auto"/>
    </w:pPr>
    <w:rPr>
      <w:rFonts w:ascii="Calibri" w:eastAsia="Calibri" w:hAnsi="Calibri" w:cs="Times New Roman"/>
    </w:rPr>
  </w:style>
  <w:style w:type="paragraph" w:styleId="af4">
    <w:name w:val="TOC Heading"/>
    <w:basedOn w:val="10"/>
    <w:next w:val="a"/>
    <w:uiPriority w:val="39"/>
    <w:unhideWhenUsed/>
    <w:qFormat/>
    <w:rsid w:val="00511C44"/>
    <w:pPr>
      <w:keepNext/>
      <w:keepLines/>
      <w:spacing w:before="480" w:beforeAutospacing="0" w:after="0" w:afterAutospacing="0"/>
      <w:ind w:firstLine="709"/>
      <w:jc w:val="both"/>
      <w:outlineLvl w:val="9"/>
    </w:pPr>
    <w:rPr>
      <w:color w:val="365F91"/>
      <w:kern w:val="0"/>
      <w:sz w:val="28"/>
      <w:szCs w:val="28"/>
    </w:rPr>
  </w:style>
  <w:style w:type="paragraph" w:styleId="14">
    <w:name w:val="toc 1"/>
    <w:basedOn w:val="a"/>
    <w:next w:val="a"/>
    <w:autoRedefine/>
    <w:uiPriority w:val="39"/>
    <w:rsid w:val="00511C44"/>
    <w:pPr>
      <w:widowControl/>
      <w:tabs>
        <w:tab w:val="left" w:pos="426"/>
        <w:tab w:val="right" w:leader="dot" w:pos="9629"/>
      </w:tabs>
      <w:autoSpaceDE/>
      <w:autoSpaceDN/>
      <w:adjustRightInd/>
      <w:ind w:left="426" w:hanging="426"/>
    </w:pPr>
    <w:rPr>
      <w:rFonts w:eastAsia="Calibri"/>
      <w:b/>
      <w:sz w:val="26"/>
      <w:szCs w:val="22"/>
      <w:lang w:eastAsia="en-US"/>
    </w:rPr>
  </w:style>
  <w:style w:type="paragraph" w:styleId="af5">
    <w:name w:val="footnote text"/>
    <w:basedOn w:val="a"/>
    <w:link w:val="af6"/>
    <w:uiPriority w:val="99"/>
    <w:rsid w:val="00511C44"/>
    <w:pPr>
      <w:widowControl/>
      <w:autoSpaceDE/>
      <w:autoSpaceDN/>
      <w:adjustRightInd/>
    </w:pPr>
    <w:rPr>
      <w:rFonts w:eastAsia="Calibri"/>
    </w:rPr>
  </w:style>
  <w:style w:type="character" w:customStyle="1" w:styleId="af6">
    <w:name w:val="Текст сноски Знак"/>
    <w:basedOn w:val="a0"/>
    <w:link w:val="af5"/>
    <w:uiPriority w:val="99"/>
    <w:rsid w:val="00511C44"/>
    <w:rPr>
      <w:rFonts w:ascii="Times New Roman" w:eastAsia="Calibri" w:hAnsi="Times New Roman" w:cs="Times New Roman"/>
      <w:sz w:val="20"/>
      <w:szCs w:val="20"/>
      <w:lang w:eastAsia="ru-RU"/>
    </w:rPr>
  </w:style>
  <w:style w:type="character" w:styleId="af7">
    <w:name w:val="footnote reference"/>
    <w:uiPriority w:val="99"/>
    <w:rsid w:val="00511C44"/>
    <w:rPr>
      <w:rFonts w:cs="Times New Roman"/>
      <w:vertAlign w:val="superscript"/>
    </w:rPr>
  </w:style>
  <w:style w:type="character" w:customStyle="1" w:styleId="211">
    <w:name w:val="Заголовок 2 Знак1"/>
    <w:basedOn w:val="a0"/>
    <w:uiPriority w:val="9"/>
    <w:semiHidden/>
    <w:rsid w:val="00511C44"/>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511C44"/>
    <w:pPr>
      <w:widowControl/>
      <w:tabs>
        <w:tab w:val="right" w:leader="dot" w:pos="9629"/>
      </w:tabs>
      <w:autoSpaceDE/>
      <w:autoSpaceDN/>
      <w:adjustRightInd/>
      <w:ind w:left="426"/>
    </w:pPr>
    <w:rPr>
      <w:rFonts w:eastAsiaTheme="minorHAnsi"/>
      <w:sz w:val="26"/>
      <w:szCs w:val="22"/>
      <w:lang w:eastAsia="en-US"/>
    </w:rPr>
  </w:style>
  <w:style w:type="paragraph" w:customStyle="1" w:styleId="ConsPlusNormal">
    <w:name w:val="ConsPlusNormal"/>
    <w:rsid w:val="00511C44"/>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511C44"/>
    <w:pPr>
      <w:widowControl/>
      <w:autoSpaceDE/>
      <w:autoSpaceDN/>
      <w:adjustRightInd/>
      <w:ind w:firstLine="630"/>
      <w:jc w:val="both"/>
    </w:pPr>
    <w:rPr>
      <w:rFonts w:eastAsiaTheme="minorHAnsi"/>
      <w:sz w:val="21"/>
      <w:szCs w:val="21"/>
    </w:rPr>
  </w:style>
  <w:style w:type="paragraph" w:customStyle="1" w:styleId="1">
    <w:name w:val="МР заголовок1"/>
    <w:basedOn w:val="a3"/>
    <w:next w:val="2"/>
    <w:link w:val="15"/>
    <w:qFormat/>
    <w:rsid w:val="00107506"/>
    <w:pPr>
      <w:keepNext/>
      <w:keepLines/>
      <w:pageBreakBefore/>
      <w:widowControl/>
      <w:numPr>
        <w:numId w:val="18"/>
      </w:numPr>
      <w:autoSpaceDE/>
      <w:autoSpaceDN/>
      <w:adjustRightInd/>
      <w:spacing w:after="120"/>
      <w:ind w:left="357" w:hanging="357"/>
      <w:outlineLvl w:val="0"/>
    </w:pPr>
    <w:rPr>
      <w:rFonts w:eastAsiaTheme="minorHAnsi"/>
      <w:b/>
      <w:sz w:val="32"/>
      <w:szCs w:val="28"/>
      <w:lang w:eastAsia="en-US"/>
    </w:rPr>
  </w:style>
  <w:style w:type="paragraph" w:customStyle="1" w:styleId="2">
    <w:name w:val="МР заголовок2"/>
    <w:basedOn w:val="a3"/>
    <w:next w:val="a"/>
    <w:link w:val="23"/>
    <w:qFormat/>
    <w:rsid w:val="00107506"/>
    <w:pPr>
      <w:keepNext/>
      <w:keepLines/>
      <w:widowControl/>
      <w:numPr>
        <w:ilvl w:val="1"/>
        <w:numId w:val="18"/>
      </w:numPr>
      <w:autoSpaceDE/>
      <w:autoSpaceDN/>
      <w:adjustRightInd/>
      <w:spacing w:before="120" w:after="120"/>
      <w:ind w:left="788" w:hanging="431"/>
      <w:outlineLvl w:val="1"/>
    </w:pPr>
    <w:rPr>
      <w:rFonts w:eastAsiaTheme="minorHAnsi"/>
      <w:b/>
      <w:sz w:val="28"/>
      <w:szCs w:val="28"/>
      <w:lang w:eastAsia="en-US"/>
    </w:rPr>
  </w:style>
  <w:style w:type="character" w:customStyle="1" w:styleId="15">
    <w:name w:val="МР заголовок1 Знак"/>
    <w:basedOn w:val="a0"/>
    <w:link w:val="1"/>
    <w:rsid w:val="00107506"/>
    <w:rPr>
      <w:rFonts w:ascii="Times New Roman" w:hAnsi="Times New Roman" w:cs="Times New Roman"/>
      <w:b/>
      <w:sz w:val="32"/>
      <w:szCs w:val="28"/>
    </w:rPr>
  </w:style>
  <w:style w:type="character" w:customStyle="1" w:styleId="23">
    <w:name w:val="МР заголовок2 Знак"/>
    <w:basedOn w:val="a0"/>
    <w:link w:val="2"/>
    <w:rsid w:val="00107506"/>
    <w:rPr>
      <w:rFonts w:ascii="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E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
    <w:link w:val="11"/>
    <w:qFormat/>
    <w:rsid w:val="00D9099E"/>
    <w:pPr>
      <w:widowControl/>
      <w:autoSpaceDE/>
      <w:autoSpaceDN/>
      <w:adjustRightInd/>
      <w:spacing w:before="100" w:beforeAutospacing="1" w:after="100" w:afterAutospacing="1"/>
      <w:outlineLvl w:val="0"/>
    </w:pPr>
    <w:rPr>
      <w:b/>
      <w:bCs/>
      <w:kern w:val="36"/>
      <w:sz w:val="48"/>
      <w:szCs w:val="48"/>
    </w:rPr>
  </w:style>
  <w:style w:type="paragraph" w:styleId="20">
    <w:name w:val="heading 2"/>
    <w:basedOn w:val="a"/>
    <w:next w:val="a"/>
    <w:link w:val="21"/>
    <w:uiPriority w:val="99"/>
    <w:unhideWhenUsed/>
    <w:qFormat/>
    <w:rsid w:val="00511C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55EC7"/>
    <w:pPr>
      <w:ind w:left="720"/>
      <w:contextualSpacing/>
    </w:pPr>
  </w:style>
  <w:style w:type="character" w:customStyle="1" w:styleId="11">
    <w:name w:val="Заголовок 1 Знак"/>
    <w:basedOn w:val="a0"/>
    <w:link w:val="10"/>
    <w:rsid w:val="00D9099E"/>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A42392"/>
    <w:pPr>
      <w:widowControl/>
      <w:autoSpaceDE/>
      <w:autoSpaceDN/>
      <w:adjustRightInd/>
      <w:spacing w:before="100" w:beforeAutospacing="1" w:after="100" w:afterAutospacing="1"/>
    </w:pPr>
    <w:rPr>
      <w:sz w:val="24"/>
      <w:szCs w:val="24"/>
    </w:rPr>
  </w:style>
  <w:style w:type="paragraph" w:customStyle="1" w:styleId="a4">
    <w:name w:val="Знак Знак Знак Знак"/>
    <w:basedOn w:val="a"/>
    <w:rsid w:val="00647316"/>
    <w:pPr>
      <w:widowControl/>
      <w:autoSpaceDE/>
      <w:autoSpaceDN/>
      <w:adjustRightInd/>
      <w:spacing w:after="160" w:line="240" w:lineRule="exact"/>
    </w:pPr>
    <w:rPr>
      <w:rFonts w:ascii="Verdana" w:hAnsi="Verdana"/>
      <w:lang w:val="en-US" w:eastAsia="en-US"/>
    </w:rPr>
  </w:style>
  <w:style w:type="paragraph" w:customStyle="1" w:styleId="formattext">
    <w:name w:val="formattext"/>
    <w:basedOn w:val="a"/>
    <w:rsid w:val="000771E2"/>
    <w:pPr>
      <w:widowControl/>
      <w:autoSpaceDE/>
      <w:autoSpaceDN/>
      <w:adjustRightInd/>
      <w:spacing w:before="100" w:beforeAutospacing="1" w:after="100" w:afterAutospacing="1"/>
    </w:pPr>
    <w:rPr>
      <w:sz w:val="24"/>
      <w:szCs w:val="24"/>
    </w:rPr>
  </w:style>
  <w:style w:type="character" w:customStyle="1" w:styleId="s1">
    <w:name w:val="s1"/>
    <w:basedOn w:val="a0"/>
    <w:rsid w:val="00E11F6C"/>
    <w:rPr>
      <w:rFonts w:ascii="Times New Roman" w:hAnsi="Times New Roman" w:cs="Times New Roman" w:hint="default"/>
      <w:b w:val="0"/>
      <w:bCs w:val="0"/>
      <w:i w:val="0"/>
      <w:iCs w:val="0"/>
      <w:sz w:val="28"/>
      <w:szCs w:val="28"/>
    </w:rPr>
  </w:style>
  <w:style w:type="table" w:styleId="a5">
    <w:name w:val="Table Grid"/>
    <w:basedOn w:val="a1"/>
    <w:uiPriority w:val="99"/>
    <w:rsid w:val="00BA4FE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9"/>
    <w:rsid w:val="00511C44"/>
    <w:rPr>
      <w:rFonts w:asciiTheme="majorHAnsi" w:eastAsiaTheme="majorEastAsia" w:hAnsiTheme="majorHAnsi" w:cstheme="majorBidi"/>
      <w:b/>
      <w:bCs/>
      <w:color w:val="4F81BD" w:themeColor="accent1"/>
      <w:sz w:val="26"/>
      <w:szCs w:val="26"/>
      <w:lang w:eastAsia="ru-RU"/>
    </w:rPr>
  </w:style>
  <w:style w:type="paragraph" w:customStyle="1" w:styleId="210">
    <w:name w:val="Заголовок 21"/>
    <w:basedOn w:val="a"/>
    <w:next w:val="a"/>
    <w:semiHidden/>
    <w:unhideWhenUsed/>
    <w:qFormat/>
    <w:locked/>
    <w:rsid w:val="00511C44"/>
    <w:pPr>
      <w:keepNext/>
      <w:keepLines/>
      <w:widowControl/>
      <w:autoSpaceDE/>
      <w:autoSpaceDN/>
      <w:adjustRightInd/>
      <w:spacing w:before="200" w:line="276" w:lineRule="auto"/>
      <w:outlineLvl w:val="1"/>
    </w:pPr>
    <w:rPr>
      <w:rFonts w:ascii="Cambria" w:hAnsi="Cambria"/>
      <w:b/>
      <w:bCs/>
      <w:color w:val="4F81BD"/>
      <w:sz w:val="26"/>
      <w:szCs w:val="26"/>
      <w:lang w:eastAsia="en-US"/>
    </w:rPr>
  </w:style>
  <w:style w:type="numbering" w:customStyle="1" w:styleId="12">
    <w:name w:val="Нет списка1"/>
    <w:next w:val="a2"/>
    <w:uiPriority w:val="99"/>
    <w:semiHidden/>
    <w:unhideWhenUsed/>
    <w:rsid w:val="00511C44"/>
  </w:style>
  <w:style w:type="character" w:styleId="a6">
    <w:name w:val="Hyperlink"/>
    <w:uiPriority w:val="99"/>
    <w:rsid w:val="00511C44"/>
    <w:rPr>
      <w:rFonts w:cs="Times New Roman"/>
      <w:color w:val="0000FF"/>
      <w:u w:val="single"/>
    </w:rPr>
  </w:style>
  <w:style w:type="paragraph" w:styleId="a7">
    <w:name w:val="header"/>
    <w:basedOn w:val="a"/>
    <w:link w:val="a8"/>
    <w:uiPriority w:val="99"/>
    <w:rsid w:val="00511C44"/>
    <w:pPr>
      <w:widowControl/>
      <w:tabs>
        <w:tab w:val="center" w:pos="4677"/>
        <w:tab w:val="right" w:pos="9355"/>
      </w:tabs>
      <w:autoSpaceDE/>
      <w:autoSpaceDN/>
      <w:adjustRightInd/>
    </w:pPr>
    <w:rPr>
      <w:rFonts w:ascii="Calibri" w:eastAsia="Calibri" w:hAnsi="Calibri"/>
      <w:lang w:eastAsia="en-US"/>
    </w:rPr>
  </w:style>
  <w:style w:type="character" w:customStyle="1" w:styleId="a8">
    <w:name w:val="Верхний колонтитул Знак"/>
    <w:basedOn w:val="a0"/>
    <w:link w:val="a7"/>
    <w:uiPriority w:val="99"/>
    <w:rsid w:val="00511C44"/>
    <w:rPr>
      <w:rFonts w:ascii="Calibri" w:eastAsia="Calibri" w:hAnsi="Calibri" w:cs="Times New Roman"/>
      <w:sz w:val="20"/>
      <w:szCs w:val="20"/>
    </w:rPr>
  </w:style>
  <w:style w:type="paragraph" w:styleId="a9">
    <w:name w:val="footer"/>
    <w:basedOn w:val="a"/>
    <w:link w:val="aa"/>
    <w:uiPriority w:val="99"/>
    <w:rsid w:val="00511C44"/>
    <w:pPr>
      <w:widowControl/>
      <w:tabs>
        <w:tab w:val="center" w:pos="4677"/>
        <w:tab w:val="right" w:pos="9355"/>
      </w:tabs>
      <w:autoSpaceDE/>
      <w:autoSpaceDN/>
      <w:adjustRightInd/>
    </w:pPr>
    <w:rPr>
      <w:rFonts w:ascii="Calibri" w:eastAsia="Calibri" w:hAnsi="Calibri"/>
      <w:lang w:eastAsia="en-US"/>
    </w:rPr>
  </w:style>
  <w:style w:type="character" w:customStyle="1" w:styleId="aa">
    <w:name w:val="Нижний колонтитул Знак"/>
    <w:basedOn w:val="a0"/>
    <w:link w:val="a9"/>
    <w:uiPriority w:val="99"/>
    <w:rsid w:val="00511C44"/>
    <w:rPr>
      <w:rFonts w:ascii="Calibri" w:eastAsia="Calibri" w:hAnsi="Calibri" w:cs="Times New Roman"/>
      <w:sz w:val="20"/>
      <w:szCs w:val="20"/>
    </w:rPr>
  </w:style>
  <w:style w:type="paragraph" w:styleId="ab">
    <w:name w:val="Balloon Text"/>
    <w:basedOn w:val="a"/>
    <w:link w:val="ac"/>
    <w:uiPriority w:val="99"/>
    <w:semiHidden/>
    <w:rsid w:val="00511C44"/>
    <w:pPr>
      <w:widowControl/>
      <w:autoSpaceDE/>
      <w:autoSpaceDN/>
      <w:adjustRightInd/>
    </w:pPr>
    <w:rPr>
      <w:rFonts w:ascii="Tahoma" w:eastAsia="Calibri" w:hAnsi="Tahoma"/>
      <w:sz w:val="16"/>
      <w:szCs w:val="16"/>
      <w:lang w:eastAsia="en-US"/>
    </w:rPr>
  </w:style>
  <w:style w:type="character" w:customStyle="1" w:styleId="ac">
    <w:name w:val="Текст выноски Знак"/>
    <w:basedOn w:val="a0"/>
    <w:link w:val="ab"/>
    <w:uiPriority w:val="99"/>
    <w:semiHidden/>
    <w:rsid w:val="00511C44"/>
    <w:rPr>
      <w:rFonts w:ascii="Tahoma" w:eastAsia="Calibri" w:hAnsi="Tahoma" w:cs="Times New Roman"/>
      <w:sz w:val="16"/>
      <w:szCs w:val="16"/>
    </w:rPr>
  </w:style>
  <w:style w:type="paragraph" w:customStyle="1" w:styleId="13">
    <w:name w:val="Абзац списка1"/>
    <w:basedOn w:val="a"/>
    <w:uiPriority w:val="99"/>
    <w:rsid w:val="00511C44"/>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basedOn w:val="a"/>
    <w:uiPriority w:val="99"/>
    <w:semiHidden/>
    <w:unhideWhenUsed/>
    <w:rsid w:val="00511C44"/>
    <w:pPr>
      <w:widowControl/>
      <w:autoSpaceDE/>
      <w:autoSpaceDN/>
      <w:adjustRightInd/>
      <w:spacing w:before="100" w:beforeAutospacing="1" w:after="100" w:afterAutospacing="1"/>
    </w:pPr>
    <w:rPr>
      <w:sz w:val="24"/>
      <w:szCs w:val="24"/>
    </w:rPr>
  </w:style>
  <w:style w:type="character" w:styleId="ae">
    <w:name w:val="annotation reference"/>
    <w:uiPriority w:val="99"/>
    <w:semiHidden/>
    <w:unhideWhenUsed/>
    <w:rsid w:val="00511C44"/>
    <w:rPr>
      <w:sz w:val="16"/>
      <w:szCs w:val="16"/>
    </w:rPr>
  </w:style>
  <w:style w:type="paragraph" w:styleId="af">
    <w:name w:val="annotation text"/>
    <w:basedOn w:val="a"/>
    <w:link w:val="af0"/>
    <w:uiPriority w:val="99"/>
    <w:unhideWhenUsed/>
    <w:rsid w:val="00511C44"/>
    <w:pPr>
      <w:widowControl/>
      <w:autoSpaceDE/>
      <w:autoSpaceDN/>
      <w:adjustRightInd/>
      <w:spacing w:after="200" w:line="276" w:lineRule="auto"/>
    </w:pPr>
    <w:rPr>
      <w:rFonts w:ascii="Calibri" w:eastAsia="Calibri" w:hAnsi="Calibri"/>
      <w:lang w:eastAsia="en-US"/>
    </w:rPr>
  </w:style>
  <w:style w:type="character" w:customStyle="1" w:styleId="af0">
    <w:name w:val="Текст примечания Знак"/>
    <w:basedOn w:val="a0"/>
    <w:link w:val="af"/>
    <w:uiPriority w:val="99"/>
    <w:rsid w:val="00511C44"/>
    <w:rPr>
      <w:rFonts w:ascii="Calibri" w:eastAsia="Calibri" w:hAnsi="Calibri" w:cs="Times New Roman"/>
      <w:sz w:val="20"/>
      <w:szCs w:val="20"/>
    </w:rPr>
  </w:style>
  <w:style w:type="paragraph" w:styleId="af1">
    <w:name w:val="annotation subject"/>
    <w:basedOn w:val="af"/>
    <w:next w:val="af"/>
    <w:link w:val="af2"/>
    <w:uiPriority w:val="99"/>
    <w:semiHidden/>
    <w:unhideWhenUsed/>
    <w:rsid w:val="00511C44"/>
    <w:rPr>
      <w:b/>
      <w:bCs/>
    </w:rPr>
  </w:style>
  <w:style w:type="character" w:customStyle="1" w:styleId="af2">
    <w:name w:val="Тема примечания Знак"/>
    <w:basedOn w:val="af0"/>
    <w:link w:val="af1"/>
    <w:uiPriority w:val="99"/>
    <w:semiHidden/>
    <w:rsid w:val="00511C44"/>
    <w:rPr>
      <w:rFonts w:ascii="Calibri" w:eastAsia="Calibri" w:hAnsi="Calibri" w:cs="Times New Roman"/>
      <w:b/>
      <w:bCs/>
      <w:sz w:val="20"/>
      <w:szCs w:val="20"/>
    </w:rPr>
  </w:style>
  <w:style w:type="paragraph" w:styleId="af3">
    <w:name w:val="Revision"/>
    <w:hidden/>
    <w:uiPriority w:val="99"/>
    <w:semiHidden/>
    <w:rsid w:val="00511C44"/>
    <w:pPr>
      <w:spacing w:after="0" w:line="240" w:lineRule="auto"/>
    </w:pPr>
    <w:rPr>
      <w:rFonts w:ascii="Calibri" w:eastAsia="Calibri" w:hAnsi="Calibri" w:cs="Times New Roman"/>
    </w:rPr>
  </w:style>
  <w:style w:type="paragraph" w:styleId="af4">
    <w:name w:val="TOC Heading"/>
    <w:basedOn w:val="10"/>
    <w:next w:val="a"/>
    <w:uiPriority w:val="39"/>
    <w:unhideWhenUsed/>
    <w:qFormat/>
    <w:rsid w:val="00511C44"/>
    <w:pPr>
      <w:keepNext/>
      <w:keepLines/>
      <w:spacing w:before="480" w:beforeAutospacing="0" w:after="0" w:afterAutospacing="0"/>
      <w:ind w:firstLine="709"/>
      <w:jc w:val="both"/>
      <w:outlineLvl w:val="9"/>
    </w:pPr>
    <w:rPr>
      <w:color w:val="365F91"/>
      <w:kern w:val="0"/>
      <w:sz w:val="28"/>
      <w:szCs w:val="28"/>
    </w:rPr>
  </w:style>
  <w:style w:type="paragraph" w:styleId="14">
    <w:name w:val="toc 1"/>
    <w:basedOn w:val="a"/>
    <w:next w:val="a"/>
    <w:autoRedefine/>
    <w:uiPriority w:val="39"/>
    <w:rsid w:val="00511C44"/>
    <w:pPr>
      <w:widowControl/>
      <w:tabs>
        <w:tab w:val="left" w:pos="426"/>
        <w:tab w:val="right" w:leader="dot" w:pos="9629"/>
      </w:tabs>
      <w:autoSpaceDE/>
      <w:autoSpaceDN/>
      <w:adjustRightInd/>
      <w:ind w:left="426" w:hanging="426"/>
    </w:pPr>
    <w:rPr>
      <w:rFonts w:eastAsia="Calibri"/>
      <w:b/>
      <w:sz w:val="26"/>
      <w:szCs w:val="22"/>
      <w:lang w:eastAsia="en-US"/>
    </w:rPr>
  </w:style>
  <w:style w:type="paragraph" w:styleId="af5">
    <w:name w:val="footnote text"/>
    <w:basedOn w:val="a"/>
    <w:link w:val="af6"/>
    <w:uiPriority w:val="99"/>
    <w:rsid w:val="00511C44"/>
    <w:pPr>
      <w:widowControl/>
      <w:autoSpaceDE/>
      <w:autoSpaceDN/>
      <w:adjustRightInd/>
    </w:pPr>
    <w:rPr>
      <w:rFonts w:eastAsia="Calibri"/>
    </w:rPr>
  </w:style>
  <w:style w:type="character" w:customStyle="1" w:styleId="af6">
    <w:name w:val="Текст сноски Знак"/>
    <w:basedOn w:val="a0"/>
    <w:link w:val="af5"/>
    <w:uiPriority w:val="99"/>
    <w:rsid w:val="00511C44"/>
    <w:rPr>
      <w:rFonts w:ascii="Times New Roman" w:eastAsia="Calibri" w:hAnsi="Times New Roman" w:cs="Times New Roman"/>
      <w:sz w:val="20"/>
      <w:szCs w:val="20"/>
      <w:lang w:eastAsia="ru-RU"/>
    </w:rPr>
  </w:style>
  <w:style w:type="character" w:styleId="af7">
    <w:name w:val="footnote reference"/>
    <w:uiPriority w:val="99"/>
    <w:rsid w:val="00511C44"/>
    <w:rPr>
      <w:rFonts w:cs="Times New Roman"/>
      <w:vertAlign w:val="superscript"/>
    </w:rPr>
  </w:style>
  <w:style w:type="character" w:customStyle="1" w:styleId="211">
    <w:name w:val="Заголовок 2 Знак1"/>
    <w:basedOn w:val="a0"/>
    <w:uiPriority w:val="9"/>
    <w:semiHidden/>
    <w:rsid w:val="00511C44"/>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511C44"/>
    <w:pPr>
      <w:widowControl/>
      <w:tabs>
        <w:tab w:val="right" w:leader="dot" w:pos="9629"/>
      </w:tabs>
      <w:autoSpaceDE/>
      <w:autoSpaceDN/>
      <w:adjustRightInd/>
      <w:ind w:left="426"/>
    </w:pPr>
    <w:rPr>
      <w:rFonts w:eastAsiaTheme="minorHAnsi"/>
      <w:sz w:val="26"/>
      <w:szCs w:val="22"/>
      <w:lang w:eastAsia="en-US"/>
    </w:rPr>
  </w:style>
  <w:style w:type="paragraph" w:customStyle="1" w:styleId="ConsPlusNormal">
    <w:name w:val="ConsPlusNormal"/>
    <w:rsid w:val="00511C44"/>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511C44"/>
    <w:pPr>
      <w:widowControl/>
      <w:autoSpaceDE/>
      <w:autoSpaceDN/>
      <w:adjustRightInd/>
      <w:ind w:firstLine="630"/>
      <w:jc w:val="both"/>
    </w:pPr>
    <w:rPr>
      <w:rFonts w:eastAsiaTheme="minorHAnsi"/>
      <w:sz w:val="21"/>
      <w:szCs w:val="21"/>
    </w:rPr>
  </w:style>
  <w:style w:type="paragraph" w:customStyle="1" w:styleId="1">
    <w:name w:val="МР заголовок1"/>
    <w:basedOn w:val="a3"/>
    <w:next w:val="2"/>
    <w:link w:val="15"/>
    <w:qFormat/>
    <w:rsid w:val="00107506"/>
    <w:pPr>
      <w:keepNext/>
      <w:keepLines/>
      <w:pageBreakBefore/>
      <w:widowControl/>
      <w:numPr>
        <w:numId w:val="18"/>
      </w:numPr>
      <w:autoSpaceDE/>
      <w:autoSpaceDN/>
      <w:adjustRightInd/>
      <w:spacing w:after="120"/>
      <w:ind w:left="357" w:hanging="357"/>
      <w:outlineLvl w:val="0"/>
    </w:pPr>
    <w:rPr>
      <w:rFonts w:eastAsiaTheme="minorHAnsi"/>
      <w:b/>
      <w:sz w:val="32"/>
      <w:szCs w:val="28"/>
      <w:lang w:eastAsia="en-US"/>
    </w:rPr>
  </w:style>
  <w:style w:type="paragraph" w:customStyle="1" w:styleId="2">
    <w:name w:val="МР заголовок2"/>
    <w:basedOn w:val="a3"/>
    <w:next w:val="a"/>
    <w:link w:val="23"/>
    <w:qFormat/>
    <w:rsid w:val="00107506"/>
    <w:pPr>
      <w:keepNext/>
      <w:keepLines/>
      <w:widowControl/>
      <w:numPr>
        <w:ilvl w:val="1"/>
        <w:numId w:val="18"/>
      </w:numPr>
      <w:autoSpaceDE/>
      <w:autoSpaceDN/>
      <w:adjustRightInd/>
      <w:spacing w:before="120" w:after="120"/>
      <w:ind w:left="788" w:hanging="431"/>
      <w:outlineLvl w:val="1"/>
    </w:pPr>
    <w:rPr>
      <w:rFonts w:eastAsiaTheme="minorHAnsi"/>
      <w:b/>
      <w:sz w:val="28"/>
      <w:szCs w:val="28"/>
      <w:lang w:eastAsia="en-US"/>
    </w:rPr>
  </w:style>
  <w:style w:type="character" w:customStyle="1" w:styleId="15">
    <w:name w:val="МР заголовок1 Знак"/>
    <w:basedOn w:val="a0"/>
    <w:link w:val="1"/>
    <w:rsid w:val="00107506"/>
    <w:rPr>
      <w:rFonts w:ascii="Times New Roman" w:hAnsi="Times New Roman" w:cs="Times New Roman"/>
      <w:b/>
      <w:sz w:val="32"/>
      <w:szCs w:val="28"/>
    </w:rPr>
  </w:style>
  <w:style w:type="character" w:customStyle="1" w:styleId="23">
    <w:name w:val="МР заголовок2 Знак"/>
    <w:basedOn w:val="a0"/>
    <w:link w:val="2"/>
    <w:rsid w:val="00107506"/>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6996">
      <w:bodyDiv w:val="1"/>
      <w:marLeft w:val="0"/>
      <w:marRight w:val="0"/>
      <w:marTop w:val="0"/>
      <w:marBottom w:val="0"/>
      <w:divBdr>
        <w:top w:val="none" w:sz="0" w:space="0" w:color="auto"/>
        <w:left w:val="none" w:sz="0" w:space="0" w:color="auto"/>
        <w:bottom w:val="none" w:sz="0" w:space="0" w:color="auto"/>
        <w:right w:val="none" w:sz="0" w:space="0" w:color="auto"/>
      </w:divBdr>
    </w:div>
    <w:div w:id="91318712">
      <w:bodyDiv w:val="1"/>
      <w:marLeft w:val="0"/>
      <w:marRight w:val="0"/>
      <w:marTop w:val="0"/>
      <w:marBottom w:val="0"/>
      <w:divBdr>
        <w:top w:val="none" w:sz="0" w:space="0" w:color="auto"/>
        <w:left w:val="none" w:sz="0" w:space="0" w:color="auto"/>
        <w:bottom w:val="none" w:sz="0" w:space="0" w:color="auto"/>
        <w:right w:val="none" w:sz="0" w:space="0" w:color="auto"/>
      </w:divBdr>
      <w:divsChild>
        <w:div w:id="240723732">
          <w:marLeft w:val="0"/>
          <w:marRight w:val="0"/>
          <w:marTop w:val="0"/>
          <w:marBottom w:val="0"/>
          <w:divBdr>
            <w:top w:val="none" w:sz="0" w:space="0" w:color="auto"/>
            <w:left w:val="none" w:sz="0" w:space="0" w:color="auto"/>
            <w:bottom w:val="none" w:sz="0" w:space="0" w:color="auto"/>
            <w:right w:val="none" w:sz="0" w:space="0" w:color="auto"/>
          </w:divBdr>
        </w:div>
        <w:div w:id="744956809">
          <w:marLeft w:val="0"/>
          <w:marRight w:val="0"/>
          <w:marTop w:val="0"/>
          <w:marBottom w:val="0"/>
          <w:divBdr>
            <w:top w:val="none" w:sz="0" w:space="0" w:color="auto"/>
            <w:left w:val="none" w:sz="0" w:space="0" w:color="auto"/>
            <w:bottom w:val="none" w:sz="0" w:space="0" w:color="auto"/>
            <w:right w:val="none" w:sz="0" w:space="0" w:color="auto"/>
          </w:divBdr>
        </w:div>
        <w:div w:id="1557274578">
          <w:marLeft w:val="0"/>
          <w:marRight w:val="0"/>
          <w:marTop w:val="0"/>
          <w:marBottom w:val="0"/>
          <w:divBdr>
            <w:top w:val="none" w:sz="0" w:space="0" w:color="auto"/>
            <w:left w:val="none" w:sz="0" w:space="0" w:color="auto"/>
            <w:bottom w:val="none" w:sz="0" w:space="0" w:color="auto"/>
            <w:right w:val="none" w:sz="0" w:space="0" w:color="auto"/>
          </w:divBdr>
        </w:div>
        <w:div w:id="1263294679">
          <w:marLeft w:val="0"/>
          <w:marRight w:val="0"/>
          <w:marTop w:val="0"/>
          <w:marBottom w:val="0"/>
          <w:divBdr>
            <w:top w:val="none" w:sz="0" w:space="0" w:color="auto"/>
            <w:left w:val="none" w:sz="0" w:space="0" w:color="auto"/>
            <w:bottom w:val="none" w:sz="0" w:space="0" w:color="auto"/>
            <w:right w:val="none" w:sz="0" w:space="0" w:color="auto"/>
          </w:divBdr>
        </w:div>
        <w:div w:id="1681616179">
          <w:marLeft w:val="0"/>
          <w:marRight w:val="0"/>
          <w:marTop w:val="0"/>
          <w:marBottom w:val="0"/>
          <w:divBdr>
            <w:top w:val="none" w:sz="0" w:space="0" w:color="auto"/>
            <w:left w:val="none" w:sz="0" w:space="0" w:color="auto"/>
            <w:bottom w:val="none" w:sz="0" w:space="0" w:color="auto"/>
            <w:right w:val="none" w:sz="0" w:space="0" w:color="auto"/>
          </w:divBdr>
        </w:div>
        <w:div w:id="1699741887">
          <w:marLeft w:val="0"/>
          <w:marRight w:val="0"/>
          <w:marTop w:val="0"/>
          <w:marBottom w:val="0"/>
          <w:divBdr>
            <w:top w:val="none" w:sz="0" w:space="0" w:color="auto"/>
            <w:left w:val="none" w:sz="0" w:space="0" w:color="auto"/>
            <w:bottom w:val="none" w:sz="0" w:space="0" w:color="auto"/>
            <w:right w:val="none" w:sz="0" w:space="0" w:color="auto"/>
          </w:divBdr>
        </w:div>
        <w:div w:id="813181581">
          <w:marLeft w:val="0"/>
          <w:marRight w:val="0"/>
          <w:marTop w:val="0"/>
          <w:marBottom w:val="0"/>
          <w:divBdr>
            <w:top w:val="none" w:sz="0" w:space="0" w:color="auto"/>
            <w:left w:val="none" w:sz="0" w:space="0" w:color="auto"/>
            <w:bottom w:val="none" w:sz="0" w:space="0" w:color="auto"/>
            <w:right w:val="none" w:sz="0" w:space="0" w:color="auto"/>
          </w:divBdr>
        </w:div>
        <w:div w:id="2029914172">
          <w:marLeft w:val="0"/>
          <w:marRight w:val="0"/>
          <w:marTop w:val="0"/>
          <w:marBottom w:val="0"/>
          <w:divBdr>
            <w:top w:val="none" w:sz="0" w:space="0" w:color="auto"/>
            <w:left w:val="none" w:sz="0" w:space="0" w:color="auto"/>
            <w:bottom w:val="none" w:sz="0" w:space="0" w:color="auto"/>
            <w:right w:val="none" w:sz="0" w:space="0" w:color="auto"/>
          </w:divBdr>
        </w:div>
        <w:div w:id="1676230058">
          <w:marLeft w:val="0"/>
          <w:marRight w:val="0"/>
          <w:marTop w:val="0"/>
          <w:marBottom w:val="0"/>
          <w:divBdr>
            <w:top w:val="none" w:sz="0" w:space="0" w:color="auto"/>
            <w:left w:val="none" w:sz="0" w:space="0" w:color="auto"/>
            <w:bottom w:val="none" w:sz="0" w:space="0" w:color="auto"/>
            <w:right w:val="none" w:sz="0" w:space="0" w:color="auto"/>
          </w:divBdr>
        </w:div>
        <w:div w:id="948927645">
          <w:marLeft w:val="0"/>
          <w:marRight w:val="0"/>
          <w:marTop w:val="0"/>
          <w:marBottom w:val="0"/>
          <w:divBdr>
            <w:top w:val="none" w:sz="0" w:space="0" w:color="auto"/>
            <w:left w:val="none" w:sz="0" w:space="0" w:color="auto"/>
            <w:bottom w:val="none" w:sz="0" w:space="0" w:color="auto"/>
            <w:right w:val="none" w:sz="0" w:space="0" w:color="auto"/>
          </w:divBdr>
        </w:div>
        <w:div w:id="1325401478">
          <w:marLeft w:val="0"/>
          <w:marRight w:val="0"/>
          <w:marTop w:val="0"/>
          <w:marBottom w:val="0"/>
          <w:divBdr>
            <w:top w:val="none" w:sz="0" w:space="0" w:color="auto"/>
            <w:left w:val="none" w:sz="0" w:space="0" w:color="auto"/>
            <w:bottom w:val="none" w:sz="0" w:space="0" w:color="auto"/>
            <w:right w:val="none" w:sz="0" w:space="0" w:color="auto"/>
          </w:divBdr>
        </w:div>
        <w:div w:id="1761288131">
          <w:marLeft w:val="0"/>
          <w:marRight w:val="0"/>
          <w:marTop w:val="0"/>
          <w:marBottom w:val="0"/>
          <w:divBdr>
            <w:top w:val="none" w:sz="0" w:space="0" w:color="auto"/>
            <w:left w:val="none" w:sz="0" w:space="0" w:color="auto"/>
            <w:bottom w:val="none" w:sz="0" w:space="0" w:color="auto"/>
            <w:right w:val="none" w:sz="0" w:space="0" w:color="auto"/>
          </w:divBdr>
        </w:div>
        <w:div w:id="300968081">
          <w:marLeft w:val="0"/>
          <w:marRight w:val="0"/>
          <w:marTop w:val="0"/>
          <w:marBottom w:val="0"/>
          <w:divBdr>
            <w:top w:val="none" w:sz="0" w:space="0" w:color="auto"/>
            <w:left w:val="none" w:sz="0" w:space="0" w:color="auto"/>
            <w:bottom w:val="none" w:sz="0" w:space="0" w:color="auto"/>
            <w:right w:val="none" w:sz="0" w:space="0" w:color="auto"/>
          </w:divBdr>
        </w:div>
        <w:div w:id="943074519">
          <w:marLeft w:val="0"/>
          <w:marRight w:val="0"/>
          <w:marTop w:val="0"/>
          <w:marBottom w:val="0"/>
          <w:divBdr>
            <w:top w:val="none" w:sz="0" w:space="0" w:color="auto"/>
            <w:left w:val="none" w:sz="0" w:space="0" w:color="auto"/>
            <w:bottom w:val="none" w:sz="0" w:space="0" w:color="auto"/>
            <w:right w:val="none" w:sz="0" w:space="0" w:color="auto"/>
          </w:divBdr>
        </w:div>
        <w:div w:id="1297220055">
          <w:marLeft w:val="0"/>
          <w:marRight w:val="0"/>
          <w:marTop w:val="0"/>
          <w:marBottom w:val="0"/>
          <w:divBdr>
            <w:top w:val="none" w:sz="0" w:space="0" w:color="auto"/>
            <w:left w:val="none" w:sz="0" w:space="0" w:color="auto"/>
            <w:bottom w:val="none" w:sz="0" w:space="0" w:color="auto"/>
            <w:right w:val="none" w:sz="0" w:space="0" w:color="auto"/>
          </w:divBdr>
        </w:div>
        <w:div w:id="219751205">
          <w:marLeft w:val="0"/>
          <w:marRight w:val="0"/>
          <w:marTop w:val="0"/>
          <w:marBottom w:val="0"/>
          <w:divBdr>
            <w:top w:val="none" w:sz="0" w:space="0" w:color="auto"/>
            <w:left w:val="none" w:sz="0" w:space="0" w:color="auto"/>
            <w:bottom w:val="none" w:sz="0" w:space="0" w:color="auto"/>
            <w:right w:val="none" w:sz="0" w:space="0" w:color="auto"/>
          </w:divBdr>
        </w:div>
        <w:div w:id="1134443694">
          <w:marLeft w:val="0"/>
          <w:marRight w:val="0"/>
          <w:marTop w:val="0"/>
          <w:marBottom w:val="0"/>
          <w:divBdr>
            <w:top w:val="none" w:sz="0" w:space="0" w:color="auto"/>
            <w:left w:val="none" w:sz="0" w:space="0" w:color="auto"/>
            <w:bottom w:val="none" w:sz="0" w:space="0" w:color="auto"/>
            <w:right w:val="none" w:sz="0" w:space="0" w:color="auto"/>
          </w:divBdr>
        </w:div>
        <w:div w:id="2006978632">
          <w:marLeft w:val="0"/>
          <w:marRight w:val="0"/>
          <w:marTop w:val="0"/>
          <w:marBottom w:val="0"/>
          <w:divBdr>
            <w:top w:val="none" w:sz="0" w:space="0" w:color="auto"/>
            <w:left w:val="none" w:sz="0" w:space="0" w:color="auto"/>
            <w:bottom w:val="none" w:sz="0" w:space="0" w:color="auto"/>
            <w:right w:val="none" w:sz="0" w:space="0" w:color="auto"/>
          </w:divBdr>
        </w:div>
        <w:div w:id="346055559">
          <w:marLeft w:val="0"/>
          <w:marRight w:val="0"/>
          <w:marTop w:val="0"/>
          <w:marBottom w:val="0"/>
          <w:divBdr>
            <w:top w:val="none" w:sz="0" w:space="0" w:color="auto"/>
            <w:left w:val="none" w:sz="0" w:space="0" w:color="auto"/>
            <w:bottom w:val="none" w:sz="0" w:space="0" w:color="auto"/>
            <w:right w:val="none" w:sz="0" w:space="0" w:color="auto"/>
          </w:divBdr>
        </w:div>
        <w:div w:id="1727142529">
          <w:marLeft w:val="0"/>
          <w:marRight w:val="0"/>
          <w:marTop w:val="0"/>
          <w:marBottom w:val="0"/>
          <w:divBdr>
            <w:top w:val="none" w:sz="0" w:space="0" w:color="auto"/>
            <w:left w:val="none" w:sz="0" w:space="0" w:color="auto"/>
            <w:bottom w:val="none" w:sz="0" w:space="0" w:color="auto"/>
            <w:right w:val="none" w:sz="0" w:space="0" w:color="auto"/>
          </w:divBdr>
        </w:div>
        <w:div w:id="1434858226">
          <w:marLeft w:val="0"/>
          <w:marRight w:val="0"/>
          <w:marTop w:val="0"/>
          <w:marBottom w:val="0"/>
          <w:divBdr>
            <w:top w:val="none" w:sz="0" w:space="0" w:color="auto"/>
            <w:left w:val="none" w:sz="0" w:space="0" w:color="auto"/>
            <w:bottom w:val="none" w:sz="0" w:space="0" w:color="auto"/>
            <w:right w:val="none" w:sz="0" w:space="0" w:color="auto"/>
          </w:divBdr>
        </w:div>
        <w:div w:id="1931430293">
          <w:marLeft w:val="0"/>
          <w:marRight w:val="0"/>
          <w:marTop w:val="0"/>
          <w:marBottom w:val="0"/>
          <w:divBdr>
            <w:top w:val="none" w:sz="0" w:space="0" w:color="auto"/>
            <w:left w:val="none" w:sz="0" w:space="0" w:color="auto"/>
            <w:bottom w:val="none" w:sz="0" w:space="0" w:color="auto"/>
            <w:right w:val="none" w:sz="0" w:space="0" w:color="auto"/>
          </w:divBdr>
        </w:div>
        <w:div w:id="1722055035">
          <w:marLeft w:val="0"/>
          <w:marRight w:val="0"/>
          <w:marTop w:val="0"/>
          <w:marBottom w:val="0"/>
          <w:divBdr>
            <w:top w:val="none" w:sz="0" w:space="0" w:color="auto"/>
            <w:left w:val="none" w:sz="0" w:space="0" w:color="auto"/>
            <w:bottom w:val="none" w:sz="0" w:space="0" w:color="auto"/>
            <w:right w:val="none" w:sz="0" w:space="0" w:color="auto"/>
          </w:divBdr>
        </w:div>
      </w:divsChild>
    </w:div>
    <w:div w:id="136384617">
      <w:bodyDiv w:val="1"/>
      <w:marLeft w:val="0"/>
      <w:marRight w:val="0"/>
      <w:marTop w:val="0"/>
      <w:marBottom w:val="0"/>
      <w:divBdr>
        <w:top w:val="none" w:sz="0" w:space="0" w:color="auto"/>
        <w:left w:val="none" w:sz="0" w:space="0" w:color="auto"/>
        <w:bottom w:val="none" w:sz="0" w:space="0" w:color="auto"/>
        <w:right w:val="none" w:sz="0" w:space="0" w:color="auto"/>
      </w:divBdr>
      <w:divsChild>
        <w:div w:id="1807578207">
          <w:marLeft w:val="0"/>
          <w:marRight w:val="0"/>
          <w:marTop w:val="15"/>
          <w:marBottom w:val="0"/>
          <w:divBdr>
            <w:top w:val="none" w:sz="0" w:space="0" w:color="auto"/>
            <w:left w:val="none" w:sz="0" w:space="0" w:color="auto"/>
            <w:bottom w:val="none" w:sz="0" w:space="0" w:color="auto"/>
            <w:right w:val="none" w:sz="0" w:space="0" w:color="auto"/>
          </w:divBdr>
          <w:divsChild>
            <w:div w:id="937055517">
              <w:marLeft w:val="0"/>
              <w:marRight w:val="0"/>
              <w:marTop w:val="0"/>
              <w:marBottom w:val="0"/>
              <w:divBdr>
                <w:top w:val="none" w:sz="0" w:space="0" w:color="auto"/>
                <w:left w:val="none" w:sz="0" w:space="0" w:color="auto"/>
                <w:bottom w:val="none" w:sz="0" w:space="0" w:color="auto"/>
                <w:right w:val="none" w:sz="0" w:space="0" w:color="auto"/>
              </w:divBdr>
              <w:divsChild>
                <w:div w:id="1305280792">
                  <w:marLeft w:val="0"/>
                  <w:marRight w:val="0"/>
                  <w:marTop w:val="0"/>
                  <w:marBottom w:val="0"/>
                  <w:divBdr>
                    <w:top w:val="none" w:sz="0" w:space="0" w:color="auto"/>
                    <w:left w:val="none" w:sz="0" w:space="0" w:color="auto"/>
                    <w:bottom w:val="none" w:sz="0" w:space="0" w:color="auto"/>
                    <w:right w:val="none" w:sz="0" w:space="0" w:color="auto"/>
                  </w:divBdr>
                </w:div>
                <w:div w:id="1796437014">
                  <w:marLeft w:val="0"/>
                  <w:marRight w:val="0"/>
                  <w:marTop w:val="0"/>
                  <w:marBottom w:val="0"/>
                  <w:divBdr>
                    <w:top w:val="none" w:sz="0" w:space="0" w:color="auto"/>
                    <w:left w:val="none" w:sz="0" w:space="0" w:color="auto"/>
                    <w:bottom w:val="none" w:sz="0" w:space="0" w:color="auto"/>
                    <w:right w:val="none" w:sz="0" w:space="0" w:color="auto"/>
                  </w:divBdr>
                </w:div>
                <w:div w:id="572661679">
                  <w:marLeft w:val="0"/>
                  <w:marRight w:val="0"/>
                  <w:marTop w:val="0"/>
                  <w:marBottom w:val="0"/>
                  <w:divBdr>
                    <w:top w:val="none" w:sz="0" w:space="0" w:color="auto"/>
                    <w:left w:val="none" w:sz="0" w:space="0" w:color="auto"/>
                    <w:bottom w:val="none" w:sz="0" w:space="0" w:color="auto"/>
                    <w:right w:val="none" w:sz="0" w:space="0" w:color="auto"/>
                  </w:divBdr>
                </w:div>
                <w:div w:id="191959758">
                  <w:marLeft w:val="0"/>
                  <w:marRight w:val="0"/>
                  <w:marTop w:val="0"/>
                  <w:marBottom w:val="0"/>
                  <w:divBdr>
                    <w:top w:val="none" w:sz="0" w:space="0" w:color="auto"/>
                    <w:left w:val="none" w:sz="0" w:space="0" w:color="auto"/>
                    <w:bottom w:val="none" w:sz="0" w:space="0" w:color="auto"/>
                    <w:right w:val="none" w:sz="0" w:space="0" w:color="auto"/>
                  </w:divBdr>
                </w:div>
                <w:div w:id="20597278">
                  <w:marLeft w:val="0"/>
                  <w:marRight w:val="0"/>
                  <w:marTop w:val="0"/>
                  <w:marBottom w:val="0"/>
                  <w:divBdr>
                    <w:top w:val="none" w:sz="0" w:space="0" w:color="auto"/>
                    <w:left w:val="none" w:sz="0" w:space="0" w:color="auto"/>
                    <w:bottom w:val="none" w:sz="0" w:space="0" w:color="auto"/>
                    <w:right w:val="none" w:sz="0" w:space="0" w:color="auto"/>
                  </w:divBdr>
                </w:div>
                <w:div w:id="1858226402">
                  <w:marLeft w:val="0"/>
                  <w:marRight w:val="0"/>
                  <w:marTop w:val="0"/>
                  <w:marBottom w:val="0"/>
                  <w:divBdr>
                    <w:top w:val="none" w:sz="0" w:space="0" w:color="auto"/>
                    <w:left w:val="none" w:sz="0" w:space="0" w:color="auto"/>
                    <w:bottom w:val="none" w:sz="0" w:space="0" w:color="auto"/>
                    <w:right w:val="none" w:sz="0" w:space="0" w:color="auto"/>
                  </w:divBdr>
                </w:div>
                <w:div w:id="902523140">
                  <w:marLeft w:val="0"/>
                  <w:marRight w:val="0"/>
                  <w:marTop w:val="0"/>
                  <w:marBottom w:val="0"/>
                  <w:divBdr>
                    <w:top w:val="none" w:sz="0" w:space="0" w:color="auto"/>
                    <w:left w:val="none" w:sz="0" w:space="0" w:color="auto"/>
                    <w:bottom w:val="none" w:sz="0" w:space="0" w:color="auto"/>
                    <w:right w:val="none" w:sz="0" w:space="0" w:color="auto"/>
                  </w:divBdr>
                </w:div>
                <w:div w:id="1475221484">
                  <w:marLeft w:val="0"/>
                  <w:marRight w:val="0"/>
                  <w:marTop w:val="0"/>
                  <w:marBottom w:val="0"/>
                  <w:divBdr>
                    <w:top w:val="none" w:sz="0" w:space="0" w:color="auto"/>
                    <w:left w:val="none" w:sz="0" w:space="0" w:color="auto"/>
                    <w:bottom w:val="none" w:sz="0" w:space="0" w:color="auto"/>
                    <w:right w:val="none" w:sz="0" w:space="0" w:color="auto"/>
                  </w:divBdr>
                </w:div>
                <w:div w:id="104918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4200">
          <w:marLeft w:val="0"/>
          <w:marRight w:val="0"/>
          <w:marTop w:val="15"/>
          <w:marBottom w:val="0"/>
          <w:divBdr>
            <w:top w:val="none" w:sz="0" w:space="0" w:color="auto"/>
            <w:left w:val="none" w:sz="0" w:space="0" w:color="auto"/>
            <w:bottom w:val="none" w:sz="0" w:space="0" w:color="auto"/>
            <w:right w:val="none" w:sz="0" w:space="0" w:color="auto"/>
          </w:divBdr>
          <w:divsChild>
            <w:div w:id="970936898">
              <w:marLeft w:val="0"/>
              <w:marRight w:val="0"/>
              <w:marTop w:val="0"/>
              <w:marBottom w:val="0"/>
              <w:divBdr>
                <w:top w:val="none" w:sz="0" w:space="0" w:color="auto"/>
                <w:left w:val="none" w:sz="0" w:space="0" w:color="auto"/>
                <w:bottom w:val="none" w:sz="0" w:space="0" w:color="auto"/>
                <w:right w:val="none" w:sz="0" w:space="0" w:color="auto"/>
              </w:divBdr>
              <w:divsChild>
                <w:div w:id="475298225">
                  <w:marLeft w:val="0"/>
                  <w:marRight w:val="0"/>
                  <w:marTop w:val="0"/>
                  <w:marBottom w:val="0"/>
                  <w:divBdr>
                    <w:top w:val="none" w:sz="0" w:space="0" w:color="auto"/>
                    <w:left w:val="none" w:sz="0" w:space="0" w:color="auto"/>
                    <w:bottom w:val="none" w:sz="0" w:space="0" w:color="auto"/>
                    <w:right w:val="none" w:sz="0" w:space="0" w:color="auto"/>
                  </w:divBdr>
                </w:div>
                <w:div w:id="663974095">
                  <w:marLeft w:val="0"/>
                  <w:marRight w:val="0"/>
                  <w:marTop w:val="0"/>
                  <w:marBottom w:val="0"/>
                  <w:divBdr>
                    <w:top w:val="none" w:sz="0" w:space="0" w:color="auto"/>
                    <w:left w:val="none" w:sz="0" w:space="0" w:color="auto"/>
                    <w:bottom w:val="none" w:sz="0" w:space="0" w:color="auto"/>
                    <w:right w:val="none" w:sz="0" w:space="0" w:color="auto"/>
                  </w:divBdr>
                </w:div>
                <w:div w:id="1335953344">
                  <w:marLeft w:val="0"/>
                  <w:marRight w:val="0"/>
                  <w:marTop w:val="0"/>
                  <w:marBottom w:val="0"/>
                  <w:divBdr>
                    <w:top w:val="none" w:sz="0" w:space="0" w:color="auto"/>
                    <w:left w:val="none" w:sz="0" w:space="0" w:color="auto"/>
                    <w:bottom w:val="none" w:sz="0" w:space="0" w:color="auto"/>
                    <w:right w:val="none" w:sz="0" w:space="0" w:color="auto"/>
                  </w:divBdr>
                </w:div>
                <w:div w:id="1510489316">
                  <w:marLeft w:val="0"/>
                  <w:marRight w:val="0"/>
                  <w:marTop w:val="0"/>
                  <w:marBottom w:val="0"/>
                  <w:divBdr>
                    <w:top w:val="none" w:sz="0" w:space="0" w:color="auto"/>
                    <w:left w:val="none" w:sz="0" w:space="0" w:color="auto"/>
                    <w:bottom w:val="none" w:sz="0" w:space="0" w:color="auto"/>
                    <w:right w:val="none" w:sz="0" w:space="0" w:color="auto"/>
                  </w:divBdr>
                </w:div>
                <w:div w:id="170683981">
                  <w:marLeft w:val="0"/>
                  <w:marRight w:val="0"/>
                  <w:marTop w:val="0"/>
                  <w:marBottom w:val="0"/>
                  <w:divBdr>
                    <w:top w:val="none" w:sz="0" w:space="0" w:color="auto"/>
                    <w:left w:val="none" w:sz="0" w:space="0" w:color="auto"/>
                    <w:bottom w:val="none" w:sz="0" w:space="0" w:color="auto"/>
                    <w:right w:val="none" w:sz="0" w:space="0" w:color="auto"/>
                  </w:divBdr>
                </w:div>
                <w:div w:id="446857148">
                  <w:marLeft w:val="0"/>
                  <w:marRight w:val="0"/>
                  <w:marTop w:val="0"/>
                  <w:marBottom w:val="0"/>
                  <w:divBdr>
                    <w:top w:val="none" w:sz="0" w:space="0" w:color="auto"/>
                    <w:left w:val="none" w:sz="0" w:space="0" w:color="auto"/>
                    <w:bottom w:val="none" w:sz="0" w:space="0" w:color="auto"/>
                    <w:right w:val="none" w:sz="0" w:space="0" w:color="auto"/>
                  </w:divBdr>
                </w:div>
                <w:div w:id="1858420163">
                  <w:marLeft w:val="0"/>
                  <w:marRight w:val="0"/>
                  <w:marTop w:val="0"/>
                  <w:marBottom w:val="0"/>
                  <w:divBdr>
                    <w:top w:val="none" w:sz="0" w:space="0" w:color="auto"/>
                    <w:left w:val="none" w:sz="0" w:space="0" w:color="auto"/>
                    <w:bottom w:val="none" w:sz="0" w:space="0" w:color="auto"/>
                    <w:right w:val="none" w:sz="0" w:space="0" w:color="auto"/>
                  </w:divBdr>
                </w:div>
                <w:div w:id="1870028991">
                  <w:marLeft w:val="0"/>
                  <w:marRight w:val="0"/>
                  <w:marTop w:val="0"/>
                  <w:marBottom w:val="0"/>
                  <w:divBdr>
                    <w:top w:val="none" w:sz="0" w:space="0" w:color="auto"/>
                    <w:left w:val="none" w:sz="0" w:space="0" w:color="auto"/>
                    <w:bottom w:val="none" w:sz="0" w:space="0" w:color="auto"/>
                    <w:right w:val="none" w:sz="0" w:space="0" w:color="auto"/>
                  </w:divBdr>
                </w:div>
                <w:div w:id="303971844">
                  <w:marLeft w:val="0"/>
                  <w:marRight w:val="0"/>
                  <w:marTop w:val="0"/>
                  <w:marBottom w:val="0"/>
                  <w:divBdr>
                    <w:top w:val="none" w:sz="0" w:space="0" w:color="auto"/>
                    <w:left w:val="none" w:sz="0" w:space="0" w:color="auto"/>
                    <w:bottom w:val="none" w:sz="0" w:space="0" w:color="auto"/>
                    <w:right w:val="none" w:sz="0" w:space="0" w:color="auto"/>
                  </w:divBdr>
                </w:div>
                <w:div w:id="859319478">
                  <w:marLeft w:val="0"/>
                  <w:marRight w:val="0"/>
                  <w:marTop w:val="0"/>
                  <w:marBottom w:val="0"/>
                  <w:divBdr>
                    <w:top w:val="none" w:sz="0" w:space="0" w:color="auto"/>
                    <w:left w:val="none" w:sz="0" w:space="0" w:color="auto"/>
                    <w:bottom w:val="none" w:sz="0" w:space="0" w:color="auto"/>
                    <w:right w:val="none" w:sz="0" w:space="0" w:color="auto"/>
                  </w:divBdr>
                </w:div>
                <w:div w:id="1318654623">
                  <w:marLeft w:val="0"/>
                  <w:marRight w:val="0"/>
                  <w:marTop w:val="0"/>
                  <w:marBottom w:val="0"/>
                  <w:divBdr>
                    <w:top w:val="none" w:sz="0" w:space="0" w:color="auto"/>
                    <w:left w:val="none" w:sz="0" w:space="0" w:color="auto"/>
                    <w:bottom w:val="none" w:sz="0" w:space="0" w:color="auto"/>
                    <w:right w:val="none" w:sz="0" w:space="0" w:color="auto"/>
                  </w:divBdr>
                </w:div>
                <w:div w:id="1857226602">
                  <w:marLeft w:val="0"/>
                  <w:marRight w:val="0"/>
                  <w:marTop w:val="0"/>
                  <w:marBottom w:val="0"/>
                  <w:divBdr>
                    <w:top w:val="none" w:sz="0" w:space="0" w:color="auto"/>
                    <w:left w:val="none" w:sz="0" w:space="0" w:color="auto"/>
                    <w:bottom w:val="none" w:sz="0" w:space="0" w:color="auto"/>
                    <w:right w:val="none" w:sz="0" w:space="0" w:color="auto"/>
                  </w:divBdr>
                </w:div>
                <w:div w:id="63141969">
                  <w:marLeft w:val="0"/>
                  <w:marRight w:val="0"/>
                  <w:marTop w:val="0"/>
                  <w:marBottom w:val="0"/>
                  <w:divBdr>
                    <w:top w:val="none" w:sz="0" w:space="0" w:color="auto"/>
                    <w:left w:val="none" w:sz="0" w:space="0" w:color="auto"/>
                    <w:bottom w:val="none" w:sz="0" w:space="0" w:color="auto"/>
                    <w:right w:val="none" w:sz="0" w:space="0" w:color="auto"/>
                  </w:divBdr>
                </w:div>
                <w:div w:id="1792550087">
                  <w:marLeft w:val="0"/>
                  <w:marRight w:val="0"/>
                  <w:marTop w:val="0"/>
                  <w:marBottom w:val="0"/>
                  <w:divBdr>
                    <w:top w:val="none" w:sz="0" w:space="0" w:color="auto"/>
                    <w:left w:val="none" w:sz="0" w:space="0" w:color="auto"/>
                    <w:bottom w:val="none" w:sz="0" w:space="0" w:color="auto"/>
                    <w:right w:val="none" w:sz="0" w:space="0" w:color="auto"/>
                  </w:divBdr>
                </w:div>
                <w:div w:id="130250332">
                  <w:marLeft w:val="0"/>
                  <w:marRight w:val="0"/>
                  <w:marTop w:val="0"/>
                  <w:marBottom w:val="0"/>
                  <w:divBdr>
                    <w:top w:val="none" w:sz="0" w:space="0" w:color="auto"/>
                    <w:left w:val="none" w:sz="0" w:space="0" w:color="auto"/>
                    <w:bottom w:val="none" w:sz="0" w:space="0" w:color="auto"/>
                    <w:right w:val="none" w:sz="0" w:space="0" w:color="auto"/>
                  </w:divBdr>
                </w:div>
                <w:div w:id="1434787377">
                  <w:marLeft w:val="0"/>
                  <w:marRight w:val="0"/>
                  <w:marTop w:val="0"/>
                  <w:marBottom w:val="0"/>
                  <w:divBdr>
                    <w:top w:val="none" w:sz="0" w:space="0" w:color="auto"/>
                    <w:left w:val="none" w:sz="0" w:space="0" w:color="auto"/>
                    <w:bottom w:val="none" w:sz="0" w:space="0" w:color="auto"/>
                    <w:right w:val="none" w:sz="0" w:space="0" w:color="auto"/>
                  </w:divBdr>
                </w:div>
                <w:div w:id="1380204818">
                  <w:marLeft w:val="0"/>
                  <w:marRight w:val="0"/>
                  <w:marTop w:val="0"/>
                  <w:marBottom w:val="0"/>
                  <w:divBdr>
                    <w:top w:val="none" w:sz="0" w:space="0" w:color="auto"/>
                    <w:left w:val="none" w:sz="0" w:space="0" w:color="auto"/>
                    <w:bottom w:val="none" w:sz="0" w:space="0" w:color="auto"/>
                    <w:right w:val="none" w:sz="0" w:space="0" w:color="auto"/>
                  </w:divBdr>
                </w:div>
                <w:div w:id="1992322787">
                  <w:marLeft w:val="0"/>
                  <w:marRight w:val="0"/>
                  <w:marTop w:val="0"/>
                  <w:marBottom w:val="0"/>
                  <w:divBdr>
                    <w:top w:val="none" w:sz="0" w:space="0" w:color="auto"/>
                    <w:left w:val="none" w:sz="0" w:space="0" w:color="auto"/>
                    <w:bottom w:val="none" w:sz="0" w:space="0" w:color="auto"/>
                    <w:right w:val="none" w:sz="0" w:space="0" w:color="auto"/>
                  </w:divBdr>
                </w:div>
                <w:div w:id="876429096">
                  <w:marLeft w:val="0"/>
                  <w:marRight w:val="0"/>
                  <w:marTop w:val="0"/>
                  <w:marBottom w:val="0"/>
                  <w:divBdr>
                    <w:top w:val="none" w:sz="0" w:space="0" w:color="auto"/>
                    <w:left w:val="none" w:sz="0" w:space="0" w:color="auto"/>
                    <w:bottom w:val="none" w:sz="0" w:space="0" w:color="auto"/>
                    <w:right w:val="none" w:sz="0" w:space="0" w:color="auto"/>
                  </w:divBdr>
                </w:div>
                <w:div w:id="201792622">
                  <w:marLeft w:val="0"/>
                  <w:marRight w:val="0"/>
                  <w:marTop w:val="0"/>
                  <w:marBottom w:val="0"/>
                  <w:divBdr>
                    <w:top w:val="none" w:sz="0" w:space="0" w:color="auto"/>
                    <w:left w:val="none" w:sz="0" w:space="0" w:color="auto"/>
                    <w:bottom w:val="none" w:sz="0" w:space="0" w:color="auto"/>
                    <w:right w:val="none" w:sz="0" w:space="0" w:color="auto"/>
                  </w:divBdr>
                </w:div>
                <w:div w:id="1146777396">
                  <w:marLeft w:val="0"/>
                  <w:marRight w:val="0"/>
                  <w:marTop w:val="0"/>
                  <w:marBottom w:val="0"/>
                  <w:divBdr>
                    <w:top w:val="none" w:sz="0" w:space="0" w:color="auto"/>
                    <w:left w:val="none" w:sz="0" w:space="0" w:color="auto"/>
                    <w:bottom w:val="none" w:sz="0" w:space="0" w:color="auto"/>
                    <w:right w:val="none" w:sz="0" w:space="0" w:color="auto"/>
                  </w:divBdr>
                </w:div>
                <w:div w:id="875658226">
                  <w:marLeft w:val="0"/>
                  <w:marRight w:val="0"/>
                  <w:marTop w:val="0"/>
                  <w:marBottom w:val="0"/>
                  <w:divBdr>
                    <w:top w:val="none" w:sz="0" w:space="0" w:color="auto"/>
                    <w:left w:val="none" w:sz="0" w:space="0" w:color="auto"/>
                    <w:bottom w:val="none" w:sz="0" w:space="0" w:color="auto"/>
                    <w:right w:val="none" w:sz="0" w:space="0" w:color="auto"/>
                  </w:divBdr>
                </w:div>
                <w:div w:id="478347735">
                  <w:marLeft w:val="0"/>
                  <w:marRight w:val="0"/>
                  <w:marTop w:val="0"/>
                  <w:marBottom w:val="0"/>
                  <w:divBdr>
                    <w:top w:val="none" w:sz="0" w:space="0" w:color="auto"/>
                    <w:left w:val="none" w:sz="0" w:space="0" w:color="auto"/>
                    <w:bottom w:val="none" w:sz="0" w:space="0" w:color="auto"/>
                    <w:right w:val="none" w:sz="0" w:space="0" w:color="auto"/>
                  </w:divBdr>
                </w:div>
                <w:div w:id="323708481">
                  <w:marLeft w:val="0"/>
                  <w:marRight w:val="0"/>
                  <w:marTop w:val="0"/>
                  <w:marBottom w:val="0"/>
                  <w:divBdr>
                    <w:top w:val="none" w:sz="0" w:space="0" w:color="auto"/>
                    <w:left w:val="none" w:sz="0" w:space="0" w:color="auto"/>
                    <w:bottom w:val="none" w:sz="0" w:space="0" w:color="auto"/>
                    <w:right w:val="none" w:sz="0" w:space="0" w:color="auto"/>
                  </w:divBdr>
                </w:div>
                <w:div w:id="1956978251">
                  <w:marLeft w:val="0"/>
                  <w:marRight w:val="0"/>
                  <w:marTop w:val="0"/>
                  <w:marBottom w:val="0"/>
                  <w:divBdr>
                    <w:top w:val="none" w:sz="0" w:space="0" w:color="auto"/>
                    <w:left w:val="none" w:sz="0" w:space="0" w:color="auto"/>
                    <w:bottom w:val="none" w:sz="0" w:space="0" w:color="auto"/>
                    <w:right w:val="none" w:sz="0" w:space="0" w:color="auto"/>
                  </w:divBdr>
                </w:div>
                <w:div w:id="1107849183">
                  <w:marLeft w:val="0"/>
                  <w:marRight w:val="0"/>
                  <w:marTop w:val="0"/>
                  <w:marBottom w:val="0"/>
                  <w:divBdr>
                    <w:top w:val="none" w:sz="0" w:space="0" w:color="auto"/>
                    <w:left w:val="none" w:sz="0" w:space="0" w:color="auto"/>
                    <w:bottom w:val="none" w:sz="0" w:space="0" w:color="auto"/>
                    <w:right w:val="none" w:sz="0" w:space="0" w:color="auto"/>
                  </w:divBdr>
                </w:div>
                <w:div w:id="1504201903">
                  <w:marLeft w:val="0"/>
                  <w:marRight w:val="0"/>
                  <w:marTop w:val="0"/>
                  <w:marBottom w:val="0"/>
                  <w:divBdr>
                    <w:top w:val="none" w:sz="0" w:space="0" w:color="auto"/>
                    <w:left w:val="none" w:sz="0" w:space="0" w:color="auto"/>
                    <w:bottom w:val="none" w:sz="0" w:space="0" w:color="auto"/>
                    <w:right w:val="none" w:sz="0" w:space="0" w:color="auto"/>
                  </w:divBdr>
                </w:div>
                <w:div w:id="1966882147">
                  <w:marLeft w:val="0"/>
                  <w:marRight w:val="0"/>
                  <w:marTop w:val="0"/>
                  <w:marBottom w:val="0"/>
                  <w:divBdr>
                    <w:top w:val="none" w:sz="0" w:space="0" w:color="auto"/>
                    <w:left w:val="none" w:sz="0" w:space="0" w:color="auto"/>
                    <w:bottom w:val="none" w:sz="0" w:space="0" w:color="auto"/>
                    <w:right w:val="none" w:sz="0" w:space="0" w:color="auto"/>
                  </w:divBdr>
                </w:div>
                <w:div w:id="735323072">
                  <w:marLeft w:val="0"/>
                  <w:marRight w:val="0"/>
                  <w:marTop w:val="0"/>
                  <w:marBottom w:val="0"/>
                  <w:divBdr>
                    <w:top w:val="none" w:sz="0" w:space="0" w:color="auto"/>
                    <w:left w:val="none" w:sz="0" w:space="0" w:color="auto"/>
                    <w:bottom w:val="none" w:sz="0" w:space="0" w:color="auto"/>
                    <w:right w:val="none" w:sz="0" w:space="0" w:color="auto"/>
                  </w:divBdr>
                </w:div>
                <w:div w:id="511145856">
                  <w:marLeft w:val="0"/>
                  <w:marRight w:val="0"/>
                  <w:marTop w:val="0"/>
                  <w:marBottom w:val="0"/>
                  <w:divBdr>
                    <w:top w:val="none" w:sz="0" w:space="0" w:color="auto"/>
                    <w:left w:val="none" w:sz="0" w:space="0" w:color="auto"/>
                    <w:bottom w:val="none" w:sz="0" w:space="0" w:color="auto"/>
                    <w:right w:val="none" w:sz="0" w:space="0" w:color="auto"/>
                  </w:divBdr>
                </w:div>
                <w:div w:id="121582541">
                  <w:marLeft w:val="0"/>
                  <w:marRight w:val="0"/>
                  <w:marTop w:val="0"/>
                  <w:marBottom w:val="0"/>
                  <w:divBdr>
                    <w:top w:val="none" w:sz="0" w:space="0" w:color="auto"/>
                    <w:left w:val="none" w:sz="0" w:space="0" w:color="auto"/>
                    <w:bottom w:val="none" w:sz="0" w:space="0" w:color="auto"/>
                    <w:right w:val="none" w:sz="0" w:space="0" w:color="auto"/>
                  </w:divBdr>
                </w:div>
                <w:div w:id="1279213553">
                  <w:marLeft w:val="0"/>
                  <w:marRight w:val="0"/>
                  <w:marTop w:val="0"/>
                  <w:marBottom w:val="0"/>
                  <w:divBdr>
                    <w:top w:val="none" w:sz="0" w:space="0" w:color="auto"/>
                    <w:left w:val="none" w:sz="0" w:space="0" w:color="auto"/>
                    <w:bottom w:val="none" w:sz="0" w:space="0" w:color="auto"/>
                    <w:right w:val="none" w:sz="0" w:space="0" w:color="auto"/>
                  </w:divBdr>
                </w:div>
                <w:div w:id="733821096">
                  <w:marLeft w:val="0"/>
                  <w:marRight w:val="0"/>
                  <w:marTop w:val="0"/>
                  <w:marBottom w:val="0"/>
                  <w:divBdr>
                    <w:top w:val="none" w:sz="0" w:space="0" w:color="auto"/>
                    <w:left w:val="none" w:sz="0" w:space="0" w:color="auto"/>
                    <w:bottom w:val="none" w:sz="0" w:space="0" w:color="auto"/>
                    <w:right w:val="none" w:sz="0" w:space="0" w:color="auto"/>
                  </w:divBdr>
                </w:div>
                <w:div w:id="328488278">
                  <w:marLeft w:val="0"/>
                  <w:marRight w:val="0"/>
                  <w:marTop w:val="0"/>
                  <w:marBottom w:val="0"/>
                  <w:divBdr>
                    <w:top w:val="none" w:sz="0" w:space="0" w:color="auto"/>
                    <w:left w:val="none" w:sz="0" w:space="0" w:color="auto"/>
                    <w:bottom w:val="none" w:sz="0" w:space="0" w:color="auto"/>
                    <w:right w:val="none" w:sz="0" w:space="0" w:color="auto"/>
                  </w:divBdr>
                </w:div>
                <w:div w:id="1412654882">
                  <w:marLeft w:val="0"/>
                  <w:marRight w:val="0"/>
                  <w:marTop w:val="0"/>
                  <w:marBottom w:val="0"/>
                  <w:divBdr>
                    <w:top w:val="none" w:sz="0" w:space="0" w:color="auto"/>
                    <w:left w:val="none" w:sz="0" w:space="0" w:color="auto"/>
                    <w:bottom w:val="none" w:sz="0" w:space="0" w:color="auto"/>
                    <w:right w:val="none" w:sz="0" w:space="0" w:color="auto"/>
                  </w:divBdr>
                </w:div>
                <w:div w:id="809246206">
                  <w:marLeft w:val="0"/>
                  <w:marRight w:val="0"/>
                  <w:marTop w:val="0"/>
                  <w:marBottom w:val="0"/>
                  <w:divBdr>
                    <w:top w:val="none" w:sz="0" w:space="0" w:color="auto"/>
                    <w:left w:val="none" w:sz="0" w:space="0" w:color="auto"/>
                    <w:bottom w:val="none" w:sz="0" w:space="0" w:color="auto"/>
                    <w:right w:val="none" w:sz="0" w:space="0" w:color="auto"/>
                  </w:divBdr>
                </w:div>
                <w:div w:id="792864330">
                  <w:marLeft w:val="0"/>
                  <w:marRight w:val="0"/>
                  <w:marTop w:val="0"/>
                  <w:marBottom w:val="0"/>
                  <w:divBdr>
                    <w:top w:val="none" w:sz="0" w:space="0" w:color="auto"/>
                    <w:left w:val="none" w:sz="0" w:space="0" w:color="auto"/>
                    <w:bottom w:val="none" w:sz="0" w:space="0" w:color="auto"/>
                    <w:right w:val="none" w:sz="0" w:space="0" w:color="auto"/>
                  </w:divBdr>
                </w:div>
                <w:div w:id="1787383436">
                  <w:marLeft w:val="0"/>
                  <w:marRight w:val="0"/>
                  <w:marTop w:val="0"/>
                  <w:marBottom w:val="0"/>
                  <w:divBdr>
                    <w:top w:val="none" w:sz="0" w:space="0" w:color="auto"/>
                    <w:left w:val="none" w:sz="0" w:space="0" w:color="auto"/>
                    <w:bottom w:val="none" w:sz="0" w:space="0" w:color="auto"/>
                    <w:right w:val="none" w:sz="0" w:space="0" w:color="auto"/>
                  </w:divBdr>
                </w:div>
                <w:div w:id="57363731">
                  <w:marLeft w:val="0"/>
                  <w:marRight w:val="0"/>
                  <w:marTop w:val="0"/>
                  <w:marBottom w:val="0"/>
                  <w:divBdr>
                    <w:top w:val="none" w:sz="0" w:space="0" w:color="auto"/>
                    <w:left w:val="none" w:sz="0" w:space="0" w:color="auto"/>
                    <w:bottom w:val="none" w:sz="0" w:space="0" w:color="auto"/>
                    <w:right w:val="none" w:sz="0" w:space="0" w:color="auto"/>
                  </w:divBdr>
                </w:div>
                <w:div w:id="2073304666">
                  <w:marLeft w:val="0"/>
                  <w:marRight w:val="0"/>
                  <w:marTop w:val="0"/>
                  <w:marBottom w:val="0"/>
                  <w:divBdr>
                    <w:top w:val="none" w:sz="0" w:space="0" w:color="auto"/>
                    <w:left w:val="none" w:sz="0" w:space="0" w:color="auto"/>
                    <w:bottom w:val="none" w:sz="0" w:space="0" w:color="auto"/>
                    <w:right w:val="none" w:sz="0" w:space="0" w:color="auto"/>
                  </w:divBdr>
                </w:div>
                <w:div w:id="44305674">
                  <w:marLeft w:val="0"/>
                  <w:marRight w:val="0"/>
                  <w:marTop w:val="0"/>
                  <w:marBottom w:val="0"/>
                  <w:divBdr>
                    <w:top w:val="none" w:sz="0" w:space="0" w:color="auto"/>
                    <w:left w:val="none" w:sz="0" w:space="0" w:color="auto"/>
                    <w:bottom w:val="none" w:sz="0" w:space="0" w:color="auto"/>
                    <w:right w:val="none" w:sz="0" w:space="0" w:color="auto"/>
                  </w:divBdr>
                </w:div>
                <w:div w:id="955143351">
                  <w:marLeft w:val="0"/>
                  <w:marRight w:val="0"/>
                  <w:marTop w:val="0"/>
                  <w:marBottom w:val="0"/>
                  <w:divBdr>
                    <w:top w:val="none" w:sz="0" w:space="0" w:color="auto"/>
                    <w:left w:val="none" w:sz="0" w:space="0" w:color="auto"/>
                    <w:bottom w:val="none" w:sz="0" w:space="0" w:color="auto"/>
                    <w:right w:val="none" w:sz="0" w:space="0" w:color="auto"/>
                  </w:divBdr>
                </w:div>
                <w:div w:id="393552649">
                  <w:marLeft w:val="0"/>
                  <w:marRight w:val="0"/>
                  <w:marTop w:val="0"/>
                  <w:marBottom w:val="0"/>
                  <w:divBdr>
                    <w:top w:val="none" w:sz="0" w:space="0" w:color="auto"/>
                    <w:left w:val="none" w:sz="0" w:space="0" w:color="auto"/>
                    <w:bottom w:val="none" w:sz="0" w:space="0" w:color="auto"/>
                    <w:right w:val="none" w:sz="0" w:space="0" w:color="auto"/>
                  </w:divBdr>
                </w:div>
                <w:div w:id="490559631">
                  <w:marLeft w:val="0"/>
                  <w:marRight w:val="0"/>
                  <w:marTop w:val="0"/>
                  <w:marBottom w:val="0"/>
                  <w:divBdr>
                    <w:top w:val="none" w:sz="0" w:space="0" w:color="auto"/>
                    <w:left w:val="none" w:sz="0" w:space="0" w:color="auto"/>
                    <w:bottom w:val="none" w:sz="0" w:space="0" w:color="auto"/>
                    <w:right w:val="none" w:sz="0" w:space="0" w:color="auto"/>
                  </w:divBdr>
                </w:div>
                <w:div w:id="2141993358">
                  <w:marLeft w:val="0"/>
                  <w:marRight w:val="0"/>
                  <w:marTop w:val="0"/>
                  <w:marBottom w:val="0"/>
                  <w:divBdr>
                    <w:top w:val="none" w:sz="0" w:space="0" w:color="auto"/>
                    <w:left w:val="none" w:sz="0" w:space="0" w:color="auto"/>
                    <w:bottom w:val="none" w:sz="0" w:space="0" w:color="auto"/>
                    <w:right w:val="none" w:sz="0" w:space="0" w:color="auto"/>
                  </w:divBdr>
                </w:div>
                <w:div w:id="197595458">
                  <w:marLeft w:val="0"/>
                  <w:marRight w:val="0"/>
                  <w:marTop w:val="0"/>
                  <w:marBottom w:val="0"/>
                  <w:divBdr>
                    <w:top w:val="none" w:sz="0" w:space="0" w:color="auto"/>
                    <w:left w:val="none" w:sz="0" w:space="0" w:color="auto"/>
                    <w:bottom w:val="none" w:sz="0" w:space="0" w:color="auto"/>
                    <w:right w:val="none" w:sz="0" w:space="0" w:color="auto"/>
                  </w:divBdr>
                </w:div>
                <w:div w:id="303513019">
                  <w:marLeft w:val="0"/>
                  <w:marRight w:val="0"/>
                  <w:marTop w:val="0"/>
                  <w:marBottom w:val="0"/>
                  <w:divBdr>
                    <w:top w:val="none" w:sz="0" w:space="0" w:color="auto"/>
                    <w:left w:val="none" w:sz="0" w:space="0" w:color="auto"/>
                    <w:bottom w:val="none" w:sz="0" w:space="0" w:color="auto"/>
                    <w:right w:val="none" w:sz="0" w:space="0" w:color="auto"/>
                  </w:divBdr>
                </w:div>
                <w:div w:id="917835051">
                  <w:marLeft w:val="0"/>
                  <w:marRight w:val="0"/>
                  <w:marTop w:val="0"/>
                  <w:marBottom w:val="0"/>
                  <w:divBdr>
                    <w:top w:val="none" w:sz="0" w:space="0" w:color="auto"/>
                    <w:left w:val="none" w:sz="0" w:space="0" w:color="auto"/>
                    <w:bottom w:val="none" w:sz="0" w:space="0" w:color="auto"/>
                    <w:right w:val="none" w:sz="0" w:space="0" w:color="auto"/>
                  </w:divBdr>
                </w:div>
                <w:div w:id="1036202417">
                  <w:marLeft w:val="0"/>
                  <w:marRight w:val="0"/>
                  <w:marTop w:val="0"/>
                  <w:marBottom w:val="0"/>
                  <w:divBdr>
                    <w:top w:val="none" w:sz="0" w:space="0" w:color="auto"/>
                    <w:left w:val="none" w:sz="0" w:space="0" w:color="auto"/>
                    <w:bottom w:val="none" w:sz="0" w:space="0" w:color="auto"/>
                    <w:right w:val="none" w:sz="0" w:space="0" w:color="auto"/>
                  </w:divBdr>
                </w:div>
                <w:div w:id="1772704643">
                  <w:marLeft w:val="0"/>
                  <w:marRight w:val="0"/>
                  <w:marTop w:val="0"/>
                  <w:marBottom w:val="0"/>
                  <w:divBdr>
                    <w:top w:val="none" w:sz="0" w:space="0" w:color="auto"/>
                    <w:left w:val="none" w:sz="0" w:space="0" w:color="auto"/>
                    <w:bottom w:val="none" w:sz="0" w:space="0" w:color="auto"/>
                    <w:right w:val="none" w:sz="0" w:space="0" w:color="auto"/>
                  </w:divBdr>
                </w:div>
                <w:div w:id="1607812912">
                  <w:marLeft w:val="0"/>
                  <w:marRight w:val="0"/>
                  <w:marTop w:val="0"/>
                  <w:marBottom w:val="0"/>
                  <w:divBdr>
                    <w:top w:val="none" w:sz="0" w:space="0" w:color="auto"/>
                    <w:left w:val="none" w:sz="0" w:space="0" w:color="auto"/>
                    <w:bottom w:val="none" w:sz="0" w:space="0" w:color="auto"/>
                    <w:right w:val="none" w:sz="0" w:space="0" w:color="auto"/>
                  </w:divBdr>
                </w:div>
                <w:div w:id="187958223">
                  <w:marLeft w:val="0"/>
                  <w:marRight w:val="0"/>
                  <w:marTop w:val="0"/>
                  <w:marBottom w:val="0"/>
                  <w:divBdr>
                    <w:top w:val="none" w:sz="0" w:space="0" w:color="auto"/>
                    <w:left w:val="none" w:sz="0" w:space="0" w:color="auto"/>
                    <w:bottom w:val="none" w:sz="0" w:space="0" w:color="auto"/>
                    <w:right w:val="none" w:sz="0" w:space="0" w:color="auto"/>
                  </w:divBdr>
                </w:div>
                <w:div w:id="43104912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446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6289">
      <w:bodyDiv w:val="1"/>
      <w:marLeft w:val="0"/>
      <w:marRight w:val="0"/>
      <w:marTop w:val="0"/>
      <w:marBottom w:val="0"/>
      <w:divBdr>
        <w:top w:val="none" w:sz="0" w:space="0" w:color="auto"/>
        <w:left w:val="none" w:sz="0" w:space="0" w:color="auto"/>
        <w:bottom w:val="none" w:sz="0" w:space="0" w:color="auto"/>
        <w:right w:val="none" w:sz="0" w:space="0" w:color="auto"/>
      </w:divBdr>
    </w:div>
    <w:div w:id="147870169">
      <w:bodyDiv w:val="1"/>
      <w:marLeft w:val="0"/>
      <w:marRight w:val="0"/>
      <w:marTop w:val="0"/>
      <w:marBottom w:val="0"/>
      <w:divBdr>
        <w:top w:val="none" w:sz="0" w:space="0" w:color="auto"/>
        <w:left w:val="none" w:sz="0" w:space="0" w:color="auto"/>
        <w:bottom w:val="none" w:sz="0" w:space="0" w:color="auto"/>
        <w:right w:val="none" w:sz="0" w:space="0" w:color="auto"/>
      </w:divBdr>
      <w:divsChild>
        <w:div w:id="802573985">
          <w:marLeft w:val="0"/>
          <w:marRight w:val="0"/>
          <w:marTop w:val="0"/>
          <w:marBottom w:val="0"/>
          <w:divBdr>
            <w:top w:val="none" w:sz="0" w:space="0" w:color="auto"/>
            <w:left w:val="none" w:sz="0" w:space="0" w:color="auto"/>
            <w:bottom w:val="none" w:sz="0" w:space="0" w:color="auto"/>
            <w:right w:val="none" w:sz="0" w:space="0" w:color="auto"/>
          </w:divBdr>
        </w:div>
        <w:div w:id="398133895">
          <w:marLeft w:val="0"/>
          <w:marRight w:val="0"/>
          <w:marTop w:val="0"/>
          <w:marBottom w:val="0"/>
          <w:divBdr>
            <w:top w:val="none" w:sz="0" w:space="0" w:color="auto"/>
            <w:left w:val="none" w:sz="0" w:space="0" w:color="auto"/>
            <w:bottom w:val="none" w:sz="0" w:space="0" w:color="auto"/>
            <w:right w:val="none" w:sz="0" w:space="0" w:color="auto"/>
          </w:divBdr>
        </w:div>
        <w:div w:id="1857767431">
          <w:marLeft w:val="0"/>
          <w:marRight w:val="0"/>
          <w:marTop w:val="0"/>
          <w:marBottom w:val="0"/>
          <w:divBdr>
            <w:top w:val="none" w:sz="0" w:space="0" w:color="auto"/>
            <w:left w:val="none" w:sz="0" w:space="0" w:color="auto"/>
            <w:bottom w:val="none" w:sz="0" w:space="0" w:color="auto"/>
            <w:right w:val="none" w:sz="0" w:space="0" w:color="auto"/>
          </w:divBdr>
        </w:div>
        <w:div w:id="1249846692">
          <w:marLeft w:val="0"/>
          <w:marRight w:val="0"/>
          <w:marTop w:val="0"/>
          <w:marBottom w:val="0"/>
          <w:divBdr>
            <w:top w:val="none" w:sz="0" w:space="0" w:color="auto"/>
            <w:left w:val="none" w:sz="0" w:space="0" w:color="auto"/>
            <w:bottom w:val="none" w:sz="0" w:space="0" w:color="auto"/>
            <w:right w:val="none" w:sz="0" w:space="0" w:color="auto"/>
          </w:divBdr>
        </w:div>
        <w:div w:id="258218419">
          <w:marLeft w:val="0"/>
          <w:marRight w:val="0"/>
          <w:marTop w:val="0"/>
          <w:marBottom w:val="0"/>
          <w:divBdr>
            <w:top w:val="none" w:sz="0" w:space="0" w:color="auto"/>
            <w:left w:val="none" w:sz="0" w:space="0" w:color="auto"/>
            <w:bottom w:val="none" w:sz="0" w:space="0" w:color="auto"/>
            <w:right w:val="none" w:sz="0" w:space="0" w:color="auto"/>
          </w:divBdr>
        </w:div>
        <w:div w:id="1964919647">
          <w:marLeft w:val="0"/>
          <w:marRight w:val="0"/>
          <w:marTop w:val="0"/>
          <w:marBottom w:val="0"/>
          <w:divBdr>
            <w:top w:val="none" w:sz="0" w:space="0" w:color="auto"/>
            <w:left w:val="none" w:sz="0" w:space="0" w:color="auto"/>
            <w:bottom w:val="none" w:sz="0" w:space="0" w:color="auto"/>
            <w:right w:val="none" w:sz="0" w:space="0" w:color="auto"/>
          </w:divBdr>
        </w:div>
      </w:divsChild>
    </w:div>
    <w:div w:id="182288156">
      <w:bodyDiv w:val="1"/>
      <w:marLeft w:val="0"/>
      <w:marRight w:val="0"/>
      <w:marTop w:val="0"/>
      <w:marBottom w:val="0"/>
      <w:divBdr>
        <w:top w:val="none" w:sz="0" w:space="0" w:color="auto"/>
        <w:left w:val="none" w:sz="0" w:space="0" w:color="auto"/>
        <w:bottom w:val="none" w:sz="0" w:space="0" w:color="auto"/>
        <w:right w:val="none" w:sz="0" w:space="0" w:color="auto"/>
      </w:divBdr>
    </w:div>
    <w:div w:id="193035691">
      <w:bodyDiv w:val="1"/>
      <w:marLeft w:val="0"/>
      <w:marRight w:val="0"/>
      <w:marTop w:val="0"/>
      <w:marBottom w:val="0"/>
      <w:divBdr>
        <w:top w:val="none" w:sz="0" w:space="0" w:color="auto"/>
        <w:left w:val="none" w:sz="0" w:space="0" w:color="auto"/>
        <w:bottom w:val="none" w:sz="0" w:space="0" w:color="auto"/>
        <w:right w:val="none" w:sz="0" w:space="0" w:color="auto"/>
      </w:divBdr>
      <w:divsChild>
        <w:div w:id="1802382432">
          <w:marLeft w:val="0"/>
          <w:marRight w:val="0"/>
          <w:marTop w:val="15"/>
          <w:marBottom w:val="0"/>
          <w:divBdr>
            <w:top w:val="none" w:sz="0" w:space="0" w:color="auto"/>
            <w:left w:val="none" w:sz="0" w:space="0" w:color="auto"/>
            <w:bottom w:val="none" w:sz="0" w:space="0" w:color="auto"/>
            <w:right w:val="none" w:sz="0" w:space="0" w:color="auto"/>
          </w:divBdr>
          <w:divsChild>
            <w:div w:id="341510364">
              <w:marLeft w:val="0"/>
              <w:marRight w:val="0"/>
              <w:marTop w:val="0"/>
              <w:marBottom w:val="0"/>
              <w:divBdr>
                <w:top w:val="none" w:sz="0" w:space="0" w:color="auto"/>
                <w:left w:val="none" w:sz="0" w:space="0" w:color="auto"/>
                <w:bottom w:val="none" w:sz="0" w:space="0" w:color="auto"/>
                <w:right w:val="none" w:sz="0" w:space="0" w:color="auto"/>
              </w:divBdr>
              <w:divsChild>
                <w:div w:id="1564868751">
                  <w:marLeft w:val="0"/>
                  <w:marRight w:val="0"/>
                  <w:marTop w:val="0"/>
                  <w:marBottom w:val="0"/>
                  <w:divBdr>
                    <w:top w:val="none" w:sz="0" w:space="0" w:color="auto"/>
                    <w:left w:val="none" w:sz="0" w:space="0" w:color="auto"/>
                    <w:bottom w:val="none" w:sz="0" w:space="0" w:color="auto"/>
                    <w:right w:val="none" w:sz="0" w:space="0" w:color="auto"/>
                  </w:divBdr>
                </w:div>
                <w:div w:id="1830902207">
                  <w:marLeft w:val="0"/>
                  <w:marRight w:val="0"/>
                  <w:marTop w:val="0"/>
                  <w:marBottom w:val="0"/>
                  <w:divBdr>
                    <w:top w:val="none" w:sz="0" w:space="0" w:color="auto"/>
                    <w:left w:val="none" w:sz="0" w:space="0" w:color="auto"/>
                    <w:bottom w:val="none" w:sz="0" w:space="0" w:color="auto"/>
                    <w:right w:val="none" w:sz="0" w:space="0" w:color="auto"/>
                  </w:divBdr>
                </w:div>
                <w:div w:id="508787284">
                  <w:marLeft w:val="0"/>
                  <w:marRight w:val="0"/>
                  <w:marTop w:val="0"/>
                  <w:marBottom w:val="0"/>
                  <w:divBdr>
                    <w:top w:val="none" w:sz="0" w:space="0" w:color="auto"/>
                    <w:left w:val="none" w:sz="0" w:space="0" w:color="auto"/>
                    <w:bottom w:val="none" w:sz="0" w:space="0" w:color="auto"/>
                    <w:right w:val="none" w:sz="0" w:space="0" w:color="auto"/>
                  </w:divBdr>
                </w:div>
                <w:div w:id="178354718">
                  <w:marLeft w:val="0"/>
                  <w:marRight w:val="0"/>
                  <w:marTop w:val="0"/>
                  <w:marBottom w:val="0"/>
                  <w:divBdr>
                    <w:top w:val="none" w:sz="0" w:space="0" w:color="auto"/>
                    <w:left w:val="none" w:sz="0" w:space="0" w:color="auto"/>
                    <w:bottom w:val="none" w:sz="0" w:space="0" w:color="auto"/>
                    <w:right w:val="none" w:sz="0" w:space="0" w:color="auto"/>
                  </w:divBdr>
                </w:div>
                <w:div w:id="1957642018">
                  <w:marLeft w:val="0"/>
                  <w:marRight w:val="0"/>
                  <w:marTop w:val="0"/>
                  <w:marBottom w:val="0"/>
                  <w:divBdr>
                    <w:top w:val="none" w:sz="0" w:space="0" w:color="auto"/>
                    <w:left w:val="none" w:sz="0" w:space="0" w:color="auto"/>
                    <w:bottom w:val="none" w:sz="0" w:space="0" w:color="auto"/>
                    <w:right w:val="none" w:sz="0" w:space="0" w:color="auto"/>
                  </w:divBdr>
                </w:div>
                <w:div w:id="208613439">
                  <w:marLeft w:val="0"/>
                  <w:marRight w:val="0"/>
                  <w:marTop w:val="0"/>
                  <w:marBottom w:val="0"/>
                  <w:divBdr>
                    <w:top w:val="none" w:sz="0" w:space="0" w:color="auto"/>
                    <w:left w:val="none" w:sz="0" w:space="0" w:color="auto"/>
                    <w:bottom w:val="none" w:sz="0" w:space="0" w:color="auto"/>
                    <w:right w:val="none" w:sz="0" w:space="0" w:color="auto"/>
                  </w:divBdr>
                </w:div>
                <w:div w:id="1805079869">
                  <w:marLeft w:val="0"/>
                  <w:marRight w:val="0"/>
                  <w:marTop w:val="0"/>
                  <w:marBottom w:val="0"/>
                  <w:divBdr>
                    <w:top w:val="none" w:sz="0" w:space="0" w:color="auto"/>
                    <w:left w:val="none" w:sz="0" w:space="0" w:color="auto"/>
                    <w:bottom w:val="none" w:sz="0" w:space="0" w:color="auto"/>
                    <w:right w:val="none" w:sz="0" w:space="0" w:color="auto"/>
                  </w:divBdr>
                </w:div>
                <w:div w:id="719860559">
                  <w:marLeft w:val="0"/>
                  <w:marRight w:val="0"/>
                  <w:marTop w:val="0"/>
                  <w:marBottom w:val="0"/>
                  <w:divBdr>
                    <w:top w:val="none" w:sz="0" w:space="0" w:color="auto"/>
                    <w:left w:val="none" w:sz="0" w:space="0" w:color="auto"/>
                    <w:bottom w:val="none" w:sz="0" w:space="0" w:color="auto"/>
                    <w:right w:val="none" w:sz="0" w:space="0" w:color="auto"/>
                  </w:divBdr>
                </w:div>
                <w:div w:id="1883516703">
                  <w:marLeft w:val="0"/>
                  <w:marRight w:val="0"/>
                  <w:marTop w:val="0"/>
                  <w:marBottom w:val="0"/>
                  <w:divBdr>
                    <w:top w:val="none" w:sz="0" w:space="0" w:color="auto"/>
                    <w:left w:val="none" w:sz="0" w:space="0" w:color="auto"/>
                    <w:bottom w:val="none" w:sz="0" w:space="0" w:color="auto"/>
                    <w:right w:val="none" w:sz="0" w:space="0" w:color="auto"/>
                  </w:divBdr>
                </w:div>
                <w:div w:id="1181243291">
                  <w:marLeft w:val="0"/>
                  <w:marRight w:val="0"/>
                  <w:marTop w:val="0"/>
                  <w:marBottom w:val="0"/>
                  <w:divBdr>
                    <w:top w:val="none" w:sz="0" w:space="0" w:color="auto"/>
                    <w:left w:val="none" w:sz="0" w:space="0" w:color="auto"/>
                    <w:bottom w:val="none" w:sz="0" w:space="0" w:color="auto"/>
                    <w:right w:val="none" w:sz="0" w:space="0" w:color="auto"/>
                  </w:divBdr>
                </w:div>
                <w:div w:id="1883135380">
                  <w:marLeft w:val="0"/>
                  <w:marRight w:val="0"/>
                  <w:marTop w:val="0"/>
                  <w:marBottom w:val="0"/>
                  <w:divBdr>
                    <w:top w:val="none" w:sz="0" w:space="0" w:color="auto"/>
                    <w:left w:val="none" w:sz="0" w:space="0" w:color="auto"/>
                    <w:bottom w:val="none" w:sz="0" w:space="0" w:color="auto"/>
                    <w:right w:val="none" w:sz="0" w:space="0" w:color="auto"/>
                  </w:divBdr>
                </w:div>
                <w:div w:id="397481799">
                  <w:marLeft w:val="0"/>
                  <w:marRight w:val="0"/>
                  <w:marTop w:val="0"/>
                  <w:marBottom w:val="0"/>
                  <w:divBdr>
                    <w:top w:val="none" w:sz="0" w:space="0" w:color="auto"/>
                    <w:left w:val="none" w:sz="0" w:space="0" w:color="auto"/>
                    <w:bottom w:val="none" w:sz="0" w:space="0" w:color="auto"/>
                    <w:right w:val="none" w:sz="0" w:space="0" w:color="auto"/>
                  </w:divBdr>
                </w:div>
                <w:div w:id="2101287646">
                  <w:marLeft w:val="0"/>
                  <w:marRight w:val="0"/>
                  <w:marTop w:val="0"/>
                  <w:marBottom w:val="0"/>
                  <w:divBdr>
                    <w:top w:val="none" w:sz="0" w:space="0" w:color="auto"/>
                    <w:left w:val="none" w:sz="0" w:space="0" w:color="auto"/>
                    <w:bottom w:val="none" w:sz="0" w:space="0" w:color="auto"/>
                    <w:right w:val="none" w:sz="0" w:space="0" w:color="auto"/>
                  </w:divBdr>
                </w:div>
                <w:div w:id="996155355">
                  <w:marLeft w:val="0"/>
                  <w:marRight w:val="0"/>
                  <w:marTop w:val="0"/>
                  <w:marBottom w:val="0"/>
                  <w:divBdr>
                    <w:top w:val="none" w:sz="0" w:space="0" w:color="auto"/>
                    <w:left w:val="none" w:sz="0" w:space="0" w:color="auto"/>
                    <w:bottom w:val="none" w:sz="0" w:space="0" w:color="auto"/>
                    <w:right w:val="none" w:sz="0" w:space="0" w:color="auto"/>
                  </w:divBdr>
                </w:div>
                <w:div w:id="563682385">
                  <w:marLeft w:val="0"/>
                  <w:marRight w:val="0"/>
                  <w:marTop w:val="0"/>
                  <w:marBottom w:val="0"/>
                  <w:divBdr>
                    <w:top w:val="none" w:sz="0" w:space="0" w:color="auto"/>
                    <w:left w:val="none" w:sz="0" w:space="0" w:color="auto"/>
                    <w:bottom w:val="none" w:sz="0" w:space="0" w:color="auto"/>
                    <w:right w:val="none" w:sz="0" w:space="0" w:color="auto"/>
                  </w:divBdr>
                </w:div>
                <w:div w:id="1617441000">
                  <w:marLeft w:val="0"/>
                  <w:marRight w:val="0"/>
                  <w:marTop w:val="0"/>
                  <w:marBottom w:val="0"/>
                  <w:divBdr>
                    <w:top w:val="none" w:sz="0" w:space="0" w:color="auto"/>
                    <w:left w:val="none" w:sz="0" w:space="0" w:color="auto"/>
                    <w:bottom w:val="none" w:sz="0" w:space="0" w:color="auto"/>
                    <w:right w:val="none" w:sz="0" w:space="0" w:color="auto"/>
                  </w:divBdr>
                </w:div>
                <w:div w:id="1032221014">
                  <w:marLeft w:val="0"/>
                  <w:marRight w:val="0"/>
                  <w:marTop w:val="0"/>
                  <w:marBottom w:val="0"/>
                  <w:divBdr>
                    <w:top w:val="none" w:sz="0" w:space="0" w:color="auto"/>
                    <w:left w:val="none" w:sz="0" w:space="0" w:color="auto"/>
                    <w:bottom w:val="none" w:sz="0" w:space="0" w:color="auto"/>
                    <w:right w:val="none" w:sz="0" w:space="0" w:color="auto"/>
                  </w:divBdr>
                </w:div>
                <w:div w:id="716130243">
                  <w:marLeft w:val="0"/>
                  <w:marRight w:val="0"/>
                  <w:marTop w:val="0"/>
                  <w:marBottom w:val="0"/>
                  <w:divBdr>
                    <w:top w:val="none" w:sz="0" w:space="0" w:color="auto"/>
                    <w:left w:val="none" w:sz="0" w:space="0" w:color="auto"/>
                    <w:bottom w:val="none" w:sz="0" w:space="0" w:color="auto"/>
                    <w:right w:val="none" w:sz="0" w:space="0" w:color="auto"/>
                  </w:divBdr>
                </w:div>
                <w:div w:id="874778310">
                  <w:marLeft w:val="0"/>
                  <w:marRight w:val="0"/>
                  <w:marTop w:val="0"/>
                  <w:marBottom w:val="0"/>
                  <w:divBdr>
                    <w:top w:val="none" w:sz="0" w:space="0" w:color="auto"/>
                    <w:left w:val="none" w:sz="0" w:space="0" w:color="auto"/>
                    <w:bottom w:val="none" w:sz="0" w:space="0" w:color="auto"/>
                    <w:right w:val="none" w:sz="0" w:space="0" w:color="auto"/>
                  </w:divBdr>
                </w:div>
                <w:div w:id="1337729381">
                  <w:marLeft w:val="0"/>
                  <w:marRight w:val="0"/>
                  <w:marTop w:val="0"/>
                  <w:marBottom w:val="0"/>
                  <w:divBdr>
                    <w:top w:val="none" w:sz="0" w:space="0" w:color="auto"/>
                    <w:left w:val="none" w:sz="0" w:space="0" w:color="auto"/>
                    <w:bottom w:val="none" w:sz="0" w:space="0" w:color="auto"/>
                    <w:right w:val="none" w:sz="0" w:space="0" w:color="auto"/>
                  </w:divBdr>
                </w:div>
                <w:div w:id="876894756">
                  <w:marLeft w:val="0"/>
                  <w:marRight w:val="0"/>
                  <w:marTop w:val="0"/>
                  <w:marBottom w:val="0"/>
                  <w:divBdr>
                    <w:top w:val="none" w:sz="0" w:space="0" w:color="auto"/>
                    <w:left w:val="none" w:sz="0" w:space="0" w:color="auto"/>
                    <w:bottom w:val="none" w:sz="0" w:space="0" w:color="auto"/>
                    <w:right w:val="none" w:sz="0" w:space="0" w:color="auto"/>
                  </w:divBdr>
                </w:div>
                <w:div w:id="1021861689">
                  <w:marLeft w:val="0"/>
                  <w:marRight w:val="0"/>
                  <w:marTop w:val="0"/>
                  <w:marBottom w:val="0"/>
                  <w:divBdr>
                    <w:top w:val="none" w:sz="0" w:space="0" w:color="auto"/>
                    <w:left w:val="none" w:sz="0" w:space="0" w:color="auto"/>
                    <w:bottom w:val="none" w:sz="0" w:space="0" w:color="auto"/>
                    <w:right w:val="none" w:sz="0" w:space="0" w:color="auto"/>
                  </w:divBdr>
                </w:div>
                <w:div w:id="608003138">
                  <w:marLeft w:val="0"/>
                  <w:marRight w:val="0"/>
                  <w:marTop w:val="0"/>
                  <w:marBottom w:val="0"/>
                  <w:divBdr>
                    <w:top w:val="none" w:sz="0" w:space="0" w:color="auto"/>
                    <w:left w:val="none" w:sz="0" w:space="0" w:color="auto"/>
                    <w:bottom w:val="none" w:sz="0" w:space="0" w:color="auto"/>
                    <w:right w:val="none" w:sz="0" w:space="0" w:color="auto"/>
                  </w:divBdr>
                </w:div>
                <w:div w:id="1520006469">
                  <w:marLeft w:val="0"/>
                  <w:marRight w:val="0"/>
                  <w:marTop w:val="0"/>
                  <w:marBottom w:val="0"/>
                  <w:divBdr>
                    <w:top w:val="none" w:sz="0" w:space="0" w:color="auto"/>
                    <w:left w:val="none" w:sz="0" w:space="0" w:color="auto"/>
                    <w:bottom w:val="none" w:sz="0" w:space="0" w:color="auto"/>
                    <w:right w:val="none" w:sz="0" w:space="0" w:color="auto"/>
                  </w:divBdr>
                </w:div>
                <w:div w:id="2009020451">
                  <w:marLeft w:val="0"/>
                  <w:marRight w:val="0"/>
                  <w:marTop w:val="0"/>
                  <w:marBottom w:val="0"/>
                  <w:divBdr>
                    <w:top w:val="none" w:sz="0" w:space="0" w:color="auto"/>
                    <w:left w:val="none" w:sz="0" w:space="0" w:color="auto"/>
                    <w:bottom w:val="none" w:sz="0" w:space="0" w:color="auto"/>
                    <w:right w:val="none" w:sz="0" w:space="0" w:color="auto"/>
                  </w:divBdr>
                </w:div>
                <w:div w:id="952399323">
                  <w:marLeft w:val="0"/>
                  <w:marRight w:val="0"/>
                  <w:marTop w:val="0"/>
                  <w:marBottom w:val="0"/>
                  <w:divBdr>
                    <w:top w:val="none" w:sz="0" w:space="0" w:color="auto"/>
                    <w:left w:val="none" w:sz="0" w:space="0" w:color="auto"/>
                    <w:bottom w:val="none" w:sz="0" w:space="0" w:color="auto"/>
                    <w:right w:val="none" w:sz="0" w:space="0" w:color="auto"/>
                  </w:divBdr>
                </w:div>
                <w:div w:id="30956184">
                  <w:marLeft w:val="0"/>
                  <w:marRight w:val="0"/>
                  <w:marTop w:val="0"/>
                  <w:marBottom w:val="0"/>
                  <w:divBdr>
                    <w:top w:val="none" w:sz="0" w:space="0" w:color="auto"/>
                    <w:left w:val="none" w:sz="0" w:space="0" w:color="auto"/>
                    <w:bottom w:val="none" w:sz="0" w:space="0" w:color="auto"/>
                    <w:right w:val="none" w:sz="0" w:space="0" w:color="auto"/>
                  </w:divBdr>
                </w:div>
                <w:div w:id="355548765">
                  <w:marLeft w:val="0"/>
                  <w:marRight w:val="0"/>
                  <w:marTop w:val="0"/>
                  <w:marBottom w:val="0"/>
                  <w:divBdr>
                    <w:top w:val="none" w:sz="0" w:space="0" w:color="auto"/>
                    <w:left w:val="none" w:sz="0" w:space="0" w:color="auto"/>
                    <w:bottom w:val="none" w:sz="0" w:space="0" w:color="auto"/>
                    <w:right w:val="none" w:sz="0" w:space="0" w:color="auto"/>
                  </w:divBdr>
                </w:div>
                <w:div w:id="173157918">
                  <w:marLeft w:val="0"/>
                  <w:marRight w:val="0"/>
                  <w:marTop w:val="0"/>
                  <w:marBottom w:val="0"/>
                  <w:divBdr>
                    <w:top w:val="none" w:sz="0" w:space="0" w:color="auto"/>
                    <w:left w:val="none" w:sz="0" w:space="0" w:color="auto"/>
                    <w:bottom w:val="none" w:sz="0" w:space="0" w:color="auto"/>
                    <w:right w:val="none" w:sz="0" w:space="0" w:color="auto"/>
                  </w:divBdr>
                </w:div>
                <w:div w:id="1377243463">
                  <w:marLeft w:val="0"/>
                  <w:marRight w:val="0"/>
                  <w:marTop w:val="0"/>
                  <w:marBottom w:val="0"/>
                  <w:divBdr>
                    <w:top w:val="none" w:sz="0" w:space="0" w:color="auto"/>
                    <w:left w:val="none" w:sz="0" w:space="0" w:color="auto"/>
                    <w:bottom w:val="none" w:sz="0" w:space="0" w:color="auto"/>
                    <w:right w:val="none" w:sz="0" w:space="0" w:color="auto"/>
                  </w:divBdr>
                </w:div>
                <w:div w:id="1271161326">
                  <w:marLeft w:val="0"/>
                  <w:marRight w:val="0"/>
                  <w:marTop w:val="0"/>
                  <w:marBottom w:val="0"/>
                  <w:divBdr>
                    <w:top w:val="none" w:sz="0" w:space="0" w:color="auto"/>
                    <w:left w:val="none" w:sz="0" w:space="0" w:color="auto"/>
                    <w:bottom w:val="none" w:sz="0" w:space="0" w:color="auto"/>
                    <w:right w:val="none" w:sz="0" w:space="0" w:color="auto"/>
                  </w:divBdr>
                </w:div>
                <w:div w:id="303658806">
                  <w:marLeft w:val="0"/>
                  <w:marRight w:val="0"/>
                  <w:marTop w:val="0"/>
                  <w:marBottom w:val="0"/>
                  <w:divBdr>
                    <w:top w:val="none" w:sz="0" w:space="0" w:color="auto"/>
                    <w:left w:val="none" w:sz="0" w:space="0" w:color="auto"/>
                    <w:bottom w:val="none" w:sz="0" w:space="0" w:color="auto"/>
                    <w:right w:val="none" w:sz="0" w:space="0" w:color="auto"/>
                  </w:divBdr>
                </w:div>
                <w:div w:id="35617915">
                  <w:marLeft w:val="0"/>
                  <w:marRight w:val="0"/>
                  <w:marTop w:val="0"/>
                  <w:marBottom w:val="0"/>
                  <w:divBdr>
                    <w:top w:val="none" w:sz="0" w:space="0" w:color="auto"/>
                    <w:left w:val="none" w:sz="0" w:space="0" w:color="auto"/>
                    <w:bottom w:val="none" w:sz="0" w:space="0" w:color="auto"/>
                    <w:right w:val="none" w:sz="0" w:space="0" w:color="auto"/>
                  </w:divBdr>
                </w:div>
                <w:div w:id="656881465">
                  <w:marLeft w:val="0"/>
                  <w:marRight w:val="0"/>
                  <w:marTop w:val="0"/>
                  <w:marBottom w:val="0"/>
                  <w:divBdr>
                    <w:top w:val="none" w:sz="0" w:space="0" w:color="auto"/>
                    <w:left w:val="none" w:sz="0" w:space="0" w:color="auto"/>
                    <w:bottom w:val="none" w:sz="0" w:space="0" w:color="auto"/>
                    <w:right w:val="none" w:sz="0" w:space="0" w:color="auto"/>
                  </w:divBdr>
                </w:div>
                <w:div w:id="381901363">
                  <w:marLeft w:val="0"/>
                  <w:marRight w:val="0"/>
                  <w:marTop w:val="0"/>
                  <w:marBottom w:val="0"/>
                  <w:divBdr>
                    <w:top w:val="none" w:sz="0" w:space="0" w:color="auto"/>
                    <w:left w:val="none" w:sz="0" w:space="0" w:color="auto"/>
                    <w:bottom w:val="none" w:sz="0" w:space="0" w:color="auto"/>
                    <w:right w:val="none" w:sz="0" w:space="0" w:color="auto"/>
                  </w:divBdr>
                </w:div>
                <w:div w:id="1864322573">
                  <w:marLeft w:val="0"/>
                  <w:marRight w:val="0"/>
                  <w:marTop w:val="0"/>
                  <w:marBottom w:val="0"/>
                  <w:divBdr>
                    <w:top w:val="none" w:sz="0" w:space="0" w:color="auto"/>
                    <w:left w:val="none" w:sz="0" w:space="0" w:color="auto"/>
                    <w:bottom w:val="none" w:sz="0" w:space="0" w:color="auto"/>
                    <w:right w:val="none" w:sz="0" w:space="0" w:color="auto"/>
                  </w:divBdr>
                </w:div>
                <w:div w:id="1832328709">
                  <w:marLeft w:val="0"/>
                  <w:marRight w:val="0"/>
                  <w:marTop w:val="0"/>
                  <w:marBottom w:val="0"/>
                  <w:divBdr>
                    <w:top w:val="none" w:sz="0" w:space="0" w:color="auto"/>
                    <w:left w:val="none" w:sz="0" w:space="0" w:color="auto"/>
                    <w:bottom w:val="none" w:sz="0" w:space="0" w:color="auto"/>
                    <w:right w:val="none" w:sz="0" w:space="0" w:color="auto"/>
                  </w:divBdr>
                </w:div>
                <w:div w:id="1186822664">
                  <w:marLeft w:val="0"/>
                  <w:marRight w:val="0"/>
                  <w:marTop w:val="0"/>
                  <w:marBottom w:val="0"/>
                  <w:divBdr>
                    <w:top w:val="none" w:sz="0" w:space="0" w:color="auto"/>
                    <w:left w:val="none" w:sz="0" w:space="0" w:color="auto"/>
                    <w:bottom w:val="none" w:sz="0" w:space="0" w:color="auto"/>
                    <w:right w:val="none" w:sz="0" w:space="0" w:color="auto"/>
                  </w:divBdr>
                </w:div>
                <w:div w:id="586158039">
                  <w:marLeft w:val="0"/>
                  <w:marRight w:val="0"/>
                  <w:marTop w:val="0"/>
                  <w:marBottom w:val="0"/>
                  <w:divBdr>
                    <w:top w:val="none" w:sz="0" w:space="0" w:color="auto"/>
                    <w:left w:val="none" w:sz="0" w:space="0" w:color="auto"/>
                    <w:bottom w:val="none" w:sz="0" w:space="0" w:color="auto"/>
                    <w:right w:val="none" w:sz="0" w:space="0" w:color="auto"/>
                  </w:divBdr>
                </w:div>
                <w:div w:id="1065647424">
                  <w:marLeft w:val="0"/>
                  <w:marRight w:val="0"/>
                  <w:marTop w:val="0"/>
                  <w:marBottom w:val="0"/>
                  <w:divBdr>
                    <w:top w:val="none" w:sz="0" w:space="0" w:color="auto"/>
                    <w:left w:val="none" w:sz="0" w:space="0" w:color="auto"/>
                    <w:bottom w:val="none" w:sz="0" w:space="0" w:color="auto"/>
                    <w:right w:val="none" w:sz="0" w:space="0" w:color="auto"/>
                  </w:divBdr>
                </w:div>
                <w:div w:id="583103829">
                  <w:marLeft w:val="0"/>
                  <w:marRight w:val="0"/>
                  <w:marTop w:val="0"/>
                  <w:marBottom w:val="0"/>
                  <w:divBdr>
                    <w:top w:val="none" w:sz="0" w:space="0" w:color="auto"/>
                    <w:left w:val="none" w:sz="0" w:space="0" w:color="auto"/>
                    <w:bottom w:val="none" w:sz="0" w:space="0" w:color="auto"/>
                    <w:right w:val="none" w:sz="0" w:space="0" w:color="auto"/>
                  </w:divBdr>
                </w:div>
                <w:div w:id="1576545712">
                  <w:marLeft w:val="0"/>
                  <w:marRight w:val="0"/>
                  <w:marTop w:val="0"/>
                  <w:marBottom w:val="0"/>
                  <w:divBdr>
                    <w:top w:val="none" w:sz="0" w:space="0" w:color="auto"/>
                    <w:left w:val="none" w:sz="0" w:space="0" w:color="auto"/>
                    <w:bottom w:val="none" w:sz="0" w:space="0" w:color="auto"/>
                    <w:right w:val="none" w:sz="0" w:space="0" w:color="auto"/>
                  </w:divBdr>
                </w:div>
                <w:div w:id="1431395947">
                  <w:marLeft w:val="0"/>
                  <w:marRight w:val="0"/>
                  <w:marTop w:val="0"/>
                  <w:marBottom w:val="0"/>
                  <w:divBdr>
                    <w:top w:val="none" w:sz="0" w:space="0" w:color="auto"/>
                    <w:left w:val="none" w:sz="0" w:space="0" w:color="auto"/>
                    <w:bottom w:val="none" w:sz="0" w:space="0" w:color="auto"/>
                    <w:right w:val="none" w:sz="0" w:space="0" w:color="auto"/>
                  </w:divBdr>
                </w:div>
                <w:div w:id="1283726608">
                  <w:marLeft w:val="0"/>
                  <w:marRight w:val="0"/>
                  <w:marTop w:val="0"/>
                  <w:marBottom w:val="0"/>
                  <w:divBdr>
                    <w:top w:val="none" w:sz="0" w:space="0" w:color="auto"/>
                    <w:left w:val="none" w:sz="0" w:space="0" w:color="auto"/>
                    <w:bottom w:val="none" w:sz="0" w:space="0" w:color="auto"/>
                    <w:right w:val="none" w:sz="0" w:space="0" w:color="auto"/>
                  </w:divBdr>
                </w:div>
                <w:div w:id="213472437">
                  <w:marLeft w:val="0"/>
                  <w:marRight w:val="0"/>
                  <w:marTop w:val="0"/>
                  <w:marBottom w:val="0"/>
                  <w:divBdr>
                    <w:top w:val="none" w:sz="0" w:space="0" w:color="auto"/>
                    <w:left w:val="none" w:sz="0" w:space="0" w:color="auto"/>
                    <w:bottom w:val="none" w:sz="0" w:space="0" w:color="auto"/>
                    <w:right w:val="none" w:sz="0" w:space="0" w:color="auto"/>
                  </w:divBdr>
                </w:div>
                <w:div w:id="1162695943">
                  <w:marLeft w:val="0"/>
                  <w:marRight w:val="0"/>
                  <w:marTop w:val="0"/>
                  <w:marBottom w:val="0"/>
                  <w:divBdr>
                    <w:top w:val="none" w:sz="0" w:space="0" w:color="auto"/>
                    <w:left w:val="none" w:sz="0" w:space="0" w:color="auto"/>
                    <w:bottom w:val="none" w:sz="0" w:space="0" w:color="auto"/>
                    <w:right w:val="none" w:sz="0" w:space="0" w:color="auto"/>
                  </w:divBdr>
                </w:div>
                <w:div w:id="313293876">
                  <w:marLeft w:val="0"/>
                  <w:marRight w:val="0"/>
                  <w:marTop w:val="0"/>
                  <w:marBottom w:val="0"/>
                  <w:divBdr>
                    <w:top w:val="none" w:sz="0" w:space="0" w:color="auto"/>
                    <w:left w:val="none" w:sz="0" w:space="0" w:color="auto"/>
                    <w:bottom w:val="none" w:sz="0" w:space="0" w:color="auto"/>
                    <w:right w:val="none" w:sz="0" w:space="0" w:color="auto"/>
                  </w:divBdr>
                </w:div>
                <w:div w:id="356197598">
                  <w:marLeft w:val="0"/>
                  <w:marRight w:val="0"/>
                  <w:marTop w:val="0"/>
                  <w:marBottom w:val="0"/>
                  <w:divBdr>
                    <w:top w:val="none" w:sz="0" w:space="0" w:color="auto"/>
                    <w:left w:val="none" w:sz="0" w:space="0" w:color="auto"/>
                    <w:bottom w:val="none" w:sz="0" w:space="0" w:color="auto"/>
                    <w:right w:val="none" w:sz="0" w:space="0" w:color="auto"/>
                  </w:divBdr>
                </w:div>
                <w:div w:id="1982273320">
                  <w:marLeft w:val="0"/>
                  <w:marRight w:val="0"/>
                  <w:marTop w:val="0"/>
                  <w:marBottom w:val="0"/>
                  <w:divBdr>
                    <w:top w:val="none" w:sz="0" w:space="0" w:color="auto"/>
                    <w:left w:val="none" w:sz="0" w:space="0" w:color="auto"/>
                    <w:bottom w:val="none" w:sz="0" w:space="0" w:color="auto"/>
                    <w:right w:val="none" w:sz="0" w:space="0" w:color="auto"/>
                  </w:divBdr>
                </w:div>
                <w:div w:id="2062828774">
                  <w:marLeft w:val="0"/>
                  <w:marRight w:val="0"/>
                  <w:marTop w:val="0"/>
                  <w:marBottom w:val="0"/>
                  <w:divBdr>
                    <w:top w:val="none" w:sz="0" w:space="0" w:color="auto"/>
                    <w:left w:val="none" w:sz="0" w:space="0" w:color="auto"/>
                    <w:bottom w:val="none" w:sz="0" w:space="0" w:color="auto"/>
                    <w:right w:val="none" w:sz="0" w:space="0" w:color="auto"/>
                  </w:divBdr>
                </w:div>
                <w:div w:id="901912537">
                  <w:marLeft w:val="0"/>
                  <w:marRight w:val="0"/>
                  <w:marTop w:val="0"/>
                  <w:marBottom w:val="0"/>
                  <w:divBdr>
                    <w:top w:val="none" w:sz="0" w:space="0" w:color="auto"/>
                    <w:left w:val="none" w:sz="0" w:space="0" w:color="auto"/>
                    <w:bottom w:val="none" w:sz="0" w:space="0" w:color="auto"/>
                    <w:right w:val="none" w:sz="0" w:space="0" w:color="auto"/>
                  </w:divBdr>
                </w:div>
                <w:div w:id="2043287289">
                  <w:marLeft w:val="0"/>
                  <w:marRight w:val="0"/>
                  <w:marTop w:val="0"/>
                  <w:marBottom w:val="0"/>
                  <w:divBdr>
                    <w:top w:val="none" w:sz="0" w:space="0" w:color="auto"/>
                    <w:left w:val="none" w:sz="0" w:space="0" w:color="auto"/>
                    <w:bottom w:val="none" w:sz="0" w:space="0" w:color="auto"/>
                    <w:right w:val="none" w:sz="0" w:space="0" w:color="auto"/>
                  </w:divBdr>
                </w:div>
                <w:div w:id="1572495641">
                  <w:marLeft w:val="0"/>
                  <w:marRight w:val="0"/>
                  <w:marTop w:val="0"/>
                  <w:marBottom w:val="0"/>
                  <w:divBdr>
                    <w:top w:val="none" w:sz="0" w:space="0" w:color="auto"/>
                    <w:left w:val="none" w:sz="0" w:space="0" w:color="auto"/>
                    <w:bottom w:val="none" w:sz="0" w:space="0" w:color="auto"/>
                    <w:right w:val="none" w:sz="0" w:space="0" w:color="auto"/>
                  </w:divBdr>
                </w:div>
                <w:div w:id="638147950">
                  <w:marLeft w:val="0"/>
                  <w:marRight w:val="0"/>
                  <w:marTop w:val="0"/>
                  <w:marBottom w:val="0"/>
                  <w:divBdr>
                    <w:top w:val="none" w:sz="0" w:space="0" w:color="auto"/>
                    <w:left w:val="none" w:sz="0" w:space="0" w:color="auto"/>
                    <w:bottom w:val="none" w:sz="0" w:space="0" w:color="auto"/>
                    <w:right w:val="none" w:sz="0" w:space="0" w:color="auto"/>
                  </w:divBdr>
                </w:div>
                <w:div w:id="1592157175">
                  <w:marLeft w:val="0"/>
                  <w:marRight w:val="0"/>
                  <w:marTop w:val="0"/>
                  <w:marBottom w:val="0"/>
                  <w:divBdr>
                    <w:top w:val="none" w:sz="0" w:space="0" w:color="auto"/>
                    <w:left w:val="none" w:sz="0" w:space="0" w:color="auto"/>
                    <w:bottom w:val="none" w:sz="0" w:space="0" w:color="auto"/>
                    <w:right w:val="none" w:sz="0" w:space="0" w:color="auto"/>
                  </w:divBdr>
                </w:div>
                <w:div w:id="732699540">
                  <w:marLeft w:val="0"/>
                  <w:marRight w:val="0"/>
                  <w:marTop w:val="0"/>
                  <w:marBottom w:val="0"/>
                  <w:divBdr>
                    <w:top w:val="none" w:sz="0" w:space="0" w:color="auto"/>
                    <w:left w:val="none" w:sz="0" w:space="0" w:color="auto"/>
                    <w:bottom w:val="none" w:sz="0" w:space="0" w:color="auto"/>
                    <w:right w:val="none" w:sz="0" w:space="0" w:color="auto"/>
                  </w:divBdr>
                </w:div>
                <w:div w:id="186215450">
                  <w:marLeft w:val="0"/>
                  <w:marRight w:val="0"/>
                  <w:marTop w:val="0"/>
                  <w:marBottom w:val="0"/>
                  <w:divBdr>
                    <w:top w:val="none" w:sz="0" w:space="0" w:color="auto"/>
                    <w:left w:val="none" w:sz="0" w:space="0" w:color="auto"/>
                    <w:bottom w:val="none" w:sz="0" w:space="0" w:color="auto"/>
                    <w:right w:val="none" w:sz="0" w:space="0" w:color="auto"/>
                  </w:divBdr>
                </w:div>
                <w:div w:id="1079404981">
                  <w:marLeft w:val="0"/>
                  <w:marRight w:val="0"/>
                  <w:marTop w:val="0"/>
                  <w:marBottom w:val="0"/>
                  <w:divBdr>
                    <w:top w:val="none" w:sz="0" w:space="0" w:color="auto"/>
                    <w:left w:val="none" w:sz="0" w:space="0" w:color="auto"/>
                    <w:bottom w:val="none" w:sz="0" w:space="0" w:color="auto"/>
                    <w:right w:val="none" w:sz="0" w:space="0" w:color="auto"/>
                  </w:divBdr>
                </w:div>
                <w:div w:id="1772356091">
                  <w:marLeft w:val="0"/>
                  <w:marRight w:val="0"/>
                  <w:marTop w:val="0"/>
                  <w:marBottom w:val="0"/>
                  <w:divBdr>
                    <w:top w:val="none" w:sz="0" w:space="0" w:color="auto"/>
                    <w:left w:val="none" w:sz="0" w:space="0" w:color="auto"/>
                    <w:bottom w:val="none" w:sz="0" w:space="0" w:color="auto"/>
                    <w:right w:val="none" w:sz="0" w:space="0" w:color="auto"/>
                  </w:divBdr>
                </w:div>
                <w:div w:id="257297620">
                  <w:marLeft w:val="0"/>
                  <w:marRight w:val="0"/>
                  <w:marTop w:val="0"/>
                  <w:marBottom w:val="0"/>
                  <w:divBdr>
                    <w:top w:val="none" w:sz="0" w:space="0" w:color="auto"/>
                    <w:left w:val="none" w:sz="0" w:space="0" w:color="auto"/>
                    <w:bottom w:val="none" w:sz="0" w:space="0" w:color="auto"/>
                    <w:right w:val="none" w:sz="0" w:space="0" w:color="auto"/>
                  </w:divBdr>
                </w:div>
                <w:div w:id="848103038">
                  <w:marLeft w:val="0"/>
                  <w:marRight w:val="0"/>
                  <w:marTop w:val="0"/>
                  <w:marBottom w:val="0"/>
                  <w:divBdr>
                    <w:top w:val="none" w:sz="0" w:space="0" w:color="auto"/>
                    <w:left w:val="none" w:sz="0" w:space="0" w:color="auto"/>
                    <w:bottom w:val="none" w:sz="0" w:space="0" w:color="auto"/>
                    <w:right w:val="none" w:sz="0" w:space="0" w:color="auto"/>
                  </w:divBdr>
                </w:div>
                <w:div w:id="195890146">
                  <w:marLeft w:val="0"/>
                  <w:marRight w:val="0"/>
                  <w:marTop w:val="0"/>
                  <w:marBottom w:val="0"/>
                  <w:divBdr>
                    <w:top w:val="none" w:sz="0" w:space="0" w:color="auto"/>
                    <w:left w:val="none" w:sz="0" w:space="0" w:color="auto"/>
                    <w:bottom w:val="none" w:sz="0" w:space="0" w:color="auto"/>
                    <w:right w:val="none" w:sz="0" w:space="0" w:color="auto"/>
                  </w:divBdr>
                </w:div>
                <w:div w:id="1838961099">
                  <w:marLeft w:val="0"/>
                  <w:marRight w:val="0"/>
                  <w:marTop w:val="0"/>
                  <w:marBottom w:val="0"/>
                  <w:divBdr>
                    <w:top w:val="none" w:sz="0" w:space="0" w:color="auto"/>
                    <w:left w:val="none" w:sz="0" w:space="0" w:color="auto"/>
                    <w:bottom w:val="none" w:sz="0" w:space="0" w:color="auto"/>
                    <w:right w:val="none" w:sz="0" w:space="0" w:color="auto"/>
                  </w:divBdr>
                </w:div>
                <w:div w:id="5446908">
                  <w:marLeft w:val="0"/>
                  <w:marRight w:val="0"/>
                  <w:marTop w:val="0"/>
                  <w:marBottom w:val="0"/>
                  <w:divBdr>
                    <w:top w:val="none" w:sz="0" w:space="0" w:color="auto"/>
                    <w:left w:val="none" w:sz="0" w:space="0" w:color="auto"/>
                    <w:bottom w:val="none" w:sz="0" w:space="0" w:color="auto"/>
                    <w:right w:val="none" w:sz="0" w:space="0" w:color="auto"/>
                  </w:divBdr>
                </w:div>
                <w:div w:id="1872109830">
                  <w:marLeft w:val="0"/>
                  <w:marRight w:val="0"/>
                  <w:marTop w:val="0"/>
                  <w:marBottom w:val="0"/>
                  <w:divBdr>
                    <w:top w:val="none" w:sz="0" w:space="0" w:color="auto"/>
                    <w:left w:val="none" w:sz="0" w:space="0" w:color="auto"/>
                    <w:bottom w:val="none" w:sz="0" w:space="0" w:color="auto"/>
                    <w:right w:val="none" w:sz="0" w:space="0" w:color="auto"/>
                  </w:divBdr>
                </w:div>
                <w:div w:id="2044093864">
                  <w:marLeft w:val="0"/>
                  <w:marRight w:val="0"/>
                  <w:marTop w:val="0"/>
                  <w:marBottom w:val="0"/>
                  <w:divBdr>
                    <w:top w:val="none" w:sz="0" w:space="0" w:color="auto"/>
                    <w:left w:val="none" w:sz="0" w:space="0" w:color="auto"/>
                    <w:bottom w:val="none" w:sz="0" w:space="0" w:color="auto"/>
                    <w:right w:val="none" w:sz="0" w:space="0" w:color="auto"/>
                  </w:divBdr>
                </w:div>
                <w:div w:id="240648261">
                  <w:marLeft w:val="0"/>
                  <w:marRight w:val="0"/>
                  <w:marTop w:val="0"/>
                  <w:marBottom w:val="0"/>
                  <w:divBdr>
                    <w:top w:val="none" w:sz="0" w:space="0" w:color="auto"/>
                    <w:left w:val="none" w:sz="0" w:space="0" w:color="auto"/>
                    <w:bottom w:val="none" w:sz="0" w:space="0" w:color="auto"/>
                    <w:right w:val="none" w:sz="0" w:space="0" w:color="auto"/>
                  </w:divBdr>
                </w:div>
                <w:div w:id="1666393675">
                  <w:marLeft w:val="0"/>
                  <w:marRight w:val="0"/>
                  <w:marTop w:val="0"/>
                  <w:marBottom w:val="0"/>
                  <w:divBdr>
                    <w:top w:val="none" w:sz="0" w:space="0" w:color="auto"/>
                    <w:left w:val="none" w:sz="0" w:space="0" w:color="auto"/>
                    <w:bottom w:val="none" w:sz="0" w:space="0" w:color="auto"/>
                    <w:right w:val="none" w:sz="0" w:space="0" w:color="auto"/>
                  </w:divBdr>
                </w:div>
                <w:div w:id="696195241">
                  <w:marLeft w:val="0"/>
                  <w:marRight w:val="0"/>
                  <w:marTop w:val="0"/>
                  <w:marBottom w:val="0"/>
                  <w:divBdr>
                    <w:top w:val="none" w:sz="0" w:space="0" w:color="auto"/>
                    <w:left w:val="none" w:sz="0" w:space="0" w:color="auto"/>
                    <w:bottom w:val="none" w:sz="0" w:space="0" w:color="auto"/>
                    <w:right w:val="none" w:sz="0" w:space="0" w:color="auto"/>
                  </w:divBdr>
                </w:div>
                <w:div w:id="504439797">
                  <w:marLeft w:val="0"/>
                  <w:marRight w:val="0"/>
                  <w:marTop w:val="0"/>
                  <w:marBottom w:val="0"/>
                  <w:divBdr>
                    <w:top w:val="none" w:sz="0" w:space="0" w:color="auto"/>
                    <w:left w:val="none" w:sz="0" w:space="0" w:color="auto"/>
                    <w:bottom w:val="none" w:sz="0" w:space="0" w:color="auto"/>
                    <w:right w:val="none" w:sz="0" w:space="0" w:color="auto"/>
                  </w:divBdr>
                </w:div>
                <w:div w:id="216360178">
                  <w:marLeft w:val="0"/>
                  <w:marRight w:val="0"/>
                  <w:marTop w:val="0"/>
                  <w:marBottom w:val="0"/>
                  <w:divBdr>
                    <w:top w:val="none" w:sz="0" w:space="0" w:color="auto"/>
                    <w:left w:val="none" w:sz="0" w:space="0" w:color="auto"/>
                    <w:bottom w:val="none" w:sz="0" w:space="0" w:color="auto"/>
                    <w:right w:val="none" w:sz="0" w:space="0" w:color="auto"/>
                  </w:divBdr>
                </w:div>
                <w:div w:id="1284925949">
                  <w:marLeft w:val="0"/>
                  <w:marRight w:val="0"/>
                  <w:marTop w:val="0"/>
                  <w:marBottom w:val="0"/>
                  <w:divBdr>
                    <w:top w:val="none" w:sz="0" w:space="0" w:color="auto"/>
                    <w:left w:val="none" w:sz="0" w:space="0" w:color="auto"/>
                    <w:bottom w:val="none" w:sz="0" w:space="0" w:color="auto"/>
                    <w:right w:val="none" w:sz="0" w:space="0" w:color="auto"/>
                  </w:divBdr>
                </w:div>
                <w:div w:id="716861259">
                  <w:marLeft w:val="0"/>
                  <w:marRight w:val="0"/>
                  <w:marTop w:val="0"/>
                  <w:marBottom w:val="0"/>
                  <w:divBdr>
                    <w:top w:val="none" w:sz="0" w:space="0" w:color="auto"/>
                    <w:left w:val="none" w:sz="0" w:space="0" w:color="auto"/>
                    <w:bottom w:val="none" w:sz="0" w:space="0" w:color="auto"/>
                    <w:right w:val="none" w:sz="0" w:space="0" w:color="auto"/>
                  </w:divBdr>
                </w:div>
                <w:div w:id="1072584314">
                  <w:marLeft w:val="0"/>
                  <w:marRight w:val="0"/>
                  <w:marTop w:val="0"/>
                  <w:marBottom w:val="0"/>
                  <w:divBdr>
                    <w:top w:val="none" w:sz="0" w:space="0" w:color="auto"/>
                    <w:left w:val="none" w:sz="0" w:space="0" w:color="auto"/>
                    <w:bottom w:val="none" w:sz="0" w:space="0" w:color="auto"/>
                    <w:right w:val="none" w:sz="0" w:space="0" w:color="auto"/>
                  </w:divBdr>
                </w:div>
                <w:div w:id="616446042">
                  <w:marLeft w:val="0"/>
                  <w:marRight w:val="0"/>
                  <w:marTop w:val="0"/>
                  <w:marBottom w:val="0"/>
                  <w:divBdr>
                    <w:top w:val="none" w:sz="0" w:space="0" w:color="auto"/>
                    <w:left w:val="none" w:sz="0" w:space="0" w:color="auto"/>
                    <w:bottom w:val="none" w:sz="0" w:space="0" w:color="auto"/>
                    <w:right w:val="none" w:sz="0" w:space="0" w:color="auto"/>
                  </w:divBdr>
                </w:div>
                <w:div w:id="1695573620">
                  <w:marLeft w:val="0"/>
                  <w:marRight w:val="0"/>
                  <w:marTop w:val="0"/>
                  <w:marBottom w:val="0"/>
                  <w:divBdr>
                    <w:top w:val="none" w:sz="0" w:space="0" w:color="auto"/>
                    <w:left w:val="none" w:sz="0" w:space="0" w:color="auto"/>
                    <w:bottom w:val="none" w:sz="0" w:space="0" w:color="auto"/>
                    <w:right w:val="none" w:sz="0" w:space="0" w:color="auto"/>
                  </w:divBdr>
                </w:div>
                <w:div w:id="167796052">
                  <w:marLeft w:val="0"/>
                  <w:marRight w:val="0"/>
                  <w:marTop w:val="0"/>
                  <w:marBottom w:val="0"/>
                  <w:divBdr>
                    <w:top w:val="none" w:sz="0" w:space="0" w:color="auto"/>
                    <w:left w:val="none" w:sz="0" w:space="0" w:color="auto"/>
                    <w:bottom w:val="none" w:sz="0" w:space="0" w:color="auto"/>
                    <w:right w:val="none" w:sz="0" w:space="0" w:color="auto"/>
                  </w:divBdr>
                </w:div>
                <w:div w:id="207574672">
                  <w:marLeft w:val="0"/>
                  <w:marRight w:val="0"/>
                  <w:marTop w:val="0"/>
                  <w:marBottom w:val="0"/>
                  <w:divBdr>
                    <w:top w:val="none" w:sz="0" w:space="0" w:color="auto"/>
                    <w:left w:val="none" w:sz="0" w:space="0" w:color="auto"/>
                    <w:bottom w:val="none" w:sz="0" w:space="0" w:color="auto"/>
                    <w:right w:val="none" w:sz="0" w:space="0" w:color="auto"/>
                  </w:divBdr>
                </w:div>
                <w:div w:id="58330018">
                  <w:marLeft w:val="0"/>
                  <w:marRight w:val="0"/>
                  <w:marTop w:val="0"/>
                  <w:marBottom w:val="0"/>
                  <w:divBdr>
                    <w:top w:val="none" w:sz="0" w:space="0" w:color="auto"/>
                    <w:left w:val="none" w:sz="0" w:space="0" w:color="auto"/>
                    <w:bottom w:val="none" w:sz="0" w:space="0" w:color="auto"/>
                    <w:right w:val="none" w:sz="0" w:space="0" w:color="auto"/>
                  </w:divBdr>
                </w:div>
                <w:div w:id="1208567019">
                  <w:marLeft w:val="0"/>
                  <w:marRight w:val="0"/>
                  <w:marTop w:val="0"/>
                  <w:marBottom w:val="0"/>
                  <w:divBdr>
                    <w:top w:val="none" w:sz="0" w:space="0" w:color="auto"/>
                    <w:left w:val="none" w:sz="0" w:space="0" w:color="auto"/>
                    <w:bottom w:val="none" w:sz="0" w:space="0" w:color="auto"/>
                    <w:right w:val="none" w:sz="0" w:space="0" w:color="auto"/>
                  </w:divBdr>
                </w:div>
                <w:div w:id="1996179366">
                  <w:marLeft w:val="0"/>
                  <w:marRight w:val="0"/>
                  <w:marTop w:val="0"/>
                  <w:marBottom w:val="0"/>
                  <w:divBdr>
                    <w:top w:val="none" w:sz="0" w:space="0" w:color="auto"/>
                    <w:left w:val="none" w:sz="0" w:space="0" w:color="auto"/>
                    <w:bottom w:val="none" w:sz="0" w:space="0" w:color="auto"/>
                    <w:right w:val="none" w:sz="0" w:space="0" w:color="auto"/>
                  </w:divBdr>
                </w:div>
                <w:div w:id="1260219996">
                  <w:marLeft w:val="0"/>
                  <w:marRight w:val="0"/>
                  <w:marTop w:val="0"/>
                  <w:marBottom w:val="0"/>
                  <w:divBdr>
                    <w:top w:val="none" w:sz="0" w:space="0" w:color="auto"/>
                    <w:left w:val="none" w:sz="0" w:space="0" w:color="auto"/>
                    <w:bottom w:val="none" w:sz="0" w:space="0" w:color="auto"/>
                    <w:right w:val="none" w:sz="0" w:space="0" w:color="auto"/>
                  </w:divBdr>
                </w:div>
                <w:div w:id="1621645607">
                  <w:marLeft w:val="0"/>
                  <w:marRight w:val="0"/>
                  <w:marTop w:val="0"/>
                  <w:marBottom w:val="0"/>
                  <w:divBdr>
                    <w:top w:val="none" w:sz="0" w:space="0" w:color="auto"/>
                    <w:left w:val="none" w:sz="0" w:space="0" w:color="auto"/>
                    <w:bottom w:val="none" w:sz="0" w:space="0" w:color="auto"/>
                    <w:right w:val="none" w:sz="0" w:space="0" w:color="auto"/>
                  </w:divBdr>
                </w:div>
                <w:div w:id="1472164023">
                  <w:marLeft w:val="0"/>
                  <w:marRight w:val="0"/>
                  <w:marTop w:val="0"/>
                  <w:marBottom w:val="0"/>
                  <w:divBdr>
                    <w:top w:val="none" w:sz="0" w:space="0" w:color="auto"/>
                    <w:left w:val="none" w:sz="0" w:space="0" w:color="auto"/>
                    <w:bottom w:val="none" w:sz="0" w:space="0" w:color="auto"/>
                    <w:right w:val="none" w:sz="0" w:space="0" w:color="auto"/>
                  </w:divBdr>
                </w:div>
                <w:div w:id="886138973">
                  <w:marLeft w:val="0"/>
                  <w:marRight w:val="0"/>
                  <w:marTop w:val="0"/>
                  <w:marBottom w:val="0"/>
                  <w:divBdr>
                    <w:top w:val="none" w:sz="0" w:space="0" w:color="auto"/>
                    <w:left w:val="none" w:sz="0" w:space="0" w:color="auto"/>
                    <w:bottom w:val="none" w:sz="0" w:space="0" w:color="auto"/>
                    <w:right w:val="none" w:sz="0" w:space="0" w:color="auto"/>
                  </w:divBdr>
                </w:div>
                <w:div w:id="1552183622">
                  <w:marLeft w:val="0"/>
                  <w:marRight w:val="0"/>
                  <w:marTop w:val="0"/>
                  <w:marBottom w:val="0"/>
                  <w:divBdr>
                    <w:top w:val="none" w:sz="0" w:space="0" w:color="auto"/>
                    <w:left w:val="none" w:sz="0" w:space="0" w:color="auto"/>
                    <w:bottom w:val="none" w:sz="0" w:space="0" w:color="auto"/>
                    <w:right w:val="none" w:sz="0" w:space="0" w:color="auto"/>
                  </w:divBdr>
                </w:div>
                <w:div w:id="583533531">
                  <w:marLeft w:val="0"/>
                  <w:marRight w:val="0"/>
                  <w:marTop w:val="0"/>
                  <w:marBottom w:val="0"/>
                  <w:divBdr>
                    <w:top w:val="none" w:sz="0" w:space="0" w:color="auto"/>
                    <w:left w:val="none" w:sz="0" w:space="0" w:color="auto"/>
                    <w:bottom w:val="none" w:sz="0" w:space="0" w:color="auto"/>
                    <w:right w:val="none" w:sz="0" w:space="0" w:color="auto"/>
                  </w:divBdr>
                </w:div>
                <w:div w:id="2146309132">
                  <w:marLeft w:val="0"/>
                  <w:marRight w:val="0"/>
                  <w:marTop w:val="0"/>
                  <w:marBottom w:val="0"/>
                  <w:divBdr>
                    <w:top w:val="none" w:sz="0" w:space="0" w:color="auto"/>
                    <w:left w:val="none" w:sz="0" w:space="0" w:color="auto"/>
                    <w:bottom w:val="none" w:sz="0" w:space="0" w:color="auto"/>
                    <w:right w:val="none" w:sz="0" w:space="0" w:color="auto"/>
                  </w:divBdr>
                </w:div>
                <w:div w:id="674695396">
                  <w:marLeft w:val="0"/>
                  <w:marRight w:val="0"/>
                  <w:marTop w:val="0"/>
                  <w:marBottom w:val="0"/>
                  <w:divBdr>
                    <w:top w:val="none" w:sz="0" w:space="0" w:color="auto"/>
                    <w:left w:val="none" w:sz="0" w:space="0" w:color="auto"/>
                    <w:bottom w:val="none" w:sz="0" w:space="0" w:color="auto"/>
                    <w:right w:val="none" w:sz="0" w:space="0" w:color="auto"/>
                  </w:divBdr>
                </w:div>
                <w:div w:id="566186840">
                  <w:marLeft w:val="0"/>
                  <w:marRight w:val="0"/>
                  <w:marTop w:val="0"/>
                  <w:marBottom w:val="0"/>
                  <w:divBdr>
                    <w:top w:val="none" w:sz="0" w:space="0" w:color="auto"/>
                    <w:left w:val="none" w:sz="0" w:space="0" w:color="auto"/>
                    <w:bottom w:val="none" w:sz="0" w:space="0" w:color="auto"/>
                    <w:right w:val="none" w:sz="0" w:space="0" w:color="auto"/>
                  </w:divBdr>
                </w:div>
                <w:div w:id="1944263670">
                  <w:marLeft w:val="0"/>
                  <w:marRight w:val="0"/>
                  <w:marTop w:val="0"/>
                  <w:marBottom w:val="0"/>
                  <w:divBdr>
                    <w:top w:val="none" w:sz="0" w:space="0" w:color="auto"/>
                    <w:left w:val="none" w:sz="0" w:space="0" w:color="auto"/>
                    <w:bottom w:val="none" w:sz="0" w:space="0" w:color="auto"/>
                    <w:right w:val="none" w:sz="0" w:space="0" w:color="auto"/>
                  </w:divBdr>
                </w:div>
                <w:div w:id="993877229">
                  <w:marLeft w:val="0"/>
                  <w:marRight w:val="0"/>
                  <w:marTop w:val="0"/>
                  <w:marBottom w:val="0"/>
                  <w:divBdr>
                    <w:top w:val="none" w:sz="0" w:space="0" w:color="auto"/>
                    <w:left w:val="none" w:sz="0" w:space="0" w:color="auto"/>
                    <w:bottom w:val="none" w:sz="0" w:space="0" w:color="auto"/>
                    <w:right w:val="none" w:sz="0" w:space="0" w:color="auto"/>
                  </w:divBdr>
                </w:div>
                <w:div w:id="453791032">
                  <w:marLeft w:val="0"/>
                  <w:marRight w:val="0"/>
                  <w:marTop w:val="0"/>
                  <w:marBottom w:val="0"/>
                  <w:divBdr>
                    <w:top w:val="none" w:sz="0" w:space="0" w:color="auto"/>
                    <w:left w:val="none" w:sz="0" w:space="0" w:color="auto"/>
                    <w:bottom w:val="none" w:sz="0" w:space="0" w:color="auto"/>
                    <w:right w:val="none" w:sz="0" w:space="0" w:color="auto"/>
                  </w:divBdr>
                </w:div>
                <w:div w:id="1881939298">
                  <w:marLeft w:val="0"/>
                  <w:marRight w:val="0"/>
                  <w:marTop w:val="0"/>
                  <w:marBottom w:val="0"/>
                  <w:divBdr>
                    <w:top w:val="none" w:sz="0" w:space="0" w:color="auto"/>
                    <w:left w:val="none" w:sz="0" w:space="0" w:color="auto"/>
                    <w:bottom w:val="none" w:sz="0" w:space="0" w:color="auto"/>
                    <w:right w:val="none" w:sz="0" w:space="0" w:color="auto"/>
                  </w:divBdr>
                </w:div>
                <w:div w:id="1376346019">
                  <w:marLeft w:val="0"/>
                  <w:marRight w:val="0"/>
                  <w:marTop w:val="0"/>
                  <w:marBottom w:val="0"/>
                  <w:divBdr>
                    <w:top w:val="none" w:sz="0" w:space="0" w:color="auto"/>
                    <w:left w:val="none" w:sz="0" w:space="0" w:color="auto"/>
                    <w:bottom w:val="none" w:sz="0" w:space="0" w:color="auto"/>
                    <w:right w:val="none" w:sz="0" w:space="0" w:color="auto"/>
                  </w:divBdr>
                </w:div>
                <w:div w:id="302272159">
                  <w:marLeft w:val="0"/>
                  <w:marRight w:val="0"/>
                  <w:marTop w:val="0"/>
                  <w:marBottom w:val="0"/>
                  <w:divBdr>
                    <w:top w:val="none" w:sz="0" w:space="0" w:color="auto"/>
                    <w:left w:val="none" w:sz="0" w:space="0" w:color="auto"/>
                    <w:bottom w:val="none" w:sz="0" w:space="0" w:color="auto"/>
                    <w:right w:val="none" w:sz="0" w:space="0" w:color="auto"/>
                  </w:divBdr>
                </w:div>
                <w:div w:id="908536759">
                  <w:marLeft w:val="0"/>
                  <w:marRight w:val="0"/>
                  <w:marTop w:val="0"/>
                  <w:marBottom w:val="0"/>
                  <w:divBdr>
                    <w:top w:val="none" w:sz="0" w:space="0" w:color="auto"/>
                    <w:left w:val="none" w:sz="0" w:space="0" w:color="auto"/>
                    <w:bottom w:val="none" w:sz="0" w:space="0" w:color="auto"/>
                    <w:right w:val="none" w:sz="0" w:space="0" w:color="auto"/>
                  </w:divBdr>
                </w:div>
                <w:div w:id="698700736">
                  <w:marLeft w:val="0"/>
                  <w:marRight w:val="0"/>
                  <w:marTop w:val="0"/>
                  <w:marBottom w:val="0"/>
                  <w:divBdr>
                    <w:top w:val="none" w:sz="0" w:space="0" w:color="auto"/>
                    <w:left w:val="none" w:sz="0" w:space="0" w:color="auto"/>
                    <w:bottom w:val="none" w:sz="0" w:space="0" w:color="auto"/>
                    <w:right w:val="none" w:sz="0" w:space="0" w:color="auto"/>
                  </w:divBdr>
                </w:div>
                <w:div w:id="507793167">
                  <w:marLeft w:val="0"/>
                  <w:marRight w:val="0"/>
                  <w:marTop w:val="0"/>
                  <w:marBottom w:val="0"/>
                  <w:divBdr>
                    <w:top w:val="none" w:sz="0" w:space="0" w:color="auto"/>
                    <w:left w:val="none" w:sz="0" w:space="0" w:color="auto"/>
                    <w:bottom w:val="none" w:sz="0" w:space="0" w:color="auto"/>
                    <w:right w:val="none" w:sz="0" w:space="0" w:color="auto"/>
                  </w:divBdr>
                </w:div>
                <w:div w:id="609623438">
                  <w:marLeft w:val="0"/>
                  <w:marRight w:val="0"/>
                  <w:marTop w:val="0"/>
                  <w:marBottom w:val="0"/>
                  <w:divBdr>
                    <w:top w:val="none" w:sz="0" w:space="0" w:color="auto"/>
                    <w:left w:val="none" w:sz="0" w:space="0" w:color="auto"/>
                    <w:bottom w:val="none" w:sz="0" w:space="0" w:color="auto"/>
                    <w:right w:val="none" w:sz="0" w:space="0" w:color="auto"/>
                  </w:divBdr>
                </w:div>
                <w:div w:id="1926526213">
                  <w:marLeft w:val="0"/>
                  <w:marRight w:val="0"/>
                  <w:marTop w:val="0"/>
                  <w:marBottom w:val="0"/>
                  <w:divBdr>
                    <w:top w:val="none" w:sz="0" w:space="0" w:color="auto"/>
                    <w:left w:val="none" w:sz="0" w:space="0" w:color="auto"/>
                    <w:bottom w:val="none" w:sz="0" w:space="0" w:color="auto"/>
                    <w:right w:val="none" w:sz="0" w:space="0" w:color="auto"/>
                  </w:divBdr>
                </w:div>
                <w:div w:id="1620407505">
                  <w:marLeft w:val="0"/>
                  <w:marRight w:val="0"/>
                  <w:marTop w:val="0"/>
                  <w:marBottom w:val="0"/>
                  <w:divBdr>
                    <w:top w:val="none" w:sz="0" w:space="0" w:color="auto"/>
                    <w:left w:val="none" w:sz="0" w:space="0" w:color="auto"/>
                    <w:bottom w:val="none" w:sz="0" w:space="0" w:color="auto"/>
                    <w:right w:val="none" w:sz="0" w:space="0" w:color="auto"/>
                  </w:divBdr>
                </w:div>
                <w:div w:id="538015228">
                  <w:marLeft w:val="0"/>
                  <w:marRight w:val="0"/>
                  <w:marTop w:val="0"/>
                  <w:marBottom w:val="0"/>
                  <w:divBdr>
                    <w:top w:val="none" w:sz="0" w:space="0" w:color="auto"/>
                    <w:left w:val="none" w:sz="0" w:space="0" w:color="auto"/>
                    <w:bottom w:val="none" w:sz="0" w:space="0" w:color="auto"/>
                    <w:right w:val="none" w:sz="0" w:space="0" w:color="auto"/>
                  </w:divBdr>
                </w:div>
                <w:div w:id="12541739">
                  <w:marLeft w:val="0"/>
                  <w:marRight w:val="0"/>
                  <w:marTop w:val="0"/>
                  <w:marBottom w:val="0"/>
                  <w:divBdr>
                    <w:top w:val="none" w:sz="0" w:space="0" w:color="auto"/>
                    <w:left w:val="none" w:sz="0" w:space="0" w:color="auto"/>
                    <w:bottom w:val="none" w:sz="0" w:space="0" w:color="auto"/>
                    <w:right w:val="none" w:sz="0" w:space="0" w:color="auto"/>
                  </w:divBdr>
                </w:div>
                <w:div w:id="127205781">
                  <w:marLeft w:val="0"/>
                  <w:marRight w:val="0"/>
                  <w:marTop w:val="0"/>
                  <w:marBottom w:val="0"/>
                  <w:divBdr>
                    <w:top w:val="none" w:sz="0" w:space="0" w:color="auto"/>
                    <w:left w:val="none" w:sz="0" w:space="0" w:color="auto"/>
                    <w:bottom w:val="none" w:sz="0" w:space="0" w:color="auto"/>
                    <w:right w:val="none" w:sz="0" w:space="0" w:color="auto"/>
                  </w:divBdr>
                </w:div>
                <w:div w:id="786387195">
                  <w:marLeft w:val="0"/>
                  <w:marRight w:val="0"/>
                  <w:marTop w:val="0"/>
                  <w:marBottom w:val="0"/>
                  <w:divBdr>
                    <w:top w:val="none" w:sz="0" w:space="0" w:color="auto"/>
                    <w:left w:val="none" w:sz="0" w:space="0" w:color="auto"/>
                    <w:bottom w:val="none" w:sz="0" w:space="0" w:color="auto"/>
                    <w:right w:val="none" w:sz="0" w:space="0" w:color="auto"/>
                  </w:divBdr>
                </w:div>
                <w:div w:id="1414282636">
                  <w:marLeft w:val="0"/>
                  <w:marRight w:val="0"/>
                  <w:marTop w:val="0"/>
                  <w:marBottom w:val="0"/>
                  <w:divBdr>
                    <w:top w:val="none" w:sz="0" w:space="0" w:color="auto"/>
                    <w:left w:val="none" w:sz="0" w:space="0" w:color="auto"/>
                    <w:bottom w:val="none" w:sz="0" w:space="0" w:color="auto"/>
                    <w:right w:val="none" w:sz="0" w:space="0" w:color="auto"/>
                  </w:divBdr>
                </w:div>
                <w:div w:id="831875717">
                  <w:marLeft w:val="0"/>
                  <w:marRight w:val="0"/>
                  <w:marTop w:val="0"/>
                  <w:marBottom w:val="0"/>
                  <w:divBdr>
                    <w:top w:val="none" w:sz="0" w:space="0" w:color="auto"/>
                    <w:left w:val="none" w:sz="0" w:space="0" w:color="auto"/>
                    <w:bottom w:val="none" w:sz="0" w:space="0" w:color="auto"/>
                    <w:right w:val="none" w:sz="0" w:space="0" w:color="auto"/>
                  </w:divBdr>
                </w:div>
                <w:div w:id="270481476">
                  <w:marLeft w:val="0"/>
                  <w:marRight w:val="0"/>
                  <w:marTop w:val="0"/>
                  <w:marBottom w:val="0"/>
                  <w:divBdr>
                    <w:top w:val="none" w:sz="0" w:space="0" w:color="auto"/>
                    <w:left w:val="none" w:sz="0" w:space="0" w:color="auto"/>
                    <w:bottom w:val="none" w:sz="0" w:space="0" w:color="auto"/>
                    <w:right w:val="none" w:sz="0" w:space="0" w:color="auto"/>
                  </w:divBdr>
                </w:div>
                <w:div w:id="296765303">
                  <w:marLeft w:val="0"/>
                  <w:marRight w:val="0"/>
                  <w:marTop w:val="0"/>
                  <w:marBottom w:val="0"/>
                  <w:divBdr>
                    <w:top w:val="none" w:sz="0" w:space="0" w:color="auto"/>
                    <w:left w:val="none" w:sz="0" w:space="0" w:color="auto"/>
                    <w:bottom w:val="none" w:sz="0" w:space="0" w:color="auto"/>
                    <w:right w:val="none" w:sz="0" w:space="0" w:color="auto"/>
                  </w:divBdr>
                </w:div>
                <w:div w:id="946279482">
                  <w:marLeft w:val="0"/>
                  <w:marRight w:val="0"/>
                  <w:marTop w:val="0"/>
                  <w:marBottom w:val="0"/>
                  <w:divBdr>
                    <w:top w:val="none" w:sz="0" w:space="0" w:color="auto"/>
                    <w:left w:val="none" w:sz="0" w:space="0" w:color="auto"/>
                    <w:bottom w:val="none" w:sz="0" w:space="0" w:color="auto"/>
                    <w:right w:val="none" w:sz="0" w:space="0" w:color="auto"/>
                  </w:divBdr>
                </w:div>
                <w:div w:id="1891963053">
                  <w:marLeft w:val="0"/>
                  <w:marRight w:val="0"/>
                  <w:marTop w:val="0"/>
                  <w:marBottom w:val="0"/>
                  <w:divBdr>
                    <w:top w:val="none" w:sz="0" w:space="0" w:color="auto"/>
                    <w:left w:val="none" w:sz="0" w:space="0" w:color="auto"/>
                    <w:bottom w:val="none" w:sz="0" w:space="0" w:color="auto"/>
                    <w:right w:val="none" w:sz="0" w:space="0" w:color="auto"/>
                  </w:divBdr>
                </w:div>
                <w:div w:id="1519195507">
                  <w:marLeft w:val="0"/>
                  <w:marRight w:val="0"/>
                  <w:marTop w:val="0"/>
                  <w:marBottom w:val="0"/>
                  <w:divBdr>
                    <w:top w:val="none" w:sz="0" w:space="0" w:color="auto"/>
                    <w:left w:val="none" w:sz="0" w:space="0" w:color="auto"/>
                    <w:bottom w:val="none" w:sz="0" w:space="0" w:color="auto"/>
                    <w:right w:val="none" w:sz="0" w:space="0" w:color="auto"/>
                  </w:divBdr>
                </w:div>
                <w:div w:id="2106532074">
                  <w:marLeft w:val="0"/>
                  <w:marRight w:val="0"/>
                  <w:marTop w:val="0"/>
                  <w:marBottom w:val="0"/>
                  <w:divBdr>
                    <w:top w:val="none" w:sz="0" w:space="0" w:color="auto"/>
                    <w:left w:val="none" w:sz="0" w:space="0" w:color="auto"/>
                    <w:bottom w:val="none" w:sz="0" w:space="0" w:color="auto"/>
                    <w:right w:val="none" w:sz="0" w:space="0" w:color="auto"/>
                  </w:divBdr>
                </w:div>
                <w:div w:id="933052846">
                  <w:marLeft w:val="0"/>
                  <w:marRight w:val="0"/>
                  <w:marTop w:val="0"/>
                  <w:marBottom w:val="0"/>
                  <w:divBdr>
                    <w:top w:val="none" w:sz="0" w:space="0" w:color="auto"/>
                    <w:left w:val="none" w:sz="0" w:space="0" w:color="auto"/>
                    <w:bottom w:val="none" w:sz="0" w:space="0" w:color="auto"/>
                    <w:right w:val="none" w:sz="0" w:space="0" w:color="auto"/>
                  </w:divBdr>
                </w:div>
                <w:div w:id="989821576">
                  <w:marLeft w:val="0"/>
                  <w:marRight w:val="0"/>
                  <w:marTop w:val="0"/>
                  <w:marBottom w:val="0"/>
                  <w:divBdr>
                    <w:top w:val="none" w:sz="0" w:space="0" w:color="auto"/>
                    <w:left w:val="none" w:sz="0" w:space="0" w:color="auto"/>
                    <w:bottom w:val="none" w:sz="0" w:space="0" w:color="auto"/>
                    <w:right w:val="none" w:sz="0" w:space="0" w:color="auto"/>
                  </w:divBdr>
                </w:div>
                <w:div w:id="1399667182">
                  <w:marLeft w:val="0"/>
                  <w:marRight w:val="0"/>
                  <w:marTop w:val="0"/>
                  <w:marBottom w:val="0"/>
                  <w:divBdr>
                    <w:top w:val="none" w:sz="0" w:space="0" w:color="auto"/>
                    <w:left w:val="none" w:sz="0" w:space="0" w:color="auto"/>
                    <w:bottom w:val="none" w:sz="0" w:space="0" w:color="auto"/>
                    <w:right w:val="none" w:sz="0" w:space="0" w:color="auto"/>
                  </w:divBdr>
                </w:div>
                <w:div w:id="19619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0908">
          <w:marLeft w:val="0"/>
          <w:marRight w:val="0"/>
          <w:marTop w:val="15"/>
          <w:marBottom w:val="0"/>
          <w:divBdr>
            <w:top w:val="none" w:sz="0" w:space="0" w:color="auto"/>
            <w:left w:val="none" w:sz="0" w:space="0" w:color="auto"/>
            <w:bottom w:val="none" w:sz="0" w:space="0" w:color="auto"/>
            <w:right w:val="none" w:sz="0" w:space="0" w:color="auto"/>
          </w:divBdr>
          <w:divsChild>
            <w:div w:id="1787693862">
              <w:marLeft w:val="0"/>
              <w:marRight w:val="0"/>
              <w:marTop w:val="0"/>
              <w:marBottom w:val="0"/>
              <w:divBdr>
                <w:top w:val="none" w:sz="0" w:space="0" w:color="auto"/>
                <w:left w:val="none" w:sz="0" w:space="0" w:color="auto"/>
                <w:bottom w:val="none" w:sz="0" w:space="0" w:color="auto"/>
                <w:right w:val="none" w:sz="0" w:space="0" w:color="auto"/>
              </w:divBdr>
              <w:divsChild>
                <w:div w:id="1821842138">
                  <w:marLeft w:val="0"/>
                  <w:marRight w:val="0"/>
                  <w:marTop w:val="0"/>
                  <w:marBottom w:val="0"/>
                  <w:divBdr>
                    <w:top w:val="none" w:sz="0" w:space="0" w:color="auto"/>
                    <w:left w:val="none" w:sz="0" w:space="0" w:color="auto"/>
                    <w:bottom w:val="none" w:sz="0" w:space="0" w:color="auto"/>
                    <w:right w:val="none" w:sz="0" w:space="0" w:color="auto"/>
                  </w:divBdr>
                </w:div>
                <w:div w:id="1000694749">
                  <w:marLeft w:val="0"/>
                  <w:marRight w:val="0"/>
                  <w:marTop w:val="0"/>
                  <w:marBottom w:val="0"/>
                  <w:divBdr>
                    <w:top w:val="none" w:sz="0" w:space="0" w:color="auto"/>
                    <w:left w:val="none" w:sz="0" w:space="0" w:color="auto"/>
                    <w:bottom w:val="none" w:sz="0" w:space="0" w:color="auto"/>
                    <w:right w:val="none" w:sz="0" w:space="0" w:color="auto"/>
                  </w:divBdr>
                </w:div>
                <w:div w:id="690641720">
                  <w:marLeft w:val="0"/>
                  <w:marRight w:val="0"/>
                  <w:marTop w:val="0"/>
                  <w:marBottom w:val="0"/>
                  <w:divBdr>
                    <w:top w:val="none" w:sz="0" w:space="0" w:color="auto"/>
                    <w:left w:val="none" w:sz="0" w:space="0" w:color="auto"/>
                    <w:bottom w:val="none" w:sz="0" w:space="0" w:color="auto"/>
                    <w:right w:val="none" w:sz="0" w:space="0" w:color="auto"/>
                  </w:divBdr>
                </w:div>
                <w:div w:id="128519936">
                  <w:marLeft w:val="0"/>
                  <w:marRight w:val="0"/>
                  <w:marTop w:val="0"/>
                  <w:marBottom w:val="0"/>
                  <w:divBdr>
                    <w:top w:val="none" w:sz="0" w:space="0" w:color="auto"/>
                    <w:left w:val="none" w:sz="0" w:space="0" w:color="auto"/>
                    <w:bottom w:val="none" w:sz="0" w:space="0" w:color="auto"/>
                    <w:right w:val="none" w:sz="0" w:space="0" w:color="auto"/>
                  </w:divBdr>
                </w:div>
                <w:div w:id="241530732">
                  <w:marLeft w:val="0"/>
                  <w:marRight w:val="0"/>
                  <w:marTop w:val="0"/>
                  <w:marBottom w:val="0"/>
                  <w:divBdr>
                    <w:top w:val="none" w:sz="0" w:space="0" w:color="auto"/>
                    <w:left w:val="none" w:sz="0" w:space="0" w:color="auto"/>
                    <w:bottom w:val="none" w:sz="0" w:space="0" w:color="auto"/>
                    <w:right w:val="none" w:sz="0" w:space="0" w:color="auto"/>
                  </w:divBdr>
                </w:div>
                <w:div w:id="487669912">
                  <w:marLeft w:val="0"/>
                  <w:marRight w:val="0"/>
                  <w:marTop w:val="0"/>
                  <w:marBottom w:val="0"/>
                  <w:divBdr>
                    <w:top w:val="none" w:sz="0" w:space="0" w:color="auto"/>
                    <w:left w:val="none" w:sz="0" w:space="0" w:color="auto"/>
                    <w:bottom w:val="none" w:sz="0" w:space="0" w:color="auto"/>
                    <w:right w:val="none" w:sz="0" w:space="0" w:color="auto"/>
                  </w:divBdr>
                </w:div>
                <w:div w:id="746924802">
                  <w:marLeft w:val="0"/>
                  <w:marRight w:val="0"/>
                  <w:marTop w:val="0"/>
                  <w:marBottom w:val="0"/>
                  <w:divBdr>
                    <w:top w:val="none" w:sz="0" w:space="0" w:color="auto"/>
                    <w:left w:val="none" w:sz="0" w:space="0" w:color="auto"/>
                    <w:bottom w:val="none" w:sz="0" w:space="0" w:color="auto"/>
                    <w:right w:val="none" w:sz="0" w:space="0" w:color="auto"/>
                  </w:divBdr>
                </w:div>
                <w:div w:id="295573834">
                  <w:marLeft w:val="0"/>
                  <w:marRight w:val="0"/>
                  <w:marTop w:val="0"/>
                  <w:marBottom w:val="0"/>
                  <w:divBdr>
                    <w:top w:val="none" w:sz="0" w:space="0" w:color="auto"/>
                    <w:left w:val="none" w:sz="0" w:space="0" w:color="auto"/>
                    <w:bottom w:val="none" w:sz="0" w:space="0" w:color="auto"/>
                    <w:right w:val="none" w:sz="0" w:space="0" w:color="auto"/>
                  </w:divBdr>
                </w:div>
                <w:div w:id="860820759">
                  <w:marLeft w:val="0"/>
                  <w:marRight w:val="0"/>
                  <w:marTop w:val="0"/>
                  <w:marBottom w:val="0"/>
                  <w:divBdr>
                    <w:top w:val="none" w:sz="0" w:space="0" w:color="auto"/>
                    <w:left w:val="none" w:sz="0" w:space="0" w:color="auto"/>
                    <w:bottom w:val="none" w:sz="0" w:space="0" w:color="auto"/>
                    <w:right w:val="none" w:sz="0" w:space="0" w:color="auto"/>
                  </w:divBdr>
                </w:div>
                <w:div w:id="529689732">
                  <w:marLeft w:val="0"/>
                  <w:marRight w:val="0"/>
                  <w:marTop w:val="0"/>
                  <w:marBottom w:val="0"/>
                  <w:divBdr>
                    <w:top w:val="none" w:sz="0" w:space="0" w:color="auto"/>
                    <w:left w:val="none" w:sz="0" w:space="0" w:color="auto"/>
                    <w:bottom w:val="none" w:sz="0" w:space="0" w:color="auto"/>
                    <w:right w:val="none" w:sz="0" w:space="0" w:color="auto"/>
                  </w:divBdr>
                </w:div>
                <w:div w:id="857545605">
                  <w:marLeft w:val="0"/>
                  <w:marRight w:val="0"/>
                  <w:marTop w:val="0"/>
                  <w:marBottom w:val="0"/>
                  <w:divBdr>
                    <w:top w:val="none" w:sz="0" w:space="0" w:color="auto"/>
                    <w:left w:val="none" w:sz="0" w:space="0" w:color="auto"/>
                    <w:bottom w:val="none" w:sz="0" w:space="0" w:color="auto"/>
                    <w:right w:val="none" w:sz="0" w:space="0" w:color="auto"/>
                  </w:divBdr>
                </w:div>
                <w:div w:id="1535460028">
                  <w:marLeft w:val="0"/>
                  <w:marRight w:val="0"/>
                  <w:marTop w:val="0"/>
                  <w:marBottom w:val="0"/>
                  <w:divBdr>
                    <w:top w:val="none" w:sz="0" w:space="0" w:color="auto"/>
                    <w:left w:val="none" w:sz="0" w:space="0" w:color="auto"/>
                    <w:bottom w:val="none" w:sz="0" w:space="0" w:color="auto"/>
                    <w:right w:val="none" w:sz="0" w:space="0" w:color="auto"/>
                  </w:divBdr>
                </w:div>
                <w:div w:id="1066414329">
                  <w:marLeft w:val="0"/>
                  <w:marRight w:val="0"/>
                  <w:marTop w:val="0"/>
                  <w:marBottom w:val="0"/>
                  <w:divBdr>
                    <w:top w:val="none" w:sz="0" w:space="0" w:color="auto"/>
                    <w:left w:val="none" w:sz="0" w:space="0" w:color="auto"/>
                    <w:bottom w:val="none" w:sz="0" w:space="0" w:color="auto"/>
                    <w:right w:val="none" w:sz="0" w:space="0" w:color="auto"/>
                  </w:divBdr>
                </w:div>
                <w:div w:id="1464807262">
                  <w:marLeft w:val="0"/>
                  <w:marRight w:val="0"/>
                  <w:marTop w:val="0"/>
                  <w:marBottom w:val="0"/>
                  <w:divBdr>
                    <w:top w:val="none" w:sz="0" w:space="0" w:color="auto"/>
                    <w:left w:val="none" w:sz="0" w:space="0" w:color="auto"/>
                    <w:bottom w:val="none" w:sz="0" w:space="0" w:color="auto"/>
                    <w:right w:val="none" w:sz="0" w:space="0" w:color="auto"/>
                  </w:divBdr>
                </w:div>
                <w:div w:id="1224833843">
                  <w:marLeft w:val="0"/>
                  <w:marRight w:val="0"/>
                  <w:marTop w:val="0"/>
                  <w:marBottom w:val="0"/>
                  <w:divBdr>
                    <w:top w:val="none" w:sz="0" w:space="0" w:color="auto"/>
                    <w:left w:val="none" w:sz="0" w:space="0" w:color="auto"/>
                    <w:bottom w:val="none" w:sz="0" w:space="0" w:color="auto"/>
                    <w:right w:val="none" w:sz="0" w:space="0" w:color="auto"/>
                  </w:divBdr>
                </w:div>
                <w:div w:id="118767029">
                  <w:marLeft w:val="0"/>
                  <w:marRight w:val="0"/>
                  <w:marTop w:val="0"/>
                  <w:marBottom w:val="0"/>
                  <w:divBdr>
                    <w:top w:val="none" w:sz="0" w:space="0" w:color="auto"/>
                    <w:left w:val="none" w:sz="0" w:space="0" w:color="auto"/>
                    <w:bottom w:val="none" w:sz="0" w:space="0" w:color="auto"/>
                    <w:right w:val="none" w:sz="0" w:space="0" w:color="auto"/>
                  </w:divBdr>
                </w:div>
                <w:div w:id="1801727063">
                  <w:marLeft w:val="0"/>
                  <w:marRight w:val="0"/>
                  <w:marTop w:val="0"/>
                  <w:marBottom w:val="0"/>
                  <w:divBdr>
                    <w:top w:val="none" w:sz="0" w:space="0" w:color="auto"/>
                    <w:left w:val="none" w:sz="0" w:space="0" w:color="auto"/>
                    <w:bottom w:val="none" w:sz="0" w:space="0" w:color="auto"/>
                    <w:right w:val="none" w:sz="0" w:space="0" w:color="auto"/>
                  </w:divBdr>
                </w:div>
                <w:div w:id="661927896">
                  <w:marLeft w:val="0"/>
                  <w:marRight w:val="0"/>
                  <w:marTop w:val="0"/>
                  <w:marBottom w:val="0"/>
                  <w:divBdr>
                    <w:top w:val="none" w:sz="0" w:space="0" w:color="auto"/>
                    <w:left w:val="none" w:sz="0" w:space="0" w:color="auto"/>
                    <w:bottom w:val="none" w:sz="0" w:space="0" w:color="auto"/>
                    <w:right w:val="none" w:sz="0" w:space="0" w:color="auto"/>
                  </w:divBdr>
                </w:div>
                <w:div w:id="2068603443">
                  <w:marLeft w:val="0"/>
                  <w:marRight w:val="0"/>
                  <w:marTop w:val="0"/>
                  <w:marBottom w:val="0"/>
                  <w:divBdr>
                    <w:top w:val="none" w:sz="0" w:space="0" w:color="auto"/>
                    <w:left w:val="none" w:sz="0" w:space="0" w:color="auto"/>
                    <w:bottom w:val="none" w:sz="0" w:space="0" w:color="auto"/>
                    <w:right w:val="none" w:sz="0" w:space="0" w:color="auto"/>
                  </w:divBdr>
                </w:div>
                <w:div w:id="1436707417">
                  <w:marLeft w:val="0"/>
                  <w:marRight w:val="0"/>
                  <w:marTop w:val="0"/>
                  <w:marBottom w:val="0"/>
                  <w:divBdr>
                    <w:top w:val="none" w:sz="0" w:space="0" w:color="auto"/>
                    <w:left w:val="none" w:sz="0" w:space="0" w:color="auto"/>
                    <w:bottom w:val="none" w:sz="0" w:space="0" w:color="auto"/>
                    <w:right w:val="none" w:sz="0" w:space="0" w:color="auto"/>
                  </w:divBdr>
                </w:div>
                <w:div w:id="1995907640">
                  <w:marLeft w:val="0"/>
                  <w:marRight w:val="0"/>
                  <w:marTop w:val="0"/>
                  <w:marBottom w:val="0"/>
                  <w:divBdr>
                    <w:top w:val="none" w:sz="0" w:space="0" w:color="auto"/>
                    <w:left w:val="none" w:sz="0" w:space="0" w:color="auto"/>
                    <w:bottom w:val="none" w:sz="0" w:space="0" w:color="auto"/>
                    <w:right w:val="none" w:sz="0" w:space="0" w:color="auto"/>
                  </w:divBdr>
                </w:div>
                <w:div w:id="1461651319">
                  <w:marLeft w:val="0"/>
                  <w:marRight w:val="0"/>
                  <w:marTop w:val="0"/>
                  <w:marBottom w:val="0"/>
                  <w:divBdr>
                    <w:top w:val="none" w:sz="0" w:space="0" w:color="auto"/>
                    <w:left w:val="none" w:sz="0" w:space="0" w:color="auto"/>
                    <w:bottom w:val="none" w:sz="0" w:space="0" w:color="auto"/>
                    <w:right w:val="none" w:sz="0" w:space="0" w:color="auto"/>
                  </w:divBdr>
                </w:div>
                <w:div w:id="1846704528">
                  <w:marLeft w:val="0"/>
                  <w:marRight w:val="0"/>
                  <w:marTop w:val="0"/>
                  <w:marBottom w:val="0"/>
                  <w:divBdr>
                    <w:top w:val="none" w:sz="0" w:space="0" w:color="auto"/>
                    <w:left w:val="none" w:sz="0" w:space="0" w:color="auto"/>
                    <w:bottom w:val="none" w:sz="0" w:space="0" w:color="auto"/>
                    <w:right w:val="none" w:sz="0" w:space="0" w:color="auto"/>
                  </w:divBdr>
                </w:div>
                <w:div w:id="1093165403">
                  <w:marLeft w:val="0"/>
                  <w:marRight w:val="0"/>
                  <w:marTop w:val="0"/>
                  <w:marBottom w:val="0"/>
                  <w:divBdr>
                    <w:top w:val="none" w:sz="0" w:space="0" w:color="auto"/>
                    <w:left w:val="none" w:sz="0" w:space="0" w:color="auto"/>
                    <w:bottom w:val="none" w:sz="0" w:space="0" w:color="auto"/>
                    <w:right w:val="none" w:sz="0" w:space="0" w:color="auto"/>
                  </w:divBdr>
                </w:div>
                <w:div w:id="160705794">
                  <w:marLeft w:val="0"/>
                  <w:marRight w:val="0"/>
                  <w:marTop w:val="0"/>
                  <w:marBottom w:val="0"/>
                  <w:divBdr>
                    <w:top w:val="none" w:sz="0" w:space="0" w:color="auto"/>
                    <w:left w:val="none" w:sz="0" w:space="0" w:color="auto"/>
                    <w:bottom w:val="none" w:sz="0" w:space="0" w:color="auto"/>
                    <w:right w:val="none" w:sz="0" w:space="0" w:color="auto"/>
                  </w:divBdr>
                </w:div>
                <w:div w:id="1246264185">
                  <w:marLeft w:val="0"/>
                  <w:marRight w:val="0"/>
                  <w:marTop w:val="0"/>
                  <w:marBottom w:val="0"/>
                  <w:divBdr>
                    <w:top w:val="none" w:sz="0" w:space="0" w:color="auto"/>
                    <w:left w:val="none" w:sz="0" w:space="0" w:color="auto"/>
                    <w:bottom w:val="none" w:sz="0" w:space="0" w:color="auto"/>
                    <w:right w:val="none" w:sz="0" w:space="0" w:color="auto"/>
                  </w:divBdr>
                </w:div>
                <w:div w:id="172840862">
                  <w:marLeft w:val="0"/>
                  <w:marRight w:val="0"/>
                  <w:marTop w:val="0"/>
                  <w:marBottom w:val="0"/>
                  <w:divBdr>
                    <w:top w:val="none" w:sz="0" w:space="0" w:color="auto"/>
                    <w:left w:val="none" w:sz="0" w:space="0" w:color="auto"/>
                    <w:bottom w:val="none" w:sz="0" w:space="0" w:color="auto"/>
                    <w:right w:val="none" w:sz="0" w:space="0" w:color="auto"/>
                  </w:divBdr>
                </w:div>
                <w:div w:id="1924296949">
                  <w:marLeft w:val="0"/>
                  <w:marRight w:val="0"/>
                  <w:marTop w:val="0"/>
                  <w:marBottom w:val="0"/>
                  <w:divBdr>
                    <w:top w:val="none" w:sz="0" w:space="0" w:color="auto"/>
                    <w:left w:val="none" w:sz="0" w:space="0" w:color="auto"/>
                    <w:bottom w:val="none" w:sz="0" w:space="0" w:color="auto"/>
                    <w:right w:val="none" w:sz="0" w:space="0" w:color="auto"/>
                  </w:divBdr>
                </w:div>
                <w:div w:id="409540743">
                  <w:marLeft w:val="0"/>
                  <w:marRight w:val="0"/>
                  <w:marTop w:val="0"/>
                  <w:marBottom w:val="0"/>
                  <w:divBdr>
                    <w:top w:val="none" w:sz="0" w:space="0" w:color="auto"/>
                    <w:left w:val="none" w:sz="0" w:space="0" w:color="auto"/>
                    <w:bottom w:val="none" w:sz="0" w:space="0" w:color="auto"/>
                    <w:right w:val="none" w:sz="0" w:space="0" w:color="auto"/>
                  </w:divBdr>
                </w:div>
                <w:div w:id="1947620137">
                  <w:marLeft w:val="0"/>
                  <w:marRight w:val="0"/>
                  <w:marTop w:val="0"/>
                  <w:marBottom w:val="0"/>
                  <w:divBdr>
                    <w:top w:val="none" w:sz="0" w:space="0" w:color="auto"/>
                    <w:left w:val="none" w:sz="0" w:space="0" w:color="auto"/>
                    <w:bottom w:val="none" w:sz="0" w:space="0" w:color="auto"/>
                    <w:right w:val="none" w:sz="0" w:space="0" w:color="auto"/>
                  </w:divBdr>
                </w:div>
                <w:div w:id="1836529923">
                  <w:marLeft w:val="0"/>
                  <w:marRight w:val="0"/>
                  <w:marTop w:val="0"/>
                  <w:marBottom w:val="0"/>
                  <w:divBdr>
                    <w:top w:val="none" w:sz="0" w:space="0" w:color="auto"/>
                    <w:left w:val="none" w:sz="0" w:space="0" w:color="auto"/>
                    <w:bottom w:val="none" w:sz="0" w:space="0" w:color="auto"/>
                    <w:right w:val="none" w:sz="0" w:space="0" w:color="auto"/>
                  </w:divBdr>
                </w:div>
                <w:div w:id="823471822">
                  <w:marLeft w:val="0"/>
                  <w:marRight w:val="0"/>
                  <w:marTop w:val="0"/>
                  <w:marBottom w:val="0"/>
                  <w:divBdr>
                    <w:top w:val="none" w:sz="0" w:space="0" w:color="auto"/>
                    <w:left w:val="none" w:sz="0" w:space="0" w:color="auto"/>
                    <w:bottom w:val="none" w:sz="0" w:space="0" w:color="auto"/>
                    <w:right w:val="none" w:sz="0" w:space="0" w:color="auto"/>
                  </w:divBdr>
                </w:div>
                <w:div w:id="738358755">
                  <w:marLeft w:val="0"/>
                  <w:marRight w:val="0"/>
                  <w:marTop w:val="0"/>
                  <w:marBottom w:val="0"/>
                  <w:divBdr>
                    <w:top w:val="none" w:sz="0" w:space="0" w:color="auto"/>
                    <w:left w:val="none" w:sz="0" w:space="0" w:color="auto"/>
                    <w:bottom w:val="none" w:sz="0" w:space="0" w:color="auto"/>
                    <w:right w:val="none" w:sz="0" w:space="0" w:color="auto"/>
                  </w:divBdr>
                </w:div>
                <w:div w:id="520705932">
                  <w:marLeft w:val="0"/>
                  <w:marRight w:val="0"/>
                  <w:marTop w:val="0"/>
                  <w:marBottom w:val="0"/>
                  <w:divBdr>
                    <w:top w:val="none" w:sz="0" w:space="0" w:color="auto"/>
                    <w:left w:val="none" w:sz="0" w:space="0" w:color="auto"/>
                    <w:bottom w:val="none" w:sz="0" w:space="0" w:color="auto"/>
                    <w:right w:val="none" w:sz="0" w:space="0" w:color="auto"/>
                  </w:divBdr>
                </w:div>
                <w:div w:id="1023556415">
                  <w:marLeft w:val="0"/>
                  <w:marRight w:val="0"/>
                  <w:marTop w:val="0"/>
                  <w:marBottom w:val="0"/>
                  <w:divBdr>
                    <w:top w:val="none" w:sz="0" w:space="0" w:color="auto"/>
                    <w:left w:val="none" w:sz="0" w:space="0" w:color="auto"/>
                    <w:bottom w:val="none" w:sz="0" w:space="0" w:color="auto"/>
                    <w:right w:val="none" w:sz="0" w:space="0" w:color="auto"/>
                  </w:divBdr>
                </w:div>
                <w:div w:id="185169876">
                  <w:marLeft w:val="0"/>
                  <w:marRight w:val="0"/>
                  <w:marTop w:val="0"/>
                  <w:marBottom w:val="0"/>
                  <w:divBdr>
                    <w:top w:val="none" w:sz="0" w:space="0" w:color="auto"/>
                    <w:left w:val="none" w:sz="0" w:space="0" w:color="auto"/>
                    <w:bottom w:val="none" w:sz="0" w:space="0" w:color="auto"/>
                    <w:right w:val="none" w:sz="0" w:space="0" w:color="auto"/>
                  </w:divBdr>
                </w:div>
                <w:div w:id="749041727">
                  <w:marLeft w:val="0"/>
                  <w:marRight w:val="0"/>
                  <w:marTop w:val="0"/>
                  <w:marBottom w:val="0"/>
                  <w:divBdr>
                    <w:top w:val="none" w:sz="0" w:space="0" w:color="auto"/>
                    <w:left w:val="none" w:sz="0" w:space="0" w:color="auto"/>
                    <w:bottom w:val="none" w:sz="0" w:space="0" w:color="auto"/>
                    <w:right w:val="none" w:sz="0" w:space="0" w:color="auto"/>
                  </w:divBdr>
                </w:div>
                <w:div w:id="920065782">
                  <w:marLeft w:val="0"/>
                  <w:marRight w:val="0"/>
                  <w:marTop w:val="0"/>
                  <w:marBottom w:val="0"/>
                  <w:divBdr>
                    <w:top w:val="none" w:sz="0" w:space="0" w:color="auto"/>
                    <w:left w:val="none" w:sz="0" w:space="0" w:color="auto"/>
                    <w:bottom w:val="none" w:sz="0" w:space="0" w:color="auto"/>
                    <w:right w:val="none" w:sz="0" w:space="0" w:color="auto"/>
                  </w:divBdr>
                </w:div>
                <w:div w:id="1469086959">
                  <w:marLeft w:val="0"/>
                  <w:marRight w:val="0"/>
                  <w:marTop w:val="0"/>
                  <w:marBottom w:val="0"/>
                  <w:divBdr>
                    <w:top w:val="none" w:sz="0" w:space="0" w:color="auto"/>
                    <w:left w:val="none" w:sz="0" w:space="0" w:color="auto"/>
                    <w:bottom w:val="none" w:sz="0" w:space="0" w:color="auto"/>
                    <w:right w:val="none" w:sz="0" w:space="0" w:color="auto"/>
                  </w:divBdr>
                </w:div>
                <w:div w:id="2075204447">
                  <w:marLeft w:val="0"/>
                  <w:marRight w:val="0"/>
                  <w:marTop w:val="0"/>
                  <w:marBottom w:val="0"/>
                  <w:divBdr>
                    <w:top w:val="none" w:sz="0" w:space="0" w:color="auto"/>
                    <w:left w:val="none" w:sz="0" w:space="0" w:color="auto"/>
                    <w:bottom w:val="none" w:sz="0" w:space="0" w:color="auto"/>
                    <w:right w:val="none" w:sz="0" w:space="0" w:color="auto"/>
                  </w:divBdr>
                </w:div>
                <w:div w:id="528035260">
                  <w:marLeft w:val="0"/>
                  <w:marRight w:val="0"/>
                  <w:marTop w:val="0"/>
                  <w:marBottom w:val="0"/>
                  <w:divBdr>
                    <w:top w:val="none" w:sz="0" w:space="0" w:color="auto"/>
                    <w:left w:val="none" w:sz="0" w:space="0" w:color="auto"/>
                    <w:bottom w:val="none" w:sz="0" w:space="0" w:color="auto"/>
                    <w:right w:val="none" w:sz="0" w:space="0" w:color="auto"/>
                  </w:divBdr>
                </w:div>
                <w:div w:id="373505504">
                  <w:marLeft w:val="0"/>
                  <w:marRight w:val="0"/>
                  <w:marTop w:val="0"/>
                  <w:marBottom w:val="0"/>
                  <w:divBdr>
                    <w:top w:val="none" w:sz="0" w:space="0" w:color="auto"/>
                    <w:left w:val="none" w:sz="0" w:space="0" w:color="auto"/>
                    <w:bottom w:val="none" w:sz="0" w:space="0" w:color="auto"/>
                    <w:right w:val="none" w:sz="0" w:space="0" w:color="auto"/>
                  </w:divBdr>
                </w:div>
                <w:div w:id="1556233324">
                  <w:marLeft w:val="0"/>
                  <w:marRight w:val="0"/>
                  <w:marTop w:val="0"/>
                  <w:marBottom w:val="0"/>
                  <w:divBdr>
                    <w:top w:val="none" w:sz="0" w:space="0" w:color="auto"/>
                    <w:left w:val="none" w:sz="0" w:space="0" w:color="auto"/>
                    <w:bottom w:val="none" w:sz="0" w:space="0" w:color="auto"/>
                    <w:right w:val="none" w:sz="0" w:space="0" w:color="auto"/>
                  </w:divBdr>
                </w:div>
                <w:div w:id="598946121">
                  <w:marLeft w:val="0"/>
                  <w:marRight w:val="0"/>
                  <w:marTop w:val="0"/>
                  <w:marBottom w:val="0"/>
                  <w:divBdr>
                    <w:top w:val="none" w:sz="0" w:space="0" w:color="auto"/>
                    <w:left w:val="none" w:sz="0" w:space="0" w:color="auto"/>
                    <w:bottom w:val="none" w:sz="0" w:space="0" w:color="auto"/>
                    <w:right w:val="none" w:sz="0" w:space="0" w:color="auto"/>
                  </w:divBdr>
                </w:div>
                <w:div w:id="1322343806">
                  <w:marLeft w:val="0"/>
                  <w:marRight w:val="0"/>
                  <w:marTop w:val="0"/>
                  <w:marBottom w:val="0"/>
                  <w:divBdr>
                    <w:top w:val="none" w:sz="0" w:space="0" w:color="auto"/>
                    <w:left w:val="none" w:sz="0" w:space="0" w:color="auto"/>
                    <w:bottom w:val="none" w:sz="0" w:space="0" w:color="auto"/>
                    <w:right w:val="none" w:sz="0" w:space="0" w:color="auto"/>
                  </w:divBdr>
                </w:div>
                <w:div w:id="1641304986">
                  <w:marLeft w:val="0"/>
                  <w:marRight w:val="0"/>
                  <w:marTop w:val="0"/>
                  <w:marBottom w:val="0"/>
                  <w:divBdr>
                    <w:top w:val="none" w:sz="0" w:space="0" w:color="auto"/>
                    <w:left w:val="none" w:sz="0" w:space="0" w:color="auto"/>
                    <w:bottom w:val="none" w:sz="0" w:space="0" w:color="auto"/>
                    <w:right w:val="none" w:sz="0" w:space="0" w:color="auto"/>
                  </w:divBdr>
                </w:div>
                <w:div w:id="1281110623">
                  <w:marLeft w:val="0"/>
                  <w:marRight w:val="0"/>
                  <w:marTop w:val="0"/>
                  <w:marBottom w:val="0"/>
                  <w:divBdr>
                    <w:top w:val="none" w:sz="0" w:space="0" w:color="auto"/>
                    <w:left w:val="none" w:sz="0" w:space="0" w:color="auto"/>
                    <w:bottom w:val="none" w:sz="0" w:space="0" w:color="auto"/>
                    <w:right w:val="none" w:sz="0" w:space="0" w:color="auto"/>
                  </w:divBdr>
                </w:div>
                <w:div w:id="1786462695">
                  <w:marLeft w:val="0"/>
                  <w:marRight w:val="0"/>
                  <w:marTop w:val="0"/>
                  <w:marBottom w:val="0"/>
                  <w:divBdr>
                    <w:top w:val="none" w:sz="0" w:space="0" w:color="auto"/>
                    <w:left w:val="none" w:sz="0" w:space="0" w:color="auto"/>
                    <w:bottom w:val="none" w:sz="0" w:space="0" w:color="auto"/>
                    <w:right w:val="none" w:sz="0" w:space="0" w:color="auto"/>
                  </w:divBdr>
                </w:div>
                <w:div w:id="1334258596">
                  <w:marLeft w:val="0"/>
                  <w:marRight w:val="0"/>
                  <w:marTop w:val="0"/>
                  <w:marBottom w:val="0"/>
                  <w:divBdr>
                    <w:top w:val="none" w:sz="0" w:space="0" w:color="auto"/>
                    <w:left w:val="none" w:sz="0" w:space="0" w:color="auto"/>
                    <w:bottom w:val="none" w:sz="0" w:space="0" w:color="auto"/>
                    <w:right w:val="none" w:sz="0" w:space="0" w:color="auto"/>
                  </w:divBdr>
                </w:div>
                <w:div w:id="1125277317">
                  <w:marLeft w:val="0"/>
                  <w:marRight w:val="0"/>
                  <w:marTop w:val="0"/>
                  <w:marBottom w:val="0"/>
                  <w:divBdr>
                    <w:top w:val="none" w:sz="0" w:space="0" w:color="auto"/>
                    <w:left w:val="none" w:sz="0" w:space="0" w:color="auto"/>
                    <w:bottom w:val="none" w:sz="0" w:space="0" w:color="auto"/>
                    <w:right w:val="none" w:sz="0" w:space="0" w:color="auto"/>
                  </w:divBdr>
                </w:div>
                <w:div w:id="1194880276">
                  <w:marLeft w:val="0"/>
                  <w:marRight w:val="0"/>
                  <w:marTop w:val="0"/>
                  <w:marBottom w:val="0"/>
                  <w:divBdr>
                    <w:top w:val="none" w:sz="0" w:space="0" w:color="auto"/>
                    <w:left w:val="none" w:sz="0" w:space="0" w:color="auto"/>
                    <w:bottom w:val="none" w:sz="0" w:space="0" w:color="auto"/>
                    <w:right w:val="none" w:sz="0" w:space="0" w:color="auto"/>
                  </w:divBdr>
                </w:div>
                <w:div w:id="941377567">
                  <w:marLeft w:val="0"/>
                  <w:marRight w:val="0"/>
                  <w:marTop w:val="0"/>
                  <w:marBottom w:val="0"/>
                  <w:divBdr>
                    <w:top w:val="none" w:sz="0" w:space="0" w:color="auto"/>
                    <w:left w:val="none" w:sz="0" w:space="0" w:color="auto"/>
                    <w:bottom w:val="none" w:sz="0" w:space="0" w:color="auto"/>
                    <w:right w:val="none" w:sz="0" w:space="0" w:color="auto"/>
                  </w:divBdr>
                </w:div>
                <w:div w:id="1747989551">
                  <w:marLeft w:val="0"/>
                  <w:marRight w:val="0"/>
                  <w:marTop w:val="0"/>
                  <w:marBottom w:val="0"/>
                  <w:divBdr>
                    <w:top w:val="none" w:sz="0" w:space="0" w:color="auto"/>
                    <w:left w:val="none" w:sz="0" w:space="0" w:color="auto"/>
                    <w:bottom w:val="none" w:sz="0" w:space="0" w:color="auto"/>
                    <w:right w:val="none" w:sz="0" w:space="0" w:color="auto"/>
                  </w:divBdr>
                </w:div>
                <w:div w:id="358893301">
                  <w:marLeft w:val="0"/>
                  <w:marRight w:val="0"/>
                  <w:marTop w:val="0"/>
                  <w:marBottom w:val="0"/>
                  <w:divBdr>
                    <w:top w:val="none" w:sz="0" w:space="0" w:color="auto"/>
                    <w:left w:val="none" w:sz="0" w:space="0" w:color="auto"/>
                    <w:bottom w:val="none" w:sz="0" w:space="0" w:color="auto"/>
                    <w:right w:val="none" w:sz="0" w:space="0" w:color="auto"/>
                  </w:divBdr>
                </w:div>
                <w:div w:id="953293876">
                  <w:marLeft w:val="0"/>
                  <w:marRight w:val="0"/>
                  <w:marTop w:val="0"/>
                  <w:marBottom w:val="0"/>
                  <w:divBdr>
                    <w:top w:val="none" w:sz="0" w:space="0" w:color="auto"/>
                    <w:left w:val="none" w:sz="0" w:space="0" w:color="auto"/>
                    <w:bottom w:val="none" w:sz="0" w:space="0" w:color="auto"/>
                    <w:right w:val="none" w:sz="0" w:space="0" w:color="auto"/>
                  </w:divBdr>
                </w:div>
                <w:div w:id="2019043237">
                  <w:marLeft w:val="0"/>
                  <w:marRight w:val="0"/>
                  <w:marTop w:val="0"/>
                  <w:marBottom w:val="0"/>
                  <w:divBdr>
                    <w:top w:val="none" w:sz="0" w:space="0" w:color="auto"/>
                    <w:left w:val="none" w:sz="0" w:space="0" w:color="auto"/>
                    <w:bottom w:val="none" w:sz="0" w:space="0" w:color="auto"/>
                    <w:right w:val="none" w:sz="0" w:space="0" w:color="auto"/>
                  </w:divBdr>
                </w:div>
                <w:div w:id="62723174">
                  <w:marLeft w:val="0"/>
                  <w:marRight w:val="0"/>
                  <w:marTop w:val="0"/>
                  <w:marBottom w:val="0"/>
                  <w:divBdr>
                    <w:top w:val="none" w:sz="0" w:space="0" w:color="auto"/>
                    <w:left w:val="none" w:sz="0" w:space="0" w:color="auto"/>
                    <w:bottom w:val="none" w:sz="0" w:space="0" w:color="auto"/>
                    <w:right w:val="none" w:sz="0" w:space="0" w:color="auto"/>
                  </w:divBdr>
                </w:div>
                <w:div w:id="304506208">
                  <w:marLeft w:val="0"/>
                  <w:marRight w:val="0"/>
                  <w:marTop w:val="0"/>
                  <w:marBottom w:val="0"/>
                  <w:divBdr>
                    <w:top w:val="none" w:sz="0" w:space="0" w:color="auto"/>
                    <w:left w:val="none" w:sz="0" w:space="0" w:color="auto"/>
                    <w:bottom w:val="none" w:sz="0" w:space="0" w:color="auto"/>
                    <w:right w:val="none" w:sz="0" w:space="0" w:color="auto"/>
                  </w:divBdr>
                </w:div>
                <w:div w:id="967006546">
                  <w:marLeft w:val="0"/>
                  <w:marRight w:val="0"/>
                  <w:marTop w:val="0"/>
                  <w:marBottom w:val="0"/>
                  <w:divBdr>
                    <w:top w:val="none" w:sz="0" w:space="0" w:color="auto"/>
                    <w:left w:val="none" w:sz="0" w:space="0" w:color="auto"/>
                    <w:bottom w:val="none" w:sz="0" w:space="0" w:color="auto"/>
                    <w:right w:val="none" w:sz="0" w:space="0" w:color="auto"/>
                  </w:divBdr>
                </w:div>
                <w:div w:id="919867957">
                  <w:marLeft w:val="0"/>
                  <w:marRight w:val="0"/>
                  <w:marTop w:val="0"/>
                  <w:marBottom w:val="0"/>
                  <w:divBdr>
                    <w:top w:val="none" w:sz="0" w:space="0" w:color="auto"/>
                    <w:left w:val="none" w:sz="0" w:space="0" w:color="auto"/>
                    <w:bottom w:val="none" w:sz="0" w:space="0" w:color="auto"/>
                    <w:right w:val="none" w:sz="0" w:space="0" w:color="auto"/>
                  </w:divBdr>
                </w:div>
                <w:div w:id="19674300">
                  <w:marLeft w:val="0"/>
                  <w:marRight w:val="0"/>
                  <w:marTop w:val="0"/>
                  <w:marBottom w:val="0"/>
                  <w:divBdr>
                    <w:top w:val="none" w:sz="0" w:space="0" w:color="auto"/>
                    <w:left w:val="none" w:sz="0" w:space="0" w:color="auto"/>
                    <w:bottom w:val="none" w:sz="0" w:space="0" w:color="auto"/>
                    <w:right w:val="none" w:sz="0" w:space="0" w:color="auto"/>
                  </w:divBdr>
                </w:div>
                <w:div w:id="950162273">
                  <w:marLeft w:val="0"/>
                  <w:marRight w:val="0"/>
                  <w:marTop w:val="0"/>
                  <w:marBottom w:val="0"/>
                  <w:divBdr>
                    <w:top w:val="none" w:sz="0" w:space="0" w:color="auto"/>
                    <w:left w:val="none" w:sz="0" w:space="0" w:color="auto"/>
                    <w:bottom w:val="none" w:sz="0" w:space="0" w:color="auto"/>
                    <w:right w:val="none" w:sz="0" w:space="0" w:color="auto"/>
                  </w:divBdr>
                </w:div>
                <w:div w:id="1199706712">
                  <w:marLeft w:val="0"/>
                  <w:marRight w:val="0"/>
                  <w:marTop w:val="0"/>
                  <w:marBottom w:val="0"/>
                  <w:divBdr>
                    <w:top w:val="none" w:sz="0" w:space="0" w:color="auto"/>
                    <w:left w:val="none" w:sz="0" w:space="0" w:color="auto"/>
                    <w:bottom w:val="none" w:sz="0" w:space="0" w:color="auto"/>
                    <w:right w:val="none" w:sz="0" w:space="0" w:color="auto"/>
                  </w:divBdr>
                </w:div>
                <w:div w:id="1374111879">
                  <w:marLeft w:val="0"/>
                  <w:marRight w:val="0"/>
                  <w:marTop w:val="0"/>
                  <w:marBottom w:val="0"/>
                  <w:divBdr>
                    <w:top w:val="none" w:sz="0" w:space="0" w:color="auto"/>
                    <w:left w:val="none" w:sz="0" w:space="0" w:color="auto"/>
                    <w:bottom w:val="none" w:sz="0" w:space="0" w:color="auto"/>
                    <w:right w:val="none" w:sz="0" w:space="0" w:color="auto"/>
                  </w:divBdr>
                </w:div>
                <w:div w:id="2052605024">
                  <w:marLeft w:val="0"/>
                  <w:marRight w:val="0"/>
                  <w:marTop w:val="0"/>
                  <w:marBottom w:val="0"/>
                  <w:divBdr>
                    <w:top w:val="none" w:sz="0" w:space="0" w:color="auto"/>
                    <w:left w:val="none" w:sz="0" w:space="0" w:color="auto"/>
                    <w:bottom w:val="none" w:sz="0" w:space="0" w:color="auto"/>
                    <w:right w:val="none" w:sz="0" w:space="0" w:color="auto"/>
                  </w:divBdr>
                </w:div>
                <w:div w:id="868299937">
                  <w:marLeft w:val="0"/>
                  <w:marRight w:val="0"/>
                  <w:marTop w:val="0"/>
                  <w:marBottom w:val="0"/>
                  <w:divBdr>
                    <w:top w:val="none" w:sz="0" w:space="0" w:color="auto"/>
                    <w:left w:val="none" w:sz="0" w:space="0" w:color="auto"/>
                    <w:bottom w:val="none" w:sz="0" w:space="0" w:color="auto"/>
                    <w:right w:val="none" w:sz="0" w:space="0" w:color="auto"/>
                  </w:divBdr>
                </w:div>
                <w:div w:id="604045812">
                  <w:marLeft w:val="0"/>
                  <w:marRight w:val="0"/>
                  <w:marTop w:val="0"/>
                  <w:marBottom w:val="0"/>
                  <w:divBdr>
                    <w:top w:val="none" w:sz="0" w:space="0" w:color="auto"/>
                    <w:left w:val="none" w:sz="0" w:space="0" w:color="auto"/>
                    <w:bottom w:val="none" w:sz="0" w:space="0" w:color="auto"/>
                    <w:right w:val="none" w:sz="0" w:space="0" w:color="auto"/>
                  </w:divBdr>
                </w:div>
                <w:div w:id="2001343034">
                  <w:marLeft w:val="0"/>
                  <w:marRight w:val="0"/>
                  <w:marTop w:val="0"/>
                  <w:marBottom w:val="0"/>
                  <w:divBdr>
                    <w:top w:val="none" w:sz="0" w:space="0" w:color="auto"/>
                    <w:left w:val="none" w:sz="0" w:space="0" w:color="auto"/>
                    <w:bottom w:val="none" w:sz="0" w:space="0" w:color="auto"/>
                    <w:right w:val="none" w:sz="0" w:space="0" w:color="auto"/>
                  </w:divBdr>
                </w:div>
                <w:div w:id="1280185626">
                  <w:marLeft w:val="0"/>
                  <w:marRight w:val="0"/>
                  <w:marTop w:val="0"/>
                  <w:marBottom w:val="0"/>
                  <w:divBdr>
                    <w:top w:val="none" w:sz="0" w:space="0" w:color="auto"/>
                    <w:left w:val="none" w:sz="0" w:space="0" w:color="auto"/>
                    <w:bottom w:val="none" w:sz="0" w:space="0" w:color="auto"/>
                    <w:right w:val="none" w:sz="0" w:space="0" w:color="auto"/>
                  </w:divBdr>
                </w:div>
                <w:div w:id="550580540">
                  <w:marLeft w:val="0"/>
                  <w:marRight w:val="0"/>
                  <w:marTop w:val="0"/>
                  <w:marBottom w:val="0"/>
                  <w:divBdr>
                    <w:top w:val="none" w:sz="0" w:space="0" w:color="auto"/>
                    <w:left w:val="none" w:sz="0" w:space="0" w:color="auto"/>
                    <w:bottom w:val="none" w:sz="0" w:space="0" w:color="auto"/>
                    <w:right w:val="none" w:sz="0" w:space="0" w:color="auto"/>
                  </w:divBdr>
                </w:div>
                <w:div w:id="1743943727">
                  <w:marLeft w:val="0"/>
                  <w:marRight w:val="0"/>
                  <w:marTop w:val="0"/>
                  <w:marBottom w:val="0"/>
                  <w:divBdr>
                    <w:top w:val="none" w:sz="0" w:space="0" w:color="auto"/>
                    <w:left w:val="none" w:sz="0" w:space="0" w:color="auto"/>
                    <w:bottom w:val="none" w:sz="0" w:space="0" w:color="auto"/>
                    <w:right w:val="none" w:sz="0" w:space="0" w:color="auto"/>
                  </w:divBdr>
                </w:div>
                <w:div w:id="1154183897">
                  <w:marLeft w:val="0"/>
                  <w:marRight w:val="0"/>
                  <w:marTop w:val="0"/>
                  <w:marBottom w:val="0"/>
                  <w:divBdr>
                    <w:top w:val="none" w:sz="0" w:space="0" w:color="auto"/>
                    <w:left w:val="none" w:sz="0" w:space="0" w:color="auto"/>
                    <w:bottom w:val="none" w:sz="0" w:space="0" w:color="auto"/>
                    <w:right w:val="none" w:sz="0" w:space="0" w:color="auto"/>
                  </w:divBdr>
                </w:div>
                <w:div w:id="209154133">
                  <w:marLeft w:val="0"/>
                  <w:marRight w:val="0"/>
                  <w:marTop w:val="0"/>
                  <w:marBottom w:val="0"/>
                  <w:divBdr>
                    <w:top w:val="none" w:sz="0" w:space="0" w:color="auto"/>
                    <w:left w:val="none" w:sz="0" w:space="0" w:color="auto"/>
                    <w:bottom w:val="none" w:sz="0" w:space="0" w:color="auto"/>
                    <w:right w:val="none" w:sz="0" w:space="0" w:color="auto"/>
                  </w:divBdr>
                </w:div>
                <w:div w:id="443815984">
                  <w:marLeft w:val="0"/>
                  <w:marRight w:val="0"/>
                  <w:marTop w:val="0"/>
                  <w:marBottom w:val="0"/>
                  <w:divBdr>
                    <w:top w:val="none" w:sz="0" w:space="0" w:color="auto"/>
                    <w:left w:val="none" w:sz="0" w:space="0" w:color="auto"/>
                    <w:bottom w:val="none" w:sz="0" w:space="0" w:color="auto"/>
                    <w:right w:val="none" w:sz="0" w:space="0" w:color="auto"/>
                  </w:divBdr>
                </w:div>
                <w:div w:id="1723165346">
                  <w:marLeft w:val="0"/>
                  <w:marRight w:val="0"/>
                  <w:marTop w:val="0"/>
                  <w:marBottom w:val="0"/>
                  <w:divBdr>
                    <w:top w:val="none" w:sz="0" w:space="0" w:color="auto"/>
                    <w:left w:val="none" w:sz="0" w:space="0" w:color="auto"/>
                    <w:bottom w:val="none" w:sz="0" w:space="0" w:color="auto"/>
                    <w:right w:val="none" w:sz="0" w:space="0" w:color="auto"/>
                  </w:divBdr>
                </w:div>
                <w:div w:id="1646548596">
                  <w:marLeft w:val="0"/>
                  <w:marRight w:val="0"/>
                  <w:marTop w:val="0"/>
                  <w:marBottom w:val="0"/>
                  <w:divBdr>
                    <w:top w:val="none" w:sz="0" w:space="0" w:color="auto"/>
                    <w:left w:val="none" w:sz="0" w:space="0" w:color="auto"/>
                    <w:bottom w:val="none" w:sz="0" w:space="0" w:color="auto"/>
                    <w:right w:val="none" w:sz="0" w:space="0" w:color="auto"/>
                  </w:divBdr>
                </w:div>
                <w:div w:id="959413743">
                  <w:marLeft w:val="0"/>
                  <w:marRight w:val="0"/>
                  <w:marTop w:val="0"/>
                  <w:marBottom w:val="0"/>
                  <w:divBdr>
                    <w:top w:val="none" w:sz="0" w:space="0" w:color="auto"/>
                    <w:left w:val="none" w:sz="0" w:space="0" w:color="auto"/>
                    <w:bottom w:val="none" w:sz="0" w:space="0" w:color="auto"/>
                    <w:right w:val="none" w:sz="0" w:space="0" w:color="auto"/>
                  </w:divBdr>
                </w:div>
                <w:div w:id="1799302791">
                  <w:marLeft w:val="0"/>
                  <w:marRight w:val="0"/>
                  <w:marTop w:val="0"/>
                  <w:marBottom w:val="0"/>
                  <w:divBdr>
                    <w:top w:val="none" w:sz="0" w:space="0" w:color="auto"/>
                    <w:left w:val="none" w:sz="0" w:space="0" w:color="auto"/>
                    <w:bottom w:val="none" w:sz="0" w:space="0" w:color="auto"/>
                    <w:right w:val="none" w:sz="0" w:space="0" w:color="auto"/>
                  </w:divBdr>
                </w:div>
                <w:div w:id="152599718">
                  <w:marLeft w:val="0"/>
                  <w:marRight w:val="0"/>
                  <w:marTop w:val="0"/>
                  <w:marBottom w:val="0"/>
                  <w:divBdr>
                    <w:top w:val="none" w:sz="0" w:space="0" w:color="auto"/>
                    <w:left w:val="none" w:sz="0" w:space="0" w:color="auto"/>
                    <w:bottom w:val="none" w:sz="0" w:space="0" w:color="auto"/>
                    <w:right w:val="none" w:sz="0" w:space="0" w:color="auto"/>
                  </w:divBdr>
                </w:div>
                <w:div w:id="607813086">
                  <w:marLeft w:val="0"/>
                  <w:marRight w:val="0"/>
                  <w:marTop w:val="0"/>
                  <w:marBottom w:val="0"/>
                  <w:divBdr>
                    <w:top w:val="none" w:sz="0" w:space="0" w:color="auto"/>
                    <w:left w:val="none" w:sz="0" w:space="0" w:color="auto"/>
                    <w:bottom w:val="none" w:sz="0" w:space="0" w:color="auto"/>
                    <w:right w:val="none" w:sz="0" w:space="0" w:color="auto"/>
                  </w:divBdr>
                </w:div>
                <w:div w:id="1826779100">
                  <w:marLeft w:val="0"/>
                  <w:marRight w:val="0"/>
                  <w:marTop w:val="0"/>
                  <w:marBottom w:val="0"/>
                  <w:divBdr>
                    <w:top w:val="none" w:sz="0" w:space="0" w:color="auto"/>
                    <w:left w:val="none" w:sz="0" w:space="0" w:color="auto"/>
                    <w:bottom w:val="none" w:sz="0" w:space="0" w:color="auto"/>
                    <w:right w:val="none" w:sz="0" w:space="0" w:color="auto"/>
                  </w:divBdr>
                </w:div>
                <w:div w:id="15079695">
                  <w:marLeft w:val="0"/>
                  <w:marRight w:val="0"/>
                  <w:marTop w:val="0"/>
                  <w:marBottom w:val="0"/>
                  <w:divBdr>
                    <w:top w:val="none" w:sz="0" w:space="0" w:color="auto"/>
                    <w:left w:val="none" w:sz="0" w:space="0" w:color="auto"/>
                    <w:bottom w:val="none" w:sz="0" w:space="0" w:color="auto"/>
                    <w:right w:val="none" w:sz="0" w:space="0" w:color="auto"/>
                  </w:divBdr>
                </w:div>
                <w:div w:id="1411852065">
                  <w:marLeft w:val="0"/>
                  <w:marRight w:val="0"/>
                  <w:marTop w:val="0"/>
                  <w:marBottom w:val="0"/>
                  <w:divBdr>
                    <w:top w:val="none" w:sz="0" w:space="0" w:color="auto"/>
                    <w:left w:val="none" w:sz="0" w:space="0" w:color="auto"/>
                    <w:bottom w:val="none" w:sz="0" w:space="0" w:color="auto"/>
                    <w:right w:val="none" w:sz="0" w:space="0" w:color="auto"/>
                  </w:divBdr>
                </w:div>
                <w:div w:id="663779933">
                  <w:marLeft w:val="0"/>
                  <w:marRight w:val="0"/>
                  <w:marTop w:val="0"/>
                  <w:marBottom w:val="0"/>
                  <w:divBdr>
                    <w:top w:val="none" w:sz="0" w:space="0" w:color="auto"/>
                    <w:left w:val="none" w:sz="0" w:space="0" w:color="auto"/>
                    <w:bottom w:val="none" w:sz="0" w:space="0" w:color="auto"/>
                    <w:right w:val="none" w:sz="0" w:space="0" w:color="auto"/>
                  </w:divBdr>
                </w:div>
                <w:div w:id="1587375035">
                  <w:marLeft w:val="0"/>
                  <w:marRight w:val="0"/>
                  <w:marTop w:val="0"/>
                  <w:marBottom w:val="0"/>
                  <w:divBdr>
                    <w:top w:val="none" w:sz="0" w:space="0" w:color="auto"/>
                    <w:left w:val="none" w:sz="0" w:space="0" w:color="auto"/>
                    <w:bottom w:val="none" w:sz="0" w:space="0" w:color="auto"/>
                    <w:right w:val="none" w:sz="0" w:space="0" w:color="auto"/>
                  </w:divBdr>
                </w:div>
                <w:div w:id="36006994">
                  <w:marLeft w:val="0"/>
                  <w:marRight w:val="0"/>
                  <w:marTop w:val="0"/>
                  <w:marBottom w:val="0"/>
                  <w:divBdr>
                    <w:top w:val="none" w:sz="0" w:space="0" w:color="auto"/>
                    <w:left w:val="none" w:sz="0" w:space="0" w:color="auto"/>
                    <w:bottom w:val="none" w:sz="0" w:space="0" w:color="auto"/>
                    <w:right w:val="none" w:sz="0" w:space="0" w:color="auto"/>
                  </w:divBdr>
                </w:div>
                <w:div w:id="1020861779">
                  <w:marLeft w:val="0"/>
                  <w:marRight w:val="0"/>
                  <w:marTop w:val="0"/>
                  <w:marBottom w:val="0"/>
                  <w:divBdr>
                    <w:top w:val="none" w:sz="0" w:space="0" w:color="auto"/>
                    <w:left w:val="none" w:sz="0" w:space="0" w:color="auto"/>
                    <w:bottom w:val="none" w:sz="0" w:space="0" w:color="auto"/>
                    <w:right w:val="none" w:sz="0" w:space="0" w:color="auto"/>
                  </w:divBdr>
                </w:div>
                <w:div w:id="317461986">
                  <w:marLeft w:val="0"/>
                  <w:marRight w:val="0"/>
                  <w:marTop w:val="0"/>
                  <w:marBottom w:val="0"/>
                  <w:divBdr>
                    <w:top w:val="none" w:sz="0" w:space="0" w:color="auto"/>
                    <w:left w:val="none" w:sz="0" w:space="0" w:color="auto"/>
                    <w:bottom w:val="none" w:sz="0" w:space="0" w:color="auto"/>
                    <w:right w:val="none" w:sz="0" w:space="0" w:color="auto"/>
                  </w:divBdr>
                </w:div>
                <w:div w:id="2106873972">
                  <w:marLeft w:val="0"/>
                  <w:marRight w:val="0"/>
                  <w:marTop w:val="0"/>
                  <w:marBottom w:val="0"/>
                  <w:divBdr>
                    <w:top w:val="none" w:sz="0" w:space="0" w:color="auto"/>
                    <w:left w:val="none" w:sz="0" w:space="0" w:color="auto"/>
                    <w:bottom w:val="none" w:sz="0" w:space="0" w:color="auto"/>
                    <w:right w:val="none" w:sz="0" w:space="0" w:color="auto"/>
                  </w:divBdr>
                </w:div>
                <w:div w:id="240337975">
                  <w:marLeft w:val="0"/>
                  <w:marRight w:val="0"/>
                  <w:marTop w:val="0"/>
                  <w:marBottom w:val="0"/>
                  <w:divBdr>
                    <w:top w:val="none" w:sz="0" w:space="0" w:color="auto"/>
                    <w:left w:val="none" w:sz="0" w:space="0" w:color="auto"/>
                    <w:bottom w:val="none" w:sz="0" w:space="0" w:color="auto"/>
                    <w:right w:val="none" w:sz="0" w:space="0" w:color="auto"/>
                  </w:divBdr>
                </w:div>
                <w:div w:id="47340240">
                  <w:marLeft w:val="0"/>
                  <w:marRight w:val="0"/>
                  <w:marTop w:val="0"/>
                  <w:marBottom w:val="0"/>
                  <w:divBdr>
                    <w:top w:val="none" w:sz="0" w:space="0" w:color="auto"/>
                    <w:left w:val="none" w:sz="0" w:space="0" w:color="auto"/>
                    <w:bottom w:val="none" w:sz="0" w:space="0" w:color="auto"/>
                    <w:right w:val="none" w:sz="0" w:space="0" w:color="auto"/>
                  </w:divBdr>
                </w:div>
                <w:div w:id="42409192">
                  <w:marLeft w:val="0"/>
                  <w:marRight w:val="0"/>
                  <w:marTop w:val="0"/>
                  <w:marBottom w:val="0"/>
                  <w:divBdr>
                    <w:top w:val="none" w:sz="0" w:space="0" w:color="auto"/>
                    <w:left w:val="none" w:sz="0" w:space="0" w:color="auto"/>
                    <w:bottom w:val="none" w:sz="0" w:space="0" w:color="auto"/>
                    <w:right w:val="none" w:sz="0" w:space="0" w:color="auto"/>
                  </w:divBdr>
                </w:div>
                <w:div w:id="61561236">
                  <w:marLeft w:val="0"/>
                  <w:marRight w:val="0"/>
                  <w:marTop w:val="0"/>
                  <w:marBottom w:val="0"/>
                  <w:divBdr>
                    <w:top w:val="none" w:sz="0" w:space="0" w:color="auto"/>
                    <w:left w:val="none" w:sz="0" w:space="0" w:color="auto"/>
                    <w:bottom w:val="none" w:sz="0" w:space="0" w:color="auto"/>
                    <w:right w:val="none" w:sz="0" w:space="0" w:color="auto"/>
                  </w:divBdr>
                </w:div>
                <w:div w:id="434138781">
                  <w:marLeft w:val="0"/>
                  <w:marRight w:val="0"/>
                  <w:marTop w:val="0"/>
                  <w:marBottom w:val="0"/>
                  <w:divBdr>
                    <w:top w:val="none" w:sz="0" w:space="0" w:color="auto"/>
                    <w:left w:val="none" w:sz="0" w:space="0" w:color="auto"/>
                    <w:bottom w:val="none" w:sz="0" w:space="0" w:color="auto"/>
                    <w:right w:val="none" w:sz="0" w:space="0" w:color="auto"/>
                  </w:divBdr>
                </w:div>
                <w:div w:id="474298968">
                  <w:marLeft w:val="0"/>
                  <w:marRight w:val="0"/>
                  <w:marTop w:val="0"/>
                  <w:marBottom w:val="0"/>
                  <w:divBdr>
                    <w:top w:val="none" w:sz="0" w:space="0" w:color="auto"/>
                    <w:left w:val="none" w:sz="0" w:space="0" w:color="auto"/>
                    <w:bottom w:val="none" w:sz="0" w:space="0" w:color="auto"/>
                    <w:right w:val="none" w:sz="0" w:space="0" w:color="auto"/>
                  </w:divBdr>
                </w:div>
                <w:div w:id="1272467273">
                  <w:marLeft w:val="0"/>
                  <w:marRight w:val="0"/>
                  <w:marTop w:val="0"/>
                  <w:marBottom w:val="0"/>
                  <w:divBdr>
                    <w:top w:val="none" w:sz="0" w:space="0" w:color="auto"/>
                    <w:left w:val="none" w:sz="0" w:space="0" w:color="auto"/>
                    <w:bottom w:val="none" w:sz="0" w:space="0" w:color="auto"/>
                    <w:right w:val="none" w:sz="0" w:space="0" w:color="auto"/>
                  </w:divBdr>
                </w:div>
                <w:div w:id="834151608">
                  <w:marLeft w:val="0"/>
                  <w:marRight w:val="0"/>
                  <w:marTop w:val="0"/>
                  <w:marBottom w:val="0"/>
                  <w:divBdr>
                    <w:top w:val="none" w:sz="0" w:space="0" w:color="auto"/>
                    <w:left w:val="none" w:sz="0" w:space="0" w:color="auto"/>
                    <w:bottom w:val="none" w:sz="0" w:space="0" w:color="auto"/>
                    <w:right w:val="none" w:sz="0" w:space="0" w:color="auto"/>
                  </w:divBdr>
                </w:div>
                <w:div w:id="1028725443">
                  <w:marLeft w:val="0"/>
                  <w:marRight w:val="0"/>
                  <w:marTop w:val="0"/>
                  <w:marBottom w:val="0"/>
                  <w:divBdr>
                    <w:top w:val="none" w:sz="0" w:space="0" w:color="auto"/>
                    <w:left w:val="none" w:sz="0" w:space="0" w:color="auto"/>
                    <w:bottom w:val="none" w:sz="0" w:space="0" w:color="auto"/>
                    <w:right w:val="none" w:sz="0" w:space="0" w:color="auto"/>
                  </w:divBdr>
                </w:div>
                <w:div w:id="881021591">
                  <w:marLeft w:val="0"/>
                  <w:marRight w:val="0"/>
                  <w:marTop w:val="0"/>
                  <w:marBottom w:val="0"/>
                  <w:divBdr>
                    <w:top w:val="none" w:sz="0" w:space="0" w:color="auto"/>
                    <w:left w:val="none" w:sz="0" w:space="0" w:color="auto"/>
                    <w:bottom w:val="none" w:sz="0" w:space="0" w:color="auto"/>
                    <w:right w:val="none" w:sz="0" w:space="0" w:color="auto"/>
                  </w:divBdr>
                </w:div>
                <w:div w:id="384646053">
                  <w:marLeft w:val="0"/>
                  <w:marRight w:val="0"/>
                  <w:marTop w:val="0"/>
                  <w:marBottom w:val="0"/>
                  <w:divBdr>
                    <w:top w:val="none" w:sz="0" w:space="0" w:color="auto"/>
                    <w:left w:val="none" w:sz="0" w:space="0" w:color="auto"/>
                    <w:bottom w:val="none" w:sz="0" w:space="0" w:color="auto"/>
                    <w:right w:val="none" w:sz="0" w:space="0" w:color="auto"/>
                  </w:divBdr>
                </w:div>
                <w:div w:id="1111241554">
                  <w:marLeft w:val="0"/>
                  <w:marRight w:val="0"/>
                  <w:marTop w:val="0"/>
                  <w:marBottom w:val="0"/>
                  <w:divBdr>
                    <w:top w:val="none" w:sz="0" w:space="0" w:color="auto"/>
                    <w:left w:val="none" w:sz="0" w:space="0" w:color="auto"/>
                    <w:bottom w:val="none" w:sz="0" w:space="0" w:color="auto"/>
                    <w:right w:val="none" w:sz="0" w:space="0" w:color="auto"/>
                  </w:divBdr>
                </w:div>
                <w:div w:id="1471243624">
                  <w:marLeft w:val="0"/>
                  <w:marRight w:val="0"/>
                  <w:marTop w:val="0"/>
                  <w:marBottom w:val="0"/>
                  <w:divBdr>
                    <w:top w:val="none" w:sz="0" w:space="0" w:color="auto"/>
                    <w:left w:val="none" w:sz="0" w:space="0" w:color="auto"/>
                    <w:bottom w:val="none" w:sz="0" w:space="0" w:color="auto"/>
                    <w:right w:val="none" w:sz="0" w:space="0" w:color="auto"/>
                  </w:divBdr>
                </w:div>
                <w:div w:id="1528446391">
                  <w:marLeft w:val="0"/>
                  <w:marRight w:val="0"/>
                  <w:marTop w:val="0"/>
                  <w:marBottom w:val="0"/>
                  <w:divBdr>
                    <w:top w:val="none" w:sz="0" w:space="0" w:color="auto"/>
                    <w:left w:val="none" w:sz="0" w:space="0" w:color="auto"/>
                    <w:bottom w:val="none" w:sz="0" w:space="0" w:color="auto"/>
                    <w:right w:val="none" w:sz="0" w:space="0" w:color="auto"/>
                  </w:divBdr>
                </w:div>
                <w:div w:id="523593943">
                  <w:marLeft w:val="0"/>
                  <w:marRight w:val="0"/>
                  <w:marTop w:val="0"/>
                  <w:marBottom w:val="0"/>
                  <w:divBdr>
                    <w:top w:val="none" w:sz="0" w:space="0" w:color="auto"/>
                    <w:left w:val="none" w:sz="0" w:space="0" w:color="auto"/>
                    <w:bottom w:val="none" w:sz="0" w:space="0" w:color="auto"/>
                    <w:right w:val="none" w:sz="0" w:space="0" w:color="auto"/>
                  </w:divBdr>
                </w:div>
                <w:div w:id="538126705">
                  <w:marLeft w:val="0"/>
                  <w:marRight w:val="0"/>
                  <w:marTop w:val="0"/>
                  <w:marBottom w:val="0"/>
                  <w:divBdr>
                    <w:top w:val="none" w:sz="0" w:space="0" w:color="auto"/>
                    <w:left w:val="none" w:sz="0" w:space="0" w:color="auto"/>
                    <w:bottom w:val="none" w:sz="0" w:space="0" w:color="auto"/>
                    <w:right w:val="none" w:sz="0" w:space="0" w:color="auto"/>
                  </w:divBdr>
                </w:div>
                <w:div w:id="2020305822">
                  <w:marLeft w:val="0"/>
                  <w:marRight w:val="0"/>
                  <w:marTop w:val="0"/>
                  <w:marBottom w:val="0"/>
                  <w:divBdr>
                    <w:top w:val="none" w:sz="0" w:space="0" w:color="auto"/>
                    <w:left w:val="none" w:sz="0" w:space="0" w:color="auto"/>
                    <w:bottom w:val="none" w:sz="0" w:space="0" w:color="auto"/>
                    <w:right w:val="none" w:sz="0" w:space="0" w:color="auto"/>
                  </w:divBdr>
                </w:div>
                <w:div w:id="882641566">
                  <w:marLeft w:val="0"/>
                  <w:marRight w:val="0"/>
                  <w:marTop w:val="0"/>
                  <w:marBottom w:val="0"/>
                  <w:divBdr>
                    <w:top w:val="none" w:sz="0" w:space="0" w:color="auto"/>
                    <w:left w:val="none" w:sz="0" w:space="0" w:color="auto"/>
                    <w:bottom w:val="none" w:sz="0" w:space="0" w:color="auto"/>
                    <w:right w:val="none" w:sz="0" w:space="0" w:color="auto"/>
                  </w:divBdr>
                </w:div>
                <w:div w:id="1660424400">
                  <w:marLeft w:val="0"/>
                  <w:marRight w:val="0"/>
                  <w:marTop w:val="0"/>
                  <w:marBottom w:val="0"/>
                  <w:divBdr>
                    <w:top w:val="none" w:sz="0" w:space="0" w:color="auto"/>
                    <w:left w:val="none" w:sz="0" w:space="0" w:color="auto"/>
                    <w:bottom w:val="none" w:sz="0" w:space="0" w:color="auto"/>
                    <w:right w:val="none" w:sz="0" w:space="0" w:color="auto"/>
                  </w:divBdr>
                </w:div>
                <w:div w:id="240599682">
                  <w:marLeft w:val="0"/>
                  <w:marRight w:val="0"/>
                  <w:marTop w:val="0"/>
                  <w:marBottom w:val="0"/>
                  <w:divBdr>
                    <w:top w:val="none" w:sz="0" w:space="0" w:color="auto"/>
                    <w:left w:val="none" w:sz="0" w:space="0" w:color="auto"/>
                    <w:bottom w:val="none" w:sz="0" w:space="0" w:color="auto"/>
                    <w:right w:val="none" w:sz="0" w:space="0" w:color="auto"/>
                  </w:divBdr>
                </w:div>
                <w:div w:id="139661012">
                  <w:marLeft w:val="0"/>
                  <w:marRight w:val="0"/>
                  <w:marTop w:val="0"/>
                  <w:marBottom w:val="0"/>
                  <w:divBdr>
                    <w:top w:val="none" w:sz="0" w:space="0" w:color="auto"/>
                    <w:left w:val="none" w:sz="0" w:space="0" w:color="auto"/>
                    <w:bottom w:val="none" w:sz="0" w:space="0" w:color="auto"/>
                    <w:right w:val="none" w:sz="0" w:space="0" w:color="auto"/>
                  </w:divBdr>
                </w:div>
                <w:div w:id="1415400897">
                  <w:marLeft w:val="0"/>
                  <w:marRight w:val="0"/>
                  <w:marTop w:val="0"/>
                  <w:marBottom w:val="0"/>
                  <w:divBdr>
                    <w:top w:val="none" w:sz="0" w:space="0" w:color="auto"/>
                    <w:left w:val="none" w:sz="0" w:space="0" w:color="auto"/>
                    <w:bottom w:val="none" w:sz="0" w:space="0" w:color="auto"/>
                    <w:right w:val="none" w:sz="0" w:space="0" w:color="auto"/>
                  </w:divBdr>
                </w:div>
                <w:div w:id="31539264">
                  <w:marLeft w:val="0"/>
                  <w:marRight w:val="0"/>
                  <w:marTop w:val="0"/>
                  <w:marBottom w:val="0"/>
                  <w:divBdr>
                    <w:top w:val="none" w:sz="0" w:space="0" w:color="auto"/>
                    <w:left w:val="none" w:sz="0" w:space="0" w:color="auto"/>
                    <w:bottom w:val="none" w:sz="0" w:space="0" w:color="auto"/>
                    <w:right w:val="none" w:sz="0" w:space="0" w:color="auto"/>
                  </w:divBdr>
                </w:div>
                <w:div w:id="2101245425">
                  <w:marLeft w:val="0"/>
                  <w:marRight w:val="0"/>
                  <w:marTop w:val="0"/>
                  <w:marBottom w:val="0"/>
                  <w:divBdr>
                    <w:top w:val="none" w:sz="0" w:space="0" w:color="auto"/>
                    <w:left w:val="none" w:sz="0" w:space="0" w:color="auto"/>
                    <w:bottom w:val="none" w:sz="0" w:space="0" w:color="auto"/>
                    <w:right w:val="none" w:sz="0" w:space="0" w:color="auto"/>
                  </w:divBdr>
                </w:div>
                <w:div w:id="1155340663">
                  <w:marLeft w:val="0"/>
                  <w:marRight w:val="0"/>
                  <w:marTop w:val="0"/>
                  <w:marBottom w:val="0"/>
                  <w:divBdr>
                    <w:top w:val="none" w:sz="0" w:space="0" w:color="auto"/>
                    <w:left w:val="none" w:sz="0" w:space="0" w:color="auto"/>
                    <w:bottom w:val="none" w:sz="0" w:space="0" w:color="auto"/>
                    <w:right w:val="none" w:sz="0" w:space="0" w:color="auto"/>
                  </w:divBdr>
                </w:div>
                <w:div w:id="1806969562">
                  <w:marLeft w:val="0"/>
                  <w:marRight w:val="0"/>
                  <w:marTop w:val="0"/>
                  <w:marBottom w:val="0"/>
                  <w:divBdr>
                    <w:top w:val="none" w:sz="0" w:space="0" w:color="auto"/>
                    <w:left w:val="none" w:sz="0" w:space="0" w:color="auto"/>
                    <w:bottom w:val="none" w:sz="0" w:space="0" w:color="auto"/>
                    <w:right w:val="none" w:sz="0" w:space="0" w:color="auto"/>
                  </w:divBdr>
                </w:div>
                <w:div w:id="17512616">
                  <w:marLeft w:val="0"/>
                  <w:marRight w:val="0"/>
                  <w:marTop w:val="0"/>
                  <w:marBottom w:val="0"/>
                  <w:divBdr>
                    <w:top w:val="none" w:sz="0" w:space="0" w:color="auto"/>
                    <w:left w:val="none" w:sz="0" w:space="0" w:color="auto"/>
                    <w:bottom w:val="none" w:sz="0" w:space="0" w:color="auto"/>
                    <w:right w:val="none" w:sz="0" w:space="0" w:color="auto"/>
                  </w:divBdr>
                </w:div>
                <w:div w:id="313684660">
                  <w:marLeft w:val="0"/>
                  <w:marRight w:val="0"/>
                  <w:marTop w:val="0"/>
                  <w:marBottom w:val="0"/>
                  <w:divBdr>
                    <w:top w:val="none" w:sz="0" w:space="0" w:color="auto"/>
                    <w:left w:val="none" w:sz="0" w:space="0" w:color="auto"/>
                    <w:bottom w:val="none" w:sz="0" w:space="0" w:color="auto"/>
                    <w:right w:val="none" w:sz="0" w:space="0" w:color="auto"/>
                  </w:divBdr>
                </w:div>
                <w:div w:id="237327488">
                  <w:marLeft w:val="0"/>
                  <w:marRight w:val="0"/>
                  <w:marTop w:val="0"/>
                  <w:marBottom w:val="0"/>
                  <w:divBdr>
                    <w:top w:val="none" w:sz="0" w:space="0" w:color="auto"/>
                    <w:left w:val="none" w:sz="0" w:space="0" w:color="auto"/>
                    <w:bottom w:val="none" w:sz="0" w:space="0" w:color="auto"/>
                    <w:right w:val="none" w:sz="0" w:space="0" w:color="auto"/>
                  </w:divBdr>
                </w:div>
                <w:div w:id="1562640519">
                  <w:marLeft w:val="0"/>
                  <w:marRight w:val="0"/>
                  <w:marTop w:val="0"/>
                  <w:marBottom w:val="0"/>
                  <w:divBdr>
                    <w:top w:val="none" w:sz="0" w:space="0" w:color="auto"/>
                    <w:left w:val="none" w:sz="0" w:space="0" w:color="auto"/>
                    <w:bottom w:val="none" w:sz="0" w:space="0" w:color="auto"/>
                    <w:right w:val="none" w:sz="0" w:space="0" w:color="auto"/>
                  </w:divBdr>
                </w:div>
                <w:div w:id="1314485077">
                  <w:marLeft w:val="0"/>
                  <w:marRight w:val="0"/>
                  <w:marTop w:val="0"/>
                  <w:marBottom w:val="0"/>
                  <w:divBdr>
                    <w:top w:val="none" w:sz="0" w:space="0" w:color="auto"/>
                    <w:left w:val="none" w:sz="0" w:space="0" w:color="auto"/>
                    <w:bottom w:val="none" w:sz="0" w:space="0" w:color="auto"/>
                    <w:right w:val="none" w:sz="0" w:space="0" w:color="auto"/>
                  </w:divBdr>
                </w:div>
                <w:div w:id="621351865">
                  <w:marLeft w:val="0"/>
                  <w:marRight w:val="0"/>
                  <w:marTop w:val="0"/>
                  <w:marBottom w:val="0"/>
                  <w:divBdr>
                    <w:top w:val="none" w:sz="0" w:space="0" w:color="auto"/>
                    <w:left w:val="none" w:sz="0" w:space="0" w:color="auto"/>
                    <w:bottom w:val="none" w:sz="0" w:space="0" w:color="auto"/>
                    <w:right w:val="none" w:sz="0" w:space="0" w:color="auto"/>
                  </w:divBdr>
                </w:div>
                <w:div w:id="540362845">
                  <w:marLeft w:val="0"/>
                  <w:marRight w:val="0"/>
                  <w:marTop w:val="0"/>
                  <w:marBottom w:val="0"/>
                  <w:divBdr>
                    <w:top w:val="none" w:sz="0" w:space="0" w:color="auto"/>
                    <w:left w:val="none" w:sz="0" w:space="0" w:color="auto"/>
                    <w:bottom w:val="none" w:sz="0" w:space="0" w:color="auto"/>
                    <w:right w:val="none" w:sz="0" w:space="0" w:color="auto"/>
                  </w:divBdr>
                </w:div>
                <w:div w:id="1170171345">
                  <w:marLeft w:val="0"/>
                  <w:marRight w:val="0"/>
                  <w:marTop w:val="0"/>
                  <w:marBottom w:val="0"/>
                  <w:divBdr>
                    <w:top w:val="none" w:sz="0" w:space="0" w:color="auto"/>
                    <w:left w:val="none" w:sz="0" w:space="0" w:color="auto"/>
                    <w:bottom w:val="none" w:sz="0" w:space="0" w:color="auto"/>
                    <w:right w:val="none" w:sz="0" w:space="0" w:color="auto"/>
                  </w:divBdr>
                </w:div>
                <w:div w:id="668755243">
                  <w:marLeft w:val="0"/>
                  <w:marRight w:val="0"/>
                  <w:marTop w:val="0"/>
                  <w:marBottom w:val="0"/>
                  <w:divBdr>
                    <w:top w:val="none" w:sz="0" w:space="0" w:color="auto"/>
                    <w:left w:val="none" w:sz="0" w:space="0" w:color="auto"/>
                    <w:bottom w:val="none" w:sz="0" w:space="0" w:color="auto"/>
                    <w:right w:val="none" w:sz="0" w:space="0" w:color="auto"/>
                  </w:divBdr>
                </w:div>
                <w:div w:id="1167401357">
                  <w:marLeft w:val="0"/>
                  <w:marRight w:val="0"/>
                  <w:marTop w:val="0"/>
                  <w:marBottom w:val="0"/>
                  <w:divBdr>
                    <w:top w:val="none" w:sz="0" w:space="0" w:color="auto"/>
                    <w:left w:val="none" w:sz="0" w:space="0" w:color="auto"/>
                    <w:bottom w:val="none" w:sz="0" w:space="0" w:color="auto"/>
                    <w:right w:val="none" w:sz="0" w:space="0" w:color="auto"/>
                  </w:divBdr>
                </w:div>
                <w:div w:id="861744312">
                  <w:marLeft w:val="0"/>
                  <w:marRight w:val="0"/>
                  <w:marTop w:val="0"/>
                  <w:marBottom w:val="0"/>
                  <w:divBdr>
                    <w:top w:val="none" w:sz="0" w:space="0" w:color="auto"/>
                    <w:left w:val="none" w:sz="0" w:space="0" w:color="auto"/>
                    <w:bottom w:val="none" w:sz="0" w:space="0" w:color="auto"/>
                    <w:right w:val="none" w:sz="0" w:space="0" w:color="auto"/>
                  </w:divBdr>
                </w:div>
                <w:div w:id="354892399">
                  <w:marLeft w:val="0"/>
                  <w:marRight w:val="0"/>
                  <w:marTop w:val="0"/>
                  <w:marBottom w:val="0"/>
                  <w:divBdr>
                    <w:top w:val="none" w:sz="0" w:space="0" w:color="auto"/>
                    <w:left w:val="none" w:sz="0" w:space="0" w:color="auto"/>
                    <w:bottom w:val="none" w:sz="0" w:space="0" w:color="auto"/>
                    <w:right w:val="none" w:sz="0" w:space="0" w:color="auto"/>
                  </w:divBdr>
                </w:div>
                <w:div w:id="1527060226">
                  <w:marLeft w:val="0"/>
                  <w:marRight w:val="0"/>
                  <w:marTop w:val="0"/>
                  <w:marBottom w:val="0"/>
                  <w:divBdr>
                    <w:top w:val="none" w:sz="0" w:space="0" w:color="auto"/>
                    <w:left w:val="none" w:sz="0" w:space="0" w:color="auto"/>
                    <w:bottom w:val="none" w:sz="0" w:space="0" w:color="auto"/>
                    <w:right w:val="none" w:sz="0" w:space="0" w:color="auto"/>
                  </w:divBdr>
                </w:div>
                <w:div w:id="808134348">
                  <w:marLeft w:val="0"/>
                  <w:marRight w:val="0"/>
                  <w:marTop w:val="0"/>
                  <w:marBottom w:val="0"/>
                  <w:divBdr>
                    <w:top w:val="none" w:sz="0" w:space="0" w:color="auto"/>
                    <w:left w:val="none" w:sz="0" w:space="0" w:color="auto"/>
                    <w:bottom w:val="none" w:sz="0" w:space="0" w:color="auto"/>
                    <w:right w:val="none" w:sz="0" w:space="0" w:color="auto"/>
                  </w:divBdr>
                </w:div>
                <w:div w:id="69616572">
                  <w:marLeft w:val="0"/>
                  <w:marRight w:val="0"/>
                  <w:marTop w:val="0"/>
                  <w:marBottom w:val="0"/>
                  <w:divBdr>
                    <w:top w:val="none" w:sz="0" w:space="0" w:color="auto"/>
                    <w:left w:val="none" w:sz="0" w:space="0" w:color="auto"/>
                    <w:bottom w:val="none" w:sz="0" w:space="0" w:color="auto"/>
                    <w:right w:val="none" w:sz="0" w:space="0" w:color="auto"/>
                  </w:divBdr>
                </w:div>
                <w:div w:id="247278162">
                  <w:marLeft w:val="0"/>
                  <w:marRight w:val="0"/>
                  <w:marTop w:val="0"/>
                  <w:marBottom w:val="0"/>
                  <w:divBdr>
                    <w:top w:val="none" w:sz="0" w:space="0" w:color="auto"/>
                    <w:left w:val="none" w:sz="0" w:space="0" w:color="auto"/>
                    <w:bottom w:val="none" w:sz="0" w:space="0" w:color="auto"/>
                    <w:right w:val="none" w:sz="0" w:space="0" w:color="auto"/>
                  </w:divBdr>
                </w:div>
                <w:div w:id="862744658">
                  <w:marLeft w:val="0"/>
                  <w:marRight w:val="0"/>
                  <w:marTop w:val="0"/>
                  <w:marBottom w:val="0"/>
                  <w:divBdr>
                    <w:top w:val="none" w:sz="0" w:space="0" w:color="auto"/>
                    <w:left w:val="none" w:sz="0" w:space="0" w:color="auto"/>
                    <w:bottom w:val="none" w:sz="0" w:space="0" w:color="auto"/>
                    <w:right w:val="none" w:sz="0" w:space="0" w:color="auto"/>
                  </w:divBdr>
                </w:div>
                <w:div w:id="292104692">
                  <w:marLeft w:val="0"/>
                  <w:marRight w:val="0"/>
                  <w:marTop w:val="0"/>
                  <w:marBottom w:val="0"/>
                  <w:divBdr>
                    <w:top w:val="none" w:sz="0" w:space="0" w:color="auto"/>
                    <w:left w:val="none" w:sz="0" w:space="0" w:color="auto"/>
                    <w:bottom w:val="none" w:sz="0" w:space="0" w:color="auto"/>
                    <w:right w:val="none" w:sz="0" w:space="0" w:color="auto"/>
                  </w:divBdr>
                </w:div>
                <w:div w:id="417097904">
                  <w:marLeft w:val="0"/>
                  <w:marRight w:val="0"/>
                  <w:marTop w:val="0"/>
                  <w:marBottom w:val="0"/>
                  <w:divBdr>
                    <w:top w:val="none" w:sz="0" w:space="0" w:color="auto"/>
                    <w:left w:val="none" w:sz="0" w:space="0" w:color="auto"/>
                    <w:bottom w:val="none" w:sz="0" w:space="0" w:color="auto"/>
                    <w:right w:val="none" w:sz="0" w:space="0" w:color="auto"/>
                  </w:divBdr>
                </w:div>
                <w:div w:id="1023941817">
                  <w:marLeft w:val="0"/>
                  <w:marRight w:val="0"/>
                  <w:marTop w:val="0"/>
                  <w:marBottom w:val="0"/>
                  <w:divBdr>
                    <w:top w:val="none" w:sz="0" w:space="0" w:color="auto"/>
                    <w:left w:val="none" w:sz="0" w:space="0" w:color="auto"/>
                    <w:bottom w:val="none" w:sz="0" w:space="0" w:color="auto"/>
                    <w:right w:val="none" w:sz="0" w:space="0" w:color="auto"/>
                  </w:divBdr>
                </w:div>
                <w:div w:id="1785998365">
                  <w:marLeft w:val="0"/>
                  <w:marRight w:val="0"/>
                  <w:marTop w:val="0"/>
                  <w:marBottom w:val="0"/>
                  <w:divBdr>
                    <w:top w:val="none" w:sz="0" w:space="0" w:color="auto"/>
                    <w:left w:val="none" w:sz="0" w:space="0" w:color="auto"/>
                    <w:bottom w:val="none" w:sz="0" w:space="0" w:color="auto"/>
                    <w:right w:val="none" w:sz="0" w:space="0" w:color="auto"/>
                  </w:divBdr>
                </w:div>
                <w:div w:id="2015302427">
                  <w:marLeft w:val="0"/>
                  <w:marRight w:val="0"/>
                  <w:marTop w:val="0"/>
                  <w:marBottom w:val="0"/>
                  <w:divBdr>
                    <w:top w:val="none" w:sz="0" w:space="0" w:color="auto"/>
                    <w:left w:val="none" w:sz="0" w:space="0" w:color="auto"/>
                    <w:bottom w:val="none" w:sz="0" w:space="0" w:color="auto"/>
                    <w:right w:val="none" w:sz="0" w:space="0" w:color="auto"/>
                  </w:divBdr>
                </w:div>
                <w:div w:id="2085834416">
                  <w:marLeft w:val="0"/>
                  <w:marRight w:val="0"/>
                  <w:marTop w:val="0"/>
                  <w:marBottom w:val="0"/>
                  <w:divBdr>
                    <w:top w:val="none" w:sz="0" w:space="0" w:color="auto"/>
                    <w:left w:val="none" w:sz="0" w:space="0" w:color="auto"/>
                    <w:bottom w:val="none" w:sz="0" w:space="0" w:color="auto"/>
                    <w:right w:val="none" w:sz="0" w:space="0" w:color="auto"/>
                  </w:divBdr>
                </w:div>
                <w:div w:id="1750929940">
                  <w:marLeft w:val="0"/>
                  <w:marRight w:val="0"/>
                  <w:marTop w:val="0"/>
                  <w:marBottom w:val="0"/>
                  <w:divBdr>
                    <w:top w:val="none" w:sz="0" w:space="0" w:color="auto"/>
                    <w:left w:val="none" w:sz="0" w:space="0" w:color="auto"/>
                    <w:bottom w:val="none" w:sz="0" w:space="0" w:color="auto"/>
                    <w:right w:val="none" w:sz="0" w:space="0" w:color="auto"/>
                  </w:divBdr>
                </w:div>
                <w:div w:id="391536962">
                  <w:marLeft w:val="0"/>
                  <w:marRight w:val="0"/>
                  <w:marTop w:val="0"/>
                  <w:marBottom w:val="0"/>
                  <w:divBdr>
                    <w:top w:val="none" w:sz="0" w:space="0" w:color="auto"/>
                    <w:left w:val="none" w:sz="0" w:space="0" w:color="auto"/>
                    <w:bottom w:val="none" w:sz="0" w:space="0" w:color="auto"/>
                    <w:right w:val="none" w:sz="0" w:space="0" w:color="auto"/>
                  </w:divBdr>
                </w:div>
                <w:div w:id="1481271726">
                  <w:marLeft w:val="0"/>
                  <w:marRight w:val="0"/>
                  <w:marTop w:val="0"/>
                  <w:marBottom w:val="0"/>
                  <w:divBdr>
                    <w:top w:val="none" w:sz="0" w:space="0" w:color="auto"/>
                    <w:left w:val="none" w:sz="0" w:space="0" w:color="auto"/>
                    <w:bottom w:val="none" w:sz="0" w:space="0" w:color="auto"/>
                    <w:right w:val="none" w:sz="0" w:space="0" w:color="auto"/>
                  </w:divBdr>
                </w:div>
                <w:div w:id="1344556521">
                  <w:marLeft w:val="0"/>
                  <w:marRight w:val="0"/>
                  <w:marTop w:val="0"/>
                  <w:marBottom w:val="0"/>
                  <w:divBdr>
                    <w:top w:val="none" w:sz="0" w:space="0" w:color="auto"/>
                    <w:left w:val="none" w:sz="0" w:space="0" w:color="auto"/>
                    <w:bottom w:val="none" w:sz="0" w:space="0" w:color="auto"/>
                    <w:right w:val="none" w:sz="0" w:space="0" w:color="auto"/>
                  </w:divBdr>
                </w:div>
                <w:div w:id="237790175">
                  <w:marLeft w:val="0"/>
                  <w:marRight w:val="0"/>
                  <w:marTop w:val="0"/>
                  <w:marBottom w:val="0"/>
                  <w:divBdr>
                    <w:top w:val="none" w:sz="0" w:space="0" w:color="auto"/>
                    <w:left w:val="none" w:sz="0" w:space="0" w:color="auto"/>
                    <w:bottom w:val="none" w:sz="0" w:space="0" w:color="auto"/>
                    <w:right w:val="none" w:sz="0" w:space="0" w:color="auto"/>
                  </w:divBdr>
                </w:div>
                <w:div w:id="119345092">
                  <w:marLeft w:val="0"/>
                  <w:marRight w:val="0"/>
                  <w:marTop w:val="0"/>
                  <w:marBottom w:val="0"/>
                  <w:divBdr>
                    <w:top w:val="none" w:sz="0" w:space="0" w:color="auto"/>
                    <w:left w:val="none" w:sz="0" w:space="0" w:color="auto"/>
                    <w:bottom w:val="none" w:sz="0" w:space="0" w:color="auto"/>
                    <w:right w:val="none" w:sz="0" w:space="0" w:color="auto"/>
                  </w:divBdr>
                </w:div>
                <w:div w:id="1738941004">
                  <w:marLeft w:val="0"/>
                  <w:marRight w:val="0"/>
                  <w:marTop w:val="0"/>
                  <w:marBottom w:val="0"/>
                  <w:divBdr>
                    <w:top w:val="none" w:sz="0" w:space="0" w:color="auto"/>
                    <w:left w:val="none" w:sz="0" w:space="0" w:color="auto"/>
                    <w:bottom w:val="none" w:sz="0" w:space="0" w:color="auto"/>
                    <w:right w:val="none" w:sz="0" w:space="0" w:color="auto"/>
                  </w:divBdr>
                </w:div>
                <w:div w:id="1145901768">
                  <w:marLeft w:val="0"/>
                  <w:marRight w:val="0"/>
                  <w:marTop w:val="0"/>
                  <w:marBottom w:val="0"/>
                  <w:divBdr>
                    <w:top w:val="none" w:sz="0" w:space="0" w:color="auto"/>
                    <w:left w:val="none" w:sz="0" w:space="0" w:color="auto"/>
                    <w:bottom w:val="none" w:sz="0" w:space="0" w:color="auto"/>
                    <w:right w:val="none" w:sz="0" w:space="0" w:color="auto"/>
                  </w:divBdr>
                </w:div>
                <w:div w:id="113520653">
                  <w:marLeft w:val="0"/>
                  <w:marRight w:val="0"/>
                  <w:marTop w:val="0"/>
                  <w:marBottom w:val="0"/>
                  <w:divBdr>
                    <w:top w:val="none" w:sz="0" w:space="0" w:color="auto"/>
                    <w:left w:val="none" w:sz="0" w:space="0" w:color="auto"/>
                    <w:bottom w:val="none" w:sz="0" w:space="0" w:color="auto"/>
                    <w:right w:val="none" w:sz="0" w:space="0" w:color="auto"/>
                  </w:divBdr>
                </w:div>
                <w:div w:id="144443078">
                  <w:marLeft w:val="0"/>
                  <w:marRight w:val="0"/>
                  <w:marTop w:val="0"/>
                  <w:marBottom w:val="0"/>
                  <w:divBdr>
                    <w:top w:val="none" w:sz="0" w:space="0" w:color="auto"/>
                    <w:left w:val="none" w:sz="0" w:space="0" w:color="auto"/>
                    <w:bottom w:val="none" w:sz="0" w:space="0" w:color="auto"/>
                    <w:right w:val="none" w:sz="0" w:space="0" w:color="auto"/>
                  </w:divBdr>
                </w:div>
                <w:div w:id="1399403417">
                  <w:marLeft w:val="0"/>
                  <w:marRight w:val="0"/>
                  <w:marTop w:val="0"/>
                  <w:marBottom w:val="0"/>
                  <w:divBdr>
                    <w:top w:val="none" w:sz="0" w:space="0" w:color="auto"/>
                    <w:left w:val="none" w:sz="0" w:space="0" w:color="auto"/>
                    <w:bottom w:val="none" w:sz="0" w:space="0" w:color="auto"/>
                    <w:right w:val="none" w:sz="0" w:space="0" w:color="auto"/>
                  </w:divBdr>
                </w:div>
                <w:div w:id="367800750">
                  <w:marLeft w:val="0"/>
                  <w:marRight w:val="0"/>
                  <w:marTop w:val="0"/>
                  <w:marBottom w:val="0"/>
                  <w:divBdr>
                    <w:top w:val="none" w:sz="0" w:space="0" w:color="auto"/>
                    <w:left w:val="none" w:sz="0" w:space="0" w:color="auto"/>
                    <w:bottom w:val="none" w:sz="0" w:space="0" w:color="auto"/>
                    <w:right w:val="none" w:sz="0" w:space="0" w:color="auto"/>
                  </w:divBdr>
                </w:div>
                <w:div w:id="39789804">
                  <w:marLeft w:val="0"/>
                  <w:marRight w:val="0"/>
                  <w:marTop w:val="0"/>
                  <w:marBottom w:val="0"/>
                  <w:divBdr>
                    <w:top w:val="none" w:sz="0" w:space="0" w:color="auto"/>
                    <w:left w:val="none" w:sz="0" w:space="0" w:color="auto"/>
                    <w:bottom w:val="none" w:sz="0" w:space="0" w:color="auto"/>
                    <w:right w:val="none" w:sz="0" w:space="0" w:color="auto"/>
                  </w:divBdr>
                </w:div>
                <w:div w:id="8869465">
                  <w:marLeft w:val="0"/>
                  <w:marRight w:val="0"/>
                  <w:marTop w:val="0"/>
                  <w:marBottom w:val="0"/>
                  <w:divBdr>
                    <w:top w:val="none" w:sz="0" w:space="0" w:color="auto"/>
                    <w:left w:val="none" w:sz="0" w:space="0" w:color="auto"/>
                    <w:bottom w:val="none" w:sz="0" w:space="0" w:color="auto"/>
                    <w:right w:val="none" w:sz="0" w:space="0" w:color="auto"/>
                  </w:divBdr>
                </w:div>
                <w:div w:id="707801415">
                  <w:marLeft w:val="0"/>
                  <w:marRight w:val="0"/>
                  <w:marTop w:val="0"/>
                  <w:marBottom w:val="0"/>
                  <w:divBdr>
                    <w:top w:val="none" w:sz="0" w:space="0" w:color="auto"/>
                    <w:left w:val="none" w:sz="0" w:space="0" w:color="auto"/>
                    <w:bottom w:val="none" w:sz="0" w:space="0" w:color="auto"/>
                    <w:right w:val="none" w:sz="0" w:space="0" w:color="auto"/>
                  </w:divBdr>
                </w:div>
                <w:div w:id="2050913183">
                  <w:marLeft w:val="0"/>
                  <w:marRight w:val="0"/>
                  <w:marTop w:val="0"/>
                  <w:marBottom w:val="0"/>
                  <w:divBdr>
                    <w:top w:val="none" w:sz="0" w:space="0" w:color="auto"/>
                    <w:left w:val="none" w:sz="0" w:space="0" w:color="auto"/>
                    <w:bottom w:val="none" w:sz="0" w:space="0" w:color="auto"/>
                    <w:right w:val="none" w:sz="0" w:space="0" w:color="auto"/>
                  </w:divBdr>
                </w:div>
                <w:div w:id="1061247706">
                  <w:marLeft w:val="0"/>
                  <w:marRight w:val="0"/>
                  <w:marTop w:val="0"/>
                  <w:marBottom w:val="0"/>
                  <w:divBdr>
                    <w:top w:val="none" w:sz="0" w:space="0" w:color="auto"/>
                    <w:left w:val="none" w:sz="0" w:space="0" w:color="auto"/>
                    <w:bottom w:val="none" w:sz="0" w:space="0" w:color="auto"/>
                    <w:right w:val="none" w:sz="0" w:space="0" w:color="auto"/>
                  </w:divBdr>
                </w:div>
                <w:div w:id="17506988">
                  <w:marLeft w:val="0"/>
                  <w:marRight w:val="0"/>
                  <w:marTop w:val="0"/>
                  <w:marBottom w:val="0"/>
                  <w:divBdr>
                    <w:top w:val="none" w:sz="0" w:space="0" w:color="auto"/>
                    <w:left w:val="none" w:sz="0" w:space="0" w:color="auto"/>
                    <w:bottom w:val="none" w:sz="0" w:space="0" w:color="auto"/>
                    <w:right w:val="none" w:sz="0" w:space="0" w:color="auto"/>
                  </w:divBdr>
                </w:div>
                <w:div w:id="573012567">
                  <w:marLeft w:val="0"/>
                  <w:marRight w:val="0"/>
                  <w:marTop w:val="0"/>
                  <w:marBottom w:val="0"/>
                  <w:divBdr>
                    <w:top w:val="none" w:sz="0" w:space="0" w:color="auto"/>
                    <w:left w:val="none" w:sz="0" w:space="0" w:color="auto"/>
                    <w:bottom w:val="none" w:sz="0" w:space="0" w:color="auto"/>
                    <w:right w:val="none" w:sz="0" w:space="0" w:color="auto"/>
                  </w:divBdr>
                </w:div>
                <w:div w:id="338966603">
                  <w:marLeft w:val="0"/>
                  <w:marRight w:val="0"/>
                  <w:marTop w:val="0"/>
                  <w:marBottom w:val="0"/>
                  <w:divBdr>
                    <w:top w:val="none" w:sz="0" w:space="0" w:color="auto"/>
                    <w:left w:val="none" w:sz="0" w:space="0" w:color="auto"/>
                    <w:bottom w:val="none" w:sz="0" w:space="0" w:color="auto"/>
                    <w:right w:val="none" w:sz="0" w:space="0" w:color="auto"/>
                  </w:divBdr>
                </w:div>
                <w:div w:id="794953661">
                  <w:marLeft w:val="0"/>
                  <w:marRight w:val="0"/>
                  <w:marTop w:val="0"/>
                  <w:marBottom w:val="0"/>
                  <w:divBdr>
                    <w:top w:val="none" w:sz="0" w:space="0" w:color="auto"/>
                    <w:left w:val="none" w:sz="0" w:space="0" w:color="auto"/>
                    <w:bottom w:val="none" w:sz="0" w:space="0" w:color="auto"/>
                    <w:right w:val="none" w:sz="0" w:space="0" w:color="auto"/>
                  </w:divBdr>
                </w:div>
                <w:div w:id="2010519767">
                  <w:marLeft w:val="0"/>
                  <w:marRight w:val="0"/>
                  <w:marTop w:val="0"/>
                  <w:marBottom w:val="0"/>
                  <w:divBdr>
                    <w:top w:val="none" w:sz="0" w:space="0" w:color="auto"/>
                    <w:left w:val="none" w:sz="0" w:space="0" w:color="auto"/>
                    <w:bottom w:val="none" w:sz="0" w:space="0" w:color="auto"/>
                    <w:right w:val="none" w:sz="0" w:space="0" w:color="auto"/>
                  </w:divBdr>
                </w:div>
                <w:div w:id="286358166">
                  <w:marLeft w:val="0"/>
                  <w:marRight w:val="0"/>
                  <w:marTop w:val="0"/>
                  <w:marBottom w:val="0"/>
                  <w:divBdr>
                    <w:top w:val="none" w:sz="0" w:space="0" w:color="auto"/>
                    <w:left w:val="none" w:sz="0" w:space="0" w:color="auto"/>
                    <w:bottom w:val="none" w:sz="0" w:space="0" w:color="auto"/>
                    <w:right w:val="none" w:sz="0" w:space="0" w:color="auto"/>
                  </w:divBdr>
                </w:div>
                <w:div w:id="1869756305">
                  <w:marLeft w:val="0"/>
                  <w:marRight w:val="0"/>
                  <w:marTop w:val="0"/>
                  <w:marBottom w:val="0"/>
                  <w:divBdr>
                    <w:top w:val="none" w:sz="0" w:space="0" w:color="auto"/>
                    <w:left w:val="none" w:sz="0" w:space="0" w:color="auto"/>
                    <w:bottom w:val="none" w:sz="0" w:space="0" w:color="auto"/>
                    <w:right w:val="none" w:sz="0" w:space="0" w:color="auto"/>
                  </w:divBdr>
                </w:div>
                <w:div w:id="1406146990">
                  <w:marLeft w:val="0"/>
                  <w:marRight w:val="0"/>
                  <w:marTop w:val="0"/>
                  <w:marBottom w:val="0"/>
                  <w:divBdr>
                    <w:top w:val="none" w:sz="0" w:space="0" w:color="auto"/>
                    <w:left w:val="none" w:sz="0" w:space="0" w:color="auto"/>
                    <w:bottom w:val="none" w:sz="0" w:space="0" w:color="auto"/>
                    <w:right w:val="none" w:sz="0" w:space="0" w:color="auto"/>
                  </w:divBdr>
                </w:div>
                <w:div w:id="867177628">
                  <w:marLeft w:val="0"/>
                  <w:marRight w:val="0"/>
                  <w:marTop w:val="0"/>
                  <w:marBottom w:val="0"/>
                  <w:divBdr>
                    <w:top w:val="none" w:sz="0" w:space="0" w:color="auto"/>
                    <w:left w:val="none" w:sz="0" w:space="0" w:color="auto"/>
                    <w:bottom w:val="none" w:sz="0" w:space="0" w:color="auto"/>
                    <w:right w:val="none" w:sz="0" w:space="0" w:color="auto"/>
                  </w:divBdr>
                </w:div>
                <w:div w:id="791359364">
                  <w:marLeft w:val="0"/>
                  <w:marRight w:val="0"/>
                  <w:marTop w:val="0"/>
                  <w:marBottom w:val="0"/>
                  <w:divBdr>
                    <w:top w:val="none" w:sz="0" w:space="0" w:color="auto"/>
                    <w:left w:val="none" w:sz="0" w:space="0" w:color="auto"/>
                    <w:bottom w:val="none" w:sz="0" w:space="0" w:color="auto"/>
                    <w:right w:val="none" w:sz="0" w:space="0" w:color="auto"/>
                  </w:divBdr>
                </w:div>
                <w:div w:id="1766222463">
                  <w:marLeft w:val="0"/>
                  <w:marRight w:val="0"/>
                  <w:marTop w:val="0"/>
                  <w:marBottom w:val="0"/>
                  <w:divBdr>
                    <w:top w:val="none" w:sz="0" w:space="0" w:color="auto"/>
                    <w:left w:val="none" w:sz="0" w:space="0" w:color="auto"/>
                    <w:bottom w:val="none" w:sz="0" w:space="0" w:color="auto"/>
                    <w:right w:val="none" w:sz="0" w:space="0" w:color="auto"/>
                  </w:divBdr>
                </w:div>
                <w:div w:id="853153465">
                  <w:marLeft w:val="0"/>
                  <w:marRight w:val="0"/>
                  <w:marTop w:val="0"/>
                  <w:marBottom w:val="0"/>
                  <w:divBdr>
                    <w:top w:val="none" w:sz="0" w:space="0" w:color="auto"/>
                    <w:left w:val="none" w:sz="0" w:space="0" w:color="auto"/>
                    <w:bottom w:val="none" w:sz="0" w:space="0" w:color="auto"/>
                    <w:right w:val="none" w:sz="0" w:space="0" w:color="auto"/>
                  </w:divBdr>
                </w:div>
                <w:div w:id="1283610224">
                  <w:marLeft w:val="0"/>
                  <w:marRight w:val="0"/>
                  <w:marTop w:val="0"/>
                  <w:marBottom w:val="0"/>
                  <w:divBdr>
                    <w:top w:val="none" w:sz="0" w:space="0" w:color="auto"/>
                    <w:left w:val="none" w:sz="0" w:space="0" w:color="auto"/>
                    <w:bottom w:val="none" w:sz="0" w:space="0" w:color="auto"/>
                    <w:right w:val="none" w:sz="0" w:space="0" w:color="auto"/>
                  </w:divBdr>
                </w:div>
                <w:div w:id="502361232">
                  <w:marLeft w:val="0"/>
                  <w:marRight w:val="0"/>
                  <w:marTop w:val="0"/>
                  <w:marBottom w:val="0"/>
                  <w:divBdr>
                    <w:top w:val="none" w:sz="0" w:space="0" w:color="auto"/>
                    <w:left w:val="none" w:sz="0" w:space="0" w:color="auto"/>
                    <w:bottom w:val="none" w:sz="0" w:space="0" w:color="auto"/>
                    <w:right w:val="none" w:sz="0" w:space="0" w:color="auto"/>
                  </w:divBdr>
                </w:div>
                <w:div w:id="2024816330">
                  <w:marLeft w:val="0"/>
                  <w:marRight w:val="0"/>
                  <w:marTop w:val="0"/>
                  <w:marBottom w:val="0"/>
                  <w:divBdr>
                    <w:top w:val="none" w:sz="0" w:space="0" w:color="auto"/>
                    <w:left w:val="none" w:sz="0" w:space="0" w:color="auto"/>
                    <w:bottom w:val="none" w:sz="0" w:space="0" w:color="auto"/>
                    <w:right w:val="none" w:sz="0" w:space="0" w:color="auto"/>
                  </w:divBdr>
                </w:div>
                <w:div w:id="1732997842">
                  <w:marLeft w:val="0"/>
                  <w:marRight w:val="0"/>
                  <w:marTop w:val="0"/>
                  <w:marBottom w:val="0"/>
                  <w:divBdr>
                    <w:top w:val="none" w:sz="0" w:space="0" w:color="auto"/>
                    <w:left w:val="none" w:sz="0" w:space="0" w:color="auto"/>
                    <w:bottom w:val="none" w:sz="0" w:space="0" w:color="auto"/>
                    <w:right w:val="none" w:sz="0" w:space="0" w:color="auto"/>
                  </w:divBdr>
                </w:div>
                <w:div w:id="280844001">
                  <w:marLeft w:val="0"/>
                  <w:marRight w:val="0"/>
                  <w:marTop w:val="0"/>
                  <w:marBottom w:val="0"/>
                  <w:divBdr>
                    <w:top w:val="none" w:sz="0" w:space="0" w:color="auto"/>
                    <w:left w:val="none" w:sz="0" w:space="0" w:color="auto"/>
                    <w:bottom w:val="none" w:sz="0" w:space="0" w:color="auto"/>
                    <w:right w:val="none" w:sz="0" w:space="0" w:color="auto"/>
                  </w:divBdr>
                </w:div>
                <w:div w:id="80954192">
                  <w:marLeft w:val="0"/>
                  <w:marRight w:val="0"/>
                  <w:marTop w:val="0"/>
                  <w:marBottom w:val="0"/>
                  <w:divBdr>
                    <w:top w:val="none" w:sz="0" w:space="0" w:color="auto"/>
                    <w:left w:val="none" w:sz="0" w:space="0" w:color="auto"/>
                    <w:bottom w:val="none" w:sz="0" w:space="0" w:color="auto"/>
                    <w:right w:val="none" w:sz="0" w:space="0" w:color="auto"/>
                  </w:divBdr>
                </w:div>
                <w:div w:id="1857229098">
                  <w:marLeft w:val="0"/>
                  <w:marRight w:val="0"/>
                  <w:marTop w:val="0"/>
                  <w:marBottom w:val="0"/>
                  <w:divBdr>
                    <w:top w:val="none" w:sz="0" w:space="0" w:color="auto"/>
                    <w:left w:val="none" w:sz="0" w:space="0" w:color="auto"/>
                    <w:bottom w:val="none" w:sz="0" w:space="0" w:color="auto"/>
                    <w:right w:val="none" w:sz="0" w:space="0" w:color="auto"/>
                  </w:divBdr>
                </w:div>
                <w:div w:id="269168789">
                  <w:marLeft w:val="0"/>
                  <w:marRight w:val="0"/>
                  <w:marTop w:val="0"/>
                  <w:marBottom w:val="0"/>
                  <w:divBdr>
                    <w:top w:val="none" w:sz="0" w:space="0" w:color="auto"/>
                    <w:left w:val="none" w:sz="0" w:space="0" w:color="auto"/>
                    <w:bottom w:val="none" w:sz="0" w:space="0" w:color="auto"/>
                    <w:right w:val="none" w:sz="0" w:space="0" w:color="auto"/>
                  </w:divBdr>
                </w:div>
                <w:div w:id="1677996331">
                  <w:marLeft w:val="0"/>
                  <w:marRight w:val="0"/>
                  <w:marTop w:val="0"/>
                  <w:marBottom w:val="0"/>
                  <w:divBdr>
                    <w:top w:val="none" w:sz="0" w:space="0" w:color="auto"/>
                    <w:left w:val="none" w:sz="0" w:space="0" w:color="auto"/>
                    <w:bottom w:val="none" w:sz="0" w:space="0" w:color="auto"/>
                    <w:right w:val="none" w:sz="0" w:space="0" w:color="auto"/>
                  </w:divBdr>
                </w:div>
                <w:div w:id="1344279961">
                  <w:marLeft w:val="0"/>
                  <w:marRight w:val="0"/>
                  <w:marTop w:val="0"/>
                  <w:marBottom w:val="0"/>
                  <w:divBdr>
                    <w:top w:val="none" w:sz="0" w:space="0" w:color="auto"/>
                    <w:left w:val="none" w:sz="0" w:space="0" w:color="auto"/>
                    <w:bottom w:val="none" w:sz="0" w:space="0" w:color="auto"/>
                    <w:right w:val="none" w:sz="0" w:space="0" w:color="auto"/>
                  </w:divBdr>
                </w:div>
                <w:div w:id="733354418">
                  <w:marLeft w:val="0"/>
                  <w:marRight w:val="0"/>
                  <w:marTop w:val="0"/>
                  <w:marBottom w:val="0"/>
                  <w:divBdr>
                    <w:top w:val="none" w:sz="0" w:space="0" w:color="auto"/>
                    <w:left w:val="none" w:sz="0" w:space="0" w:color="auto"/>
                    <w:bottom w:val="none" w:sz="0" w:space="0" w:color="auto"/>
                    <w:right w:val="none" w:sz="0" w:space="0" w:color="auto"/>
                  </w:divBdr>
                </w:div>
                <w:div w:id="1223981556">
                  <w:marLeft w:val="0"/>
                  <w:marRight w:val="0"/>
                  <w:marTop w:val="0"/>
                  <w:marBottom w:val="0"/>
                  <w:divBdr>
                    <w:top w:val="none" w:sz="0" w:space="0" w:color="auto"/>
                    <w:left w:val="none" w:sz="0" w:space="0" w:color="auto"/>
                    <w:bottom w:val="none" w:sz="0" w:space="0" w:color="auto"/>
                    <w:right w:val="none" w:sz="0" w:space="0" w:color="auto"/>
                  </w:divBdr>
                </w:div>
                <w:div w:id="1000040189">
                  <w:marLeft w:val="0"/>
                  <w:marRight w:val="0"/>
                  <w:marTop w:val="0"/>
                  <w:marBottom w:val="0"/>
                  <w:divBdr>
                    <w:top w:val="none" w:sz="0" w:space="0" w:color="auto"/>
                    <w:left w:val="none" w:sz="0" w:space="0" w:color="auto"/>
                    <w:bottom w:val="none" w:sz="0" w:space="0" w:color="auto"/>
                    <w:right w:val="none" w:sz="0" w:space="0" w:color="auto"/>
                  </w:divBdr>
                </w:div>
                <w:div w:id="766924143">
                  <w:marLeft w:val="0"/>
                  <w:marRight w:val="0"/>
                  <w:marTop w:val="0"/>
                  <w:marBottom w:val="0"/>
                  <w:divBdr>
                    <w:top w:val="none" w:sz="0" w:space="0" w:color="auto"/>
                    <w:left w:val="none" w:sz="0" w:space="0" w:color="auto"/>
                    <w:bottom w:val="none" w:sz="0" w:space="0" w:color="auto"/>
                    <w:right w:val="none" w:sz="0" w:space="0" w:color="auto"/>
                  </w:divBdr>
                </w:div>
                <w:div w:id="924804012">
                  <w:marLeft w:val="0"/>
                  <w:marRight w:val="0"/>
                  <w:marTop w:val="0"/>
                  <w:marBottom w:val="0"/>
                  <w:divBdr>
                    <w:top w:val="none" w:sz="0" w:space="0" w:color="auto"/>
                    <w:left w:val="none" w:sz="0" w:space="0" w:color="auto"/>
                    <w:bottom w:val="none" w:sz="0" w:space="0" w:color="auto"/>
                    <w:right w:val="none" w:sz="0" w:space="0" w:color="auto"/>
                  </w:divBdr>
                </w:div>
                <w:div w:id="1640913867">
                  <w:marLeft w:val="0"/>
                  <w:marRight w:val="0"/>
                  <w:marTop w:val="0"/>
                  <w:marBottom w:val="0"/>
                  <w:divBdr>
                    <w:top w:val="none" w:sz="0" w:space="0" w:color="auto"/>
                    <w:left w:val="none" w:sz="0" w:space="0" w:color="auto"/>
                    <w:bottom w:val="none" w:sz="0" w:space="0" w:color="auto"/>
                    <w:right w:val="none" w:sz="0" w:space="0" w:color="auto"/>
                  </w:divBdr>
                </w:div>
                <w:div w:id="713506188">
                  <w:marLeft w:val="0"/>
                  <w:marRight w:val="0"/>
                  <w:marTop w:val="0"/>
                  <w:marBottom w:val="0"/>
                  <w:divBdr>
                    <w:top w:val="none" w:sz="0" w:space="0" w:color="auto"/>
                    <w:left w:val="none" w:sz="0" w:space="0" w:color="auto"/>
                    <w:bottom w:val="none" w:sz="0" w:space="0" w:color="auto"/>
                    <w:right w:val="none" w:sz="0" w:space="0" w:color="auto"/>
                  </w:divBdr>
                </w:div>
                <w:div w:id="1181353402">
                  <w:marLeft w:val="0"/>
                  <w:marRight w:val="0"/>
                  <w:marTop w:val="0"/>
                  <w:marBottom w:val="0"/>
                  <w:divBdr>
                    <w:top w:val="none" w:sz="0" w:space="0" w:color="auto"/>
                    <w:left w:val="none" w:sz="0" w:space="0" w:color="auto"/>
                    <w:bottom w:val="none" w:sz="0" w:space="0" w:color="auto"/>
                    <w:right w:val="none" w:sz="0" w:space="0" w:color="auto"/>
                  </w:divBdr>
                </w:div>
                <w:div w:id="1058625862">
                  <w:marLeft w:val="0"/>
                  <w:marRight w:val="0"/>
                  <w:marTop w:val="0"/>
                  <w:marBottom w:val="0"/>
                  <w:divBdr>
                    <w:top w:val="none" w:sz="0" w:space="0" w:color="auto"/>
                    <w:left w:val="none" w:sz="0" w:space="0" w:color="auto"/>
                    <w:bottom w:val="none" w:sz="0" w:space="0" w:color="auto"/>
                    <w:right w:val="none" w:sz="0" w:space="0" w:color="auto"/>
                  </w:divBdr>
                </w:div>
                <w:div w:id="19282303">
                  <w:marLeft w:val="0"/>
                  <w:marRight w:val="0"/>
                  <w:marTop w:val="0"/>
                  <w:marBottom w:val="0"/>
                  <w:divBdr>
                    <w:top w:val="none" w:sz="0" w:space="0" w:color="auto"/>
                    <w:left w:val="none" w:sz="0" w:space="0" w:color="auto"/>
                    <w:bottom w:val="none" w:sz="0" w:space="0" w:color="auto"/>
                    <w:right w:val="none" w:sz="0" w:space="0" w:color="auto"/>
                  </w:divBdr>
                </w:div>
                <w:div w:id="1413701441">
                  <w:marLeft w:val="0"/>
                  <w:marRight w:val="0"/>
                  <w:marTop w:val="0"/>
                  <w:marBottom w:val="0"/>
                  <w:divBdr>
                    <w:top w:val="none" w:sz="0" w:space="0" w:color="auto"/>
                    <w:left w:val="none" w:sz="0" w:space="0" w:color="auto"/>
                    <w:bottom w:val="none" w:sz="0" w:space="0" w:color="auto"/>
                    <w:right w:val="none" w:sz="0" w:space="0" w:color="auto"/>
                  </w:divBdr>
                </w:div>
                <w:div w:id="1527907208">
                  <w:marLeft w:val="0"/>
                  <w:marRight w:val="0"/>
                  <w:marTop w:val="0"/>
                  <w:marBottom w:val="0"/>
                  <w:divBdr>
                    <w:top w:val="none" w:sz="0" w:space="0" w:color="auto"/>
                    <w:left w:val="none" w:sz="0" w:space="0" w:color="auto"/>
                    <w:bottom w:val="none" w:sz="0" w:space="0" w:color="auto"/>
                    <w:right w:val="none" w:sz="0" w:space="0" w:color="auto"/>
                  </w:divBdr>
                </w:div>
                <w:div w:id="2127701214">
                  <w:marLeft w:val="0"/>
                  <w:marRight w:val="0"/>
                  <w:marTop w:val="0"/>
                  <w:marBottom w:val="0"/>
                  <w:divBdr>
                    <w:top w:val="none" w:sz="0" w:space="0" w:color="auto"/>
                    <w:left w:val="none" w:sz="0" w:space="0" w:color="auto"/>
                    <w:bottom w:val="none" w:sz="0" w:space="0" w:color="auto"/>
                    <w:right w:val="none" w:sz="0" w:space="0" w:color="auto"/>
                  </w:divBdr>
                </w:div>
                <w:div w:id="1714579819">
                  <w:marLeft w:val="0"/>
                  <w:marRight w:val="0"/>
                  <w:marTop w:val="0"/>
                  <w:marBottom w:val="0"/>
                  <w:divBdr>
                    <w:top w:val="none" w:sz="0" w:space="0" w:color="auto"/>
                    <w:left w:val="none" w:sz="0" w:space="0" w:color="auto"/>
                    <w:bottom w:val="none" w:sz="0" w:space="0" w:color="auto"/>
                    <w:right w:val="none" w:sz="0" w:space="0" w:color="auto"/>
                  </w:divBdr>
                </w:div>
                <w:div w:id="1319967168">
                  <w:marLeft w:val="0"/>
                  <w:marRight w:val="0"/>
                  <w:marTop w:val="0"/>
                  <w:marBottom w:val="0"/>
                  <w:divBdr>
                    <w:top w:val="none" w:sz="0" w:space="0" w:color="auto"/>
                    <w:left w:val="none" w:sz="0" w:space="0" w:color="auto"/>
                    <w:bottom w:val="none" w:sz="0" w:space="0" w:color="auto"/>
                    <w:right w:val="none" w:sz="0" w:space="0" w:color="auto"/>
                  </w:divBdr>
                </w:div>
                <w:div w:id="1994983829">
                  <w:marLeft w:val="0"/>
                  <w:marRight w:val="0"/>
                  <w:marTop w:val="0"/>
                  <w:marBottom w:val="0"/>
                  <w:divBdr>
                    <w:top w:val="none" w:sz="0" w:space="0" w:color="auto"/>
                    <w:left w:val="none" w:sz="0" w:space="0" w:color="auto"/>
                    <w:bottom w:val="none" w:sz="0" w:space="0" w:color="auto"/>
                    <w:right w:val="none" w:sz="0" w:space="0" w:color="auto"/>
                  </w:divBdr>
                </w:div>
                <w:div w:id="859707091">
                  <w:marLeft w:val="0"/>
                  <w:marRight w:val="0"/>
                  <w:marTop w:val="0"/>
                  <w:marBottom w:val="0"/>
                  <w:divBdr>
                    <w:top w:val="none" w:sz="0" w:space="0" w:color="auto"/>
                    <w:left w:val="none" w:sz="0" w:space="0" w:color="auto"/>
                    <w:bottom w:val="none" w:sz="0" w:space="0" w:color="auto"/>
                    <w:right w:val="none" w:sz="0" w:space="0" w:color="auto"/>
                  </w:divBdr>
                </w:div>
                <w:div w:id="902910643">
                  <w:marLeft w:val="0"/>
                  <w:marRight w:val="0"/>
                  <w:marTop w:val="0"/>
                  <w:marBottom w:val="0"/>
                  <w:divBdr>
                    <w:top w:val="none" w:sz="0" w:space="0" w:color="auto"/>
                    <w:left w:val="none" w:sz="0" w:space="0" w:color="auto"/>
                    <w:bottom w:val="none" w:sz="0" w:space="0" w:color="auto"/>
                    <w:right w:val="none" w:sz="0" w:space="0" w:color="auto"/>
                  </w:divBdr>
                </w:div>
                <w:div w:id="1176579046">
                  <w:marLeft w:val="0"/>
                  <w:marRight w:val="0"/>
                  <w:marTop w:val="0"/>
                  <w:marBottom w:val="0"/>
                  <w:divBdr>
                    <w:top w:val="none" w:sz="0" w:space="0" w:color="auto"/>
                    <w:left w:val="none" w:sz="0" w:space="0" w:color="auto"/>
                    <w:bottom w:val="none" w:sz="0" w:space="0" w:color="auto"/>
                    <w:right w:val="none" w:sz="0" w:space="0" w:color="auto"/>
                  </w:divBdr>
                </w:div>
                <w:div w:id="516580982">
                  <w:marLeft w:val="0"/>
                  <w:marRight w:val="0"/>
                  <w:marTop w:val="0"/>
                  <w:marBottom w:val="0"/>
                  <w:divBdr>
                    <w:top w:val="none" w:sz="0" w:space="0" w:color="auto"/>
                    <w:left w:val="none" w:sz="0" w:space="0" w:color="auto"/>
                    <w:bottom w:val="none" w:sz="0" w:space="0" w:color="auto"/>
                    <w:right w:val="none" w:sz="0" w:space="0" w:color="auto"/>
                  </w:divBdr>
                </w:div>
                <w:div w:id="1823348007">
                  <w:marLeft w:val="0"/>
                  <w:marRight w:val="0"/>
                  <w:marTop w:val="0"/>
                  <w:marBottom w:val="0"/>
                  <w:divBdr>
                    <w:top w:val="none" w:sz="0" w:space="0" w:color="auto"/>
                    <w:left w:val="none" w:sz="0" w:space="0" w:color="auto"/>
                    <w:bottom w:val="none" w:sz="0" w:space="0" w:color="auto"/>
                    <w:right w:val="none" w:sz="0" w:space="0" w:color="auto"/>
                  </w:divBdr>
                </w:div>
                <w:div w:id="350840715">
                  <w:marLeft w:val="0"/>
                  <w:marRight w:val="0"/>
                  <w:marTop w:val="0"/>
                  <w:marBottom w:val="0"/>
                  <w:divBdr>
                    <w:top w:val="none" w:sz="0" w:space="0" w:color="auto"/>
                    <w:left w:val="none" w:sz="0" w:space="0" w:color="auto"/>
                    <w:bottom w:val="none" w:sz="0" w:space="0" w:color="auto"/>
                    <w:right w:val="none" w:sz="0" w:space="0" w:color="auto"/>
                  </w:divBdr>
                </w:div>
                <w:div w:id="1852916662">
                  <w:marLeft w:val="0"/>
                  <w:marRight w:val="0"/>
                  <w:marTop w:val="0"/>
                  <w:marBottom w:val="0"/>
                  <w:divBdr>
                    <w:top w:val="none" w:sz="0" w:space="0" w:color="auto"/>
                    <w:left w:val="none" w:sz="0" w:space="0" w:color="auto"/>
                    <w:bottom w:val="none" w:sz="0" w:space="0" w:color="auto"/>
                    <w:right w:val="none" w:sz="0" w:space="0" w:color="auto"/>
                  </w:divBdr>
                </w:div>
                <w:div w:id="670064982">
                  <w:marLeft w:val="0"/>
                  <w:marRight w:val="0"/>
                  <w:marTop w:val="0"/>
                  <w:marBottom w:val="0"/>
                  <w:divBdr>
                    <w:top w:val="none" w:sz="0" w:space="0" w:color="auto"/>
                    <w:left w:val="none" w:sz="0" w:space="0" w:color="auto"/>
                    <w:bottom w:val="none" w:sz="0" w:space="0" w:color="auto"/>
                    <w:right w:val="none" w:sz="0" w:space="0" w:color="auto"/>
                  </w:divBdr>
                </w:div>
                <w:div w:id="1476949697">
                  <w:marLeft w:val="0"/>
                  <w:marRight w:val="0"/>
                  <w:marTop w:val="0"/>
                  <w:marBottom w:val="0"/>
                  <w:divBdr>
                    <w:top w:val="none" w:sz="0" w:space="0" w:color="auto"/>
                    <w:left w:val="none" w:sz="0" w:space="0" w:color="auto"/>
                    <w:bottom w:val="none" w:sz="0" w:space="0" w:color="auto"/>
                    <w:right w:val="none" w:sz="0" w:space="0" w:color="auto"/>
                  </w:divBdr>
                </w:div>
                <w:div w:id="1870876288">
                  <w:marLeft w:val="0"/>
                  <w:marRight w:val="0"/>
                  <w:marTop w:val="0"/>
                  <w:marBottom w:val="0"/>
                  <w:divBdr>
                    <w:top w:val="none" w:sz="0" w:space="0" w:color="auto"/>
                    <w:left w:val="none" w:sz="0" w:space="0" w:color="auto"/>
                    <w:bottom w:val="none" w:sz="0" w:space="0" w:color="auto"/>
                    <w:right w:val="none" w:sz="0" w:space="0" w:color="auto"/>
                  </w:divBdr>
                </w:div>
                <w:div w:id="769661104">
                  <w:marLeft w:val="0"/>
                  <w:marRight w:val="0"/>
                  <w:marTop w:val="0"/>
                  <w:marBottom w:val="0"/>
                  <w:divBdr>
                    <w:top w:val="none" w:sz="0" w:space="0" w:color="auto"/>
                    <w:left w:val="none" w:sz="0" w:space="0" w:color="auto"/>
                    <w:bottom w:val="none" w:sz="0" w:space="0" w:color="auto"/>
                    <w:right w:val="none" w:sz="0" w:space="0" w:color="auto"/>
                  </w:divBdr>
                </w:div>
                <w:div w:id="386607601">
                  <w:marLeft w:val="0"/>
                  <w:marRight w:val="0"/>
                  <w:marTop w:val="0"/>
                  <w:marBottom w:val="0"/>
                  <w:divBdr>
                    <w:top w:val="none" w:sz="0" w:space="0" w:color="auto"/>
                    <w:left w:val="none" w:sz="0" w:space="0" w:color="auto"/>
                    <w:bottom w:val="none" w:sz="0" w:space="0" w:color="auto"/>
                    <w:right w:val="none" w:sz="0" w:space="0" w:color="auto"/>
                  </w:divBdr>
                </w:div>
                <w:div w:id="662781561">
                  <w:marLeft w:val="0"/>
                  <w:marRight w:val="0"/>
                  <w:marTop w:val="0"/>
                  <w:marBottom w:val="0"/>
                  <w:divBdr>
                    <w:top w:val="none" w:sz="0" w:space="0" w:color="auto"/>
                    <w:left w:val="none" w:sz="0" w:space="0" w:color="auto"/>
                    <w:bottom w:val="none" w:sz="0" w:space="0" w:color="auto"/>
                    <w:right w:val="none" w:sz="0" w:space="0" w:color="auto"/>
                  </w:divBdr>
                </w:div>
                <w:div w:id="1037240452">
                  <w:marLeft w:val="0"/>
                  <w:marRight w:val="0"/>
                  <w:marTop w:val="0"/>
                  <w:marBottom w:val="0"/>
                  <w:divBdr>
                    <w:top w:val="none" w:sz="0" w:space="0" w:color="auto"/>
                    <w:left w:val="none" w:sz="0" w:space="0" w:color="auto"/>
                    <w:bottom w:val="none" w:sz="0" w:space="0" w:color="auto"/>
                    <w:right w:val="none" w:sz="0" w:space="0" w:color="auto"/>
                  </w:divBdr>
                </w:div>
                <w:div w:id="812675677">
                  <w:marLeft w:val="0"/>
                  <w:marRight w:val="0"/>
                  <w:marTop w:val="0"/>
                  <w:marBottom w:val="0"/>
                  <w:divBdr>
                    <w:top w:val="none" w:sz="0" w:space="0" w:color="auto"/>
                    <w:left w:val="none" w:sz="0" w:space="0" w:color="auto"/>
                    <w:bottom w:val="none" w:sz="0" w:space="0" w:color="auto"/>
                    <w:right w:val="none" w:sz="0" w:space="0" w:color="auto"/>
                  </w:divBdr>
                </w:div>
                <w:div w:id="121074112">
                  <w:marLeft w:val="0"/>
                  <w:marRight w:val="0"/>
                  <w:marTop w:val="0"/>
                  <w:marBottom w:val="0"/>
                  <w:divBdr>
                    <w:top w:val="none" w:sz="0" w:space="0" w:color="auto"/>
                    <w:left w:val="none" w:sz="0" w:space="0" w:color="auto"/>
                    <w:bottom w:val="none" w:sz="0" w:space="0" w:color="auto"/>
                    <w:right w:val="none" w:sz="0" w:space="0" w:color="auto"/>
                  </w:divBdr>
                </w:div>
                <w:div w:id="137384063">
                  <w:marLeft w:val="0"/>
                  <w:marRight w:val="0"/>
                  <w:marTop w:val="0"/>
                  <w:marBottom w:val="0"/>
                  <w:divBdr>
                    <w:top w:val="none" w:sz="0" w:space="0" w:color="auto"/>
                    <w:left w:val="none" w:sz="0" w:space="0" w:color="auto"/>
                    <w:bottom w:val="none" w:sz="0" w:space="0" w:color="auto"/>
                    <w:right w:val="none" w:sz="0" w:space="0" w:color="auto"/>
                  </w:divBdr>
                </w:div>
                <w:div w:id="781151345">
                  <w:marLeft w:val="0"/>
                  <w:marRight w:val="0"/>
                  <w:marTop w:val="0"/>
                  <w:marBottom w:val="0"/>
                  <w:divBdr>
                    <w:top w:val="none" w:sz="0" w:space="0" w:color="auto"/>
                    <w:left w:val="none" w:sz="0" w:space="0" w:color="auto"/>
                    <w:bottom w:val="none" w:sz="0" w:space="0" w:color="auto"/>
                    <w:right w:val="none" w:sz="0" w:space="0" w:color="auto"/>
                  </w:divBdr>
                </w:div>
                <w:div w:id="1335571888">
                  <w:marLeft w:val="0"/>
                  <w:marRight w:val="0"/>
                  <w:marTop w:val="0"/>
                  <w:marBottom w:val="0"/>
                  <w:divBdr>
                    <w:top w:val="none" w:sz="0" w:space="0" w:color="auto"/>
                    <w:left w:val="none" w:sz="0" w:space="0" w:color="auto"/>
                    <w:bottom w:val="none" w:sz="0" w:space="0" w:color="auto"/>
                    <w:right w:val="none" w:sz="0" w:space="0" w:color="auto"/>
                  </w:divBdr>
                </w:div>
                <w:div w:id="1232884740">
                  <w:marLeft w:val="0"/>
                  <w:marRight w:val="0"/>
                  <w:marTop w:val="0"/>
                  <w:marBottom w:val="0"/>
                  <w:divBdr>
                    <w:top w:val="none" w:sz="0" w:space="0" w:color="auto"/>
                    <w:left w:val="none" w:sz="0" w:space="0" w:color="auto"/>
                    <w:bottom w:val="none" w:sz="0" w:space="0" w:color="auto"/>
                    <w:right w:val="none" w:sz="0" w:space="0" w:color="auto"/>
                  </w:divBdr>
                </w:div>
                <w:div w:id="808324079">
                  <w:marLeft w:val="0"/>
                  <w:marRight w:val="0"/>
                  <w:marTop w:val="0"/>
                  <w:marBottom w:val="0"/>
                  <w:divBdr>
                    <w:top w:val="none" w:sz="0" w:space="0" w:color="auto"/>
                    <w:left w:val="none" w:sz="0" w:space="0" w:color="auto"/>
                    <w:bottom w:val="none" w:sz="0" w:space="0" w:color="auto"/>
                    <w:right w:val="none" w:sz="0" w:space="0" w:color="auto"/>
                  </w:divBdr>
                </w:div>
                <w:div w:id="1835757947">
                  <w:marLeft w:val="0"/>
                  <w:marRight w:val="0"/>
                  <w:marTop w:val="0"/>
                  <w:marBottom w:val="0"/>
                  <w:divBdr>
                    <w:top w:val="none" w:sz="0" w:space="0" w:color="auto"/>
                    <w:left w:val="none" w:sz="0" w:space="0" w:color="auto"/>
                    <w:bottom w:val="none" w:sz="0" w:space="0" w:color="auto"/>
                    <w:right w:val="none" w:sz="0" w:space="0" w:color="auto"/>
                  </w:divBdr>
                </w:div>
                <w:div w:id="381563525">
                  <w:marLeft w:val="0"/>
                  <w:marRight w:val="0"/>
                  <w:marTop w:val="0"/>
                  <w:marBottom w:val="0"/>
                  <w:divBdr>
                    <w:top w:val="none" w:sz="0" w:space="0" w:color="auto"/>
                    <w:left w:val="none" w:sz="0" w:space="0" w:color="auto"/>
                    <w:bottom w:val="none" w:sz="0" w:space="0" w:color="auto"/>
                    <w:right w:val="none" w:sz="0" w:space="0" w:color="auto"/>
                  </w:divBdr>
                </w:div>
                <w:div w:id="669674153">
                  <w:marLeft w:val="0"/>
                  <w:marRight w:val="0"/>
                  <w:marTop w:val="0"/>
                  <w:marBottom w:val="0"/>
                  <w:divBdr>
                    <w:top w:val="none" w:sz="0" w:space="0" w:color="auto"/>
                    <w:left w:val="none" w:sz="0" w:space="0" w:color="auto"/>
                    <w:bottom w:val="none" w:sz="0" w:space="0" w:color="auto"/>
                    <w:right w:val="none" w:sz="0" w:space="0" w:color="auto"/>
                  </w:divBdr>
                </w:div>
                <w:div w:id="44188228">
                  <w:marLeft w:val="0"/>
                  <w:marRight w:val="0"/>
                  <w:marTop w:val="0"/>
                  <w:marBottom w:val="0"/>
                  <w:divBdr>
                    <w:top w:val="none" w:sz="0" w:space="0" w:color="auto"/>
                    <w:left w:val="none" w:sz="0" w:space="0" w:color="auto"/>
                    <w:bottom w:val="none" w:sz="0" w:space="0" w:color="auto"/>
                    <w:right w:val="none" w:sz="0" w:space="0" w:color="auto"/>
                  </w:divBdr>
                </w:div>
                <w:div w:id="866328495">
                  <w:marLeft w:val="0"/>
                  <w:marRight w:val="0"/>
                  <w:marTop w:val="0"/>
                  <w:marBottom w:val="0"/>
                  <w:divBdr>
                    <w:top w:val="none" w:sz="0" w:space="0" w:color="auto"/>
                    <w:left w:val="none" w:sz="0" w:space="0" w:color="auto"/>
                    <w:bottom w:val="none" w:sz="0" w:space="0" w:color="auto"/>
                    <w:right w:val="none" w:sz="0" w:space="0" w:color="auto"/>
                  </w:divBdr>
                </w:div>
                <w:div w:id="238910862">
                  <w:marLeft w:val="0"/>
                  <w:marRight w:val="0"/>
                  <w:marTop w:val="0"/>
                  <w:marBottom w:val="0"/>
                  <w:divBdr>
                    <w:top w:val="none" w:sz="0" w:space="0" w:color="auto"/>
                    <w:left w:val="none" w:sz="0" w:space="0" w:color="auto"/>
                    <w:bottom w:val="none" w:sz="0" w:space="0" w:color="auto"/>
                    <w:right w:val="none" w:sz="0" w:space="0" w:color="auto"/>
                  </w:divBdr>
                </w:div>
                <w:div w:id="1825271690">
                  <w:marLeft w:val="0"/>
                  <w:marRight w:val="0"/>
                  <w:marTop w:val="0"/>
                  <w:marBottom w:val="0"/>
                  <w:divBdr>
                    <w:top w:val="none" w:sz="0" w:space="0" w:color="auto"/>
                    <w:left w:val="none" w:sz="0" w:space="0" w:color="auto"/>
                    <w:bottom w:val="none" w:sz="0" w:space="0" w:color="auto"/>
                    <w:right w:val="none" w:sz="0" w:space="0" w:color="auto"/>
                  </w:divBdr>
                </w:div>
                <w:div w:id="860165840">
                  <w:marLeft w:val="0"/>
                  <w:marRight w:val="0"/>
                  <w:marTop w:val="0"/>
                  <w:marBottom w:val="0"/>
                  <w:divBdr>
                    <w:top w:val="none" w:sz="0" w:space="0" w:color="auto"/>
                    <w:left w:val="none" w:sz="0" w:space="0" w:color="auto"/>
                    <w:bottom w:val="none" w:sz="0" w:space="0" w:color="auto"/>
                    <w:right w:val="none" w:sz="0" w:space="0" w:color="auto"/>
                  </w:divBdr>
                </w:div>
                <w:div w:id="1083448594">
                  <w:marLeft w:val="0"/>
                  <w:marRight w:val="0"/>
                  <w:marTop w:val="0"/>
                  <w:marBottom w:val="0"/>
                  <w:divBdr>
                    <w:top w:val="none" w:sz="0" w:space="0" w:color="auto"/>
                    <w:left w:val="none" w:sz="0" w:space="0" w:color="auto"/>
                    <w:bottom w:val="none" w:sz="0" w:space="0" w:color="auto"/>
                    <w:right w:val="none" w:sz="0" w:space="0" w:color="auto"/>
                  </w:divBdr>
                </w:div>
                <w:div w:id="1471895998">
                  <w:marLeft w:val="0"/>
                  <w:marRight w:val="0"/>
                  <w:marTop w:val="0"/>
                  <w:marBottom w:val="0"/>
                  <w:divBdr>
                    <w:top w:val="none" w:sz="0" w:space="0" w:color="auto"/>
                    <w:left w:val="none" w:sz="0" w:space="0" w:color="auto"/>
                    <w:bottom w:val="none" w:sz="0" w:space="0" w:color="auto"/>
                    <w:right w:val="none" w:sz="0" w:space="0" w:color="auto"/>
                  </w:divBdr>
                </w:div>
                <w:div w:id="2025593314">
                  <w:marLeft w:val="0"/>
                  <w:marRight w:val="0"/>
                  <w:marTop w:val="0"/>
                  <w:marBottom w:val="0"/>
                  <w:divBdr>
                    <w:top w:val="none" w:sz="0" w:space="0" w:color="auto"/>
                    <w:left w:val="none" w:sz="0" w:space="0" w:color="auto"/>
                    <w:bottom w:val="none" w:sz="0" w:space="0" w:color="auto"/>
                    <w:right w:val="none" w:sz="0" w:space="0" w:color="auto"/>
                  </w:divBdr>
                </w:div>
                <w:div w:id="1959531241">
                  <w:marLeft w:val="0"/>
                  <w:marRight w:val="0"/>
                  <w:marTop w:val="0"/>
                  <w:marBottom w:val="0"/>
                  <w:divBdr>
                    <w:top w:val="none" w:sz="0" w:space="0" w:color="auto"/>
                    <w:left w:val="none" w:sz="0" w:space="0" w:color="auto"/>
                    <w:bottom w:val="none" w:sz="0" w:space="0" w:color="auto"/>
                    <w:right w:val="none" w:sz="0" w:space="0" w:color="auto"/>
                  </w:divBdr>
                </w:div>
                <w:div w:id="2147118616">
                  <w:marLeft w:val="0"/>
                  <w:marRight w:val="0"/>
                  <w:marTop w:val="0"/>
                  <w:marBottom w:val="0"/>
                  <w:divBdr>
                    <w:top w:val="none" w:sz="0" w:space="0" w:color="auto"/>
                    <w:left w:val="none" w:sz="0" w:space="0" w:color="auto"/>
                    <w:bottom w:val="none" w:sz="0" w:space="0" w:color="auto"/>
                    <w:right w:val="none" w:sz="0" w:space="0" w:color="auto"/>
                  </w:divBdr>
                </w:div>
                <w:div w:id="1147015856">
                  <w:marLeft w:val="0"/>
                  <w:marRight w:val="0"/>
                  <w:marTop w:val="0"/>
                  <w:marBottom w:val="0"/>
                  <w:divBdr>
                    <w:top w:val="none" w:sz="0" w:space="0" w:color="auto"/>
                    <w:left w:val="none" w:sz="0" w:space="0" w:color="auto"/>
                    <w:bottom w:val="none" w:sz="0" w:space="0" w:color="auto"/>
                    <w:right w:val="none" w:sz="0" w:space="0" w:color="auto"/>
                  </w:divBdr>
                </w:div>
                <w:div w:id="1757821885">
                  <w:marLeft w:val="0"/>
                  <w:marRight w:val="0"/>
                  <w:marTop w:val="0"/>
                  <w:marBottom w:val="0"/>
                  <w:divBdr>
                    <w:top w:val="none" w:sz="0" w:space="0" w:color="auto"/>
                    <w:left w:val="none" w:sz="0" w:space="0" w:color="auto"/>
                    <w:bottom w:val="none" w:sz="0" w:space="0" w:color="auto"/>
                    <w:right w:val="none" w:sz="0" w:space="0" w:color="auto"/>
                  </w:divBdr>
                </w:div>
                <w:div w:id="1290475865">
                  <w:marLeft w:val="0"/>
                  <w:marRight w:val="0"/>
                  <w:marTop w:val="0"/>
                  <w:marBottom w:val="0"/>
                  <w:divBdr>
                    <w:top w:val="none" w:sz="0" w:space="0" w:color="auto"/>
                    <w:left w:val="none" w:sz="0" w:space="0" w:color="auto"/>
                    <w:bottom w:val="none" w:sz="0" w:space="0" w:color="auto"/>
                    <w:right w:val="none" w:sz="0" w:space="0" w:color="auto"/>
                  </w:divBdr>
                </w:div>
                <w:div w:id="2097314278">
                  <w:marLeft w:val="0"/>
                  <w:marRight w:val="0"/>
                  <w:marTop w:val="0"/>
                  <w:marBottom w:val="0"/>
                  <w:divBdr>
                    <w:top w:val="none" w:sz="0" w:space="0" w:color="auto"/>
                    <w:left w:val="none" w:sz="0" w:space="0" w:color="auto"/>
                    <w:bottom w:val="none" w:sz="0" w:space="0" w:color="auto"/>
                    <w:right w:val="none" w:sz="0" w:space="0" w:color="auto"/>
                  </w:divBdr>
                </w:div>
                <w:div w:id="627317357">
                  <w:marLeft w:val="0"/>
                  <w:marRight w:val="0"/>
                  <w:marTop w:val="0"/>
                  <w:marBottom w:val="0"/>
                  <w:divBdr>
                    <w:top w:val="none" w:sz="0" w:space="0" w:color="auto"/>
                    <w:left w:val="none" w:sz="0" w:space="0" w:color="auto"/>
                    <w:bottom w:val="none" w:sz="0" w:space="0" w:color="auto"/>
                    <w:right w:val="none" w:sz="0" w:space="0" w:color="auto"/>
                  </w:divBdr>
                </w:div>
                <w:div w:id="1228303798">
                  <w:marLeft w:val="0"/>
                  <w:marRight w:val="0"/>
                  <w:marTop w:val="0"/>
                  <w:marBottom w:val="0"/>
                  <w:divBdr>
                    <w:top w:val="none" w:sz="0" w:space="0" w:color="auto"/>
                    <w:left w:val="none" w:sz="0" w:space="0" w:color="auto"/>
                    <w:bottom w:val="none" w:sz="0" w:space="0" w:color="auto"/>
                    <w:right w:val="none" w:sz="0" w:space="0" w:color="auto"/>
                  </w:divBdr>
                </w:div>
                <w:div w:id="55248043">
                  <w:marLeft w:val="0"/>
                  <w:marRight w:val="0"/>
                  <w:marTop w:val="0"/>
                  <w:marBottom w:val="0"/>
                  <w:divBdr>
                    <w:top w:val="none" w:sz="0" w:space="0" w:color="auto"/>
                    <w:left w:val="none" w:sz="0" w:space="0" w:color="auto"/>
                    <w:bottom w:val="none" w:sz="0" w:space="0" w:color="auto"/>
                    <w:right w:val="none" w:sz="0" w:space="0" w:color="auto"/>
                  </w:divBdr>
                </w:div>
                <w:div w:id="695665481">
                  <w:marLeft w:val="0"/>
                  <w:marRight w:val="0"/>
                  <w:marTop w:val="0"/>
                  <w:marBottom w:val="0"/>
                  <w:divBdr>
                    <w:top w:val="none" w:sz="0" w:space="0" w:color="auto"/>
                    <w:left w:val="none" w:sz="0" w:space="0" w:color="auto"/>
                    <w:bottom w:val="none" w:sz="0" w:space="0" w:color="auto"/>
                    <w:right w:val="none" w:sz="0" w:space="0" w:color="auto"/>
                  </w:divBdr>
                </w:div>
                <w:div w:id="56901187">
                  <w:marLeft w:val="0"/>
                  <w:marRight w:val="0"/>
                  <w:marTop w:val="0"/>
                  <w:marBottom w:val="0"/>
                  <w:divBdr>
                    <w:top w:val="none" w:sz="0" w:space="0" w:color="auto"/>
                    <w:left w:val="none" w:sz="0" w:space="0" w:color="auto"/>
                    <w:bottom w:val="none" w:sz="0" w:space="0" w:color="auto"/>
                    <w:right w:val="none" w:sz="0" w:space="0" w:color="auto"/>
                  </w:divBdr>
                </w:div>
                <w:div w:id="916407166">
                  <w:marLeft w:val="0"/>
                  <w:marRight w:val="0"/>
                  <w:marTop w:val="0"/>
                  <w:marBottom w:val="0"/>
                  <w:divBdr>
                    <w:top w:val="none" w:sz="0" w:space="0" w:color="auto"/>
                    <w:left w:val="none" w:sz="0" w:space="0" w:color="auto"/>
                    <w:bottom w:val="none" w:sz="0" w:space="0" w:color="auto"/>
                    <w:right w:val="none" w:sz="0" w:space="0" w:color="auto"/>
                  </w:divBdr>
                </w:div>
                <w:div w:id="1156334059">
                  <w:marLeft w:val="0"/>
                  <w:marRight w:val="0"/>
                  <w:marTop w:val="0"/>
                  <w:marBottom w:val="0"/>
                  <w:divBdr>
                    <w:top w:val="none" w:sz="0" w:space="0" w:color="auto"/>
                    <w:left w:val="none" w:sz="0" w:space="0" w:color="auto"/>
                    <w:bottom w:val="none" w:sz="0" w:space="0" w:color="auto"/>
                    <w:right w:val="none" w:sz="0" w:space="0" w:color="auto"/>
                  </w:divBdr>
                </w:div>
                <w:div w:id="1682195801">
                  <w:marLeft w:val="0"/>
                  <w:marRight w:val="0"/>
                  <w:marTop w:val="0"/>
                  <w:marBottom w:val="0"/>
                  <w:divBdr>
                    <w:top w:val="none" w:sz="0" w:space="0" w:color="auto"/>
                    <w:left w:val="none" w:sz="0" w:space="0" w:color="auto"/>
                    <w:bottom w:val="none" w:sz="0" w:space="0" w:color="auto"/>
                    <w:right w:val="none" w:sz="0" w:space="0" w:color="auto"/>
                  </w:divBdr>
                </w:div>
                <w:div w:id="354699525">
                  <w:marLeft w:val="0"/>
                  <w:marRight w:val="0"/>
                  <w:marTop w:val="0"/>
                  <w:marBottom w:val="0"/>
                  <w:divBdr>
                    <w:top w:val="none" w:sz="0" w:space="0" w:color="auto"/>
                    <w:left w:val="none" w:sz="0" w:space="0" w:color="auto"/>
                    <w:bottom w:val="none" w:sz="0" w:space="0" w:color="auto"/>
                    <w:right w:val="none" w:sz="0" w:space="0" w:color="auto"/>
                  </w:divBdr>
                </w:div>
                <w:div w:id="1906715839">
                  <w:marLeft w:val="0"/>
                  <w:marRight w:val="0"/>
                  <w:marTop w:val="0"/>
                  <w:marBottom w:val="0"/>
                  <w:divBdr>
                    <w:top w:val="none" w:sz="0" w:space="0" w:color="auto"/>
                    <w:left w:val="none" w:sz="0" w:space="0" w:color="auto"/>
                    <w:bottom w:val="none" w:sz="0" w:space="0" w:color="auto"/>
                    <w:right w:val="none" w:sz="0" w:space="0" w:color="auto"/>
                  </w:divBdr>
                </w:div>
                <w:div w:id="829565974">
                  <w:marLeft w:val="0"/>
                  <w:marRight w:val="0"/>
                  <w:marTop w:val="0"/>
                  <w:marBottom w:val="0"/>
                  <w:divBdr>
                    <w:top w:val="none" w:sz="0" w:space="0" w:color="auto"/>
                    <w:left w:val="none" w:sz="0" w:space="0" w:color="auto"/>
                    <w:bottom w:val="none" w:sz="0" w:space="0" w:color="auto"/>
                    <w:right w:val="none" w:sz="0" w:space="0" w:color="auto"/>
                  </w:divBdr>
                </w:div>
                <w:div w:id="1396052259">
                  <w:marLeft w:val="0"/>
                  <w:marRight w:val="0"/>
                  <w:marTop w:val="0"/>
                  <w:marBottom w:val="0"/>
                  <w:divBdr>
                    <w:top w:val="none" w:sz="0" w:space="0" w:color="auto"/>
                    <w:left w:val="none" w:sz="0" w:space="0" w:color="auto"/>
                    <w:bottom w:val="none" w:sz="0" w:space="0" w:color="auto"/>
                    <w:right w:val="none" w:sz="0" w:space="0" w:color="auto"/>
                  </w:divBdr>
                </w:div>
                <w:div w:id="1988246194">
                  <w:marLeft w:val="0"/>
                  <w:marRight w:val="0"/>
                  <w:marTop w:val="0"/>
                  <w:marBottom w:val="0"/>
                  <w:divBdr>
                    <w:top w:val="none" w:sz="0" w:space="0" w:color="auto"/>
                    <w:left w:val="none" w:sz="0" w:space="0" w:color="auto"/>
                    <w:bottom w:val="none" w:sz="0" w:space="0" w:color="auto"/>
                    <w:right w:val="none" w:sz="0" w:space="0" w:color="auto"/>
                  </w:divBdr>
                </w:div>
                <w:div w:id="1368213863">
                  <w:marLeft w:val="0"/>
                  <w:marRight w:val="0"/>
                  <w:marTop w:val="0"/>
                  <w:marBottom w:val="0"/>
                  <w:divBdr>
                    <w:top w:val="none" w:sz="0" w:space="0" w:color="auto"/>
                    <w:left w:val="none" w:sz="0" w:space="0" w:color="auto"/>
                    <w:bottom w:val="none" w:sz="0" w:space="0" w:color="auto"/>
                    <w:right w:val="none" w:sz="0" w:space="0" w:color="auto"/>
                  </w:divBdr>
                </w:div>
                <w:div w:id="257950066">
                  <w:marLeft w:val="0"/>
                  <w:marRight w:val="0"/>
                  <w:marTop w:val="0"/>
                  <w:marBottom w:val="0"/>
                  <w:divBdr>
                    <w:top w:val="none" w:sz="0" w:space="0" w:color="auto"/>
                    <w:left w:val="none" w:sz="0" w:space="0" w:color="auto"/>
                    <w:bottom w:val="none" w:sz="0" w:space="0" w:color="auto"/>
                    <w:right w:val="none" w:sz="0" w:space="0" w:color="auto"/>
                  </w:divBdr>
                </w:div>
                <w:div w:id="2079589029">
                  <w:marLeft w:val="0"/>
                  <w:marRight w:val="0"/>
                  <w:marTop w:val="0"/>
                  <w:marBottom w:val="0"/>
                  <w:divBdr>
                    <w:top w:val="none" w:sz="0" w:space="0" w:color="auto"/>
                    <w:left w:val="none" w:sz="0" w:space="0" w:color="auto"/>
                    <w:bottom w:val="none" w:sz="0" w:space="0" w:color="auto"/>
                    <w:right w:val="none" w:sz="0" w:space="0" w:color="auto"/>
                  </w:divBdr>
                </w:div>
                <w:div w:id="20465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651685">
      <w:bodyDiv w:val="1"/>
      <w:marLeft w:val="0"/>
      <w:marRight w:val="0"/>
      <w:marTop w:val="0"/>
      <w:marBottom w:val="0"/>
      <w:divBdr>
        <w:top w:val="none" w:sz="0" w:space="0" w:color="auto"/>
        <w:left w:val="none" w:sz="0" w:space="0" w:color="auto"/>
        <w:bottom w:val="none" w:sz="0" w:space="0" w:color="auto"/>
        <w:right w:val="none" w:sz="0" w:space="0" w:color="auto"/>
      </w:divBdr>
      <w:divsChild>
        <w:div w:id="1431318806">
          <w:marLeft w:val="0"/>
          <w:marRight w:val="0"/>
          <w:marTop w:val="0"/>
          <w:marBottom w:val="0"/>
          <w:divBdr>
            <w:top w:val="none" w:sz="0" w:space="0" w:color="auto"/>
            <w:left w:val="none" w:sz="0" w:space="0" w:color="auto"/>
            <w:bottom w:val="none" w:sz="0" w:space="0" w:color="auto"/>
            <w:right w:val="none" w:sz="0" w:space="0" w:color="auto"/>
          </w:divBdr>
        </w:div>
        <w:div w:id="1066032738">
          <w:marLeft w:val="0"/>
          <w:marRight w:val="0"/>
          <w:marTop w:val="0"/>
          <w:marBottom w:val="0"/>
          <w:divBdr>
            <w:top w:val="none" w:sz="0" w:space="0" w:color="auto"/>
            <w:left w:val="none" w:sz="0" w:space="0" w:color="auto"/>
            <w:bottom w:val="none" w:sz="0" w:space="0" w:color="auto"/>
            <w:right w:val="none" w:sz="0" w:space="0" w:color="auto"/>
          </w:divBdr>
        </w:div>
        <w:div w:id="2131321373">
          <w:marLeft w:val="0"/>
          <w:marRight w:val="0"/>
          <w:marTop w:val="0"/>
          <w:marBottom w:val="0"/>
          <w:divBdr>
            <w:top w:val="none" w:sz="0" w:space="0" w:color="auto"/>
            <w:left w:val="none" w:sz="0" w:space="0" w:color="auto"/>
            <w:bottom w:val="none" w:sz="0" w:space="0" w:color="auto"/>
            <w:right w:val="none" w:sz="0" w:space="0" w:color="auto"/>
          </w:divBdr>
        </w:div>
        <w:div w:id="554895392">
          <w:marLeft w:val="0"/>
          <w:marRight w:val="0"/>
          <w:marTop w:val="0"/>
          <w:marBottom w:val="0"/>
          <w:divBdr>
            <w:top w:val="none" w:sz="0" w:space="0" w:color="auto"/>
            <w:left w:val="none" w:sz="0" w:space="0" w:color="auto"/>
            <w:bottom w:val="none" w:sz="0" w:space="0" w:color="auto"/>
            <w:right w:val="none" w:sz="0" w:space="0" w:color="auto"/>
          </w:divBdr>
        </w:div>
        <w:div w:id="1049458280">
          <w:marLeft w:val="0"/>
          <w:marRight w:val="0"/>
          <w:marTop w:val="0"/>
          <w:marBottom w:val="0"/>
          <w:divBdr>
            <w:top w:val="none" w:sz="0" w:space="0" w:color="auto"/>
            <w:left w:val="none" w:sz="0" w:space="0" w:color="auto"/>
            <w:bottom w:val="none" w:sz="0" w:space="0" w:color="auto"/>
            <w:right w:val="none" w:sz="0" w:space="0" w:color="auto"/>
          </w:divBdr>
        </w:div>
        <w:div w:id="201215999">
          <w:marLeft w:val="0"/>
          <w:marRight w:val="0"/>
          <w:marTop w:val="0"/>
          <w:marBottom w:val="0"/>
          <w:divBdr>
            <w:top w:val="none" w:sz="0" w:space="0" w:color="auto"/>
            <w:left w:val="none" w:sz="0" w:space="0" w:color="auto"/>
            <w:bottom w:val="none" w:sz="0" w:space="0" w:color="auto"/>
            <w:right w:val="none" w:sz="0" w:space="0" w:color="auto"/>
          </w:divBdr>
        </w:div>
        <w:div w:id="218175180">
          <w:marLeft w:val="0"/>
          <w:marRight w:val="0"/>
          <w:marTop w:val="0"/>
          <w:marBottom w:val="0"/>
          <w:divBdr>
            <w:top w:val="none" w:sz="0" w:space="0" w:color="auto"/>
            <w:left w:val="none" w:sz="0" w:space="0" w:color="auto"/>
            <w:bottom w:val="none" w:sz="0" w:space="0" w:color="auto"/>
            <w:right w:val="none" w:sz="0" w:space="0" w:color="auto"/>
          </w:divBdr>
        </w:div>
        <w:div w:id="284505009">
          <w:marLeft w:val="0"/>
          <w:marRight w:val="0"/>
          <w:marTop w:val="0"/>
          <w:marBottom w:val="0"/>
          <w:divBdr>
            <w:top w:val="none" w:sz="0" w:space="0" w:color="auto"/>
            <w:left w:val="none" w:sz="0" w:space="0" w:color="auto"/>
            <w:bottom w:val="none" w:sz="0" w:space="0" w:color="auto"/>
            <w:right w:val="none" w:sz="0" w:space="0" w:color="auto"/>
          </w:divBdr>
        </w:div>
        <w:div w:id="786971069">
          <w:marLeft w:val="0"/>
          <w:marRight w:val="0"/>
          <w:marTop w:val="0"/>
          <w:marBottom w:val="0"/>
          <w:divBdr>
            <w:top w:val="none" w:sz="0" w:space="0" w:color="auto"/>
            <w:left w:val="none" w:sz="0" w:space="0" w:color="auto"/>
            <w:bottom w:val="none" w:sz="0" w:space="0" w:color="auto"/>
            <w:right w:val="none" w:sz="0" w:space="0" w:color="auto"/>
          </w:divBdr>
        </w:div>
        <w:div w:id="504979095">
          <w:marLeft w:val="0"/>
          <w:marRight w:val="0"/>
          <w:marTop w:val="0"/>
          <w:marBottom w:val="0"/>
          <w:divBdr>
            <w:top w:val="none" w:sz="0" w:space="0" w:color="auto"/>
            <w:left w:val="none" w:sz="0" w:space="0" w:color="auto"/>
            <w:bottom w:val="none" w:sz="0" w:space="0" w:color="auto"/>
            <w:right w:val="none" w:sz="0" w:space="0" w:color="auto"/>
          </w:divBdr>
        </w:div>
        <w:div w:id="1975939957">
          <w:marLeft w:val="0"/>
          <w:marRight w:val="0"/>
          <w:marTop w:val="0"/>
          <w:marBottom w:val="0"/>
          <w:divBdr>
            <w:top w:val="none" w:sz="0" w:space="0" w:color="auto"/>
            <w:left w:val="none" w:sz="0" w:space="0" w:color="auto"/>
            <w:bottom w:val="none" w:sz="0" w:space="0" w:color="auto"/>
            <w:right w:val="none" w:sz="0" w:space="0" w:color="auto"/>
          </w:divBdr>
        </w:div>
        <w:div w:id="199825716">
          <w:marLeft w:val="0"/>
          <w:marRight w:val="0"/>
          <w:marTop w:val="0"/>
          <w:marBottom w:val="0"/>
          <w:divBdr>
            <w:top w:val="none" w:sz="0" w:space="0" w:color="auto"/>
            <w:left w:val="none" w:sz="0" w:space="0" w:color="auto"/>
            <w:bottom w:val="none" w:sz="0" w:space="0" w:color="auto"/>
            <w:right w:val="none" w:sz="0" w:space="0" w:color="auto"/>
          </w:divBdr>
        </w:div>
        <w:div w:id="1847940254">
          <w:marLeft w:val="0"/>
          <w:marRight w:val="0"/>
          <w:marTop w:val="0"/>
          <w:marBottom w:val="0"/>
          <w:divBdr>
            <w:top w:val="none" w:sz="0" w:space="0" w:color="auto"/>
            <w:left w:val="none" w:sz="0" w:space="0" w:color="auto"/>
            <w:bottom w:val="none" w:sz="0" w:space="0" w:color="auto"/>
            <w:right w:val="none" w:sz="0" w:space="0" w:color="auto"/>
          </w:divBdr>
        </w:div>
        <w:div w:id="1168909585">
          <w:marLeft w:val="0"/>
          <w:marRight w:val="0"/>
          <w:marTop w:val="0"/>
          <w:marBottom w:val="0"/>
          <w:divBdr>
            <w:top w:val="none" w:sz="0" w:space="0" w:color="auto"/>
            <w:left w:val="none" w:sz="0" w:space="0" w:color="auto"/>
            <w:bottom w:val="none" w:sz="0" w:space="0" w:color="auto"/>
            <w:right w:val="none" w:sz="0" w:space="0" w:color="auto"/>
          </w:divBdr>
        </w:div>
      </w:divsChild>
    </w:div>
    <w:div w:id="532034341">
      <w:bodyDiv w:val="1"/>
      <w:marLeft w:val="0"/>
      <w:marRight w:val="0"/>
      <w:marTop w:val="0"/>
      <w:marBottom w:val="0"/>
      <w:divBdr>
        <w:top w:val="none" w:sz="0" w:space="0" w:color="auto"/>
        <w:left w:val="none" w:sz="0" w:space="0" w:color="auto"/>
        <w:bottom w:val="none" w:sz="0" w:space="0" w:color="auto"/>
        <w:right w:val="none" w:sz="0" w:space="0" w:color="auto"/>
      </w:divBdr>
    </w:div>
    <w:div w:id="712579710">
      <w:bodyDiv w:val="1"/>
      <w:marLeft w:val="0"/>
      <w:marRight w:val="0"/>
      <w:marTop w:val="0"/>
      <w:marBottom w:val="0"/>
      <w:divBdr>
        <w:top w:val="none" w:sz="0" w:space="0" w:color="auto"/>
        <w:left w:val="none" w:sz="0" w:space="0" w:color="auto"/>
        <w:bottom w:val="none" w:sz="0" w:space="0" w:color="auto"/>
        <w:right w:val="none" w:sz="0" w:space="0" w:color="auto"/>
      </w:divBdr>
      <w:divsChild>
        <w:div w:id="71858232">
          <w:marLeft w:val="0"/>
          <w:marRight w:val="0"/>
          <w:marTop w:val="0"/>
          <w:marBottom w:val="0"/>
          <w:divBdr>
            <w:top w:val="none" w:sz="0" w:space="0" w:color="auto"/>
            <w:left w:val="none" w:sz="0" w:space="0" w:color="auto"/>
            <w:bottom w:val="none" w:sz="0" w:space="0" w:color="auto"/>
            <w:right w:val="none" w:sz="0" w:space="0" w:color="auto"/>
          </w:divBdr>
        </w:div>
        <w:div w:id="512186492">
          <w:marLeft w:val="0"/>
          <w:marRight w:val="0"/>
          <w:marTop w:val="0"/>
          <w:marBottom w:val="0"/>
          <w:divBdr>
            <w:top w:val="none" w:sz="0" w:space="0" w:color="auto"/>
            <w:left w:val="none" w:sz="0" w:space="0" w:color="auto"/>
            <w:bottom w:val="none" w:sz="0" w:space="0" w:color="auto"/>
            <w:right w:val="none" w:sz="0" w:space="0" w:color="auto"/>
          </w:divBdr>
        </w:div>
        <w:div w:id="620189691">
          <w:marLeft w:val="0"/>
          <w:marRight w:val="0"/>
          <w:marTop w:val="0"/>
          <w:marBottom w:val="0"/>
          <w:divBdr>
            <w:top w:val="none" w:sz="0" w:space="0" w:color="auto"/>
            <w:left w:val="none" w:sz="0" w:space="0" w:color="auto"/>
            <w:bottom w:val="none" w:sz="0" w:space="0" w:color="auto"/>
            <w:right w:val="none" w:sz="0" w:space="0" w:color="auto"/>
          </w:divBdr>
        </w:div>
        <w:div w:id="1758362368">
          <w:marLeft w:val="0"/>
          <w:marRight w:val="0"/>
          <w:marTop w:val="0"/>
          <w:marBottom w:val="0"/>
          <w:divBdr>
            <w:top w:val="none" w:sz="0" w:space="0" w:color="auto"/>
            <w:left w:val="none" w:sz="0" w:space="0" w:color="auto"/>
            <w:bottom w:val="none" w:sz="0" w:space="0" w:color="auto"/>
            <w:right w:val="none" w:sz="0" w:space="0" w:color="auto"/>
          </w:divBdr>
        </w:div>
        <w:div w:id="1385324805">
          <w:marLeft w:val="0"/>
          <w:marRight w:val="0"/>
          <w:marTop w:val="0"/>
          <w:marBottom w:val="0"/>
          <w:divBdr>
            <w:top w:val="none" w:sz="0" w:space="0" w:color="auto"/>
            <w:left w:val="none" w:sz="0" w:space="0" w:color="auto"/>
            <w:bottom w:val="none" w:sz="0" w:space="0" w:color="auto"/>
            <w:right w:val="none" w:sz="0" w:space="0" w:color="auto"/>
          </w:divBdr>
        </w:div>
        <w:div w:id="323513134">
          <w:marLeft w:val="0"/>
          <w:marRight w:val="0"/>
          <w:marTop w:val="0"/>
          <w:marBottom w:val="0"/>
          <w:divBdr>
            <w:top w:val="none" w:sz="0" w:space="0" w:color="auto"/>
            <w:left w:val="none" w:sz="0" w:space="0" w:color="auto"/>
            <w:bottom w:val="none" w:sz="0" w:space="0" w:color="auto"/>
            <w:right w:val="none" w:sz="0" w:space="0" w:color="auto"/>
          </w:divBdr>
        </w:div>
        <w:div w:id="1694577225">
          <w:marLeft w:val="0"/>
          <w:marRight w:val="0"/>
          <w:marTop w:val="0"/>
          <w:marBottom w:val="0"/>
          <w:divBdr>
            <w:top w:val="none" w:sz="0" w:space="0" w:color="auto"/>
            <w:left w:val="none" w:sz="0" w:space="0" w:color="auto"/>
            <w:bottom w:val="none" w:sz="0" w:space="0" w:color="auto"/>
            <w:right w:val="none" w:sz="0" w:space="0" w:color="auto"/>
          </w:divBdr>
        </w:div>
        <w:div w:id="881795852">
          <w:marLeft w:val="0"/>
          <w:marRight w:val="0"/>
          <w:marTop w:val="0"/>
          <w:marBottom w:val="0"/>
          <w:divBdr>
            <w:top w:val="none" w:sz="0" w:space="0" w:color="auto"/>
            <w:left w:val="none" w:sz="0" w:space="0" w:color="auto"/>
            <w:bottom w:val="none" w:sz="0" w:space="0" w:color="auto"/>
            <w:right w:val="none" w:sz="0" w:space="0" w:color="auto"/>
          </w:divBdr>
        </w:div>
        <w:div w:id="84881555">
          <w:marLeft w:val="0"/>
          <w:marRight w:val="0"/>
          <w:marTop w:val="0"/>
          <w:marBottom w:val="0"/>
          <w:divBdr>
            <w:top w:val="none" w:sz="0" w:space="0" w:color="auto"/>
            <w:left w:val="none" w:sz="0" w:space="0" w:color="auto"/>
            <w:bottom w:val="none" w:sz="0" w:space="0" w:color="auto"/>
            <w:right w:val="none" w:sz="0" w:space="0" w:color="auto"/>
          </w:divBdr>
        </w:div>
        <w:div w:id="289748496">
          <w:marLeft w:val="0"/>
          <w:marRight w:val="0"/>
          <w:marTop w:val="0"/>
          <w:marBottom w:val="0"/>
          <w:divBdr>
            <w:top w:val="none" w:sz="0" w:space="0" w:color="auto"/>
            <w:left w:val="none" w:sz="0" w:space="0" w:color="auto"/>
            <w:bottom w:val="none" w:sz="0" w:space="0" w:color="auto"/>
            <w:right w:val="none" w:sz="0" w:space="0" w:color="auto"/>
          </w:divBdr>
        </w:div>
        <w:div w:id="634988048">
          <w:marLeft w:val="0"/>
          <w:marRight w:val="0"/>
          <w:marTop w:val="0"/>
          <w:marBottom w:val="0"/>
          <w:divBdr>
            <w:top w:val="none" w:sz="0" w:space="0" w:color="auto"/>
            <w:left w:val="none" w:sz="0" w:space="0" w:color="auto"/>
            <w:bottom w:val="none" w:sz="0" w:space="0" w:color="auto"/>
            <w:right w:val="none" w:sz="0" w:space="0" w:color="auto"/>
          </w:divBdr>
        </w:div>
        <w:div w:id="1294362165">
          <w:marLeft w:val="0"/>
          <w:marRight w:val="0"/>
          <w:marTop w:val="0"/>
          <w:marBottom w:val="0"/>
          <w:divBdr>
            <w:top w:val="none" w:sz="0" w:space="0" w:color="auto"/>
            <w:left w:val="none" w:sz="0" w:space="0" w:color="auto"/>
            <w:bottom w:val="none" w:sz="0" w:space="0" w:color="auto"/>
            <w:right w:val="none" w:sz="0" w:space="0" w:color="auto"/>
          </w:divBdr>
        </w:div>
        <w:div w:id="437608430">
          <w:marLeft w:val="0"/>
          <w:marRight w:val="0"/>
          <w:marTop w:val="0"/>
          <w:marBottom w:val="0"/>
          <w:divBdr>
            <w:top w:val="none" w:sz="0" w:space="0" w:color="auto"/>
            <w:left w:val="none" w:sz="0" w:space="0" w:color="auto"/>
            <w:bottom w:val="none" w:sz="0" w:space="0" w:color="auto"/>
            <w:right w:val="none" w:sz="0" w:space="0" w:color="auto"/>
          </w:divBdr>
        </w:div>
        <w:div w:id="1109545629">
          <w:marLeft w:val="0"/>
          <w:marRight w:val="0"/>
          <w:marTop w:val="0"/>
          <w:marBottom w:val="0"/>
          <w:divBdr>
            <w:top w:val="none" w:sz="0" w:space="0" w:color="auto"/>
            <w:left w:val="none" w:sz="0" w:space="0" w:color="auto"/>
            <w:bottom w:val="none" w:sz="0" w:space="0" w:color="auto"/>
            <w:right w:val="none" w:sz="0" w:space="0" w:color="auto"/>
          </w:divBdr>
        </w:div>
        <w:div w:id="1886717634">
          <w:marLeft w:val="0"/>
          <w:marRight w:val="0"/>
          <w:marTop w:val="0"/>
          <w:marBottom w:val="0"/>
          <w:divBdr>
            <w:top w:val="none" w:sz="0" w:space="0" w:color="auto"/>
            <w:left w:val="none" w:sz="0" w:space="0" w:color="auto"/>
            <w:bottom w:val="none" w:sz="0" w:space="0" w:color="auto"/>
            <w:right w:val="none" w:sz="0" w:space="0" w:color="auto"/>
          </w:divBdr>
        </w:div>
        <w:div w:id="1082142525">
          <w:marLeft w:val="0"/>
          <w:marRight w:val="0"/>
          <w:marTop w:val="0"/>
          <w:marBottom w:val="0"/>
          <w:divBdr>
            <w:top w:val="none" w:sz="0" w:space="0" w:color="auto"/>
            <w:left w:val="none" w:sz="0" w:space="0" w:color="auto"/>
            <w:bottom w:val="none" w:sz="0" w:space="0" w:color="auto"/>
            <w:right w:val="none" w:sz="0" w:space="0" w:color="auto"/>
          </w:divBdr>
        </w:div>
        <w:div w:id="1430000810">
          <w:marLeft w:val="0"/>
          <w:marRight w:val="0"/>
          <w:marTop w:val="0"/>
          <w:marBottom w:val="0"/>
          <w:divBdr>
            <w:top w:val="none" w:sz="0" w:space="0" w:color="auto"/>
            <w:left w:val="none" w:sz="0" w:space="0" w:color="auto"/>
            <w:bottom w:val="none" w:sz="0" w:space="0" w:color="auto"/>
            <w:right w:val="none" w:sz="0" w:space="0" w:color="auto"/>
          </w:divBdr>
        </w:div>
        <w:div w:id="998272072">
          <w:marLeft w:val="0"/>
          <w:marRight w:val="0"/>
          <w:marTop w:val="0"/>
          <w:marBottom w:val="0"/>
          <w:divBdr>
            <w:top w:val="none" w:sz="0" w:space="0" w:color="auto"/>
            <w:left w:val="none" w:sz="0" w:space="0" w:color="auto"/>
            <w:bottom w:val="none" w:sz="0" w:space="0" w:color="auto"/>
            <w:right w:val="none" w:sz="0" w:space="0" w:color="auto"/>
          </w:divBdr>
        </w:div>
        <w:div w:id="510991603">
          <w:marLeft w:val="0"/>
          <w:marRight w:val="0"/>
          <w:marTop w:val="0"/>
          <w:marBottom w:val="0"/>
          <w:divBdr>
            <w:top w:val="none" w:sz="0" w:space="0" w:color="auto"/>
            <w:left w:val="none" w:sz="0" w:space="0" w:color="auto"/>
            <w:bottom w:val="none" w:sz="0" w:space="0" w:color="auto"/>
            <w:right w:val="none" w:sz="0" w:space="0" w:color="auto"/>
          </w:divBdr>
        </w:div>
        <w:div w:id="886332560">
          <w:marLeft w:val="0"/>
          <w:marRight w:val="0"/>
          <w:marTop w:val="0"/>
          <w:marBottom w:val="0"/>
          <w:divBdr>
            <w:top w:val="none" w:sz="0" w:space="0" w:color="auto"/>
            <w:left w:val="none" w:sz="0" w:space="0" w:color="auto"/>
            <w:bottom w:val="none" w:sz="0" w:space="0" w:color="auto"/>
            <w:right w:val="none" w:sz="0" w:space="0" w:color="auto"/>
          </w:divBdr>
        </w:div>
      </w:divsChild>
    </w:div>
    <w:div w:id="877085211">
      <w:bodyDiv w:val="1"/>
      <w:marLeft w:val="0"/>
      <w:marRight w:val="0"/>
      <w:marTop w:val="0"/>
      <w:marBottom w:val="0"/>
      <w:divBdr>
        <w:top w:val="none" w:sz="0" w:space="0" w:color="auto"/>
        <w:left w:val="none" w:sz="0" w:space="0" w:color="auto"/>
        <w:bottom w:val="none" w:sz="0" w:space="0" w:color="auto"/>
        <w:right w:val="none" w:sz="0" w:space="0" w:color="auto"/>
      </w:divBdr>
      <w:divsChild>
        <w:div w:id="1908422122">
          <w:marLeft w:val="0"/>
          <w:marRight w:val="0"/>
          <w:marTop w:val="0"/>
          <w:marBottom w:val="0"/>
          <w:divBdr>
            <w:top w:val="none" w:sz="0" w:space="0" w:color="auto"/>
            <w:left w:val="none" w:sz="0" w:space="0" w:color="auto"/>
            <w:bottom w:val="none" w:sz="0" w:space="0" w:color="auto"/>
            <w:right w:val="none" w:sz="0" w:space="0" w:color="auto"/>
          </w:divBdr>
        </w:div>
        <w:div w:id="2029283641">
          <w:marLeft w:val="0"/>
          <w:marRight w:val="0"/>
          <w:marTop w:val="0"/>
          <w:marBottom w:val="0"/>
          <w:divBdr>
            <w:top w:val="none" w:sz="0" w:space="0" w:color="auto"/>
            <w:left w:val="none" w:sz="0" w:space="0" w:color="auto"/>
            <w:bottom w:val="none" w:sz="0" w:space="0" w:color="auto"/>
            <w:right w:val="none" w:sz="0" w:space="0" w:color="auto"/>
          </w:divBdr>
        </w:div>
        <w:div w:id="1427000136">
          <w:marLeft w:val="0"/>
          <w:marRight w:val="0"/>
          <w:marTop w:val="0"/>
          <w:marBottom w:val="0"/>
          <w:divBdr>
            <w:top w:val="none" w:sz="0" w:space="0" w:color="auto"/>
            <w:left w:val="none" w:sz="0" w:space="0" w:color="auto"/>
            <w:bottom w:val="none" w:sz="0" w:space="0" w:color="auto"/>
            <w:right w:val="none" w:sz="0" w:space="0" w:color="auto"/>
          </w:divBdr>
        </w:div>
        <w:div w:id="738209456">
          <w:marLeft w:val="0"/>
          <w:marRight w:val="0"/>
          <w:marTop w:val="0"/>
          <w:marBottom w:val="0"/>
          <w:divBdr>
            <w:top w:val="none" w:sz="0" w:space="0" w:color="auto"/>
            <w:left w:val="none" w:sz="0" w:space="0" w:color="auto"/>
            <w:bottom w:val="none" w:sz="0" w:space="0" w:color="auto"/>
            <w:right w:val="none" w:sz="0" w:space="0" w:color="auto"/>
          </w:divBdr>
        </w:div>
        <w:div w:id="621545833">
          <w:marLeft w:val="0"/>
          <w:marRight w:val="0"/>
          <w:marTop w:val="0"/>
          <w:marBottom w:val="0"/>
          <w:divBdr>
            <w:top w:val="none" w:sz="0" w:space="0" w:color="auto"/>
            <w:left w:val="none" w:sz="0" w:space="0" w:color="auto"/>
            <w:bottom w:val="none" w:sz="0" w:space="0" w:color="auto"/>
            <w:right w:val="none" w:sz="0" w:space="0" w:color="auto"/>
          </w:divBdr>
        </w:div>
        <w:div w:id="489754944">
          <w:marLeft w:val="0"/>
          <w:marRight w:val="0"/>
          <w:marTop w:val="0"/>
          <w:marBottom w:val="0"/>
          <w:divBdr>
            <w:top w:val="none" w:sz="0" w:space="0" w:color="auto"/>
            <w:left w:val="none" w:sz="0" w:space="0" w:color="auto"/>
            <w:bottom w:val="none" w:sz="0" w:space="0" w:color="auto"/>
            <w:right w:val="none" w:sz="0" w:space="0" w:color="auto"/>
          </w:divBdr>
        </w:div>
        <w:div w:id="1290819318">
          <w:marLeft w:val="0"/>
          <w:marRight w:val="0"/>
          <w:marTop w:val="0"/>
          <w:marBottom w:val="0"/>
          <w:divBdr>
            <w:top w:val="none" w:sz="0" w:space="0" w:color="auto"/>
            <w:left w:val="none" w:sz="0" w:space="0" w:color="auto"/>
            <w:bottom w:val="none" w:sz="0" w:space="0" w:color="auto"/>
            <w:right w:val="none" w:sz="0" w:space="0" w:color="auto"/>
          </w:divBdr>
        </w:div>
        <w:div w:id="1192719529">
          <w:marLeft w:val="0"/>
          <w:marRight w:val="0"/>
          <w:marTop w:val="0"/>
          <w:marBottom w:val="0"/>
          <w:divBdr>
            <w:top w:val="none" w:sz="0" w:space="0" w:color="auto"/>
            <w:left w:val="none" w:sz="0" w:space="0" w:color="auto"/>
            <w:bottom w:val="none" w:sz="0" w:space="0" w:color="auto"/>
            <w:right w:val="none" w:sz="0" w:space="0" w:color="auto"/>
          </w:divBdr>
        </w:div>
        <w:div w:id="498429509">
          <w:marLeft w:val="0"/>
          <w:marRight w:val="0"/>
          <w:marTop w:val="0"/>
          <w:marBottom w:val="0"/>
          <w:divBdr>
            <w:top w:val="none" w:sz="0" w:space="0" w:color="auto"/>
            <w:left w:val="none" w:sz="0" w:space="0" w:color="auto"/>
            <w:bottom w:val="none" w:sz="0" w:space="0" w:color="auto"/>
            <w:right w:val="none" w:sz="0" w:space="0" w:color="auto"/>
          </w:divBdr>
        </w:div>
        <w:div w:id="1687633651">
          <w:marLeft w:val="0"/>
          <w:marRight w:val="0"/>
          <w:marTop w:val="0"/>
          <w:marBottom w:val="0"/>
          <w:divBdr>
            <w:top w:val="none" w:sz="0" w:space="0" w:color="auto"/>
            <w:left w:val="none" w:sz="0" w:space="0" w:color="auto"/>
            <w:bottom w:val="none" w:sz="0" w:space="0" w:color="auto"/>
            <w:right w:val="none" w:sz="0" w:space="0" w:color="auto"/>
          </w:divBdr>
        </w:div>
        <w:div w:id="476462462">
          <w:marLeft w:val="0"/>
          <w:marRight w:val="0"/>
          <w:marTop w:val="0"/>
          <w:marBottom w:val="0"/>
          <w:divBdr>
            <w:top w:val="none" w:sz="0" w:space="0" w:color="auto"/>
            <w:left w:val="none" w:sz="0" w:space="0" w:color="auto"/>
            <w:bottom w:val="none" w:sz="0" w:space="0" w:color="auto"/>
            <w:right w:val="none" w:sz="0" w:space="0" w:color="auto"/>
          </w:divBdr>
        </w:div>
        <w:div w:id="696613904">
          <w:marLeft w:val="0"/>
          <w:marRight w:val="0"/>
          <w:marTop w:val="0"/>
          <w:marBottom w:val="0"/>
          <w:divBdr>
            <w:top w:val="none" w:sz="0" w:space="0" w:color="auto"/>
            <w:left w:val="none" w:sz="0" w:space="0" w:color="auto"/>
            <w:bottom w:val="none" w:sz="0" w:space="0" w:color="auto"/>
            <w:right w:val="none" w:sz="0" w:space="0" w:color="auto"/>
          </w:divBdr>
        </w:div>
        <w:div w:id="267389547">
          <w:marLeft w:val="0"/>
          <w:marRight w:val="0"/>
          <w:marTop w:val="0"/>
          <w:marBottom w:val="0"/>
          <w:divBdr>
            <w:top w:val="none" w:sz="0" w:space="0" w:color="auto"/>
            <w:left w:val="none" w:sz="0" w:space="0" w:color="auto"/>
            <w:bottom w:val="none" w:sz="0" w:space="0" w:color="auto"/>
            <w:right w:val="none" w:sz="0" w:space="0" w:color="auto"/>
          </w:divBdr>
        </w:div>
        <w:div w:id="945581686">
          <w:marLeft w:val="0"/>
          <w:marRight w:val="0"/>
          <w:marTop w:val="0"/>
          <w:marBottom w:val="0"/>
          <w:divBdr>
            <w:top w:val="none" w:sz="0" w:space="0" w:color="auto"/>
            <w:left w:val="none" w:sz="0" w:space="0" w:color="auto"/>
            <w:bottom w:val="none" w:sz="0" w:space="0" w:color="auto"/>
            <w:right w:val="none" w:sz="0" w:space="0" w:color="auto"/>
          </w:divBdr>
        </w:div>
        <w:div w:id="1326277156">
          <w:marLeft w:val="0"/>
          <w:marRight w:val="0"/>
          <w:marTop w:val="0"/>
          <w:marBottom w:val="0"/>
          <w:divBdr>
            <w:top w:val="none" w:sz="0" w:space="0" w:color="auto"/>
            <w:left w:val="none" w:sz="0" w:space="0" w:color="auto"/>
            <w:bottom w:val="none" w:sz="0" w:space="0" w:color="auto"/>
            <w:right w:val="none" w:sz="0" w:space="0" w:color="auto"/>
          </w:divBdr>
        </w:div>
        <w:div w:id="908616624">
          <w:marLeft w:val="0"/>
          <w:marRight w:val="0"/>
          <w:marTop w:val="0"/>
          <w:marBottom w:val="0"/>
          <w:divBdr>
            <w:top w:val="none" w:sz="0" w:space="0" w:color="auto"/>
            <w:left w:val="none" w:sz="0" w:space="0" w:color="auto"/>
            <w:bottom w:val="none" w:sz="0" w:space="0" w:color="auto"/>
            <w:right w:val="none" w:sz="0" w:space="0" w:color="auto"/>
          </w:divBdr>
        </w:div>
        <w:div w:id="78408444">
          <w:marLeft w:val="0"/>
          <w:marRight w:val="0"/>
          <w:marTop w:val="0"/>
          <w:marBottom w:val="0"/>
          <w:divBdr>
            <w:top w:val="none" w:sz="0" w:space="0" w:color="auto"/>
            <w:left w:val="none" w:sz="0" w:space="0" w:color="auto"/>
            <w:bottom w:val="none" w:sz="0" w:space="0" w:color="auto"/>
            <w:right w:val="none" w:sz="0" w:space="0" w:color="auto"/>
          </w:divBdr>
        </w:div>
        <w:div w:id="1515878377">
          <w:marLeft w:val="0"/>
          <w:marRight w:val="0"/>
          <w:marTop w:val="0"/>
          <w:marBottom w:val="0"/>
          <w:divBdr>
            <w:top w:val="none" w:sz="0" w:space="0" w:color="auto"/>
            <w:left w:val="none" w:sz="0" w:space="0" w:color="auto"/>
            <w:bottom w:val="none" w:sz="0" w:space="0" w:color="auto"/>
            <w:right w:val="none" w:sz="0" w:space="0" w:color="auto"/>
          </w:divBdr>
        </w:div>
        <w:div w:id="1585645419">
          <w:marLeft w:val="0"/>
          <w:marRight w:val="0"/>
          <w:marTop w:val="0"/>
          <w:marBottom w:val="0"/>
          <w:divBdr>
            <w:top w:val="none" w:sz="0" w:space="0" w:color="auto"/>
            <w:left w:val="none" w:sz="0" w:space="0" w:color="auto"/>
            <w:bottom w:val="none" w:sz="0" w:space="0" w:color="auto"/>
            <w:right w:val="none" w:sz="0" w:space="0" w:color="auto"/>
          </w:divBdr>
        </w:div>
        <w:div w:id="504706317">
          <w:marLeft w:val="0"/>
          <w:marRight w:val="0"/>
          <w:marTop w:val="0"/>
          <w:marBottom w:val="0"/>
          <w:divBdr>
            <w:top w:val="none" w:sz="0" w:space="0" w:color="auto"/>
            <w:left w:val="none" w:sz="0" w:space="0" w:color="auto"/>
            <w:bottom w:val="none" w:sz="0" w:space="0" w:color="auto"/>
            <w:right w:val="none" w:sz="0" w:space="0" w:color="auto"/>
          </w:divBdr>
        </w:div>
        <w:div w:id="1068696839">
          <w:marLeft w:val="0"/>
          <w:marRight w:val="0"/>
          <w:marTop w:val="0"/>
          <w:marBottom w:val="0"/>
          <w:divBdr>
            <w:top w:val="none" w:sz="0" w:space="0" w:color="auto"/>
            <w:left w:val="none" w:sz="0" w:space="0" w:color="auto"/>
            <w:bottom w:val="none" w:sz="0" w:space="0" w:color="auto"/>
            <w:right w:val="none" w:sz="0" w:space="0" w:color="auto"/>
          </w:divBdr>
        </w:div>
        <w:div w:id="1712071395">
          <w:marLeft w:val="0"/>
          <w:marRight w:val="0"/>
          <w:marTop w:val="0"/>
          <w:marBottom w:val="0"/>
          <w:divBdr>
            <w:top w:val="none" w:sz="0" w:space="0" w:color="auto"/>
            <w:left w:val="none" w:sz="0" w:space="0" w:color="auto"/>
            <w:bottom w:val="none" w:sz="0" w:space="0" w:color="auto"/>
            <w:right w:val="none" w:sz="0" w:space="0" w:color="auto"/>
          </w:divBdr>
        </w:div>
        <w:div w:id="2017801604">
          <w:marLeft w:val="0"/>
          <w:marRight w:val="0"/>
          <w:marTop w:val="0"/>
          <w:marBottom w:val="0"/>
          <w:divBdr>
            <w:top w:val="none" w:sz="0" w:space="0" w:color="auto"/>
            <w:left w:val="none" w:sz="0" w:space="0" w:color="auto"/>
            <w:bottom w:val="none" w:sz="0" w:space="0" w:color="auto"/>
            <w:right w:val="none" w:sz="0" w:space="0" w:color="auto"/>
          </w:divBdr>
        </w:div>
        <w:div w:id="847207591">
          <w:marLeft w:val="0"/>
          <w:marRight w:val="0"/>
          <w:marTop w:val="0"/>
          <w:marBottom w:val="0"/>
          <w:divBdr>
            <w:top w:val="none" w:sz="0" w:space="0" w:color="auto"/>
            <w:left w:val="none" w:sz="0" w:space="0" w:color="auto"/>
            <w:bottom w:val="none" w:sz="0" w:space="0" w:color="auto"/>
            <w:right w:val="none" w:sz="0" w:space="0" w:color="auto"/>
          </w:divBdr>
        </w:div>
        <w:div w:id="374619734">
          <w:marLeft w:val="0"/>
          <w:marRight w:val="0"/>
          <w:marTop w:val="0"/>
          <w:marBottom w:val="0"/>
          <w:divBdr>
            <w:top w:val="none" w:sz="0" w:space="0" w:color="auto"/>
            <w:left w:val="none" w:sz="0" w:space="0" w:color="auto"/>
            <w:bottom w:val="none" w:sz="0" w:space="0" w:color="auto"/>
            <w:right w:val="none" w:sz="0" w:space="0" w:color="auto"/>
          </w:divBdr>
        </w:div>
        <w:div w:id="300238049">
          <w:marLeft w:val="0"/>
          <w:marRight w:val="0"/>
          <w:marTop w:val="0"/>
          <w:marBottom w:val="0"/>
          <w:divBdr>
            <w:top w:val="none" w:sz="0" w:space="0" w:color="auto"/>
            <w:left w:val="none" w:sz="0" w:space="0" w:color="auto"/>
            <w:bottom w:val="none" w:sz="0" w:space="0" w:color="auto"/>
            <w:right w:val="none" w:sz="0" w:space="0" w:color="auto"/>
          </w:divBdr>
        </w:div>
        <w:div w:id="103575864">
          <w:marLeft w:val="0"/>
          <w:marRight w:val="0"/>
          <w:marTop w:val="0"/>
          <w:marBottom w:val="0"/>
          <w:divBdr>
            <w:top w:val="none" w:sz="0" w:space="0" w:color="auto"/>
            <w:left w:val="none" w:sz="0" w:space="0" w:color="auto"/>
            <w:bottom w:val="none" w:sz="0" w:space="0" w:color="auto"/>
            <w:right w:val="none" w:sz="0" w:space="0" w:color="auto"/>
          </w:divBdr>
        </w:div>
        <w:div w:id="588924804">
          <w:marLeft w:val="0"/>
          <w:marRight w:val="0"/>
          <w:marTop w:val="0"/>
          <w:marBottom w:val="0"/>
          <w:divBdr>
            <w:top w:val="none" w:sz="0" w:space="0" w:color="auto"/>
            <w:left w:val="none" w:sz="0" w:space="0" w:color="auto"/>
            <w:bottom w:val="none" w:sz="0" w:space="0" w:color="auto"/>
            <w:right w:val="none" w:sz="0" w:space="0" w:color="auto"/>
          </w:divBdr>
        </w:div>
        <w:div w:id="1049570846">
          <w:marLeft w:val="0"/>
          <w:marRight w:val="0"/>
          <w:marTop w:val="0"/>
          <w:marBottom w:val="0"/>
          <w:divBdr>
            <w:top w:val="none" w:sz="0" w:space="0" w:color="auto"/>
            <w:left w:val="none" w:sz="0" w:space="0" w:color="auto"/>
            <w:bottom w:val="none" w:sz="0" w:space="0" w:color="auto"/>
            <w:right w:val="none" w:sz="0" w:space="0" w:color="auto"/>
          </w:divBdr>
        </w:div>
        <w:div w:id="1547058351">
          <w:marLeft w:val="0"/>
          <w:marRight w:val="0"/>
          <w:marTop w:val="0"/>
          <w:marBottom w:val="0"/>
          <w:divBdr>
            <w:top w:val="none" w:sz="0" w:space="0" w:color="auto"/>
            <w:left w:val="none" w:sz="0" w:space="0" w:color="auto"/>
            <w:bottom w:val="none" w:sz="0" w:space="0" w:color="auto"/>
            <w:right w:val="none" w:sz="0" w:space="0" w:color="auto"/>
          </w:divBdr>
        </w:div>
        <w:div w:id="539708599">
          <w:marLeft w:val="0"/>
          <w:marRight w:val="0"/>
          <w:marTop w:val="0"/>
          <w:marBottom w:val="0"/>
          <w:divBdr>
            <w:top w:val="none" w:sz="0" w:space="0" w:color="auto"/>
            <w:left w:val="none" w:sz="0" w:space="0" w:color="auto"/>
            <w:bottom w:val="none" w:sz="0" w:space="0" w:color="auto"/>
            <w:right w:val="none" w:sz="0" w:space="0" w:color="auto"/>
          </w:divBdr>
        </w:div>
        <w:div w:id="909925015">
          <w:marLeft w:val="0"/>
          <w:marRight w:val="0"/>
          <w:marTop w:val="0"/>
          <w:marBottom w:val="0"/>
          <w:divBdr>
            <w:top w:val="none" w:sz="0" w:space="0" w:color="auto"/>
            <w:left w:val="none" w:sz="0" w:space="0" w:color="auto"/>
            <w:bottom w:val="none" w:sz="0" w:space="0" w:color="auto"/>
            <w:right w:val="none" w:sz="0" w:space="0" w:color="auto"/>
          </w:divBdr>
        </w:div>
        <w:div w:id="1885209480">
          <w:marLeft w:val="0"/>
          <w:marRight w:val="0"/>
          <w:marTop w:val="0"/>
          <w:marBottom w:val="0"/>
          <w:divBdr>
            <w:top w:val="none" w:sz="0" w:space="0" w:color="auto"/>
            <w:left w:val="none" w:sz="0" w:space="0" w:color="auto"/>
            <w:bottom w:val="none" w:sz="0" w:space="0" w:color="auto"/>
            <w:right w:val="none" w:sz="0" w:space="0" w:color="auto"/>
          </w:divBdr>
        </w:div>
        <w:div w:id="47267218">
          <w:marLeft w:val="0"/>
          <w:marRight w:val="0"/>
          <w:marTop w:val="0"/>
          <w:marBottom w:val="0"/>
          <w:divBdr>
            <w:top w:val="none" w:sz="0" w:space="0" w:color="auto"/>
            <w:left w:val="none" w:sz="0" w:space="0" w:color="auto"/>
            <w:bottom w:val="none" w:sz="0" w:space="0" w:color="auto"/>
            <w:right w:val="none" w:sz="0" w:space="0" w:color="auto"/>
          </w:divBdr>
        </w:div>
        <w:div w:id="516967867">
          <w:marLeft w:val="0"/>
          <w:marRight w:val="0"/>
          <w:marTop w:val="0"/>
          <w:marBottom w:val="0"/>
          <w:divBdr>
            <w:top w:val="none" w:sz="0" w:space="0" w:color="auto"/>
            <w:left w:val="none" w:sz="0" w:space="0" w:color="auto"/>
            <w:bottom w:val="none" w:sz="0" w:space="0" w:color="auto"/>
            <w:right w:val="none" w:sz="0" w:space="0" w:color="auto"/>
          </w:divBdr>
        </w:div>
        <w:div w:id="524251390">
          <w:marLeft w:val="0"/>
          <w:marRight w:val="0"/>
          <w:marTop w:val="0"/>
          <w:marBottom w:val="0"/>
          <w:divBdr>
            <w:top w:val="none" w:sz="0" w:space="0" w:color="auto"/>
            <w:left w:val="none" w:sz="0" w:space="0" w:color="auto"/>
            <w:bottom w:val="none" w:sz="0" w:space="0" w:color="auto"/>
            <w:right w:val="none" w:sz="0" w:space="0" w:color="auto"/>
          </w:divBdr>
        </w:div>
        <w:div w:id="1718774275">
          <w:marLeft w:val="0"/>
          <w:marRight w:val="0"/>
          <w:marTop w:val="0"/>
          <w:marBottom w:val="0"/>
          <w:divBdr>
            <w:top w:val="none" w:sz="0" w:space="0" w:color="auto"/>
            <w:left w:val="none" w:sz="0" w:space="0" w:color="auto"/>
            <w:bottom w:val="none" w:sz="0" w:space="0" w:color="auto"/>
            <w:right w:val="none" w:sz="0" w:space="0" w:color="auto"/>
          </w:divBdr>
        </w:div>
        <w:div w:id="669722990">
          <w:marLeft w:val="0"/>
          <w:marRight w:val="0"/>
          <w:marTop w:val="0"/>
          <w:marBottom w:val="0"/>
          <w:divBdr>
            <w:top w:val="none" w:sz="0" w:space="0" w:color="auto"/>
            <w:left w:val="none" w:sz="0" w:space="0" w:color="auto"/>
            <w:bottom w:val="none" w:sz="0" w:space="0" w:color="auto"/>
            <w:right w:val="none" w:sz="0" w:space="0" w:color="auto"/>
          </w:divBdr>
        </w:div>
        <w:div w:id="13188436">
          <w:marLeft w:val="0"/>
          <w:marRight w:val="0"/>
          <w:marTop w:val="0"/>
          <w:marBottom w:val="0"/>
          <w:divBdr>
            <w:top w:val="none" w:sz="0" w:space="0" w:color="auto"/>
            <w:left w:val="none" w:sz="0" w:space="0" w:color="auto"/>
            <w:bottom w:val="none" w:sz="0" w:space="0" w:color="auto"/>
            <w:right w:val="none" w:sz="0" w:space="0" w:color="auto"/>
          </w:divBdr>
        </w:div>
        <w:div w:id="1310285292">
          <w:marLeft w:val="0"/>
          <w:marRight w:val="0"/>
          <w:marTop w:val="0"/>
          <w:marBottom w:val="0"/>
          <w:divBdr>
            <w:top w:val="none" w:sz="0" w:space="0" w:color="auto"/>
            <w:left w:val="none" w:sz="0" w:space="0" w:color="auto"/>
            <w:bottom w:val="none" w:sz="0" w:space="0" w:color="auto"/>
            <w:right w:val="none" w:sz="0" w:space="0" w:color="auto"/>
          </w:divBdr>
        </w:div>
        <w:div w:id="1167751060">
          <w:marLeft w:val="0"/>
          <w:marRight w:val="0"/>
          <w:marTop w:val="0"/>
          <w:marBottom w:val="0"/>
          <w:divBdr>
            <w:top w:val="none" w:sz="0" w:space="0" w:color="auto"/>
            <w:left w:val="none" w:sz="0" w:space="0" w:color="auto"/>
            <w:bottom w:val="none" w:sz="0" w:space="0" w:color="auto"/>
            <w:right w:val="none" w:sz="0" w:space="0" w:color="auto"/>
          </w:divBdr>
        </w:div>
        <w:div w:id="105732675">
          <w:marLeft w:val="0"/>
          <w:marRight w:val="0"/>
          <w:marTop w:val="0"/>
          <w:marBottom w:val="0"/>
          <w:divBdr>
            <w:top w:val="none" w:sz="0" w:space="0" w:color="auto"/>
            <w:left w:val="none" w:sz="0" w:space="0" w:color="auto"/>
            <w:bottom w:val="none" w:sz="0" w:space="0" w:color="auto"/>
            <w:right w:val="none" w:sz="0" w:space="0" w:color="auto"/>
          </w:divBdr>
        </w:div>
        <w:div w:id="1822959129">
          <w:marLeft w:val="0"/>
          <w:marRight w:val="0"/>
          <w:marTop w:val="0"/>
          <w:marBottom w:val="0"/>
          <w:divBdr>
            <w:top w:val="none" w:sz="0" w:space="0" w:color="auto"/>
            <w:left w:val="none" w:sz="0" w:space="0" w:color="auto"/>
            <w:bottom w:val="none" w:sz="0" w:space="0" w:color="auto"/>
            <w:right w:val="none" w:sz="0" w:space="0" w:color="auto"/>
          </w:divBdr>
        </w:div>
        <w:div w:id="601843400">
          <w:marLeft w:val="0"/>
          <w:marRight w:val="0"/>
          <w:marTop w:val="0"/>
          <w:marBottom w:val="0"/>
          <w:divBdr>
            <w:top w:val="none" w:sz="0" w:space="0" w:color="auto"/>
            <w:left w:val="none" w:sz="0" w:space="0" w:color="auto"/>
            <w:bottom w:val="none" w:sz="0" w:space="0" w:color="auto"/>
            <w:right w:val="none" w:sz="0" w:space="0" w:color="auto"/>
          </w:divBdr>
        </w:div>
        <w:div w:id="917330983">
          <w:marLeft w:val="0"/>
          <w:marRight w:val="0"/>
          <w:marTop w:val="0"/>
          <w:marBottom w:val="0"/>
          <w:divBdr>
            <w:top w:val="none" w:sz="0" w:space="0" w:color="auto"/>
            <w:left w:val="none" w:sz="0" w:space="0" w:color="auto"/>
            <w:bottom w:val="none" w:sz="0" w:space="0" w:color="auto"/>
            <w:right w:val="none" w:sz="0" w:space="0" w:color="auto"/>
          </w:divBdr>
        </w:div>
        <w:div w:id="1937905126">
          <w:marLeft w:val="0"/>
          <w:marRight w:val="0"/>
          <w:marTop w:val="0"/>
          <w:marBottom w:val="0"/>
          <w:divBdr>
            <w:top w:val="none" w:sz="0" w:space="0" w:color="auto"/>
            <w:left w:val="none" w:sz="0" w:space="0" w:color="auto"/>
            <w:bottom w:val="none" w:sz="0" w:space="0" w:color="auto"/>
            <w:right w:val="none" w:sz="0" w:space="0" w:color="auto"/>
          </w:divBdr>
        </w:div>
        <w:div w:id="541289958">
          <w:marLeft w:val="0"/>
          <w:marRight w:val="0"/>
          <w:marTop w:val="0"/>
          <w:marBottom w:val="0"/>
          <w:divBdr>
            <w:top w:val="none" w:sz="0" w:space="0" w:color="auto"/>
            <w:left w:val="none" w:sz="0" w:space="0" w:color="auto"/>
            <w:bottom w:val="none" w:sz="0" w:space="0" w:color="auto"/>
            <w:right w:val="none" w:sz="0" w:space="0" w:color="auto"/>
          </w:divBdr>
        </w:div>
        <w:div w:id="679548629">
          <w:marLeft w:val="0"/>
          <w:marRight w:val="0"/>
          <w:marTop w:val="0"/>
          <w:marBottom w:val="0"/>
          <w:divBdr>
            <w:top w:val="none" w:sz="0" w:space="0" w:color="auto"/>
            <w:left w:val="none" w:sz="0" w:space="0" w:color="auto"/>
            <w:bottom w:val="none" w:sz="0" w:space="0" w:color="auto"/>
            <w:right w:val="none" w:sz="0" w:space="0" w:color="auto"/>
          </w:divBdr>
        </w:div>
        <w:div w:id="1843623632">
          <w:marLeft w:val="0"/>
          <w:marRight w:val="0"/>
          <w:marTop w:val="0"/>
          <w:marBottom w:val="0"/>
          <w:divBdr>
            <w:top w:val="none" w:sz="0" w:space="0" w:color="auto"/>
            <w:left w:val="none" w:sz="0" w:space="0" w:color="auto"/>
            <w:bottom w:val="none" w:sz="0" w:space="0" w:color="auto"/>
            <w:right w:val="none" w:sz="0" w:space="0" w:color="auto"/>
          </w:divBdr>
        </w:div>
        <w:div w:id="874270134">
          <w:marLeft w:val="0"/>
          <w:marRight w:val="0"/>
          <w:marTop w:val="0"/>
          <w:marBottom w:val="0"/>
          <w:divBdr>
            <w:top w:val="none" w:sz="0" w:space="0" w:color="auto"/>
            <w:left w:val="none" w:sz="0" w:space="0" w:color="auto"/>
            <w:bottom w:val="none" w:sz="0" w:space="0" w:color="auto"/>
            <w:right w:val="none" w:sz="0" w:space="0" w:color="auto"/>
          </w:divBdr>
        </w:div>
        <w:div w:id="1389186527">
          <w:marLeft w:val="0"/>
          <w:marRight w:val="0"/>
          <w:marTop w:val="0"/>
          <w:marBottom w:val="0"/>
          <w:divBdr>
            <w:top w:val="none" w:sz="0" w:space="0" w:color="auto"/>
            <w:left w:val="none" w:sz="0" w:space="0" w:color="auto"/>
            <w:bottom w:val="none" w:sz="0" w:space="0" w:color="auto"/>
            <w:right w:val="none" w:sz="0" w:space="0" w:color="auto"/>
          </w:divBdr>
        </w:div>
        <w:div w:id="170797607">
          <w:marLeft w:val="0"/>
          <w:marRight w:val="0"/>
          <w:marTop w:val="0"/>
          <w:marBottom w:val="0"/>
          <w:divBdr>
            <w:top w:val="none" w:sz="0" w:space="0" w:color="auto"/>
            <w:left w:val="none" w:sz="0" w:space="0" w:color="auto"/>
            <w:bottom w:val="none" w:sz="0" w:space="0" w:color="auto"/>
            <w:right w:val="none" w:sz="0" w:space="0" w:color="auto"/>
          </w:divBdr>
        </w:div>
        <w:div w:id="524560428">
          <w:marLeft w:val="0"/>
          <w:marRight w:val="0"/>
          <w:marTop w:val="0"/>
          <w:marBottom w:val="0"/>
          <w:divBdr>
            <w:top w:val="none" w:sz="0" w:space="0" w:color="auto"/>
            <w:left w:val="none" w:sz="0" w:space="0" w:color="auto"/>
            <w:bottom w:val="none" w:sz="0" w:space="0" w:color="auto"/>
            <w:right w:val="none" w:sz="0" w:space="0" w:color="auto"/>
          </w:divBdr>
        </w:div>
        <w:div w:id="789596069">
          <w:marLeft w:val="0"/>
          <w:marRight w:val="0"/>
          <w:marTop w:val="0"/>
          <w:marBottom w:val="0"/>
          <w:divBdr>
            <w:top w:val="none" w:sz="0" w:space="0" w:color="auto"/>
            <w:left w:val="none" w:sz="0" w:space="0" w:color="auto"/>
            <w:bottom w:val="none" w:sz="0" w:space="0" w:color="auto"/>
            <w:right w:val="none" w:sz="0" w:space="0" w:color="auto"/>
          </w:divBdr>
        </w:div>
        <w:div w:id="751514234">
          <w:marLeft w:val="0"/>
          <w:marRight w:val="0"/>
          <w:marTop w:val="0"/>
          <w:marBottom w:val="0"/>
          <w:divBdr>
            <w:top w:val="none" w:sz="0" w:space="0" w:color="auto"/>
            <w:left w:val="none" w:sz="0" w:space="0" w:color="auto"/>
            <w:bottom w:val="none" w:sz="0" w:space="0" w:color="auto"/>
            <w:right w:val="none" w:sz="0" w:space="0" w:color="auto"/>
          </w:divBdr>
        </w:div>
        <w:div w:id="228198590">
          <w:marLeft w:val="0"/>
          <w:marRight w:val="0"/>
          <w:marTop w:val="0"/>
          <w:marBottom w:val="0"/>
          <w:divBdr>
            <w:top w:val="none" w:sz="0" w:space="0" w:color="auto"/>
            <w:left w:val="none" w:sz="0" w:space="0" w:color="auto"/>
            <w:bottom w:val="none" w:sz="0" w:space="0" w:color="auto"/>
            <w:right w:val="none" w:sz="0" w:space="0" w:color="auto"/>
          </w:divBdr>
        </w:div>
        <w:div w:id="1876193835">
          <w:marLeft w:val="0"/>
          <w:marRight w:val="0"/>
          <w:marTop w:val="0"/>
          <w:marBottom w:val="0"/>
          <w:divBdr>
            <w:top w:val="none" w:sz="0" w:space="0" w:color="auto"/>
            <w:left w:val="none" w:sz="0" w:space="0" w:color="auto"/>
            <w:bottom w:val="none" w:sz="0" w:space="0" w:color="auto"/>
            <w:right w:val="none" w:sz="0" w:space="0" w:color="auto"/>
          </w:divBdr>
        </w:div>
        <w:div w:id="1922832451">
          <w:marLeft w:val="0"/>
          <w:marRight w:val="0"/>
          <w:marTop w:val="0"/>
          <w:marBottom w:val="0"/>
          <w:divBdr>
            <w:top w:val="none" w:sz="0" w:space="0" w:color="auto"/>
            <w:left w:val="none" w:sz="0" w:space="0" w:color="auto"/>
            <w:bottom w:val="none" w:sz="0" w:space="0" w:color="auto"/>
            <w:right w:val="none" w:sz="0" w:space="0" w:color="auto"/>
          </w:divBdr>
        </w:div>
        <w:div w:id="1646861303">
          <w:marLeft w:val="0"/>
          <w:marRight w:val="0"/>
          <w:marTop w:val="0"/>
          <w:marBottom w:val="0"/>
          <w:divBdr>
            <w:top w:val="none" w:sz="0" w:space="0" w:color="auto"/>
            <w:left w:val="none" w:sz="0" w:space="0" w:color="auto"/>
            <w:bottom w:val="none" w:sz="0" w:space="0" w:color="auto"/>
            <w:right w:val="none" w:sz="0" w:space="0" w:color="auto"/>
          </w:divBdr>
        </w:div>
        <w:div w:id="1811090326">
          <w:marLeft w:val="0"/>
          <w:marRight w:val="0"/>
          <w:marTop w:val="0"/>
          <w:marBottom w:val="0"/>
          <w:divBdr>
            <w:top w:val="none" w:sz="0" w:space="0" w:color="auto"/>
            <w:left w:val="none" w:sz="0" w:space="0" w:color="auto"/>
            <w:bottom w:val="none" w:sz="0" w:space="0" w:color="auto"/>
            <w:right w:val="none" w:sz="0" w:space="0" w:color="auto"/>
          </w:divBdr>
        </w:div>
        <w:div w:id="240680529">
          <w:marLeft w:val="0"/>
          <w:marRight w:val="0"/>
          <w:marTop w:val="0"/>
          <w:marBottom w:val="0"/>
          <w:divBdr>
            <w:top w:val="none" w:sz="0" w:space="0" w:color="auto"/>
            <w:left w:val="none" w:sz="0" w:space="0" w:color="auto"/>
            <w:bottom w:val="none" w:sz="0" w:space="0" w:color="auto"/>
            <w:right w:val="none" w:sz="0" w:space="0" w:color="auto"/>
          </w:divBdr>
        </w:div>
        <w:div w:id="525169702">
          <w:marLeft w:val="0"/>
          <w:marRight w:val="0"/>
          <w:marTop w:val="0"/>
          <w:marBottom w:val="0"/>
          <w:divBdr>
            <w:top w:val="none" w:sz="0" w:space="0" w:color="auto"/>
            <w:left w:val="none" w:sz="0" w:space="0" w:color="auto"/>
            <w:bottom w:val="none" w:sz="0" w:space="0" w:color="auto"/>
            <w:right w:val="none" w:sz="0" w:space="0" w:color="auto"/>
          </w:divBdr>
        </w:div>
        <w:div w:id="169221062">
          <w:marLeft w:val="0"/>
          <w:marRight w:val="0"/>
          <w:marTop w:val="0"/>
          <w:marBottom w:val="0"/>
          <w:divBdr>
            <w:top w:val="none" w:sz="0" w:space="0" w:color="auto"/>
            <w:left w:val="none" w:sz="0" w:space="0" w:color="auto"/>
            <w:bottom w:val="none" w:sz="0" w:space="0" w:color="auto"/>
            <w:right w:val="none" w:sz="0" w:space="0" w:color="auto"/>
          </w:divBdr>
        </w:div>
        <w:div w:id="170217984">
          <w:marLeft w:val="0"/>
          <w:marRight w:val="0"/>
          <w:marTop w:val="0"/>
          <w:marBottom w:val="0"/>
          <w:divBdr>
            <w:top w:val="none" w:sz="0" w:space="0" w:color="auto"/>
            <w:left w:val="none" w:sz="0" w:space="0" w:color="auto"/>
            <w:bottom w:val="none" w:sz="0" w:space="0" w:color="auto"/>
            <w:right w:val="none" w:sz="0" w:space="0" w:color="auto"/>
          </w:divBdr>
        </w:div>
        <w:div w:id="1583291857">
          <w:marLeft w:val="0"/>
          <w:marRight w:val="0"/>
          <w:marTop w:val="0"/>
          <w:marBottom w:val="0"/>
          <w:divBdr>
            <w:top w:val="none" w:sz="0" w:space="0" w:color="auto"/>
            <w:left w:val="none" w:sz="0" w:space="0" w:color="auto"/>
            <w:bottom w:val="none" w:sz="0" w:space="0" w:color="auto"/>
            <w:right w:val="none" w:sz="0" w:space="0" w:color="auto"/>
          </w:divBdr>
        </w:div>
        <w:div w:id="1489398388">
          <w:marLeft w:val="0"/>
          <w:marRight w:val="0"/>
          <w:marTop w:val="0"/>
          <w:marBottom w:val="0"/>
          <w:divBdr>
            <w:top w:val="none" w:sz="0" w:space="0" w:color="auto"/>
            <w:left w:val="none" w:sz="0" w:space="0" w:color="auto"/>
            <w:bottom w:val="none" w:sz="0" w:space="0" w:color="auto"/>
            <w:right w:val="none" w:sz="0" w:space="0" w:color="auto"/>
          </w:divBdr>
        </w:div>
        <w:div w:id="355156404">
          <w:marLeft w:val="0"/>
          <w:marRight w:val="0"/>
          <w:marTop w:val="0"/>
          <w:marBottom w:val="0"/>
          <w:divBdr>
            <w:top w:val="none" w:sz="0" w:space="0" w:color="auto"/>
            <w:left w:val="none" w:sz="0" w:space="0" w:color="auto"/>
            <w:bottom w:val="none" w:sz="0" w:space="0" w:color="auto"/>
            <w:right w:val="none" w:sz="0" w:space="0" w:color="auto"/>
          </w:divBdr>
        </w:div>
        <w:div w:id="1078482620">
          <w:marLeft w:val="0"/>
          <w:marRight w:val="0"/>
          <w:marTop w:val="0"/>
          <w:marBottom w:val="0"/>
          <w:divBdr>
            <w:top w:val="none" w:sz="0" w:space="0" w:color="auto"/>
            <w:left w:val="none" w:sz="0" w:space="0" w:color="auto"/>
            <w:bottom w:val="none" w:sz="0" w:space="0" w:color="auto"/>
            <w:right w:val="none" w:sz="0" w:space="0" w:color="auto"/>
          </w:divBdr>
        </w:div>
        <w:div w:id="220599282">
          <w:marLeft w:val="0"/>
          <w:marRight w:val="0"/>
          <w:marTop w:val="0"/>
          <w:marBottom w:val="0"/>
          <w:divBdr>
            <w:top w:val="none" w:sz="0" w:space="0" w:color="auto"/>
            <w:left w:val="none" w:sz="0" w:space="0" w:color="auto"/>
            <w:bottom w:val="none" w:sz="0" w:space="0" w:color="auto"/>
            <w:right w:val="none" w:sz="0" w:space="0" w:color="auto"/>
          </w:divBdr>
        </w:div>
        <w:div w:id="1039475620">
          <w:marLeft w:val="0"/>
          <w:marRight w:val="0"/>
          <w:marTop w:val="0"/>
          <w:marBottom w:val="0"/>
          <w:divBdr>
            <w:top w:val="none" w:sz="0" w:space="0" w:color="auto"/>
            <w:left w:val="none" w:sz="0" w:space="0" w:color="auto"/>
            <w:bottom w:val="none" w:sz="0" w:space="0" w:color="auto"/>
            <w:right w:val="none" w:sz="0" w:space="0" w:color="auto"/>
          </w:divBdr>
        </w:div>
        <w:div w:id="1352564105">
          <w:marLeft w:val="0"/>
          <w:marRight w:val="0"/>
          <w:marTop w:val="0"/>
          <w:marBottom w:val="0"/>
          <w:divBdr>
            <w:top w:val="none" w:sz="0" w:space="0" w:color="auto"/>
            <w:left w:val="none" w:sz="0" w:space="0" w:color="auto"/>
            <w:bottom w:val="none" w:sz="0" w:space="0" w:color="auto"/>
            <w:right w:val="none" w:sz="0" w:space="0" w:color="auto"/>
          </w:divBdr>
        </w:div>
        <w:div w:id="325791301">
          <w:marLeft w:val="0"/>
          <w:marRight w:val="0"/>
          <w:marTop w:val="0"/>
          <w:marBottom w:val="0"/>
          <w:divBdr>
            <w:top w:val="none" w:sz="0" w:space="0" w:color="auto"/>
            <w:left w:val="none" w:sz="0" w:space="0" w:color="auto"/>
            <w:bottom w:val="none" w:sz="0" w:space="0" w:color="auto"/>
            <w:right w:val="none" w:sz="0" w:space="0" w:color="auto"/>
          </w:divBdr>
        </w:div>
        <w:div w:id="567955757">
          <w:marLeft w:val="0"/>
          <w:marRight w:val="0"/>
          <w:marTop w:val="0"/>
          <w:marBottom w:val="0"/>
          <w:divBdr>
            <w:top w:val="none" w:sz="0" w:space="0" w:color="auto"/>
            <w:left w:val="none" w:sz="0" w:space="0" w:color="auto"/>
            <w:bottom w:val="none" w:sz="0" w:space="0" w:color="auto"/>
            <w:right w:val="none" w:sz="0" w:space="0" w:color="auto"/>
          </w:divBdr>
        </w:div>
        <w:div w:id="1250312896">
          <w:marLeft w:val="0"/>
          <w:marRight w:val="0"/>
          <w:marTop w:val="0"/>
          <w:marBottom w:val="0"/>
          <w:divBdr>
            <w:top w:val="none" w:sz="0" w:space="0" w:color="auto"/>
            <w:left w:val="none" w:sz="0" w:space="0" w:color="auto"/>
            <w:bottom w:val="none" w:sz="0" w:space="0" w:color="auto"/>
            <w:right w:val="none" w:sz="0" w:space="0" w:color="auto"/>
          </w:divBdr>
        </w:div>
        <w:div w:id="1607885922">
          <w:marLeft w:val="0"/>
          <w:marRight w:val="0"/>
          <w:marTop w:val="0"/>
          <w:marBottom w:val="0"/>
          <w:divBdr>
            <w:top w:val="none" w:sz="0" w:space="0" w:color="auto"/>
            <w:left w:val="none" w:sz="0" w:space="0" w:color="auto"/>
            <w:bottom w:val="none" w:sz="0" w:space="0" w:color="auto"/>
            <w:right w:val="none" w:sz="0" w:space="0" w:color="auto"/>
          </w:divBdr>
        </w:div>
      </w:divsChild>
    </w:div>
    <w:div w:id="899632950">
      <w:bodyDiv w:val="1"/>
      <w:marLeft w:val="0"/>
      <w:marRight w:val="0"/>
      <w:marTop w:val="0"/>
      <w:marBottom w:val="0"/>
      <w:divBdr>
        <w:top w:val="none" w:sz="0" w:space="0" w:color="auto"/>
        <w:left w:val="none" w:sz="0" w:space="0" w:color="auto"/>
        <w:bottom w:val="none" w:sz="0" w:space="0" w:color="auto"/>
        <w:right w:val="none" w:sz="0" w:space="0" w:color="auto"/>
      </w:divBdr>
      <w:divsChild>
        <w:div w:id="1848791809">
          <w:marLeft w:val="0"/>
          <w:marRight w:val="0"/>
          <w:marTop w:val="0"/>
          <w:marBottom w:val="0"/>
          <w:divBdr>
            <w:top w:val="none" w:sz="0" w:space="0" w:color="auto"/>
            <w:left w:val="none" w:sz="0" w:space="0" w:color="auto"/>
            <w:bottom w:val="none" w:sz="0" w:space="0" w:color="auto"/>
            <w:right w:val="none" w:sz="0" w:space="0" w:color="auto"/>
          </w:divBdr>
        </w:div>
        <w:div w:id="2556290">
          <w:marLeft w:val="0"/>
          <w:marRight w:val="0"/>
          <w:marTop w:val="0"/>
          <w:marBottom w:val="0"/>
          <w:divBdr>
            <w:top w:val="none" w:sz="0" w:space="0" w:color="auto"/>
            <w:left w:val="none" w:sz="0" w:space="0" w:color="auto"/>
            <w:bottom w:val="none" w:sz="0" w:space="0" w:color="auto"/>
            <w:right w:val="none" w:sz="0" w:space="0" w:color="auto"/>
          </w:divBdr>
        </w:div>
        <w:div w:id="1513447880">
          <w:marLeft w:val="0"/>
          <w:marRight w:val="0"/>
          <w:marTop w:val="0"/>
          <w:marBottom w:val="0"/>
          <w:divBdr>
            <w:top w:val="none" w:sz="0" w:space="0" w:color="auto"/>
            <w:left w:val="none" w:sz="0" w:space="0" w:color="auto"/>
            <w:bottom w:val="none" w:sz="0" w:space="0" w:color="auto"/>
            <w:right w:val="none" w:sz="0" w:space="0" w:color="auto"/>
          </w:divBdr>
        </w:div>
        <w:div w:id="1682704211">
          <w:marLeft w:val="0"/>
          <w:marRight w:val="0"/>
          <w:marTop w:val="0"/>
          <w:marBottom w:val="0"/>
          <w:divBdr>
            <w:top w:val="none" w:sz="0" w:space="0" w:color="auto"/>
            <w:left w:val="none" w:sz="0" w:space="0" w:color="auto"/>
            <w:bottom w:val="none" w:sz="0" w:space="0" w:color="auto"/>
            <w:right w:val="none" w:sz="0" w:space="0" w:color="auto"/>
          </w:divBdr>
        </w:div>
        <w:div w:id="1958101896">
          <w:marLeft w:val="0"/>
          <w:marRight w:val="0"/>
          <w:marTop w:val="0"/>
          <w:marBottom w:val="0"/>
          <w:divBdr>
            <w:top w:val="none" w:sz="0" w:space="0" w:color="auto"/>
            <w:left w:val="none" w:sz="0" w:space="0" w:color="auto"/>
            <w:bottom w:val="none" w:sz="0" w:space="0" w:color="auto"/>
            <w:right w:val="none" w:sz="0" w:space="0" w:color="auto"/>
          </w:divBdr>
        </w:div>
        <w:div w:id="1394310493">
          <w:marLeft w:val="0"/>
          <w:marRight w:val="0"/>
          <w:marTop w:val="0"/>
          <w:marBottom w:val="0"/>
          <w:divBdr>
            <w:top w:val="none" w:sz="0" w:space="0" w:color="auto"/>
            <w:left w:val="none" w:sz="0" w:space="0" w:color="auto"/>
            <w:bottom w:val="none" w:sz="0" w:space="0" w:color="auto"/>
            <w:right w:val="none" w:sz="0" w:space="0" w:color="auto"/>
          </w:divBdr>
        </w:div>
        <w:div w:id="1985311040">
          <w:marLeft w:val="0"/>
          <w:marRight w:val="0"/>
          <w:marTop w:val="0"/>
          <w:marBottom w:val="0"/>
          <w:divBdr>
            <w:top w:val="none" w:sz="0" w:space="0" w:color="auto"/>
            <w:left w:val="none" w:sz="0" w:space="0" w:color="auto"/>
            <w:bottom w:val="none" w:sz="0" w:space="0" w:color="auto"/>
            <w:right w:val="none" w:sz="0" w:space="0" w:color="auto"/>
          </w:divBdr>
        </w:div>
        <w:div w:id="1083378765">
          <w:marLeft w:val="0"/>
          <w:marRight w:val="0"/>
          <w:marTop w:val="0"/>
          <w:marBottom w:val="0"/>
          <w:divBdr>
            <w:top w:val="none" w:sz="0" w:space="0" w:color="auto"/>
            <w:left w:val="none" w:sz="0" w:space="0" w:color="auto"/>
            <w:bottom w:val="none" w:sz="0" w:space="0" w:color="auto"/>
            <w:right w:val="none" w:sz="0" w:space="0" w:color="auto"/>
          </w:divBdr>
        </w:div>
        <w:div w:id="53163037">
          <w:marLeft w:val="0"/>
          <w:marRight w:val="0"/>
          <w:marTop w:val="0"/>
          <w:marBottom w:val="0"/>
          <w:divBdr>
            <w:top w:val="none" w:sz="0" w:space="0" w:color="auto"/>
            <w:left w:val="none" w:sz="0" w:space="0" w:color="auto"/>
            <w:bottom w:val="none" w:sz="0" w:space="0" w:color="auto"/>
            <w:right w:val="none" w:sz="0" w:space="0" w:color="auto"/>
          </w:divBdr>
        </w:div>
        <w:div w:id="1100491500">
          <w:marLeft w:val="0"/>
          <w:marRight w:val="0"/>
          <w:marTop w:val="0"/>
          <w:marBottom w:val="0"/>
          <w:divBdr>
            <w:top w:val="none" w:sz="0" w:space="0" w:color="auto"/>
            <w:left w:val="none" w:sz="0" w:space="0" w:color="auto"/>
            <w:bottom w:val="none" w:sz="0" w:space="0" w:color="auto"/>
            <w:right w:val="none" w:sz="0" w:space="0" w:color="auto"/>
          </w:divBdr>
        </w:div>
        <w:div w:id="965239601">
          <w:marLeft w:val="0"/>
          <w:marRight w:val="0"/>
          <w:marTop w:val="0"/>
          <w:marBottom w:val="0"/>
          <w:divBdr>
            <w:top w:val="none" w:sz="0" w:space="0" w:color="auto"/>
            <w:left w:val="none" w:sz="0" w:space="0" w:color="auto"/>
            <w:bottom w:val="none" w:sz="0" w:space="0" w:color="auto"/>
            <w:right w:val="none" w:sz="0" w:space="0" w:color="auto"/>
          </w:divBdr>
        </w:div>
        <w:div w:id="1885095733">
          <w:marLeft w:val="0"/>
          <w:marRight w:val="0"/>
          <w:marTop w:val="0"/>
          <w:marBottom w:val="0"/>
          <w:divBdr>
            <w:top w:val="none" w:sz="0" w:space="0" w:color="auto"/>
            <w:left w:val="none" w:sz="0" w:space="0" w:color="auto"/>
            <w:bottom w:val="none" w:sz="0" w:space="0" w:color="auto"/>
            <w:right w:val="none" w:sz="0" w:space="0" w:color="auto"/>
          </w:divBdr>
        </w:div>
        <w:div w:id="1671979958">
          <w:marLeft w:val="0"/>
          <w:marRight w:val="0"/>
          <w:marTop w:val="0"/>
          <w:marBottom w:val="0"/>
          <w:divBdr>
            <w:top w:val="none" w:sz="0" w:space="0" w:color="auto"/>
            <w:left w:val="none" w:sz="0" w:space="0" w:color="auto"/>
            <w:bottom w:val="none" w:sz="0" w:space="0" w:color="auto"/>
            <w:right w:val="none" w:sz="0" w:space="0" w:color="auto"/>
          </w:divBdr>
        </w:div>
        <w:div w:id="1876624199">
          <w:marLeft w:val="0"/>
          <w:marRight w:val="0"/>
          <w:marTop w:val="0"/>
          <w:marBottom w:val="0"/>
          <w:divBdr>
            <w:top w:val="none" w:sz="0" w:space="0" w:color="auto"/>
            <w:left w:val="none" w:sz="0" w:space="0" w:color="auto"/>
            <w:bottom w:val="none" w:sz="0" w:space="0" w:color="auto"/>
            <w:right w:val="none" w:sz="0" w:space="0" w:color="auto"/>
          </w:divBdr>
        </w:div>
        <w:div w:id="882138971">
          <w:marLeft w:val="0"/>
          <w:marRight w:val="0"/>
          <w:marTop w:val="0"/>
          <w:marBottom w:val="0"/>
          <w:divBdr>
            <w:top w:val="none" w:sz="0" w:space="0" w:color="auto"/>
            <w:left w:val="none" w:sz="0" w:space="0" w:color="auto"/>
            <w:bottom w:val="none" w:sz="0" w:space="0" w:color="auto"/>
            <w:right w:val="none" w:sz="0" w:space="0" w:color="auto"/>
          </w:divBdr>
        </w:div>
        <w:div w:id="1520387908">
          <w:marLeft w:val="0"/>
          <w:marRight w:val="0"/>
          <w:marTop w:val="0"/>
          <w:marBottom w:val="0"/>
          <w:divBdr>
            <w:top w:val="none" w:sz="0" w:space="0" w:color="auto"/>
            <w:left w:val="none" w:sz="0" w:space="0" w:color="auto"/>
            <w:bottom w:val="none" w:sz="0" w:space="0" w:color="auto"/>
            <w:right w:val="none" w:sz="0" w:space="0" w:color="auto"/>
          </w:divBdr>
        </w:div>
        <w:div w:id="724304344">
          <w:marLeft w:val="0"/>
          <w:marRight w:val="0"/>
          <w:marTop w:val="0"/>
          <w:marBottom w:val="0"/>
          <w:divBdr>
            <w:top w:val="none" w:sz="0" w:space="0" w:color="auto"/>
            <w:left w:val="none" w:sz="0" w:space="0" w:color="auto"/>
            <w:bottom w:val="none" w:sz="0" w:space="0" w:color="auto"/>
            <w:right w:val="none" w:sz="0" w:space="0" w:color="auto"/>
          </w:divBdr>
        </w:div>
        <w:div w:id="1168014492">
          <w:marLeft w:val="0"/>
          <w:marRight w:val="0"/>
          <w:marTop w:val="0"/>
          <w:marBottom w:val="0"/>
          <w:divBdr>
            <w:top w:val="none" w:sz="0" w:space="0" w:color="auto"/>
            <w:left w:val="none" w:sz="0" w:space="0" w:color="auto"/>
            <w:bottom w:val="none" w:sz="0" w:space="0" w:color="auto"/>
            <w:right w:val="none" w:sz="0" w:space="0" w:color="auto"/>
          </w:divBdr>
        </w:div>
        <w:div w:id="153840811">
          <w:marLeft w:val="0"/>
          <w:marRight w:val="0"/>
          <w:marTop w:val="0"/>
          <w:marBottom w:val="0"/>
          <w:divBdr>
            <w:top w:val="none" w:sz="0" w:space="0" w:color="auto"/>
            <w:left w:val="none" w:sz="0" w:space="0" w:color="auto"/>
            <w:bottom w:val="none" w:sz="0" w:space="0" w:color="auto"/>
            <w:right w:val="none" w:sz="0" w:space="0" w:color="auto"/>
          </w:divBdr>
        </w:div>
        <w:div w:id="354038100">
          <w:marLeft w:val="0"/>
          <w:marRight w:val="0"/>
          <w:marTop w:val="0"/>
          <w:marBottom w:val="0"/>
          <w:divBdr>
            <w:top w:val="none" w:sz="0" w:space="0" w:color="auto"/>
            <w:left w:val="none" w:sz="0" w:space="0" w:color="auto"/>
            <w:bottom w:val="none" w:sz="0" w:space="0" w:color="auto"/>
            <w:right w:val="none" w:sz="0" w:space="0" w:color="auto"/>
          </w:divBdr>
        </w:div>
        <w:div w:id="1769081192">
          <w:marLeft w:val="0"/>
          <w:marRight w:val="0"/>
          <w:marTop w:val="0"/>
          <w:marBottom w:val="0"/>
          <w:divBdr>
            <w:top w:val="none" w:sz="0" w:space="0" w:color="auto"/>
            <w:left w:val="none" w:sz="0" w:space="0" w:color="auto"/>
            <w:bottom w:val="none" w:sz="0" w:space="0" w:color="auto"/>
            <w:right w:val="none" w:sz="0" w:space="0" w:color="auto"/>
          </w:divBdr>
        </w:div>
        <w:div w:id="1724333496">
          <w:marLeft w:val="0"/>
          <w:marRight w:val="0"/>
          <w:marTop w:val="0"/>
          <w:marBottom w:val="0"/>
          <w:divBdr>
            <w:top w:val="none" w:sz="0" w:space="0" w:color="auto"/>
            <w:left w:val="none" w:sz="0" w:space="0" w:color="auto"/>
            <w:bottom w:val="none" w:sz="0" w:space="0" w:color="auto"/>
            <w:right w:val="none" w:sz="0" w:space="0" w:color="auto"/>
          </w:divBdr>
        </w:div>
        <w:div w:id="1610695081">
          <w:marLeft w:val="0"/>
          <w:marRight w:val="0"/>
          <w:marTop w:val="0"/>
          <w:marBottom w:val="0"/>
          <w:divBdr>
            <w:top w:val="none" w:sz="0" w:space="0" w:color="auto"/>
            <w:left w:val="none" w:sz="0" w:space="0" w:color="auto"/>
            <w:bottom w:val="none" w:sz="0" w:space="0" w:color="auto"/>
            <w:right w:val="none" w:sz="0" w:space="0" w:color="auto"/>
          </w:divBdr>
        </w:div>
        <w:div w:id="2027948968">
          <w:marLeft w:val="0"/>
          <w:marRight w:val="0"/>
          <w:marTop w:val="0"/>
          <w:marBottom w:val="0"/>
          <w:divBdr>
            <w:top w:val="none" w:sz="0" w:space="0" w:color="auto"/>
            <w:left w:val="none" w:sz="0" w:space="0" w:color="auto"/>
            <w:bottom w:val="none" w:sz="0" w:space="0" w:color="auto"/>
            <w:right w:val="none" w:sz="0" w:space="0" w:color="auto"/>
          </w:divBdr>
        </w:div>
        <w:div w:id="1137727129">
          <w:marLeft w:val="0"/>
          <w:marRight w:val="0"/>
          <w:marTop w:val="0"/>
          <w:marBottom w:val="0"/>
          <w:divBdr>
            <w:top w:val="none" w:sz="0" w:space="0" w:color="auto"/>
            <w:left w:val="none" w:sz="0" w:space="0" w:color="auto"/>
            <w:bottom w:val="none" w:sz="0" w:space="0" w:color="auto"/>
            <w:right w:val="none" w:sz="0" w:space="0" w:color="auto"/>
          </w:divBdr>
        </w:div>
        <w:div w:id="1479152441">
          <w:marLeft w:val="0"/>
          <w:marRight w:val="0"/>
          <w:marTop w:val="0"/>
          <w:marBottom w:val="0"/>
          <w:divBdr>
            <w:top w:val="none" w:sz="0" w:space="0" w:color="auto"/>
            <w:left w:val="none" w:sz="0" w:space="0" w:color="auto"/>
            <w:bottom w:val="none" w:sz="0" w:space="0" w:color="auto"/>
            <w:right w:val="none" w:sz="0" w:space="0" w:color="auto"/>
          </w:divBdr>
        </w:div>
        <w:div w:id="2017341575">
          <w:marLeft w:val="0"/>
          <w:marRight w:val="0"/>
          <w:marTop w:val="0"/>
          <w:marBottom w:val="0"/>
          <w:divBdr>
            <w:top w:val="none" w:sz="0" w:space="0" w:color="auto"/>
            <w:left w:val="none" w:sz="0" w:space="0" w:color="auto"/>
            <w:bottom w:val="none" w:sz="0" w:space="0" w:color="auto"/>
            <w:right w:val="none" w:sz="0" w:space="0" w:color="auto"/>
          </w:divBdr>
        </w:div>
        <w:div w:id="852836997">
          <w:marLeft w:val="0"/>
          <w:marRight w:val="0"/>
          <w:marTop w:val="0"/>
          <w:marBottom w:val="0"/>
          <w:divBdr>
            <w:top w:val="none" w:sz="0" w:space="0" w:color="auto"/>
            <w:left w:val="none" w:sz="0" w:space="0" w:color="auto"/>
            <w:bottom w:val="none" w:sz="0" w:space="0" w:color="auto"/>
            <w:right w:val="none" w:sz="0" w:space="0" w:color="auto"/>
          </w:divBdr>
        </w:div>
        <w:div w:id="1999191106">
          <w:marLeft w:val="0"/>
          <w:marRight w:val="0"/>
          <w:marTop w:val="0"/>
          <w:marBottom w:val="0"/>
          <w:divBdr>
            <w:top w:val="none" w:sz="0" w:space="0" w:color="auto"/>
            <w:left w:val="none" w:sz="0" w:space="0" w:color="auto"/>
            <w:bottom w:val="none" w:sz="0" w:space="0" w:color="auto"/>
            <w:right w:val="none" w:sz="0" w:space="0" w:color="auto"/>
          </w:divBdr>
        </w:div>
        <w:div w:id="1361512777">
          <w:marLeft w:val="0"/>
          <w:marRight w:val="0"/>
          <w:marTop w:val="0"/>
          <w:marBottom w:val="0"/>
          <w:divBdr>
            <w:top w:val="none" w:sz="0" w:space="0" w:color="auto"/>
            <w:left w:val="none" w:sz="0" w:space="0" w:color="auto"/>
            <w:bottom w:val="none" w:sz="0" w:space="0" w:color="auto"/>
            <w:right w:val="none" w:sz="0" w:space="0" w:color="auto"/>
          </w:divBdr>
        </w:div>
        <w:div w:id="1290286439">
          <w:marLeft w:val="0"/>
          <w:marRight w:val="0"/>
          <w:marTop w:val="0"/>
          <w:marBottom w:val="0"/>
          <w:divBdr>
            <w:top w:val="none" w:sz="0" w:space="0" w:color="auto"/>
            <w:left w:val="none" w:sz="0" w:space="0" w:color="auto"/>
            <w:bottom w:val="none" w:sz="0" w:space="0" w:color="auto"/>
            <w:right w:val="none" w:sz="0" w:space="0" w:color="auto"/>
          </w:divBdr>
        </w:div>
        <w:div w:id="1416591498">
          <w:marLeft w:val="0"/>
          <w:marRight w:val="0"/>
          <w:marTop w:val="0"/>
          <w:marBottom w:val="0"/>
          <w:divBdr>
            <w:top w:val="none" w:sz="0" w:space="0" w:color="auto"/>
            <w:left w:val="none" w:sz="0" w:space="0" w:color="auto"/>
            <w:bottom w:val="none" w:sz="0" w:space="0" w:color="auto"/>
            <w:right w:val="none" w:sz="0" w:space="0" w:color="auto"/>
          </w:divBdr>
        </w:div>
        <w:div w:id="1612273686">
          <w:marLeft w:val="0"/>
          <w:marRight w:val="0"/>
          <w:marTop w:val="0"/>
          <w:marBottom w:val="0"/>
          <w:divBdr>
            <w:top w:val="none" w:sz="0" w:space="0" w:color="auto"/>
            <w:left w:val="none" w:sz="0" w:space="0" w:color="auto"/>
            <w:bottom w:val="none" w:sz="0" w:space="0" w:color="auto"/>
            <w:right w:val="none" w:sz="0" w:space="0" w:color="auto"/>
          </w:divBdr>
        </w:div>
        <w:div w:id="1492986653">
          <w:marLeft w:val="0"/>
          <w:marRight w:val="0"/>
          <w:marTop w:val="0"/>
          <w:marBottom w:val="0"/>
          <w:divBdr>
            <w:top w:val="none" w:sz="0" w:space="0" w:color="auto"/>
            <w:left w:val="none" w:sz="0" w:space="0" w:color="auto"/>
            <w:bottom w:val="none" w:sz="0" w:space="0" w:color="auto"/>
            <w:right w:val="none" w:sz="0" w:space="0" w:color="auto"/>
          </w:divBdr>
        </w:div>
        <w:div w:id="121462005">
          <w:marLeft w:val="0"/>
          <w:marRight w:val="0"/>
          <w:marTop w:val="0"/>
          <w:marBottom w:val="0"/>
          <w:divBdr>
            <w:top w:val="none" w:sz="0" w:space="0" w:color="auto"/>
            <w:left w:val="none" w:sz="0" w:space="0" w:color="auto"/>
            <w:bottom w:val="none" w:sz="0" w:space="0" w:color="auto"/>
            <w:right w:val="none" w:sz="0" w:space="0" w:color="auto"/>
          </w:divBdr>
        </w:div>
        <w:div w:id="1305433784">
          <w:marLeft w:val="0"/>
          <w:marRight w:val="0"/>
          <w:marTop w:val="0"/>
          <w:marBottom w:val="0"/>
          <w:divBdr>
            <w:top w:val="none" w:sz="0" w:space="0" w:color="auto"/>
            <w:left w:val="none" w:sz="0" w:space="0" w:color="auto"/>
            <w:bottom w:val="none" w:sz="0" w:space="0" w:color="auto"/>
            <w:right w:val="none" w:sz="0" w:space="0" w:color="auto"/>
          </w:divBdr>
        </w:div>
        <w:div w:id="1992366440">
          <w:marLeft w:val="0"/>
          <w:marRight w:val="0"/>
          <w:marTop w:val="0"/>
          <w:marBottom w:val="0"/>
          <w:divBdr>
            <w:top w:val="none" w:sz="0" w:space="0" w:color="auto"/>
            <w:left w:val="none" w:sz="0" w:space="0" w:color="auto"/>
            <w:bottom w:val="none" w:sz="0" w:space="0" w:color="auto"/>
            <w:right w:val="none" w:sz="0" w:space="0" w:color="auto"/>
          </w:divBdr>
        </w:div>
        <w:div w:id="1249076897">
          <w:marLeft w:val="0"/>
          <w:marRight w:val="0"/>
          <w:marTop w:val="0"/>
          <w:marBottom w:val="0"/>
          <w:divBdr>
            <w:top w:val="none" w:sz="0" w:space="0" w:color="auto"/>
            <w:left w:val="none" w:sz="0" w:space="0" w:color="auto"/>
            <w:bottom w:val="none" w:sz="0" w:space="0" w:color="auto"/>
            <w:right w:val="none" w:sz="0" w:space="0" w:color="auto"/>
          </w:divBdr>
        </w:div>
        <w:div w:id="1346831398">
          <w:marLeft w:val="0"/>
          <w:marRight w:val="0"/>
          <w:marTop w:val="0"/>
          <w:marBottom w:val="0"/>
          <w:divBdr>
            <w:top w:val="none" w:sz="0" w:space="0" w:color="auto"/>
            <w:left w:val="none" w:sz="0" w:space="0" w:color="auto"/>
            <w:bottom w:val="none" w:sz="0" w:space="0" w:color="auto"/>
            <w:right w:val="none" w:sz="0" w:space="0" w:color="auto"/>
          </w:divBdr>
        </w:div>
        <w:div w:id="684404960">
          <w:marLeft w:val="0"/>
          <w:marRight w:val="0"/>
          <w:marTop w:val="0"/>
          <w:marBottom w:val="0"/>
          <w:divBdr>
            <w:top w:val="none" w:sz="0" w:space="0" w:color="auto"/>
            <w:left w:val="none" w:sz="0" w:space="0" w:color="auto"/>
            <w:bottom w:val="none" w:sz="0" w:space="0" w:color="auto"/>
            <w:right w:val="none" w:sz="0" w:space="0" w:color="auto"/>
          </w:divBdr>
        </w:div>
        <w:div w:id="129908509">
          <w:marLeft w:val="0"/>
          <w:marRight w:val="0"/>
          <w:marTop w:val="0"/>
          <w:marBottom w:val="0"/>
          <w:divBdr>
            <w:top w:val="none" w:sz="0" w:space="0" w:color="auto"/>
            <w:left w:val="none" w:sz="0" w:space="0" w:color="auto"/>
            <w:bottom w:val="none" w:sz="0" w:space="0" w:color="auto"/>
            <w:right w:val="none" w:sz="0" w:space="0" w:color="auto"/>
          </w:divBdr>
        </w:div>
        <w:div w:id="1656372729">
          <w:marLeft w:val="0"/>
          <w:marRight w:val="0"/>
          <w:marTop w:val="0"/>
          <w:marBottom w:val="0"/>
          <w:divBdr>
            <w:top w:val="none" w:sz="0" w:space="0" w:color="auto"/>
            <w:left w:val="none" w:sz="0" w:space="0" w:color="auto"/>
            <w:bottom w:val="none" w:sz="0" w:space="0" w:color="auto"/>
            <w:right w:val="none" w:sz="0" w:space="0" w:color="auto"/>
          </w:divBdr>
        </w:div>
        <w:div w:id="414204633">
          <w:marLeft w:val="0"/>
          <w:marRight w:val="0"/>
          <w:marTop w:val="0"/>
          <w:marBottom w:val="0"/>
          <w:divBdr>
            <w:top w:val="none" w:sz="0" w:space="0" w:color="auto"/>
            <w:left w:val="none" w:sz="0" w:space="0" w:color="auto"/>
            <w:bottom w:val="none" w:sz="0" w:space="0" w:color="auto"/>
            <w:right w:val="none" w:sz="0" w:space="0" w:color="auto"/>
          </w:divBdr>
        </w:div>
        <w:div w:id="166754894">
          <w:marLeft w:val="0"/>
          <w:marRight w:val="0"/>
          <w:marTop w:val="0"/>
          <w:marBottom w:val="0"/>
          <w:divBdr>
            <w:top w:val="none" w:sz="0" w:space="0" w:color="auto"/>
            <w:left w:val="none" w:sz="0" w:space="0" w:color="auto"/>
            <w:bottom w:val="none" w:sz="0" w:space="0" w:color="auto"/>
            <w:right w:val="none" w:sz="0" w:space="0" w:color="auto"/>
          </w:divBdr>
        </w:div>
        <w:div w:id="1006592338">
          <w:marLeft w:val="0"/>
          <w:marRight w:val="0"/>
          <w:marTop w:val="0"/>
          <w:marBottom w:val="0"/>
          <w:divBdr>
            <w:top w:val="none" w:sz="0" w:space="0" w:color="auto"/>
            <w:left w:val="none" w:sz="0" w:space="0" w:color="auto"/>
            <w:bottom w:val="none" w:sz="0" w:space="0" w:color="auto"/>
            <w:right w:val="none" w:sz="0" w:space="0" w:color="auto"/>
          </w:divBdr>
        </w:div>
        <w:div w:id="725835818">
          <w:marLeft w:val="0"/>
          <w:marRight w:val="0"/>
          <w:marTop w:val="0"/>
          <w:marBottom w:val="0"/>
          <w:divBdr>
            <w:top w:val="none" w:sz="0" w:space="0" w:color="auto"/>
            <w:left w:val="none" w:sz="0" w:space="0" w:color="auto"/>
            <w:bottom w:val="none" w:sz="0" w:space="0" w:color="auto"/>
            <w:right w:val="none" w:sz="0" w:space="0" w:color="auto"/>
          </w:divBdr>
        </w:div>
        <w:div w:id="1428965501">
          <w:marLeft w:val="0"/>
          <w:marRight w:val="0"/>
          <w:marTop w:val="0"/>
          <w:marBottom w:val="0"/>
          <w:divBdr>
            <w:top w:val="none" w:sz="0" w:space="0" w:color="auto"/>
            <w:left w:val="none" w:sz="0" w:space="0" w:color="auto"/>
            <w:bottom w:val="none" w:sz="0" w:space="0" w:color="auto"/>
            <w:right w:val="none" w:sz="0" w:space="0" w:color="auto"/>
          </w:divBdr>
        </w:div>
        <w:div w:id="1938710735">
          <w:marLeft w:val="0"/>
          <w:marRight w:val="0"/>
          <w:marTop w:val="0"/>
          <w:marBottom w:val="0"/>
          <w:divBdr>
            <w:top w:val="none" w:sz="0" w:space="0" w:color="auto"/>
            <w:left w:val="none" w:sz="0" w:space="0" w:color="auto"/>
            <w:bottom w:val="none" w:sz="0" w:space="0" w:color="auto"/>
            <w:right w:val="none" w:sz="0" w:space="0" w:color="auto"/>
          </w:divBdr>
        </w:div>
        <w:div w:id="476848622">
          <w:marLeft w:val="0"/>
          <w:marRight w:val="0"/>
          <w:marTop w:val="0"/>
          <w:marBottom w:val="0"/>
          <w:divBdr>
            <w:top w:val="none" w:sz="0" w:space="0" w:color="auto"/>
            <w:left w:val="none" w:sz="0" w:space="0" w:color="auto"/>
            <w:bottom w:val="none" w:sz="0" w:space="0" w:color="auto"/>
            <w:right w:val="none" w:sz="0" w:space="0" w:color="auto"/>
          </w:divBdr>
        </w:div>
        <w:div w:id="1129396283">
          <w:marLeft w:val="0"/>
          <w:marRight w:val="0"/>
          <w:marTop w:val="0"/>
          <w:marBottom w:val="0"/>
          <w:divBdr>
            <w:top w:val="none" w:sz="0" w:space="0" w:color="auto"/>
            <w:left w:val="none" w:sz="0" w:space="0" w:color="auto"/>
            <w:bottom w:val="none" w:sz="0" w:space="0" w:color="auto"/>
            <w:right w:val="none" w:sz="0" w:space="0" w:color="auto"/>
          </w:divBdr>
        </w:div>
        <w:div w:id="924147551">
          <w:marLeft w:val="0"/>
          <w:marRight w:val="0"/>
          <w:marTop w:val="0"/>
          <w:marBottom w:val="0"/>
          <w:divBdr>
            <w:top w:val="none" w:sz="0" w:space="0" w:color="auto"/>
            <w:left w:val="none" w:sz="0" w:space="0" w:color="auto"/>
            <w:bottom w:val="none" w:sz="0" w:space="0" w:color="auto"/>
            <w:right w:val="none" w:sz="0" w:space="0" w:color="auto"/>
          </w:divBdr>
        </w:div>
        <w:div w:id="1375078932">
          <w:marLeft w:val="0"/>
          <w:marRight w:val="0"/>
          <w:marTop w:val="0"/>
          <w:marBottom w:val="0"/>
          <w:divBdr>
            <w:top w:val="none" w:sz="0" w:space="0" w:color="auto"/>
            <w:left w:val="none" w:sz="0" w:space="0" w:color="auto"/>
            <w:bottom w:val="none" w:sz="0" w:space="0" w:color="auto"/>
            <w:right w:val="none" w:sz="0" w:space="0" w:color="auto"/>
          </w:divBdr>
        </w:div>
        <w:div w:id="436101025">
          <w:marLeft w:val="0"/>
          <w:marRight w:val="0"/>
          <w:marTop w:val="0"/>
          <w:marBottom w:val="0"/>
          <w:divBdr>
            <w:top w:val="none" w:sz="0" w:space="0" w:color="auto"/>
            <w:left w:val="none" w:sz="0" w:space="0" w:color="auto"/>
            <w:bottom w:val="none" w:sz="0" w:space="0" w:color="auto"/>
            <w:right w:val="none" w:sz="0" w:space="0" w:color="auto"/>
          </w:divBdr>
        </w:div>
        <w:div w:id="904605738">
          <w:marLeft w:val="0"/>
          <w:marRight w:val="0"/>
          <w:marTop w:val="0"/>
          <w:marBottom w:val="0"/>
          <w:divBdr>
            <w:top w:val="none" w:sz="0" w:space="0" w:color="auto"/>
            <w:left w:val="none" w:sz="0" w:space="0" w:color="auto"/>
            <w:bottom w:val="none" w:sz="0" w:space="0" w:color="auto"/>
            <w:right w:val="none" w:sz="0" w:space="0" w:color="auto"/>
          </w:divBdr>
        </w:div>
        <w:div w:id="1185052909">
          <w:marLeft w:val="0"/>
          <w:marRight w:val="0"/>
          <w:marTop w:val="0"/>
          <w:marBottom w:val="0"/>
          <w:divBdr>
            <w:top w:val="none" w:sz="0" w:space="0" w:color="auto"/>
            <w:left w:val="none" w:sz="0" w:space="0" w:color="auto"/>
            <w:bottom w:val="none" w:sz="0" w:space="0" w:color="auto"/>
            <w:right w:val="none" w:sz="0" w:space="0" w:color="auto"/>
          </w:divBdr>
        </w:div>
        <w:div w:id="1527788811">
          <w:marLeft w:val="0"/>
          <w:marRight w:val="0"/>
          <w:marTop w:val="0"/>
          <w:marBottom w:val="0"/>
          <w:divBdr>
            <w:top w:val="none" w:sz="0" w:space="0" w:color="auto"/>
            <w:left w:val="none" w:sz="0" w:space="0" w:color="auto"/>
            <w:bottom w:val="none" w:sz="0" w:space="0" w:color="auto"/>
            <w:right w:val="none" w:sz="0" w:space="0" w:color="auto"/>
          </w:divBdr>
        </w:div>
        <w:div w:id="1949772675">
          <w:marLeft w:val="0"/>
          <w:marRight w:val="0"/>
          <w:marTop w:val="0"/>
          <w:marBottom w:val="0"/>
          <w:divBdr>
            <w:top w:val="none" w:sz="0" w:space="0" w:color="auto"/>
            <w:left w:val="none" w:sz="0" w:space="0" w:color="auto"/>
            <w:bottom w:val="none" w:sz="0" w:space="0" w:color="auto"/>
            <w:right w:val="none" w:sz="0" w:space="0" w:color="auto"/>
          </w:divBdr>
        </w:div>
        <w:div w:id="1470586924">
          <w:marLeft w:val="0"/>
          <w:marRight w:val="0"/>
          <w:marTop w:val="0"/>
          <w:marBottom w:val="0"/>
          <w:divBdr>
            <w:top w:val="none" w:sz="0" w:space="0" w:color="auto"/>
            <w:left w:val="none" w:sz="0" w:space="0" w:color="auto"/>
            <w:bottom w:val="none" w:sz="0" w:space="0" w:color="auto"/>
            <w:right w:val="none" w:sz="0" w:space="0" w:color="auto"/>
          </w:divBdr>
        </w:div>
        <w:div w:id="646932802">
          <w:marLeft w:val="0"/>
          <w:marRight w:val="0"/>
          <w:marTop w:val="0"/>
          <w:marBottom w:val="0"/>
          <w:divBdr>
            <w:top w:val="none" w:sz="0" w:space="0" w:color="auto"/>
            <w:left w:val="none" w:sz="0" w:space="0" w:color="auto"/>
            <w:bottom w:val="none" w:sz="0" w:space="0" w:color="auto"/>
            <w:right w:val="none" w:sz="0" w:space="0" w:color="auto"/>
          </w:divBdr>
        </w:div>
        <w:div w:id="776170911">
          <w:marLeft w:val="0"/>
          <w:marRight w:val="0"/>
          <w:marTop w:val="0"/>
          <w:marBottom w:val="0"/>
          <w:divBdr>
            <w:top w:val="none" w:sz="0" w:space="0" w:color="auto"/>
            <w:left w:val="none" w:sz="0" w:space="0" w:color="auto"/>
            <w:bottom w:val="none" w:sz="0" w:space="0" w:color="auto"/>
            <w:right w:val="none" w:sz="0" w:space="0" w:color="auto"/>
          </w:divBdr>
        </w:div>
        <w:div w:id="410934232">
          <w:marLeft w:val="0"/>
          <w:marRight w:val="0"/>
          <w:marTop w:val="0"/>
          <w:marBottom w:val="0"/>
          <w:divBdr>
            <w:top w:val="none" w:sz="0" w:space="0" w:color="auto"/>
            <w:left w:val="none" w:sz="0" w:space="0" w:color="auto"/>
            <w:bottom w:val="none" w:sz="0" w:space="0" w:color="auto"/>
            <w:right w:val="none" w:sz="0" w:space="0" w:color="auto"/>
          </w:divBdr>
        </w:div>
        <w:div w:id="373046862">
          <w:marLeft w:val="0"/>
          <w:marRight w:val="0"/>
          <w:marTop w:val="0"/>
          <w:marBottom w:val="0"/>
          <w:divBdr>
            <w:top w:val="none" w:sz="0" w:space="0" w:color="auto"/>
            <w:left w:val="none" w:sz="0" w:space="0" w:color="auto"/>
            <w:bottom w:val="none" w:sz="0" w:space="0" w:color="auto"/>
            <w:right w:val="none" w:sz="0" w:space="0" w:color="auto"/>
          </w:divBdr>
        </w:div>
        <w:div w:id="1039205988">
          <w:marLeft w:val="0"/>
          <w:marRight w:val="0"/>
          <w:marTop w:val="0"/>
          <w:marBottom w:val="0"/>
          <w:divBdr>
            <w:top w:val="none" w:sz="0" w:space="0" w:color="auto"/>
            <w:left w:val="none" w:sz="0" w:space="0" w:color="auto"/>
            <w:bottom w:val="none" w:sz="0" w:space="0" w:color="auto"/>
            <w:right w:val="none" w:sz="0" w:space="0" w:color="auto"/>
          </w:divBdr>
        </w:div>
        <w:div w:id="737556314">
          <w:marLeft w:val="0"/>
          <w:marRight w:val="0"/>
          <w:marTop w:val="0"/>
          <w:marBottom w:val="0"/>
          <w:divBdr>
            <w:top w:val="none" w:sz="0" w:space="0" w:color="auto"/>
            <w:left w:val="none" w:sz="0" w:space="0" w:color="auto"/>
            <w:bottom w:val="none" w:sz="0" w:space="0" w:color="auto"/>
            <w:right w:val="none" w:sz="0" w:space="0" w:color="auto"/>
          </w:divBdr>
        </w:div>
        <w:div w:id="541409737">
          <w:marLeft w:val="0"/>
          <w:marRight w:val="0"/>
          <w:marTop w:val="0"/>
          <w:marBottom w:val="0"/>
          <w:divBdr>
            <w:top w:val="none" w:sz="0" w:space="0" w:color="auto"/>
            <w:left w:val="none" w:sz="0" w:space="0" w:color="auto"/>
            <w:bottom w:val="none" w:sz="0" w:space="0" w:color="auto"/>
            <w:right w:val="none" w:sz="0" w:space="0" w:color="auto"/>
          </w:divBdr>
        </w:div>
        <w:div w:id="1426924497">
          <w:marLeft w:val="0"/>
          <w:marRight w:val="0"/>
          <w:marTop w:val="0"/>
          <w:marBottom w:val="0"/>
          <w:divBdr>
            <w:top w:val="none" w:sz="0" w:space="0" w:color="auto"/>
            <w:left w:val="none" w:sz="0" w:space="0" w:color="auto"/>
            <w:bottom w:val="none" w:sz="0" w:space="0" w:color="auto"/>
            <w:right w:val="none" w:sz="0" w:space="0" w:color="auto"/>
          </w:divBdr>
        </w:div>
        <w:div w:id="726491269">
          <w:marLeft w:val="0"/>
          <w:marRight w:val="0"/>
          <w:marTop w:val="0"/>
          <w:marBottom w:val="0"/>
          <w:divBdr>
            <w:top w:val="none" w:sz="0" w:space="0" w:color="auto"/>
            <w:left w:val="none" w:sz="0" w:space="0" w:color="auto"/>
            <w:bottom w:val="none" w:sz="0" w:space="0" w:color="auto"/>
            <w:right w:val="none" w:sz="0" w:space="0" w:color="auto"/>
          </w:divBdr>
        </w:div>
        <w:div w:id="2066678327">
          <w:marLeft w:val="0"/>
          <w:marRight w:val="0"/>
          <w:marTop w:val="0"/>
          <w:marBottom w:val="0"/>
          <w:divBdr>
            <w:top w:val="none" w:sz="0" w:space="0" w:color="auto"/>
            <w:left w:val="none" w:sz="0" w:space="0" w:color="auto"/>
            <w:bottom w:val="none" w:sz="0" w:space="0" w:color="auto"/>
            <w:right w:val="none" w:sz="0" w:space="0" w:color="auto"/>
          </w:divBdr>
        </w:div>
        <w:div w:id="2109308121">
          <w:marLeft w:val="0"/>
          <w:marRight w:val="0"/>
          <w:marTop w:val="0"/>
          <w:marBottom w:val="0"/>
          <w:divBdr>
            <w:top w:val="none" w:sz="0" w:space="0" w:color="auto"/>
            <w:left w:val="none" w:sz="0" w:space="0" w:color="auto"/>
            <w:bottom w:val="none" w:sz="0" w:space="0" w:color="auto"/>
            <w:right w:val="none" w:sz="0" w:space="0" w:color="auto"/>
          </w:divBdr>
        </w:div>
        <w:div w:id="1255092377">
          <w:marLeft w:val="0"/>
          <w:marRight w:val="0"/>
          <w:marTop w:val="0"/>
          <w:marBottom w:val="0"/>
          <w:divBdr>
            <w:top w:val="none" w:sz="0" w:space="0" w:color="auto"/>
            <w:left w:val="none" w:sz="0" w:space="0" w:color="auto"/>
            <w:bottom w:val="none" w:sz="0" w:space="0" w:color="auto"/>
            <w:right w:val="none" w:sz="0" w:space="0" w:color="auto"/>
          </w:divBdr>
        </w:div>
        <w:div w:id="2070837241">
          <w:marLeft w:val="0"/>
          <w:marRight w:val="0"/>
          <w:marTop w:val="0"/>
          <w:marBottom w:val="0"/>
          <w:divBdr>
            <w:top w:val="none" w:sz="0" w:space="0" w:color="auto"/>
            <w:left w:val="none" w:sz="0" w:space="0" w:color="auto"/>
            <w:bottom w:val="none" w:sz="0" w:space="0" w:color="auto"/>
            <w:right w:val="none" w:sz="0" w:space="0" w:color="auto"/>
          </w:divBdr>
        </w:div>
        <w:div w:id="1242833902">
          <w:marLeft w:val="0"/>
          <w:marRight w:val="0"/>
          <w:marTop w:val="0"/>
          <w:marBottom w:val="0"/>
          <w:divBdr>
            <w:top w:val="none" w:sz="0" w:space="0" w:color="auto"/>
            <w:left w:val="none" w:sz="0" w:space="0" w:color="auto"/>
            <w:bottom w:val="none" w:sz="0" w:space="0" w:color="auto"/>
            <w:right w:val="none" w:sz="0" w:space="0" w:color="auto"/>
          </w:divBdr>
        </w:div>
        <w:div w:id="2035812945">
          <w:marLeft w:val="0"/>
          <w:marRight w:val="0"/>
          <w:marTop w:val="0"/>
          <w:marBottom w:val="0"/>
          <w:divBdr>
            <w:top w:val="none" w:sz="0" w:space="0" w:color="auto"/>
            <w:left w:val="none" w:sz="0" w:space="0" w:color="auto"/>
            <w:bottom w:val="none" w:sz="0" w:space="0" w:color="auto"/>
            <w:right w:val="none" w:sz="0" w:space="0" w:color="auto"/>
          </w:divBdr>
        </w:div>
        <w:div w:id="1089231222">
          <w:marLeft w:val="0"/>
          <w:marRight w:val="0"/>
          <w:marTop w:val="0"/>
          <w:marBottom w:val="0"/>
          <w:divBdr>
            <w:top w:val="none" w:sz="0" w:space="0" w:color="auto"/>
            <w:left w:val="none" w:sz="0" w:space="0" w:color="auto"/>
            <w:bottom w:val="none" w:sz="0" w:space="0" w:color="auto"/>
            <w:right w:val="none" w:sz="0" w:space="0" w:color="auto"/>
          </w:divBdr>
        </w:div>
        <w:div w:id="829447914">
          <w:marLeft w:val="0"/>
          <w:marRight w:val="0"/>
          <w:marTop w:val="0"/>
          <w:marBottom w:val="0"/>
          <w:divBdr>
            <w:top w:val="none" w:sz="0" w:space="0" w:color="auto"/>
            <w:left w:val="none" w:sz="0" w:space="0" w:color="auto"/>
            <w:bottom w:val="none" w:sz="0" w:space="0" w:color="auto"/>
            <w:right w:val="none" w:sz="0" w:space="0" w:color="auto"/>
          </w:divBdr>
        </w:div>
        <w:div w:id="1435595697">
          <w:marLeft w:val="0"/>
          <w:marRight w:val="0"/>
          <w:marTop w:val="0"/>
          <w:marBottom w:val="0"/>
          <w:divBdr>
            <w:top w:val="none" w:sz="0" w:space="0" w:color="auto"/>
            <w:left w:val="none" w:sz="0" w:space="0" w:color="auto"/>
            <w:bottom w:val="none" w:sz="0" w:space="0" w:color="auto"/>
            <w:right w:val="none" w:sz="0" w:space="0" w:color="auto"/>
          </w:divBdr>
        </w:div>
        <w:div w:id="1864054343">
          <w:marLeft w:val="0"/>
          <w:marRight w:val="0"/>
          <w:marTop w:val="0"/>
          <w:marBottom w:val="0"/>
          <w:divBdr>
            <w:top w:val="none" w:sz="0" w:space="0" w:color="auto"/>
            <w:left w:val="none" w:sz="0" w:space="0" w:color="auto"/>
            <w:bottom w:val="none" w:sz="0" w:space="0" w:color="auto"/>
            <w:right w:val="none" w:sz="0" w:space="0" w:color="auto"/>
          </w:divBdr>
        </w:div>
        <w:div w:id="1331786760">
          <w:marLeft w:val="0"/>
          <w:marRight w:val="0"/>
          <w:marTop w:val="0"/>
          <w:marBottom w:val="0"/>
          <w:divBdr>
            <w:top w:val="none" w:sz="0" w:space="0" w:color="auto"/>
            <w:left w:val="none" w:sz="0" w:space="0" w:color="auto"/>
            <w:bottom w:val="none" w:sz="0" w:space="0" w:color="auto"/>
            <w:right w:val="none" w:sz="0" w:space="0" w:color="auto"/>
          </w:divBdr>
        </w:div>
        <w:div w:id="295649244">
          <w:marLeft w:val="0"/>
          <w:marRight w:val="0"/>
          <w:marTop w:val="0"/>
          <w:marBottom w:val="0"/>
          <w:divBdr>
            <w:top w:val="none" w:sz="0" w:space="0" w:color="auto"/>
            <w:left w:val="none" w:sz="0" w:space="0" w:color="auto"/>
            <w:bottom w:val="none" w:sz="0" w:space="0" w:color="auto"/>
            <w:right w:val="none" w:sz="0" w:space="0" w:color="auto"/>
          </w:divBdr>
        </w:div>
        <w:div w:id="1865483882">
          <w:marLeft w:val="0"/>
          <w:marRight w:val="0"/>
          <w:marTop w:val="0"/>
          <w:marBottom w:val="0"/>
          <w:divBdr>
            <w:top w:val="none" w:sz="0" w:space="0" w:color="auto"/>
            <w:left w:val="none" w:sz="0" w:space="0" w:color="auto"/>
            <w:bottom w:val="none" w:sz="0" w:space="0" w:color="auto"/>
            <w:right w:val="none" w:sz="0" w:space="0" w:color="auto"/>
          </w:divBdr>
        </w:div>
        <w:div w:id="673530443">
          <w:marLeft w:val="0"/>
          <w:marRight w:val="0"/>
          <w:marTop w:val="0"/>
          <w:marBottom w:val="0"/>
          <w:divBdr>
            <w:top w:val="none" w:sz="0" w:space="0" w:color="auto"/>
            <w:left w:val="none" w:sz="0" w:space="0" w:color="auto"/>
            <w:bottom w:val="none" w:sz="0" w:space="0" w:color="auto"/>
            <w:right w:val="none" w:sz="0" w:space="0" w:color="auto"/>
          </w:divBdr>
        </w:div>
        <w:div w:id="1214582897">
          <w:marLeft w:val="0"/>
          <w:marRight w:val="0"/>
          <w:marTop w:val="0"/>
          <w:marBottom w:val="0"/>
          <w:divBdr>
            <w:top w:val="none" w:sz="0" w:space="0" w:color="auto"/>
            <w:left w:val="none" w:sz="0" w:space="0" w:color="auto"/>
            <w:bottom w:val="none" w:sz="0" w:space="0" w:color="auto"/>
            <w:right w:val="none" w:sz="0" w:space="0" w:color="auto"/>
          </w:divBdr>
        </w:div>
        <w:div w:id="1086878036">
          <w:marLeft w:val="0"/>
          <w:marRight w:val="0"/>
          <w:marTop w:val="0"/>
          <w:marBottom w:val="0"/>
          <w:divBdr>
            <w:top w:val="none" w:sz="0" w:space="0" w:color="auto"/>
            <w:left w:val="none" w:sz="0" w:space="0" w:color="auto"/>
            <w:bottom w:val="none" w:sz="0" w:space="0" w:color="auto"/>
            <w:right w:val="none" w:sz="0" w:space="0" w:color="auto"/>
          </w:divBdr>
        </w:div>
        <w:div w:id="1166701849">
          <w:marLeft w:val="0"/>
          <w:marRight w:val="0"/>
          <w:marTop w:val="0"/>
          <w:marBottom w:val="0"/>
          <w:divBdr>
            <w:top w:val="none" w:sz="0" w:space="0" w:color="auto"/>
            <w:left w:val="none" w:sz="0" w:space="0" w:color="auto"/>
            <w:bottom w:val="none" w:sz="0" w:space="0" w:color="auto"/>
            <w:right w:val="none" w:sz="0" w:space="0" w:color="auto"/>
          </w:divBdr>
        </w:div>
        <w:div w:id="1690180305">
          <w:marLeft w:val="0"/>
          <w:marRight w:val="0"/>
          <w:marTop w:val="0"/>
          <w:marBottom w:val="0"/>
          <w:divBdr>
            <w:top w:val="none" w:sz="0" w:space="0" w:color="auto"/>
            <w:left w:val="none" w:sz="0" w:space="0" w:color="auto"/>
            <w:bottom w:val="none" w:sz="0" w:space="0" w:color="auto"/>
            <w:right w:val="none" w:sz="0" w:space="0" w:color="auto"/>
          </w:divBdr>
        </w:div>
        <w:div w:id="1114908128">
          <w:marLeft w:val="0"/>
          <w:marRight w:val="0"/>
          <w:marTop w:val="0"/>
          <w:marBottom w:val="0"/>
          <w:divBdr>
            <w:top w:val="none" w:sz="0" w:space="0" w:color="auto"/>
            <w:left w:val="none" w:sz="0" w:space="0" w:color="auto"/>
            <w:bottom w:val="none" w:sz="0" w:space="0" w:color="auto"/>
            <w:right w:val="none" w:sz="0" w:space="0" w:color="auto"/>
          </w:divBdr>
        </w:div>
        <w:div w:id="78865950">
          <w:marLeft w:val="0"/>
          <w:marRight w:val="0"/>
          <w:marTop w:val="0"/>
          <w:marBottom w:val="0"/>
          <w:divBdr>
            <w:top w:val="none" w:sz="0" w:space="0" w:color="auto"/>
            <w:left w:val="none" w:sz="0" w:space="0" w:color="auto"/>
            <w:bottom w:val="none" w:sz="0" w:space="0" w:color="auto"/>
            <w:right w:val="none" w:sz="0" w:space="0" w:color="auto"/>
          </w:divBdr>
        </w:div>
      </w:divsChild>
    </w:div>
    <w:div w:id="931204576">
      <w:bodyDiv w:val="1"/>
      <w:marLeft w:val="0"/>
      <w:marRight w:val="0"/>
      <w:marTop w:val="0"/>
      <w:marBottom w:val="0"/>
      <w:divBdr>
        <w:top w:val="none" w:sz="0" w:space="0" w:color="auto"/>
        <w:left w:val="none" w:sz="0" w:space="0" w:color="auto"/>
        <w:bottom w:val="none" w:sz="0" w:space="0" w:color="auto"/>
        <w:right w:val="none" w:sz="0" w:space="0" w:color="auto"/>
      </w:divBdr>
    </w:div>
    <w:div w:id="1041515284">
      <w:bodyDiv w:val="1"/>
      <w:marLeft w:val="0"/>
      <w:marRight w:val="0"/>
      <w:marTop w:val="0"/>
      <w:marBottom w:val="0"/>
      <w:divBdr>
        <w:top w:val="none" w:sz="0" w:space="0" w:color="auto"/>
        <w:left w:val="none" w:sz="0" w:space="0" w:color="auto"/>
        <w:bottom w:val="none" w:sz="0" w:space="0" w:color="auto"/>
        <w:right w:val="none" w:sz="0" w:space="0" w:color="auto"/>
      </w:divBdr>
      <w:divsChild>
        <w:div w:id="2632371">
          <w:marLeft w:val="0"/>
          <w:marRight w:val="0"/>
          <w:marTop w:val="0"/>
          <w:marBottom w:val="0"/>
          <w:divBdr>
            <w:top w:val="none" w:sz="0" w:space="0" w:color="auto"/>
            <w:left w:val="none" w:sz="0" w:space="0" w:color="auto"/>
            <w:bottom w:val="none" w:sz="0" w:space="0" w:color="auto"/>
            <w:right w:val="none" w:sz="0" w:space="0" w:color="auto"/>
          </w:divBdr>
        </w:div>
        <w:div w:id="612904946">
          <w:marLeft w:val="0"/>
          <w:marRight w:val="0"/>
          <w:marTop w:val="0"/>
          <w:marBottom w:val="0"/>
          <w:divBdr>
            <w:top w:val="none" w:sz="0" w:space="0" w:color="auto"/>
            <w:left w:val="none" w:sz="0" w:space="0" w:color="auto"/>
            <w:bottom w:val="none" w:sz="0" w:space="0" w:color="auto"/>
            <w:right w:val="none" w:sz="0" w:space="0" w:color="auto"/>
          </w:divBdr>
        </w:div>
        <w:div w:id="1860194947">
          <w:marLeft w:val="0"/>
          <w:marRight w:val="0"/>
          <w:marTop w:val="0"/>
          <w:marBottom w:val="0"/>
          <w:divBdr>
            <w:top w:val="none" w:sz="0" w:space="0" w:color="auto"/>
            <w:left w:val="none" w:sz="0" w:space="0" w:color="auto"/>
            <w:bottom w:val="none" w:sz="0" w:space="0" w:color="auto"/>
            <w:right w:val="none" w:sz="0" w:space="0" w:color="auto"/>
          </w:divBdr>
        </w:div>
        <w:div w:id="167184552">
          <w:marLeft w:val="0"/>
          <w:marRight w:val="0"/>
          <w:marTop w:val="0"/>
          <w:marBottom w:val="0"/>
          <w:divBdr>
            <w:top w:val="none" w:sz="0" w:space="0" w:color="auto"/>
            <w:left w:val="none" w:sz="0" w:space="0" w:color="auto"/>
            <w:bottom w:val="none" w:sz="0" w:space="0" w:color="auto"/>
            <w:right w:val="none" w:sz="0" w:space="0" w:color="auto"/>
          </w:divBdr>
        </w:div>
        <w:div w:id="248002243">
          <w:marLeft w:val="0"/>
          <w:marRight w:val="0"/>
          <w:marTop w:val="0"/>
          <w:marBottom w:val="0"/>
          <w:divBdr>
            <w:top w:val="none" w:sz="0" w:space="0" w:color="auto"/>
            <w:left w:val="none" w:sz="0" w:space="0" w:color="auto"/>
            <w:bottom w:val="none" w:sz="0" w:space="0" w:color="auto"/>
            <w:right w:val="none" w:sz="0" w:space="0" w:color="auto"/>
          </w:divBdr>
        </w:div>
        <w:div w:id="1837106540">
          <w:marLeft w:val="0"/>
          <w:marRight w:val="0"/>
          <w:marTop w:val="0"/>
          <w:marBottom w:val="0"/>
          <w:divBdr>
            <w:top w:val="none" w:sz="0" w:space="0" w:color="auto"/>
            <w:left w:val="none" w:sz="0" w:space="0" w:color="auto"/>
            <w:bottom w:val="none" w:sz="0" w:space="0" w:color="auto"/>
            <w:right w:val="none" w:sz="0" w:space="0" w:color="auto"/>
          </w:divBdr>
        </w:div>
        <w:div w:id="176386831">
          <w:marLeft w:val="0"/>
          <w:marRight w:val="0"/>
          <w:marTop w:val="0"/>
          <w:marBottom w:val="0"/>
          <w:divBdr>
            <w:top w:val="none" w:sz="0" w:space="0" w:color="auto"/>
            <w:left w:val="none" w:sz="0" w:space="0" w:color="auto"/>
            <w:bottom w:val="none" w:sz="0" w:space="0" w:color="auto"/>
            <w:right w:val="none" w:sz="0" w:space="0" w:color="auto"/>
          </w:divBdr>
        </w:div>
        <w:div w:id="798885041">
          <w:marLeft w:val="0"/>
          <w:marRight w:val="0"/>
          <w:marTop w:val="0"/>
          <w:marBottom w:val="0"/>
          <w:divBdr>
            <w:top w:val="none" w:sz="0" w:space="0" w:color="auto"/>
            <w:left w:val="none" w:sz="0" w:space="0" w:color="auto"/>
            <w:bottom w:val="none" w:sz="0" w:space="0" w:color="auto"/>
            <w:right w:val="none" w:sz="0" w:space="0" w:color="auto"/>
          </w:divBdr>
        </w:div>
        <w:div w:id="364990441">
          <w:marLeft w:val="0"/>
          <w:marRight w:val="0"/>
          <w:marTop w:val="0"/>
          <w:marBottom w:val="0"/>
          <w:divBdr>
            <w:top w:val="none" w:sz="0" w:space="0" w:color="auto"/>
            <w:left w:val="none" w:sz="0" w:space="0" w:color="auto"/>
            <w:bottom w:val="none" w:sz="0" w:space="0" w:color="auto"/>
            <w:right w:val="none" w:sz="0" w:space="0" w:color="auto"/>
          </w:divBdr>
        </w:div>
        <w:div w:id="1061975878">
          <w:marLeft w:val="0"/>
          <w:marRight w:val="0"/>
          <w:marTop w:val="0"/>
          <w:marBottom w:val="0"/>
          <w:divBdr>
            <w:top w:val="none" w:sz="0" w:space="0" w:color="auto"/>
            <w:left w:val="none" w:sz="0" w:space="0" w:color="auto"/>
            <w:bottom w:val="none" w:sz="0" w:space="0" w:color="auto"/>
            <w:right w:val="none" w:sz="0" w:space="0" w:color="auto"/>
          </w:divBdr>
        </w:div>
        <w:div w:id="1775905656">
          <w:marLeft w:val="0"/>
          <w:marRight w:val="0"/>
          <w:marTop w:val="0"/>
          <w:marBottom w:val="0"/>
          <w:divBdr>
            <w:top w:val="none" w:sz="0" w:space="0" w:color="auto"/>
            <w:left w:val="none" w:sz="0" w:space="0" w:color="auto"/>
            <w:bottom w:val="none" w:sz="0" w:space="0" w:color="auto"/>
            <w:right w:val="none" w:sz="0" w:space="0" w:color="auto"/>
          </w:divBdr>
        </w:div>
        <w:div w:id="625356861">
          <w:marLeft w:val="0"/>
          <w:marRight w:val="0"/>
          <w:marTop w:val="0"/>
          <w:marBottom w:val="0"/>
          <w:divBdr>
            <w:top w:val="none" w:sz="0" w:space="0" w:color="auto"/>
            <w:left w:val="none" w:sz="0" w:space="0" w:color="auto"/>
            <w:bottom w:val="none" w:sz="0" w:space="0" w:color="auto"/>
            <w:right w:val="none" w:sz="0" w:space="0" w:color="auto"/>
          </w:divBdr>
        </w:div>
        <w:div w:id="721562683">
          <w:marLeft w:val="0"/>
          <w:marRight w:val="0"/>
          <w:marTop w:val="0"/>
          <w:marBottom w:val="0"/>
          <w:divBdr>
            <w:top w:val="none" w:sz="0" w:space="0" w:color="auto"/>
            <w:left w:val="none" w:sz="0" w:space="0" w:color="auto"/>
            <w:bottom w:val="none" w:sz="0" w:space="0" w:color="auto"/>
            <w:right w:val="none" w:sz="0" w:space="0" w:color="auto"/>
          </w:divBdr>
        </w:div>
        <w:div w:id="1997568648">
          <w:marLeft w:val="0"/>
          <w:marRight w:val="0"/>
          <w:marTop w:val="0"/>
          <w:marBottom w:val="0"/>
          <w:divBdr>
            <w:top w:val="none" w:sz="0" w:space="0" w:color="auto"/>
            <w:left w:val="none" w:sz="0" w:space="0" w:color="auto"/>
            <w:bottom w:val="none" w:sz="0" w:space="0" w:color="auto"/>
            <w:right w:val="none" w:sz="0" w:space="0" w:color="auto"/>
          </w:divBdr>
        </w:div>
        <w:div w:id="1562516345">
          <w:marLeft w:val="0"/>
          <w:marRight w:val="0"/>
          <w:marTop w:val="0"/>
          <w:marBottom w:val="0"/>
          <w:divBdr>
            <w:top w:val="none" w:sz="0" w:space="0" w:color="auto"/>
            <w:left w:val="none" w:sz="0" w:space="0" w:color="auto"/>
            <w:bottom w:val="none" w:sz="0" w:space="0" w:color="auto"/>
            <w:right w:val="none" w:sz="0" w:space="0" w:color="auto"/>
          </w:divBdr>
        </w:div>
        <w:div w:id="298537457">
          <w:marLeft w:val="0"/>
          <w:marRight w:val="0"/>
          <w:marTop w:val="0"/>
          <w:marBottom w:val="0"/>
          <w:divBdr>
            <w:top w:val="none" w:sz="0" w:space="0" w:color="auto"/>
            <w:left w:val="none" w:sz="0" w:space="0" w:color="auto"/>
            <w:bottom w:val="none" w:sz="0" w:space="0" w:color="auto"/>
            <w:right w:val="none" w:sz="0" w:space="0" w:color="auto"/>
          </w:divBdr>
        </w:div>
        <w:div w:id="426579246">
          <w:marLeft w:val="0"/>
          <w:marRight w:val="0"/>
          <w:marTop w:val="0"/>
          <w:marBottom w:val="0"/>
          <w:divBdr>
            <w:top w:val="none" w:sz="0" w:space="0" w:color="auto"/>
            <w:left w:val="none" w:sz="0" w:space="0" w:color="auto"/>
            <w:bottom w:val="none" w:sz="0" w:space="0" w:color="auto"/>
            <w:right w:val="none" w:sz="0" w:space="0" w:color="auto"/>
          </w:divBdr>
        </w:div>
        <w:div w:id="45422495">
          <w:marLeft w:val="0"/>
          <w:marRight w:val="0"/>
          <w:marTop w:val="0"/>
          <w:marBottom w:val="0"/>
          <w:divBdr>
            <w:top w:val="none" w:sz="0" w:space="0" w:color="auto"/>
            <w:left w:val="none" w:sz="0" w:space="0" w:color="auto"/>
            <w:bottom w:val="none" w:sz="0" w:space="0" w:color="auto"/>
            <w:right w:val="none" w:sz="0" w:space="0" w:color="auto"/>
          </w:divBdr>
        </w:div>
        <w:div w:id="1225067046">
          <w:marLeft w:val="0"/>
          <w:marRight w:val="0"/>
          <w:marTop w:val="0"/>
          <w:marBottom w:val="0"/>
          <w:divBdr>
            <w:top w:val="none" w:sz="0" w:space="0" w:color="auto"/>
            <w:left w:val="none" w:sz="0" w:space="0" w:color="auto"/>
            <w:bottom w:val="none" w:sz="0" w:space="0" w:color="auto"/>
            <w:right w:val="none" w:sz="0" w:space="0" w:color="auto"/>
          </w:divBdr>
        </w:div>
        <w:div w:id="1893610768">
          <w:marLeft w:val="0"/>
          <w:marRight w:val="0"/>
          <w:marTop w:val="0"/>
          <w:marBottom w:val="0"/>
          <w:divBdr>
            <w:top w:val="none" w:sz="0" w:space="0" w:color="auto"/>
            <w:left w:val="none" w:sz="0" w:space="0" w:color="auto"/>
            <w:bottom w:val="none" w:sz="0" w:space="0" w:color="auto"/>
            <w:right w:val="none" w:sz="0" w:space="0" w:color="auto"/>
          </w:divBdr>
        </w:div>
        <w:div w:id="972564503">
          <w:marLeft w:val="0"/>
          <w:marRight w:val="0"/>
          <w:marTop w:val="0"/>
          <w:marBottom w:val="0"/>
          <w:divBdr>
            <w:top w:val="none" w:sz="0" w:space="0" w:color="auto"/>
            <w:left w:val="none" w:sz="0" w:space="0" w:color="auto"/>
            <w:bottom w:val="none" w:sz="0" w:space="0" w:color="auto"/>
            <w:right w:val="none" w:sz="0" w:space="0" w:color="auto"/>
          </w:divBdr>
        </w:div>
        <w:div w:id="540753010">
          <w:marLeft w:val="0"/>
          <w:marRight w:val="0"/>
          <w:marTop w:val="0"/>
          <w:marBottom w:val="0"/>
          <w:divBdr>
            <w:top w:val="none" w:sz="0" w:space="0" w:color="auto"/>
            <w:left w:val="none" w:sz="0" w:space="0" w:color="auto"/>
            <w:bottom w:val="none" w:sz="0" w:space="0" w:color="auto"/>
            <w:right w:val="none" w:sz="0" w:space="0" w:color="auto"/>
          </w:divBdr>
        </w:div>
        <w:div w:id="96410593">
          <w:marLeft w:val="0"/>
          <w:marRight w:val="0"/>
          <w:marTop w:val="0"/>
          <w:marBottom w:val="0"/>
          <w:divBdr>
            <w:top w:val="none" w:sz="0" w:space="0" w:color="auto"/>
            <w:left w:val="none" w:sz="0" w:space="0" w:color="auto"/>
            <w:bottom w:val="none" w:sz="0" w:space="0" w:color="auto"/>
            <w:right w:val="none" w:sz="0" w:space="0" w:color="auto"/>
          </w:divBdr>
        </w:div>
        <w:div w:id="507867718">
          <w:marLeft w:val="0"/>
          <w:marRight w:val="0"/>
          <w:marTop w:val="0"/>
          <w:marBottom w:val="0"/>
          <w:divBdr>
            <w:top w:val="none" w:sz="0" w:space="0" w:color="auto"/>
            <w:left w:val="none" w:sz="0" w:space="0" w:color="auto"/>
            <w:bottom w:val="none" w:sz="0" w:space="0" w:color="auto"/>
            <w:right w:val="none" w:sz="0" w:space="0" w:color="auto"/>
          </w:divBdr>
        </w:div>
        <w:div w:id="239750988">
          <w:marLeft w:val="0"/>
          <w:marRight w:val="0"/>
          <w:marTop w:val="0"/>
          <w:marBottom w:val="0"/>
          <w:divBdr>
            <w:top w:val="none" w:sz="0" w:space="0" w:color="auto"/>
            <w:left w:val="none" w:sz="0" w:space="0" w:color="auto"/>
            <w:bottom w:val="none" w:sz="0" w:space="0" w:color="auto"/>
            <w:right w:val="none" w:sz="0" w:space="0" w:color="auto"/>
          </w:divBdr>
        </w:div>
        <w:div w:id="896207125">
          <w:marLeft w:val="0"/>
          <w:marRight w:val="0"/>
          <w:marTop w:val="0"/>
          <w:marBottom w:val="0"/>
          <w:divBdr>
            <w:top w:val="none" w:sz="0" w:space="0" w:color="auto"/>
            <w:left w:val="none" w:sz="0" w:space="0" w:color="auto"/>
            <w:bottom w:val="none" w:sz="0" w:space="0" w:color="auto"/>
            <w:right w:val="none" w:sz="0" w:space="0" w:color="auto"/>
          </w:divBdr>
        </w:div>
        <w:div w:id="1730183081">
          <w:marLeft w:val="0"/>
          <w:marRight w:val="0"/>
          <w:marTop w:val="0"/>
          <w:marBottom w:val="0"/>
          <w:divBdr>
            <w:top w:val="none" w:sz="0" w:space="0" w:color="auto"/>
            <w:left w:val="none" w:sz="0" w:space="0" w:color="auto"/>
            <w:bottom w:val="none" w:sz="0" w:space="0" w:color="auto"/>
            <w:right w:val="none" w:sz="0" w:space="0" w:color="auto"/>
          </w:divBdr>
        </w:div>
        <w:div w:id="713770826">
          <w:marLeft w:val="0"/>
          <w:marRight w:val="0"/>
          <w:marTop w:val="0"/>
          <w:marBottom w:val="0"/>
          <w:divBdr>
            <w:top w:val="none" w:sz="0" w:space="0" w:color="auto"/>
            <w:left w:val="none" w:sz="0" w:space="0" w:color="auto"/>
            <w:bottom w:val="none" w:sz="0" w:space="0" w:color="auto"/>
            <w:right w:val="none" w:sz="0" w:space="0" w:color="auto"/>
          </w:divBdr>
        </w:div>
        <w:div w:id="102846589">
          <w:marLeft w:val="0"/>
          <w:marRight w:val="0"/>
          <w:marTop w:val="0"/>
          <w:marBottom w:val="0"/>
          <w:divBdr>
            <w:top w:val="none" w:sz="0" w:space="0" w:color="auto"/>
            <w:left w:val="none" w:sz="0" w:space="0" w:color="auto"/>
            <w:bottom w:val="none" w:sz="0" w:space="0" w:color="auto"/>
            <w:right w:val="none" w:sz="0" w:space="0" w:color="auto"/>
          </w:divBdr>
        </w:div>
        <w:div w:id="2059933178">
          <w:marLeft w:val="0"/>
          <w:marRight w:val="0"/>
          <w:marTop w:val="0"/>
          <w:marBottom w:val="0"/>
          <w:divBdr>
            <w:top w:val="none" w:sz="0" w:space="0" w:color="auto"/>
            <w:left w:val="none" w:sz="0" w:space="0" w:color="auto"/>
            <w:bottom w:val="none" w:sz="0" w:space="0" w:color="auto"/>
            <w:right w:val="none" w:sz="0" w:space="0" w:color="auto"/>
          </w:divBdr>
        </w:div>
        <w:div w:id="492113733">
          <w:marLeft w:val="0"/>
          <w:marRight w:val="0"/>
          <w:marTop w:val="0"/>
          <w:marBottom w:val="0"/>
          <w:divBdr>
            <w:top w:val="none" w:sz="0" w:space="0" w:color="auto"/>
            <w:left w:val="none" w:sz="0" w:space="0" w:color="auto"/>
            <w:bottom w:val="none" w:sz="0" w:space="0" w:color="auto"/>
            <w:right w:val="none" w:sz="0" w:space="0" w:color="auto"/>
          </w:divBdr>
        </w:div>
        <w:div w:id="1642494905">
          <w:marLeft w:val="0"/>
          <w:marRight w:val="0"/>
          <w:marTop w:val="0"/>
          <w:marBottom w:val="0"/>
          <w:divBdr>
            <w:top w:val="none" w:sz="0" w:space="0" w:color="auto"/>
            <w:left w:val="none" w:sz="0" w:space="0" w:color="auto"/>
            <w:bottom w:val="none" w:sz="0" w:space="0" w:color="auto"/>
            <w:right w:val="none" w:sz="0" w:space="0" w:color="auto"/>
          </w:divBdr>
        </w:div>
        <w:div w:id="600450594">
          <w:marLeft w:val="0"/>
          <w:marRight w:val="0"/>
          <w:marTop w:val="0"/>
          <w:marBottom w:val="0"/>
          <w:divBdr>
            <w:top w:val="none" w:sz="0" w:space="0" w:color="auto"/>
            <w:left w:val="none" w:sz="0" w:space="0" w:color="auto"/>
            <w:bottom w:val="none" w:sz="0" w:space="0" w:color="auto"/>
            <w:right w:val="none" w:sz="0" w:space="0" w:color="auto"/>
          </w:divBdr>
        </w:div>
        <w:div w:id="1921793459">
          <w:marLeft w:val="0"/>
          <w:marRight w:val="0"/>
          <w:marTop w:val="0"/>
          <w:marBottom w:val="0"/>
          <w:divBdr>
            <w:top w:val="none" w:sz="0" w:space="0" w:color="auto"/>
            <w:left w:val="none" w:sz="0" w:space="0" w:color="auto"/>
            <w:bottom w:val="none" w:sz="0" w:space="0" w:color="auto"/>
            <w:right w:val="none" w:sz="0" w:space="0" w:color="auto"/>
          </w:divBdr>
        </w:div>
        <w:div w:id="173613676">
          <w:marLeft w:val="0"/>
          <w:marRight w:val="0"/>
          <w:marTop w:val="0"/>
          <w:marBottom w:val="0"/>
          <w:divBdr>
            <w:top w:val="none" w:sz="0" w:space="0" w:color="auto"/>
            <w:left w:val="none" w:sz="0" w:space="0" w:color="auto"/>
            <w:bottom w:val="none" w:sz="0" w:space="0" w:color="auto"/>
            <w:right w:val="none" w:sz="0" w:space="0" w:color="auto"/>
          </w:divBdr>
        </w:div>
        <w:div w:id="258027051">
          <w:marLeft w:val="0"/>
          <w:marRight w:val="0"/>
          <w:marTop w:val="0"/>
          <w:marBottom w:val="0"/>
          <w:divBdr>
            <w:top w:val="none" w:sz="0" w:space="0" w:color="auto"/>
            <w:left w:val="none" w:sz="0" w:space="0" w:color="auto"/>
            <w:bottom w:val="none" w:sz="0" w:space="0" w:color="auto"/>
            <w:right w:val="none" w:sz="0" w:space="0" w:color="auto"/>
          </w:divBdr>
        </w:div>
        <w:div w:id="1350520441">
          <w:marLeft w:val="0"/>
          <w:marRight w:val="0"/>
          <w:marTop w:val="0"/>
          <w:marBottom w:val="0"/>
          <w:divBdr>
            <w:top w:val="none" w:sz="0" w:space="0" w:color="auto"/>
            <w:left w:val="none" w:sz="0" w:space="0" w:color="auto"/>
            <w:bottom w:val="none" w:sz="0" w:space="0" w:color="auto"/>
            <w:right w:val="none" w:sz="0" w:space="0" w:color="auto"/>
          </w:divBdr>
        </w:div>
        <w:div w:id="375399074">
          <w:marLeft w:val="0"/>
          <w:marRight w:val="0"/>
          <w:marTop w:val="0"/>
          <w:marBottom w:val="0"/>
          <w:divBdr>
            <w:top w:val="none" w:sz="0" w:space="0" w:color="auto"/>
            <w:left w:val="none" w:sz="0" w:space="0" w:color="auto"/>
            <w:bottom w:val="none" w:sz="0" w:space="0" w:color="auto"/>
            <w:right w:val="none" w:sz="0" w:space="0" w:color="auto"/>
          </w:divBdr>
        </w:div>
        <w:div w:id="884944547">
          <w:marLeft w:val="0"/>
          <w:marRight w:val="0"/>
          <w:marTop w:val="0"/>
          <w:marBottom w:val="0"/>
          <w:divBdr>
            <w:top w:val="none" w:sz="0" w:space="0" w:color="auto"/>
            <w:left w:val="none" w:sz="0" w:space="0" w:color="auto"/>
            <w:bottom w:val="none" w:sz="0" w:space="0" w:color="auto"/>
            <w:right w:val="none" w:sz="0" w:space="0" w:color="auto"/>
          </w:divBdr>
        </w:div>
        <w:div w:id="663320166">
          <w:marLeft w:val="0"/>
          <w:marRight w:val="0"/>
          <w:marTop w:val="0"/>
          <w:marBottom w:val="0"/>
          <w:divBdr>
            <w:top w:val="none" w:sz="0" w:space="0" w:color="auto"/>
            <w:left w:val="none" w:sz="0" w:space="0" w:color="auto"/>
            <w:bottom w:val="none" w:sz="0" w:space="0" w:color="auto"/>
            <w:right w:val="none" w:sz="0" w:space="0" w:color="auto"/>
          </w:divBdr>
        </w:div>
        <w:div w:id="1497720332">
          <w:marLeft w:val="0"/>
          <w:marRight w:val="0"/>
          <w:marTop w:val="0"/>
          <w:marBottom w:val="0"/>
          <w:divBdr>
            <w:top w:val="none" w:sz="0" w:space="0" w:color="auto"/>
            <w:left w:val="none" w:sz="0" w:space="0" w:color="auto"/>
            <w:bottom w:val="none" w:sz="0" w:space="0" w:color="auto"/>
            <w:right w:val="none" w:sz="0" w:space="0" w:color="auto"/>
          </w:divBdr>
        </w:div>
        <w:div w:id="2014411560">
          <w:marLeft w:val="0"/>
          <w:marRight w:val="0"/>
          <w:marTop w:val="0"/>
          <w:marBottom w:val="0"/>
          <w:divBdr>
            <w:top w:val="none" w:sz="0" w:space="0" w:color="auto"/>
            <w:left w:val="none" w:sz="0" w:space="0" w:color="auto"/>
            <w:bottom w:val="none" w:sz="0" w:space="0" w:color="auto"/>
            <w:right w:val="none" w:sz="0" w:space="0" w:color="auto"/>
          </w:divBdr>
        </w:div>
        <w:div w:id="1452433657">
          <w:marLeft w:val="0"/>
          <w:marRight w:val="0"/>
          <w:marTop w:val="0"/>
          <w:marBottom w:val="0"/>
          <w:divBdr>
            <w:top w:val="none" w:sz="0" w:space="0" w:color="auto"/>
            <w:left w:val="none" w:sz="0" w:space="0" w:color="auto"/>
            <w:bottom w:val="none" w:sz="0" w:space="0" w:color="auto"/>
            <w:right w:val="none" w:sz="0" w:space="0" w:color="auto"/>
          </w:divBdr>
        </w:div>
        <w:div w:id="1153906861">
          <w:marLeft w:val="0"/>
          <w:marRight w:val="0"/>
          <w:marTop w:val="0"/>
          <w:marBottom w:val="0"/>
          <w:divBdr>
            <w:top w:val="none" w:sz="0" w:space="0" w:color="auto"/>
            <w:left w:val="none" w:sz="0" w:space="0" w:color="auto"/>
            <w:bottom w:val="none" w:sz="0" w:space="0" w:color="auto"/>
            <w:right w:val="none" w:sz="0" w:space="0" w:color="auto"/>
          </w:divBdr>
        </w:div>
        <w:div w:id="1819959217">
          <w:marLeft w:val="0"/>
          <w:marRight w:val="0"/>
          <w:marTop w:val="0"/>
          <w:marBottom w:val="0"/>
          <w:divBdr>
            <w:top w:val="none" w:sz="0" w:space="0" w:color="auto"/>
            <w:left w:val="none" w:sz="0" w:space="0" w:color="auto"/>
            <w:bottom w:val="none" w:sz="0" w:space="0" w:color="auto"/>
            <w:right w:val="none" w:sz="0" w:space="0" w:color="auto"/>
          </w:divBdr>
        </w:div>
        <w:div w:id="1021127813">
          <w:marLeft w:val="0"/>
          <w:marRight w:val="0"/>
          <w:marTop w:val="0"/>
          <w:marBottom w:val="0"/>
          <w:divBdr>
            <w:top w:val="none" w:sz="0" w:space="0" w:color="auto"/>
            <w:left w:val="none" w:sz="0" w:space="0" w:color="auto"/>
            <w:bottom w:val="none" w:sz="0" w:space="0" w:color="auto"/>
            <w:right w:val="none" w:sz="0" w:space="0" w:color="auto"/>
          </w:divBdr>
        </w:div>
        <w:div w:id="1902472785">
          <w:marLeft w:val="0"/>
          <w:marRight w:val="0"/>
          <w:marTop w:val="0"/>
          <w:marBottom w:val="0"/>
          <w:divBdr>
            <w:top w:val="none" w:sz="0" w:space="0" w:color="auto"/>
            <w:left w:val="none" w:sz="0" w:space="0" w:color="auto"/>
            <w:bottom w:val="none" w:sz="0" w:space="0" w:color="auto"/>
            <w:right w:val="none" w:sz="0" w:space="0" w:color="auto"/>
          </w:divBdr>
        </w:div>
        <w:div w:id="897395885">
          <w:marLeft w:val="0"/>
          <w:marRight w:val="0"/>
          <w:marTop w:val="0"/>
          <w:marBottom w:val="0"/>
          <w:divBdr>
            <w:top w:val="none" w:sz="0" w:space="0" w:color="auto"/>
            <w:left w:val="none" w:sz="0" w:space="0" w:color="auto"/>
            <w:bottom w:val="none" w:sz="0" w:space="0" w:color="auto"/>
            <w:right w:val="none" w:sz="0" w:space="0" w:color="auto"/>
          </w:divBdr>
        </w:div>
        <w:div w:id="1811241393">
          <w:marLeft w:val="0"/>
          <w:marRight w:val="0"/>
          <w:marTop w:val="0"/>
          <w:marBottom w:val="0"/>
          <w:divBdr>
            <w:top w:val="none" w:sz="0" w:space="0" w:color="auto"/>
            <w:left w:val="none" w:sz="0" w:space="0" w:color="auto"/>
            <w:bottom w:val="none" w:sz="0" w:space="0" w:color="auto"/>
            <w:right w:val="none" w:sz="0" w:space="0" w:color="auto"/>
          </w:divBdr>
        </w:div>
        <w:div w:id="21443217">
          <w:marLeft w:val="0"/>
          <w:marRight w:val="0"/>
          <w:marTop w:val="0"/>
          <w:marBottom w:val="0"/>
          <w:divBdr>
            <w:top w:val="none" w:sz="0" w:space="0" w:color="auto"/>
            <w:left w:val="none" w:sz="0" w:space="0" w:color="auto"/>
            <w:bottom w:val="none" w:sz="0" w:space="0" w:color="auto"/>
            <w:right w:val="none" w:sz="0" w:space="0" w:color="auto"/>
          </w:divBdr>
        </w:div>
        <w:div w:id="1809280096">
          <w:marLeft w:val="0"/>
          <w:marRight w:val="0"/>
          <w:marTop w:val="0"/>
          <w:marBottom w:val="0"/>
          <w:divBdr>
            <w:top w:val="none" w:sz="0" w:space="0" w:color="auto"/>
            <w:left w:val="none" w:sz="0" w:space="0" w:color="auto"/>
            <w:bottom w:val="none" w:sz="0" w:space="0" w:color="auto"/>
            <w:right w:val="none" w:sz="0" w:space="0" w:color="auto"/>
          </w:divBdr>
        </w:div>
        <w:div w:id="1184590222">
          <w:marLeft w:val="0"/>
          <w:marRight w:val="0"/>
          <w:marTop w:val="0"/>
          <w:marBottom w:val="0"/>
          <w:divBdr>
            <w:top w:val="none" w:sz="0" w:space="0" w:color="auto"/>
            <w:left w:val="none" w:sz="0" w:space="0" w:color="auto"/>
            <w:bottom w:val="none" w:sz="0" w:space="0" w:color="auto"/>
            <w:right w:val="none" w:sz="0" w:space="0" w:color="auto"/>
          </w:divBdr>
        </w:div>
        <w:div w:id="651905780">
          <w:marLeft w:val="0"/>
          <w:marRight w:val="0"/>
          <w:marTop w:val="0"/>
          <w:marBottom w:val="0"/>
          <w:divBdr>
            <w:top w:val="none" w:sz="0" w:space="0" w:color="auto"/>
            <w:left w:val="none" w:sz="0" w:space="0" w:color="auto"/>
            <w:bottom w:val="none" w:sz="0" w:space="0" w:color="auto"/>
            <w:right w:val="none" w:sz="0" w:space="0" w:color="auto"/>
          </w:divBdr>
        </w:div>
        <w:div w:id="453603655">
          <w:marLeft w:val="0"/>
          <w:marRight w:val="0"/>
          <w:marTop w:val="0"/>
          <w:marBottom w:val="0"/>
          <w:divBdr>
            <w:top w:val="none" w:sz="0" w:space="0" w:color="auto"/>
            <w:left w:val="none" w:sz="0" w:space="0" w:color="auto"/>
            <w:bottom w:val="none" w:sz="0" w:space="0" w:color="auto"/>
            <w:right w:val="none" w:sz="0" w:space="0" w:color="auto"/>
          </w:divBdr>
        </w:div>
        <w:div w:id="1221091029">
          <w:marLeft w:val="0"/>
          <w:marRight w:val="0"/>
          <w:marTop w:val="0"/>
          <w:marBottom w:val="0"/>
          <w:divBdr>
            <w:top w:val="none" w:sz="0" w:space="0" w:color="auto"/>
            <w:left w:val="none" w:sz="0" w:space="0" w:color="auto"/>
            <w:bottom w:val="none" w:sz="0" w:space="0" w:color="auto"/>
            <w:right w:val="none" w:sz="0" w:space="0" w:color="auto"/>
          </w:divBdr>
        </w:div>
        <w:div w:id="962810204">
          <w:marLeft w:val="0"/>
          <w:marRight w:val="0"/>
          <w:marTop w:val="0"/>
          <w:marBottom w:val="0"/>
          <w:divBdr>
            <w:top w:val="none" w:sz="0" w:space="0" w:color="auto"/>
            <w:left w:val="none" w:sz="0" w:space="0" w:color="auto"/>
            <w:bottom w:val="none" w:sz="0" w:space="0" w:color="auto"/>
            <w:right w:val="none" w:sz="0" w:space="0" w:color="auto"/>
          </w:divBdr>
        </w:div>
        <w:div w:id="1631549756">
          <w:marLeft w:val="0"/>
          <w:marRight w:val="0"/>
          <w:marTop w:val="0"/>
          <w:marBottom w:val="0"/>
          <w:divBdr>
            <w:top w:val="none" w:sz="0" w:space="0" w:color="auto"/>
            <w:left w:val="none" w:sz="0" w:space="0" w:color="auto"/>
            <w:bottom w:val="none" w:sz="0" w:space="0" w:color="auto"/>
            <w:right w:val="none" w:sz="0" w:space="0" w:color="auto"/>
          </w:divBdr>
        </w:div>
        <w:div w:id="551422784">
          <w:marLeft w:val="0"/>
          <w:marRight w:val="0"/>
          <w:marTop w:val="0"/>
          <w:marBottom w:val="0"/>
          <w:divBdr>
            <w:top w:val="none" w:sz="0" w:space="0" w:color="auto"/>
            <w:left w:val="none" w:sz="0" w:space="0" w:color="auto"/>
            <w:bottom w:val="none" w:sz="0" w:space="0" w:color="auto"/>
            <w:right w:val="none" w:sz="0" w:space="0" w:color="auto"/>
          </w:divBdr>
        </w:div>
        <w:div w:id="567769103">
          <w:marLeft w:val="0"/>
          <w:marRight w:val="0"/>
          <w:marTop w:val="0"/>
          <w:marBottom w:val="0"/>
          <w:divBdr>
            <w:top w:val="none" w:sz="0" w:space="0" w:color="auto"/>
            <w:left w:val="none" w:sz="0" w:space="0" w:color="auto"/>
            <w:bottom w:val="none" w:sz="0" w:space="0" w:color="auto"/>
            <w:right w:val="none" w:sz="0" w:space="0" w:color="auto"/>
          </w:divBdr>
        </w:div>
        <w:div w:id="51580373">
          <w:marLeft w:val="0"/>
          <w:marRight w:val="0"/>
          <w:marTop w:val="0"/>
          <w:marBottom w:val="0"/>
          <w:divBdr>
            <w:top w:val="none" w:sz="0" w:space="0" w:color="auto"/>
            <w:left w:val="none" w:sz="0" w:space="0" w:color="auto"/>
            <w:bottom w:val="none" w:sz="0" w:space="0" w:color="auto"/>
            <w:right w:val="none" w:sz="0" w:space="0" w:color="auto"/>
          </w:divBdr>
        </w:div>
        <w:div w:id="1038580190">
          <w:marLeft w:val="0"/>
          <w:marRight w:val="0"/>
          <w:marTop w:val="0"/>
          <w:marBottom w:val="0"/>
          <w:divBdr>
            <w:top w:val="none" w:sz="0" w:space="0" w:color="auto"/>
            <w:left w:val="none" w:sz="0" w:space="0" w:color="auto"/>
            <w:bottom w:val="none" w:sz="0" w:space="0" w:color="auto"/>
            <w:right w:val="none" w:sz="0" w:space="0" w:color="auto"/>
          </w:divBdr>
        </w:div>
        <w:div w:id="1496069131">
          <w:marLeft w:val="0"/>
          <w:marRight w:val="0"/>
          <w:marTop w:val="0"/>
          <w:marBottom w:val="0"/>
          <w:divBdr>
            <w:top w:val="none" w:sz="0" w:space="0" w:color="auto"/>
            <w:left w:val="none" w:sz="0" w:space="0" w:color="auto"/>
            <w:bottom w:val="none" w:sz="0" w:space="0" w:color="auto"/>
            <w:right w:val="none" w:sz="0" w:space="0" w:color="auto"/>
          </w:divBdr>
        </w:div>
        <w:div w:id="536969011">
          <w:marLeft w:val="0"/>
          <w:marRight w:val="0"/>
          <w:marTop w:val="0"/>
          <w:marBottom w:val="0"/>
          <w:divBdr>
            <w:top w:val="none" w:sz="0" w:space="0" w:color="auto"/>
            <w:left w:val="none" w:sz="0" w:space="0" w:color="auto"/>
            <w:bottom w:val="none" w:sz="0" w:space="0" w:color="auto"/>
            <w:right w:val="none" w:sz="0" w:space="0" w:color="auto"/>
          </w:divBdr>
        </w:div>
        <w:div w:id="1755320826">
          <w:marLeft w:val="0"/>
          <w:marRight w:val="0"/>
          <w:marTop w:val="0"/>
          <w:marBottom w:val="0"/>
          <w:divBdr>
            <w:top w:val="none" w:sz="0" w:space="0" w:color="auto"/>
            <w:left w:val="none" w:sz="0" w:space="0" w:color="auto"/>
            <w:bottom w:val="none" w:sz="0" w:space="0" w:color="auto"/>
            <w:right w:val="none" w:sz="0" w:space="0" w:color="auto"/>
          </w:divBdr>
        </w:div>
        <w:div w:id="907768827">
          <w:marLeft w:val="0"/>
          <w:marRight w:val="0"/>
          <w:marTop w:val="0"/>
          <w:marBottom w:val="0"/>
          <w:divBdr>
            <w:top w:val="none" w:sz="0" w:space="0" w:color="auto"/>
            <w:left w:val="none" w:sz="0" w:space="0" w:color="auto"/>
            <w:bottom w:val="none" w:sz="0" w:space="0" w:color="auto"/>
            <w:right w:val="none" w:sz="0" w:space="0" w:color="auto"/>
          </w:divBdr>
        </w:div>
        <w:div w:id="470637495">
          <w:marLeft w:val="0"/>
          <w:marRight w:val="0"/>
          <w:marTop w:val="0"/>
          <w:marBottom w:val="0"/>
          <w:divBdr>
            <w:top w:val="none" w:sz="0" w:space="0" w:color="auto"/>
            <w:left w:val="none" w:sz="0" w:space="0" w:color="auto"/>
            <w:bottom w:val="none" w:sz="0" w:space="0" w:color="auto"/>
            <w:right w:val="none" w:sz="0" w:space="0" w:color="auto"/>
          </w:divBdr>
        </w:div>
        <w:div w:id="566768771">
          <w:marLeft w:val="0"/>
          <w:marRight w:val="0"/>
          <w:marTop w:val="0"/>
          <w:marBottom w:val="0"/>
          <w:divBdr>
            <w:top w:val="none" w:sz="0" w:space="0" w:color="auto"/>
            <w:left w:val="none" w:sz="0" w:space="0" w:color="auto"/>
            <w:bottom w:val="none" w:sz="0" w:space="0" w:color="auto"/>
            <w:right w:val="none" w:sz="0" w:space="0" w:color="auto"/>
          </w:divBdr>
        </w:div>
        <w:div w:id="393503698">
          <w:marLeft w:val="0"/>
          <w:marRight w:val="0"/>
          <w:marTop w:val="0"/>
          <w:marBottom w:val="0"/>
          <w:divBdr>
            <w:top w:val="none" w:sz="0" w:space="0" w:color="auto"/>
            <w:left w:val="none" w:sz="0" w:space="0" w:color="auto"/>
            <w:bottom w:val="none" w:sz="0" w:space="0" w:color="auto"/>
            <w:right w:val="none" w:sz="0" w:space="0" w:color="auto"/>
          </w:divBdr>
        </w:div>
        <w:div w:id="177087464">
          <w:marLeft w:val="0"/>
          <w:marRight w:val="0"/>
          <w:marTop w:val="0"/>
          <w:marBottom w:val="0"/>
          <w:divBdr>
            <w:top w:val="none" w:sz="0" w:space="0" w:color="auto"/>
            <w:left w:val="none" w:sz="0" w:space="0" w:color="auto"/>
            <w:bottom w:val="none" w:sz="0" w:space="0" w:color="auto"/>
            <w:right w:val="none" w:sz="0" w:space="0" w:color="auto"/>
          </w:divBdr>
        </w:div>
        <w:div w:id="2136825816">
          <w:marLeft w:val="0"/>
          <w:marRight w:val="0"/>
          <w:marTop w:val="0"/>
          <w:marBottom w:val="0"/>
          <w:divBdr>
            <w:top w:val="none" w:sz="0" w:space="0" w:color="auto"/>
            <w:left w:val="none" w:sz="0" w:space="0" w:color="auto"/>
            <w:bottom w:val="none" w:sz="0" w:space="0" w:color="auto"/>
            <w:right w:val="none" w:sz="0" w:space="0" w:color="auto"/>
          </w:divBdr>
        </w:div>
        <w:div w:id="2147234337">
          <w:marLeft w:val="0"/>
          <w:marRight w:val="0"/>
          <w:marTop w:val="0"/>
          <w:marBottom w:val="0"/>
          <w:divBdr>
            <w:top w:val="none" w:sz="0" w:space="0" w:color="auto"/>
            <w:left w:val="none" w:sz="0" w:space="0" w:color="auto"/>
            <w:bottom w:val="none" w:sz="0" w:space="0" w:color="auto"/>
            <w:right w:val="none" w:sz="0" w:space="0" w:color="auto"/>
          </w:divBdr>
        </w:div>
        <w:div w:id="905070371">
          <w:marLeft w:val="0"/>
          <w:marRight w:val="0"/>
          <w:marTop w:val="0"/>
          <w:marBottom w:val="0"/>
          <w:divBdr>
            <w:top w:val="none" w:sz="0" w:space="0" w:color="auto"/>
            <w:left w:val="none" w:sz="0" w:space="0" w:color="auto"/>
            <w:bottom w:val="none" w:sz="0" w:space="0" w:color="auto"/>
            <w:right w:val="none" w:sz="0" w:space="0" w:color="auto"/>
          </w:divBdr>
        </w:div>
        <w:div w:id="860818930">
          <w:marLeft w:val="0"/>
          <w:marRight w:val="0"/>
          <w:marTop w:val="0"/>
          <w:marBottom w:val="0"/>
          <w:divBdr>
            <w:top w:val="none" w:sz="0" w:space="0" w:color="auto"/>
            <w:left w:val="none" w:sz="0" w:space="0" w:color="auto"/>
            <w:bottom w:val="none" w:sz="0" w:space="0" w:color="auto"/>
            <w:right w:val="none" w:sz="0" w:space="0" w:color="auto"/>
          </w:divBdr>
        </w:div>
        <w:div w:id="259679368">
          <w:marLeft w:val="0"/>
          <w:marRight w:val="0"/>
          <w:marTop w:val="0"/>
          <w:marBottom w:val="0"/>
          <w:divBdr>
            <w:top w:val="none" w:sz="0" w:space="0" w:color="auto"/>
            <w:left w:val="none" w:sz="0" w:space="0" w:color="auto"/>
            <w:bottom w:val="none" w:sz="0" w:space="0" w:color="auto"/>
            <w:right w:val="none" w:sz="0" w:space="0" w:color="auto"/>
          </w:divBdr>
        </w:div>
        <w:div w:id="1551579002">
          <w:marLeft w:val="0"/>
          <w:marRight w:val="0"/>
          <w:marTop w:val="0"/>
          <w:marBottom w:val="0"/>
          <w:divBdr>
            <w:top w:val="none" w:sz="0" w:space="0" w:color="auto"/>
            <w:left w:val="none" w:sz="0" w:space="0" w:color="auto"/>
            <w:bottom w:val="none" w:sz="0" w:space="0" w:color="auto"/>
            <w:right w:val="none" w:sz="0" w:space="0" w:color="auto"/>
          </w:divBdr>
        </w:div>
        <w:div w:id="1288197924">
          <w:marLeft w:val="0"/>
          <w:marRight w:val="0"/>
          <w:marTop w:val="0"/>
          <w:marBottom w:val="0"/>
          <w:divBdr>
            <w:top w:val="none" w:sz="0" w:space="0" w:color="auto"/>
            <w:left w:val="none" w:sz="0" w:space="0" w:color="auto"/>
            <w:bottom w:val="none" w:sz="0" w:space="0" w:color="auto"/>
            <w:right w:val="none" w:sz="0" w:space="0" w:color="auto"/>
          </w:divBdr>
        </w:div>
        <w:div w:id="613176753">
          <w:marLeft w:val="0"/>
          <w:marRight w:val="0"/>
          <w:marTop w:val="0"/>
          <w:marBottom w:val="0"/>
          <w:divBdr>
            <w:top w:val="none" w:sz="0" w:space="0" w:color="auto"/>
            <w:left w:val="none" w:sz="0" w:space="0" w:color="auto"/>
            <w:bottom w:val="none" w:sz="0" w:space="0" w:color="auto"/>
            <w:right w:val="none" w:sz="0" w:space="0" w:color="auto"/>
          </w:divBdr>
        </w:div>
        <w:div w:id="212160619">
          <w:marLeft w:val="0"/>
          <w:marRight w:val="0"/>
          <w:marTop w:val="0"/>
          <w:marBottom w:val="0"/>
          <w:divBdr>
            <w:top w:val="none" w:sz="0" w:space="0" w:color="auto"/>
            <w:left w:val="none" w:sz="0" w:space="0" w:color="auto"/>
            <w:bottom w:val="none" w:sz="0" w:space="0" w:color="auto"/>
            <w:right w:val="none" w:sz="0" w:space="0" w:color="auto"/>
          </w:divBdr>
        </w:div>
        <w:div w:id="839806719">
          <w:marLeft w:val="0"/>
          <w:marRight w:val="0"/>
          <w:marTop w:val="0"/>
          <w:marBottom w:val="0"/>
          <w:divBdr>
            <w:top w:val="none" w:sz="0" w:space="0" w:color="auto"/>
            <w:left w:val="none" w:sz="0" w:space="0" w:color="auto"/>
            <w:bottom w:val="none" w:sz="0" w:space="0" w:color="auto"/>
            <w:right w:val="none" w:sz="0" w:space="0" w:color="auto"/>
          </w:divBdr>
        </w:div>
        <w:div w:id="1447306259">
          <w:marLeft w:val="0"/>
          <w:marRight w:val="0"/>
          <w:marTop w:val="0"/>
          <w:marBottom w:val="0"/>
          <w:divBdr>
            <w:top w:val="none" w:sz="0" w:space="0" w:color="auto"/>
            <w:left w:val="none" w:sz="0" w:space="0" w:color="auto"/>
            <w:bottom w:val="none" w:sz="0" w:space="0" w:color="auto"/>
            <w:right w:val="none" w:sz="0" w:space="0" w:color="auto"/>
          </w:divBdr>
        </w:div>
        <w:div w:id="303655395">
          <w:marLeft w:val="0"/>
          <w:marRight w:val="0"/>
          <w:marTop w:val="0"/>
          <w:marBottom w:val="0"/>
          <w:divBdr>
            <w:top w:val="none" w:sz="0" w:space="0" w:color="auto"/>
            <w:left w:val="none" w:sz="0" w:space="0" w:color="auto"/>
            <w:bottom w:val="none" w:sz="0" w:space="0" w:color="auto"/>
            <w:right w:val="none" w:sz="0" w:space="0" w:color="auto"/>
          </w:divBdr>
        </w:div>
        <w:div w:id="1354843158">
          <w:marLeft w:val="0"/>
          <w:marRight w:val="0"/>
          <w:marTop w:val="0"/>
          <w:marBottom w:val="0"/>
          <w:divBdr>
            <w:top w:val="none" w:sz="0" w:space="0" w:color="auto"/>
            <w:left w:val="none" w:sz="0" w:space="0" w:color="auto"/>
            <w:bottom w:val="none" w:sz="0" w:space="0" w:color="auto"/>
            <w:right w:val="none" w:sz="0" w:space="0" w:color="auto"/>
          </w:divBdr>
        </w:div>
        <w:div w:id="565337190">
          <w:marLeft w:val="0"/>
          <w:marRight w:val="0"/>
          <w:marTop w:val="0"/>
          <w:marBottom w:val="0"/>
          <w:divBdr>
            <w:top w:val="none" w:sz="0" w:space="0" w:color="auto"/>
            <w:left w:val="none" w:sz="0" w:space="0" w:color="auto"/>
            <w:bottom w:val="none" w:sz="0" w:space="0" w:color="auto"/>
            <w:right w:val="none" w:sz="0" w:space="0" w:color="auto"/>
          </w:divBdr>
        </w:div>
        <w:div w:id="1377580649">
          <w:marLeft w:val="0"/>
          <w:marRight w:val="0"/>
          <w:marTop w:val="0"/>
          <w:marBottom w:val="0"/>
          <w:divBdr>
            <w:top w:val="none" w:sz="0" w:space="0" w:color="auto"/>
            <w:left w:val="none" w:sz="0" w:space="0" w:color="auto"/>
            <w:bottom w:val="none" w:sz="0" w:space="0" w:color="auto"/>
            <w:right w:val="none" w:sz="0" w:space="0" w:color="auto"/>
          </w:divBdr>
        </w:div>
        <w:div w:id="75591802">
          <w:marLeft w:val="0"/>
          <w:marRight w:val="0"/>
          <w:marTop w:val="0"/>
          <w:marBottom w:val="0"/>
          <w:divBdr>
            <w:top w:val="none" w:sz="0" w:space="0" w:color="auto"/>
            <w:left w:val="none" w:sz="0" w:space="0" w:color="auto"/>
            <w:bottom w:val="none" w:sz="0" w:space="0" w:color="auto"/>
            <w:right w:val="none" w:sz="0" w:space="0" w:color="auto"/>
          </w:divBdr>
        </w:div>
        <w:div w:id="483936127">
          <w:marLeft w:val="0"/>
          <w:marRight w:val="0"/>
          <w:marTop w:val="0"/>
          <w:marBottom w:val="0"/>
          <w:divBdr>
            <w:top w:val="none" w:sz="0" w:space="0" w:color="auto"/>
            <w:left w:val="none" w:sz="0" w:space="0" w:color="auto"/>
            <w:bottom w:val="none" w:sz="0" w:space="0" w:color="auto"/>
            <w:right w:val="none" w:sz="0" w:space="0" w:color="auto"/>
          </w:divBdr>
        </w:div>
        <w:div w:id="1636570381">
          <w:marLeft w:val="0"/>
          <w:marRight w:val="0"/>
          <w:marTop w:val="0"/>
          <w:marBottom w:val="0"/>
          <w:divBdr>
            <w:top w:val="none" w:sz="0" w:space="0" w:color="auto"/>
            <w:left w:val="none" w:sz="0" w:space="0" w:color="auto"/>
            <w:bottom w:val="none" w:sz="0" w:space="0" w:color="auto"/>
            <w:right w:val="none" w:sz="0" w:space="0" w:color="auto"/>
          </w:divBdr>
        </w:div>
        <w:div w:id="677267088">
          <w:marLeft w:val="0"/>
          <w:marRight w:val="0"/>
          <w:marTop w:val="0"/>
          <w:marBottom w:val="0"/>
          <w:divBdr>
            <w:top w:val="none" w:sz="0" w:space="0" w:color="auto"/>
            <w:left w:val="none" w:sz="0" w:space="0" w:color="auto"/>
            <w:bottom w:val="none" w:sz="0" w:space="0" w:color="auto"/>
            <w:right w:val="none" w:sz="0" w:space="0" w:color="auto"/>
          </w:divBdr>
        </w:div>
        <w:div w:id="665674642">
          <w:marLeft w:val="0"/>
          <w:marRight w:val="0"/>
          <w:marTop w:val="0"/>
          <w:marBottom w:val="0"/>
          <w:divBdr>
            <w:top w:val="none" w:sz="0" w:space="0" w:color="auto"/>
            <w:left w:val="none" w:sz="0" w:space="0" w:color="auto"/>
            <w:bottom w:val="none" w:sz="0" w:space="0" w:color="auto"/>
            <w:right w:val="none" w:sz="0" w:space="0" w:color="auto"/>
          </w:divBdr>
        </w:div>
        <w:div w:id="2040474972">
          <w:marLeft w:val="0"/>
          <w:marRight w:val="0"/>
          <w:marTop w:val="0"/>
          <w:marBottom w:val="0"/>
          <w:divBdr>
            <w:top w:val="none" w:sz="0" w:space="0" w:color="auto"/>
            <w:left w:val="none" w:sz="0" w:space="0" w:color="auto"/>
            <w:bottom w:val="none" w:sz="0" w:space="0" w:color="auto"/>
            <w:right w:val="none" w:sz="0" w:space="0" w:color="auto"/>
          </w:divBdr>
        </w:div>
        <w:div w:id="751271777">
          <w:marLeft w:val="0"/>
          <w:marRight w:val="0"/>
          <w:marTop w:val="0"/>
          <w:marBottom w:val="0"/>
          <w:divBdr>
            <w:top w:val="none" w:sz="0" w:space="0" w:color="auto"/>
            <w:left w:val="none" w:sz="0" w:space="0" w:color="auto"/>
            <w:bottom w:val="none" w:sz="0" w:space="0" w:color="auto"/>
            <w:right w:val="none" w:sz="0" w:space="0" w:color="auto"/>
          </w:divBdr>
        </w:div>
        <w:div w:id="1373265982">
          <w:marLeft w:val="0"/>
          <w:marRight w:val="0"/>
          <w:marTop w:val="0"/>
          <w:marBottom w:val="0"/>
          <w:divBdr>
            <w:top w:val="none" w:sz="0" w:space="0" w:color="auto"/>
            <w:left w:val="none" w:sz="0" w:space="0" w:color="auto"/>
            <w:bottom w:val="none" w:sz="0" w:space="0" w:color="auto"/>
            <w:right w:val="none" w:sz="0" w:space="0" w:color="auto"/>
          </w:divBdr>
        </w:div>
        <w:div w:id="1165586345">
          <w:marLeft w:val="0"/>
          <w:marRight w:val="0"/>
          <w:marTop w:val="0"/>
          <w:marBottom w:val="0"/>
          <w:divBdr>
            <w:top w:val="none" w:sz="0" w:space="0" w:color="auto"/>
            <w:left w:val="none" w:sz="0" w:space="0" w:color="auto"/>
            <w:bottom w:val="none" w:sz="0" w:space="0" w:color="auto"/>
            <w:right w:val="none" w:sz="0" w:space="0" w:color="auto"/>
          </w:divBdr>
        </w:div>
        <w:div w:id="1483885097">
          <w:marLeft w:val="0"/>
          <w:marRight w:val="0"/>
          <w:marTop w:val="0"/>
          <w:marBottom w:val="0"/>
          <w:divBdr>
            <w:top w:val="none" w:sz="0" w:space="0" w:color="auto"/>
            <w:left w:val="none" w:sz="0" w:space="0" w:color="auto"/>
            <w:bottom w:val="none" w:sz="0" w:space="0" w:color="auto"/>
            <w:right w:val="none" w:sz="0" w:space="0" w:color="auto"/>
          </w:divBdr>
        </w:div>
        <w:div w:id="448166305">
          <w:marLeft w:val="0"/>
          <w:marRight w:val="0"/>
          <w:marTop w:val="0"/>
          <w:marBottom w:val="0"/>
          <w:divBdr>
            <w:top w:val="none" w:sz="0" w:space="0" w:color="auto"/>
            <w:left w:val="none" w:sz="0" w:space="0" w:color="auto"/>
            <w:bottom w:val="none" w:sz="0" w:space="0" w:color="auto"/>
            <w:right w:val="none" w:sz="0" w:space="0" w:color="auto"/>
          </w:divBdr>
        </w:div>
        <w:div w:id="1168786191">
          <w:marLeft w:val="0"/>
          <w:marRight w:val="0"/>
          <w:marTop w:val="0"/>
          <w:marBottom w:val="0"/>
          <w:divBdr>
            <w:top w:val="none" w:sz="0" w:space="0" w:color="auto"/>
            <w:left w:val="none" w:sz="0" w:space="0" w:color="auto"/>
            <w:bottom w:val="none" w:sz="0" w:space="0" w:color="auto"/>
            <w:right w:val="none" w:sz="0" w:space="0" w:color="auto"/>
          </w:divBdr>
        </w:div>
        <w:div w:id="823476881">
          <w:marLeft w:val="0"/>
          <w:marRight w:val="0"/>
          <w:marTop w:val="0"/>
          <w:marBottom w:val="0"/>
          <w:divBdr>
            <w:top w:val="none" w:sz="0" w:space="0" w:color="auto"/>
            <w:left w:val="none" w:sz="0" w:space="0" w:color="auto"/>
            <w:bottom w:val="none" w:sz="0" w:space="0" w:color="auto"/>
            <w:right w:val="none" w:sz="0" w:space="0" w:color="auto"/>
          </w:divBdr>
        </w:div>
      </w:divsChild>
    </w:div>
    <w:div w:id="1283608808">
      <w:bodyDiv w:val="1"/>
      <w:marLeft w:val="0"/>
      <w:marRight w:val="0"/>
      <w:marTop w:val="0"/>
      <w:marBottom w:val="0"/>
      <w:divBdr>
        <w:top w:val="none" w:sz="0" w:space="0" w:color="auto"/>
        <w:left w:val="none" w:sz="0" w:space="0" w:color="auto"/>
        <w:bottom w:val="none" w:sz="0" w:space="0" w:color="auto"/>
        <w:right w:val="none" w:sz="0" w:space="0" w:color="auto"/>
      </w:divBdr>
      <w:divsChild>
        <w:div w:id="2016300435">
          <w:marLeft w:val="0"/>
          <w:marRight w:val="0"/>
          <w:marTop w:val="0"/>
          <w:marBottom w:val="0"/>
          <w:divBdr>
            <w:top w:val="none" w:sz="0" w:space="0" w:color="auto"/>
            <w:left w:val="none" w:sz="0" w:space="0" w:color="auto"/>
            <w:bottom w:val="none" w:sz="0" w:space="0" w:color="auto"/>
            <w:right w:val="none" w:sz="0" w:space="0" w:color="auto"/>
          </w:divBdr>
        </w:div>
        <w:div w:id="792793340">
          <w:marLeft w:val="0"/>
          <w:marRight w:val="0"/>
          <w:marTop w:val="0"/>
          <w:marBottom w:val="0"/>
          <w:divBdr>
            <w:top w:val="none" w:sz="0" w:space="0" w:color="auto"/>
            <w:left w:val="none" w:sz="0" w:space="0" w:color="auto"/>
            <w:bottom w:val="none" w:sz="0" w:space="0" w:color="auto"/>
            <w:right w:val="none" w:sz="0" w:space="0" w:color="auto"/>
          </w:divBdr>
        </w:div>
        <w:div w:id="372194840">
          <w:marLeft w:val="0"/>
          <w:marRight w:val="0"/>
          <w:marTop w:val="0"/>
          <w:marBottom w:val="0"/>
          <w:divBdr>
            <w:top w:val="none" w:sz="0" w:space="0" w:color="auto"/>
            <w:left w:val="none" w:sz="0" w:space="0" w:color="auto"/>
            <w:bottom w:val="none" w:sz="0" w:space="0" w:color="auto"/>
            <w:right w:val="none" w:sz="0" w:space="0" w:color="auto"/>
          </w:divBdr>
        </w:div>
        <w:div w:id="1075512578">
          <w:marLeft w:val="0"/>
          <w:marRight w:val="0"/>
          <w:marTop w:val="0"/>
          <w:marBottom w:val="0"/>
          <w:divBdr>
            <w:top w:val="none" w:sz="0" w:space="0" w:color="auto"/>
            <w:left w:val="none" w:sz="0" w:space="0" w:color="auto"/>
            <w:bottom w:val="none" w:sz="0" w:space="0" w:color="auto"/>
            <w:right w:val="none" w:sz="0" w:space="0" w:color="auto"/>
          </w:divBdr>
        </w:div>
        <w:div w:id="754397030">
          <w:marLeft w:val="0"/>
          <w:marRight w:val="0"/>
          <w:marTop w:val="0"/>
          <w:marBottom w:val="0"/>
          <w:divBdr>
            <w:top w:val="none" w:sz="0" w:space="0" w:color="auto"/>
            <w:left w:val="none" w:sz="0" w:space="0" w:color="auto"/>
            <w:bottom w:val="none" w:sz="0" w:space="0" w:color="auto"/>
            <w:right w:val="none" w:sz="0" w:space="0" w:color="auto"/>
          </w:divBdr>
        </w:div>
        <w:div w:id="1898513573">
          <w:marLeft w:val="0"/>
          <w:marRight w:val="0"/>
          <w:marTop w:val="0"/>
          <w:marBottom w:val="0"/>
          <w:divBdr>
            <w:top w:val="none" w:sz="0" w:space="0" w:color="auto"/>
            <w:left w:val="none" w:sz="0" w:space="0" w:color="auto"/>
            <w:bottom w:val="none" w:sz="0" w:space="0" w:color="auto"/>
            <w:right w:val="none" w:sz="0" w:space="0" w:color="auto"/>
          </w:divBdr>
        </w:div>
        <w:div w:id="949043527">
          <w:marLeft w:val="0"/>
          <w:marRight w:val="0"/>
          <w:marTop w:val="0"/>
          <w:marBottom w:val="0"/>
          <w:divBdr>
            <w:top w:val="none" w:sz="0" w:space="0" w:color="auto"/>
            <w:left w:val="none" w:sz="0" w:space="0" w:color="auto"/>
            <w:bottom w:val="none" w:sz="0" w:space="0" w:color="auto"/>
            <w:right w:val="none" w:sz="0" w:space="0" w:color="auto"/>
          </w:divBdr>
        </w:div>
        <w:div w:id="1407995715">
          <w:marLeft w:val="0"/>
          <w:marRight w:val="0"/>
          <w:marTop w:val="0"/>
          <w:marBottom w:val="0"/>
          <w:divBdr>
            <w:top w:val="none" w:sz="0" w:space="0" w:color="auto"/>
            <w:left w:val="none" w:sz="0" w:space="0" w:color="auto"/>
            <w:bottom w:val="none" w:sz="0" w:space="0" w:color="auto"/>
            <w:right w:val="none" w:sz="0" w:space="0" w:color="auto"/>
          </w:divBdr>
        </w:div>
        <w:div w:id="1351252367">
          <w:marLeft w:val="0"/>
          <w:marRight w:val="0"/>
          <w:marTop w:val="0"/>
          <w:marBottom w:val="0"/>
          <w:divBdr>
            <w:top w:val="none" w:sz="0" w:space="0" w:color="auto"/>
            <w:left w:val="none" w:sz="0" w:space="0" w:color="auto"/>
            <w:bottom w:val="none" w:sz="0" w:space="0" w:color="auto"/>
            <w:right w:val="none" w:sz="0" w:space="0" w:color="auto"/>
          </w:divBdr>
        </w:div>
        <w:div w:id="67387937">
          <w:marLeft w:val="0"/>
          <w:marRight w:val="0"/>
          <w:marTop w:val="0"/>
          <w:marBottom w:val="0"/>
          <w:divBdr>
            <w:top w:val="none" w:sz="0" w:space="0" w:color="auto"/>
            <w:left w:val="none" w:sz="0" w:space="0" w:color="auto"/>
            <w:bottom w:val="none" w:sz="0" w:space="0" w:color="auto"/>
            <w:right w:val="none" w:sz="0" w:space="0" w:color="auto"/>
          </w:divBdr>
        </w:div>
        <w:div w:id="71465736">
          <w:marLeft w:val="0"/>
          <w:marRight w:val="0"/>
          <w:marTop w:val="0"/>
          <w:marBottom w:val="0"/>
          <w:divBdr>
            <w:top w:val="none" w:sz="0" w:space="0" w:color="auto"/>
            <w:left w:val="none" w:sz="0" w:space="0" w:color="auto"/>
            <w:bottom w:val="none" w:sz="0" w:space="0" w:color="auto"/>
            <w:right w:val="none" w:sz="0" w:space="0" w:color="auto"/>
          </w:divBdr>
        </w:div>
        <w:div w:id="455024702">
          <w:marLeft w:val="0"/>
          <w:marRight w:val="0"/>
          <w:marTop w:val="0"/>
          <w:marBottom w:val="0"/>
          <w:divBdr>
            <w:top w:val="none" w:sz="0" w:space="0" w:color="auto"/>
            <w:left w:val="none" w:sz="0" w:space="0" w:color="auto"/>
            <w:bottom w:val="none" w:sz="0" w:space="0" w:color="auto"/>
            <w:right w:val="none" w:sz="0" w:space="0" w:color="auto"/>
          </w:divBdr>
        </w:div>
        <w:div w:id="151679643">
          <w:marLeft w:val="0"/>
          <w:marRight w:val="0"/>
          <w:marTop w:val="0"/>
          <w:marBottom w:val="0"/>
          <w:divBdr>
            <w:top w:val="none" w:sz="0" w:space="0" w:color="auto"/>
            <w:left w:val="none" w:sz="0" w:space="0" w:color="auto"/>
            <w:bottom w:val="none" w:sz="0" w:space="0" w:color="auto"/>
            <w:right w:val="none" w:sz="0" w:space="0" w:color="auto"/>
          </w:divBdr>
        </w:div>
        <w:div w:id="1017080659">
          <w:marLeft w:val="0"/>
          <w:marRight w:val="0"/>
          <w:marTop w:val="0"/>
          <w:marBottom w:val="0"/>
          <w:divBdr>
            <w:top w:val="none" w:sz="0" w:space="0" w:color="auto"/>
            <w:left w:val="none" w:sz="0" w:space="0" w:color="auto"/>
            <w:bottom w:val="none" w:sz="0" w:space="0" w:color="auto"/>
            <w:right w:val="none" w:sz="0" w:space="0" w:color="auto"/>
          </w:divBdr>
        </w:div>
        <w:div w:id="1928491656">
          <w:marLeft w:val="0"/>
          <w:marRight w:val="0"/>
          <w:marTop w:val="0"/>
          <w:marBottom w:val="0"/>
          <w:divBdr>
            <w:top w:val="none" w:sz="0" w:space="0" w:color="auto"/>
            <w:left w:val="none" w:sz="0" w:space="0" w:color="auto"/>
            <w:bottom w:val="none" w:sz="0" w:space="0" w:color="auto"/>
            <w:right w:val="none" w:sz="0" w:space="0" w:color="auto"/>
          </w:divBdr>
        </w:div>
        <w:div w:id="2098742329">
          <w:marLeft w:val="0"/>
          <w:marRight w:val="0"/>
          <w:marTop w:val="0"/>
          <w:marBottom w:val="0"/>
          <w:divBdr>
            <w:top w:val="none" w:sz="0" w:space="0" w:color="auto"/>
            <w:left w:val="none" w:sz="0" w:space="0" w:color="auto"/>
            <w:bottom w:val="none" w:sz="0" w:space="0" w:color="auto"/>
            <w:right w:val="none" w:sz="0" w:space="0" w:color="auto"/>
          </w:divBdr>
        </w:div>
        <w:div w:id="1470629324">
          <w:marLeft w:val="0"/>
          <w:marRight w:val="0"/>
          <w:marTop w:val="0"/>
          <w:marBottom w:val="0"/>
          <w:divBdr>
            <w:top w:val="none" w:sz="0" w:space="0" w:color="auto"/>
            <w:left w:val="none" w:sz="0" w:space="0" w:color="auto"/>
            <w:bottom w:val="none" w:sz="0" w:space="0" w:color="auto"/>
            <w:right w:val="none" w:sz="0" w:space="0" w:color="auto"/>
          </w:divBdr>
        </w:div>
        <w:div w:id="2043481132">
          <w:marLeft w:val="0"/>
          <w:marRight w:val="0"/>
          <w:marTop w:val="0"/>
          <w:marBottom w:val="0"/>
          <w:divBdr>
            <w:top w:val="none" w:sz="0" w:space="0" w:color="auto"/>
            <w:left w:val="none" w:sz="0" w:space="0" w:color="auto"/>
            <w:bottom w:val="none" w:sz="0" w:space="0" w:color="auto"/>
            <w:right w:val="none" w:sz="0" w:space="0" w:color="auto"/>
          </w:divBdr>
        </w:div>
        <w:div w:id="110712446">
          <w:marLeft w:val="0"/>
          <w:marRight w:val="0"/>
          <w:marTop w:val="0"/>
          <w:marBottom w:val="0"/>
          <w:divBdr>
            <w:top w:val="none" w:sz="0" w:space="0" w:color="auto"/>
            <w:left w:val="none" w:sz="0" w:space="0" w:color="auto"/>
            <w:bottom w:val="none" w:sz="0" w:space="0" w:color="auto"/>
            <w:right w:val="none" w:sz="0" w:space="0" w:color="auto"/>
          </w:divBdr>
        </w:div>
        <w:div w:id="1037967613">
          <w:marLeft w:val="0"/>
          <w:marRight w:val="0"/>
          <w:marTop w:val="0"/>
          <w:marBottom w:val="0"/>
          <w:divBdr>
            <w:top w:val="none" w:sz="0" w:space="0" w:color="auto"/>
            <w:left w:val="none" w:sz="0" w:space="0" w:color="auto"/>
            <w:bottom w:val="none" w:sz="0" w:space="0" w:color="auto"/>
            <w:right w:val="none" w:sz="0" w:space="0" w:color="auto"/>
          </w:divBdr>
        </w:div>
        <w:div w:id="278875826">
          <w:marLeft w:val="0"/>
          <w:marRight w:val="0"/>
          <w:marTop w:val="0"/>
          <w:marBottom w:val="0"/>
          <w:divBdr>
            <w:top w:val="none" w:sz="0" w:space="0" w:color="auto"/>
            <w:left w:val="none" w:sz="0" w:space="0" w:color="auto"/>
            <w:bottom w:val="none" w:sz="0" w:space="0" w:color="auto"/>
            <w:right w:val="none" w:sz="0" w:space="0" w:color="auto"/>
          </w:divBdr>
        </w:div>
        <w:div w:id="759717982">
          <w:marLeft w:val="0"/>
          <w:marRight w:val="0"/>
          <w:marTop w:val="0"/>
          <w:marBottom w:val="0"/>
          <w:divBdr>
            <w:top w:val="none" w:sz="0" w:space="0" w:color="auto"/>
            <w:left w:val="none" w:sz="0" w:space="0" w:color="auto"/>
            <w:bottom w:val="none" w:sz="0" w:space="0" w:color="auto"/>
            <w:right w:val="none" w:sz="0" w:space="0" w:color="auto"/>
          </w:divBdr>
        </w:div>
        <w:div w:id="278682732">
          <w:marLeft w:val="0"/>
          <w:marRight w:val="0"/>
          <w:marTop w:val="0"/>
          <w:marBottom w:val="0"/>
          <w:divBdr>
            <w:top w:val="none" w:sz="0" w:space="0" w:color="auto"/>
            <w:left w:val="none" w:sz="0" w:space="0" w:color="auto"/>
            <w:bottom w:val="none" w:sz="0" w:space="0" w:color="auto"/>
            <w:right w:val="none" w:sz="0" w:space="0" w:color="auto"/>
          </w:divBdr>
        </w:div>
        <w:div w:id="1063139485">
          <w:marLeft w:val="0"/>
          <w:marRight w:val="0"/>
          <w:marTop w:val="0"/>
          <w:marBottom w:val="0"/>
          <w:divBdr>
            <w:top w:val="none" w:sz="0" w:space="0" w:color="auto"/>
            <w:left w:val="none" w:sz="0" w:space="0" w:color="auto"/>
            <w:bottom w:val="none" w:sz="0" w:space="0" w:color="auto"/>
            <w:right w:val="none" w:sz="0" w:space="0" w:color="auto"/>
          </w:divBdr>
        </w:div>
        <w:div w:id="1749234400">
          <w:marLeft w:val="0"/>
          <w:marRight w:val="0"/>
          <w:marTop w:val="0"/>
          <w:marBottom w:val="0"/>
          <w:divBdr>
            <w:top w:val="none" w:sz="0" w:space="0" w:color="auto"/>
            <w:left w:val="none" w:sz="0" w:space="0" w:color="auto"/>
            <w:bottom w:val="none" w:sz="0" w:space="0" w:color="auto"/>
            <w:right w:val="none" w:sz="0" w:space="0" w:color="auto"/>
          </w:divBdr>
        </w:div>
        <w:div w:id="1098141931">
          <w:marLeft w:val="0"/>
          <w:marRight w:val="0"/>
          <w:marTop w:val="0"/>
          <w:marBottom w:val="0"/>
          <w:divBdr>
            <w:top w:val="none" w:sz="0" w:space="0" w:color="auto"/>
            <w:left w:val="none" w:sz="0" w:space="0" w:color="auto"/>
            <w:bottom w:val="none" w:sz="0" w:space="0" w:color="auto"/>
            <w:right w:val="none" w:sz="0" w:space="0" w:color="auto"/>
          </w:divBdr>
        </w:div>
        <w:div w:id="1663773289">
          <w:marLeft w:val="0"/>
          <w:marRight w:val="0"/>
          <w:marTop w:val="0"/>
          <w:marBottom w:val="0"/>
          <w:divBdr>
            <w:top w:val="none" w:sz="0" w:space="0" w:color="auto"/>
            <w:left w:val="none" w:sz="0" w:space="0" w:color="auto"/>
            <w:bottom w:val="none" w:sz="0" w:space="0" w:color="auto"/>
            <w:right w:val="none" w:sz="0" w:space="0" w:color="auto"/>
          </w:divBdr>
        </w:div>
        <w:div w:id="393697659">
          <w:marLeft w:val="0"/>
          <w:marRight w:val="0"/>
          <w:marTop w:val="0"/>
          <w:marBottom w:val="0"/>
          <w:divBdr>
            <w:top w:val="none" w:sz="0" w:space="0" w:color="auto"/>
            <w:left w:val="none" w:sz="0" w:space="0" w:color="auto"/>
            <w:bottom w:val="none" w:sz="0" w:space="0" w:color="auto"/>
            <w:right w:val="none" w:sz="0" w:space="0" w:color="auto"/>
          </w:divBdr>
        </w:div>
        <w:div w:id="1647204031">
          <w:marLeft w:val="0"/>
          <w:marRight w:val="0"/>
          <w:marTop w:val="0"/>
          <w:marBottom w:val="0"/>
          <w:divBdr>
            <w:top w:val="none" w:sz="0" w:space="0" w:color="auto"/>
            <w:left w:val="none" w:sz="0" w:space="0" w:color="auto"/>
            <w:bottom w:val="none" w:sz="0" w:space="0" w:color="auto"/>
            <w:right w:val="none" w:sz="0" w:space="0" w:color="auto"/>
          </w:divBdr>
        </w:div>
        <w:div w:id="1886215778">
          <w:marLeft w:val="0"/>
          <w:marRight w:val="0"/>
          <w:marTop w:val="0"/>
          <w:marBottom w:val="0"/>
          <w:divBdr>
            <w:top w:val="none" w:sz="0" w:space="0" w:color="auto"/>
            <w:left w:val="none" w:sz="0" w:space="0" w:color="auto"/>
            <w:bottom w:val="none" w:sz="0" w:space="0" w:color="auto"/>
            <w:right w:val="none" w:sz="0" w:space="0" w:color="auto"/>
          </w:divBdr>
        </w:div>
        <w:div w:id="1794589162">
          <w:marLeft w:val="0"/>
          <w:marRight w:val="0"/>
          <w:marTop w:val="0"/>
          <w:marBottom w:val="0"/>
          <w:divBdr>
            <w:top w:val="none" w:sz="0" w:space="0" w:color="auto"/>
            <w:left w:val="none" w:sz="0" w:space="0" w:color="auto"/>
            <w:bottom w:val="none" w:sz="0" w:space="0" w:color="auto"/>
            <w:right w:val="none" w:sz="0" w:space="0" w:color="auto"/>
          </w:divBdr>
        </w:div>
        <w:div w:id="1175074795">
          <w:marLeft w:val="0"/>
          <w:marRight w:val="0"/>
          <w:marTop w:val="0"/>
          <w:marBottom w:val="0"/>
          <w:divBdr>
            <w:top w:val="none" w:sz="0" w:space="0" w:color="auto"/>
            <w:left w:val="none" w:sz="0" w:space="0" w:color="auto"/>
            <w:bottom w:val="none" w:sz="0" w:space="0" w:color="auto"/>
            <w:right w:val="none" w:sz="0" w:space="0" w:color="auto"/>
          </w:divBdr>
        </w:div>
        <w:div w:id="1416122171">
          <w:marLeft w:val="0"/>
          <w:marRight w:val="0"/>
          <w:marTop w:val="0"/>
          <w:marBottom w:val="0"/>
          <w:divBdr>
            <w:top w:val="none" w:sz="0" w:space="0" w:color="auto"/>
            <w:left w:val="none" w:sz="0" w:space="0" w:color="auto"/>
            <w:bottom w:val="none" w:sz="0" w:space="0" w:color="auto"/>
            <w:right w:val="none" w:sz="0" w:space="0" w:color="auto"/>
          </w:divBdr>
        </w:div>
        <w:div w:id="1012073630">
          <w:marLeft w:val="0"/>
          <w:marRight w:val="0"/>
          <w:marTop w:val="0"/>
          <w:marBottom w:val="0"/>
          <w:divBdr>
            <w:top w:val="none" w:sz="0" w:space="0" w:color="auto"/>
            <w:left w:val="none" w:sz="0" w:space="0" w:color="auto"/>
            <w:bottom w:val="none" w:sz="0" w:space="0" w:color="auto"/>
            <w:right w:val="none" w:sz="0" w:space="0" w:color="auto"/>
          </w:divBdr>
        </w:div>
        <w:div w:id="805044241">
          <w:marLeft w:val="0"/>
          <w:marRight w:val="0"/>
          <w:marTop w:val="0"/>
          <w:marBottom w:val="0"/>
          <w:divBdr>
            <w:top w:val="none" w:sz="0" w:space="0" w:color="auto"/>
            <w:left w:val="none" w:sz="0" w:space="0" w:color="auto"/>
            <w:bottom w:val="none" w:sz="0" w:space="0" w:color="auto"/>
            <w:right w:val="none" w:sz="0" w:space="0" w:color="auto"/>
          </w:divBdr>
        </w:div>
        <w:div w:id="248126673">
          <w:marLeft w:val="0"/>
          <w:marRight w:val="0"/>
          <w:marTop w:val="0"/>
          <w:marBottom w:val="0"/>
          <w:divBdr>
            <w:top w:val="none" w:sz="0" w:space="0" w:color="auto"/>
            <w:left w:val="none" w:sz="0" w:space="0" w:color="auto"/>
            <w:bottom w:val="none" w:sz="0" w:space="0" w:color="auto"/>
            <w:right w:val="none" w:sz="0" w:space="0" w:color="auto"/>
          </w:divBdr>
        </w:div>
        <w:div w:id="555896542">
          <w:marLeft w:val="0"/>
          <w:marRight w:val="0"/>
          <w:marTop w:val="0"/>
          <w:marBottom w:val="0"/>
          <w:divBdr>
            <w:top w:val="none" w:sz="0" w:space="0" w:color="auto"/>
            <w:left w:val="none" w:sz="0" w:space="0" w:color="auto"/>
            <w:bottom w:val="none" w:sz="0" w:space="0" w:color="auto"/>
            <w:right w:val="none" w:sz="0" w:space="0" w:color="auto"/>
          </w:divBdr>
        </w:div>
        <w:div w:id="1275943424">
          <w:marLeft w:val="0"/>
          <w:marRight w:val="0"/>
          <w:marTop w:val="0"/>
          <w:marBottom w:val="0"/>
          <w:divBdr>
            <w:top w:val="none" w:sz="0" w:space="0" w:color="auto"/>
            <w:left w:val="none" w:sz="0" w:space="0" w:color="auto"/>
            <w:bottom w:val="none" w:sz="0" w:space="0" w:color="auto"/>
            <w:right w:val="none" w:sz="0" w:space="0" w:color="auto"/>
          </w:divBdr>
        </w:div>
        <w:div w:id="1202938600">
          <w:marLeft w:val="0"/>
          <w:marRight w:val="0"/>
          <w:marTop w:val="0"/>
          <w:marBottom w:val="0"/>
          <w:divBdr>
            <w:top w:val="none" w:sz="0" w:space="0" w:color="auto"/>
            <w:left w:val="none" w:sz="0" w:space="0" w:color="auto"/>
            <w:bottom w:val="none" w:sz="0" w:space="0" w:color="auto"/>
            <w:right w:val="none" w:sz="0" w:space="0" w:color="auto"/>
          </w:divBdr>
        </w:div>
        <w:div w:id="1935548522">
          <w:marLeft w:val="0"/>
          <w:marRight w:val="0"/>
          <w:marTop w:val="0"/>
          <w:marBottom w:val="0"/>
          <w:divBdr>
            <w:top w:val="none" w:sz="0" w:space="0" w:color="auto"/>
            <w:left w:val="none" w:sz="0" w:space="0" w:color="auto"/>
            <w:bottom w:val="none" w:sz="0" w:space="0" w:color="auto"/>
            <w:right w:val="none" w:sz="0" w:space="0" w:color="auto"/>
          </w:divBdr>
        </w:div>
        <w:div w:id="269632233">
          <w:marLeft w:val="0"/>
          <w:marRight w:val="0"/>
          <w:marTop w:val="0"/>
          <w:marBottom w:val="0"/>
          <w:divBdr>
            <w:top w:val="none" w:sz="0" w:space="0" w:color="auto"/>
            <w:left w:val="none" w:sz="0" w:space="0" w:color="auto"/>
            <w:bottom w:val="none" w:sz="0" w:space="0" w:color="auto"/>
            <w:right w:val="none" w:sz="0" w:space="0" w:color="auto"/>
          </w:divBdr>
        </w:div>
        <w:div w:id="2010789928">
          <w:marLeft w:val="0"/>
          <w:marRight w:val="0"/>
          <w:marTop w:val="0"/>
          <w:marBottom w:val="0"/>
          <w:divBdr>
            <w:top w:val="none" w:sz="0" w:space="0" w:color="auto"/>
            <w:left w:val="none" w:sz="0" w:space="0" w:color="auto"/>
            <w:bottom w:val="none" w:sz="0" w:space="0" w:color="auto"/>
            <w:right w:val="none" w:sz="0" w:space="0" w:color="auto"/>
          </w:divBdr>
        </w:div>
        <w:div w:id="1706711512">
          <w:marLeft w:val="0"/>
          <w:marRight w:val="0"/>
          <w:marTop w:val="0"/>
          <w:marBottom w:val="0"/>
          <w:divBdr>
            <w:top w:val="none" w:sz="0" w:space="0" w:color="auto"/>
            <w:left w:val="none" w:sz="0" w:space="0" w:color="auto"/>
            <w:bottom w:val="none" w:sz="0" w:space="0" w:color="auto"/>
            <w:right w:val="none" w:sz="0" w:space="0" w:color="auto"/>
          </w:divBdr>
        </w:div>
        <w:div w:id="1593393967">
          <w:marLeft w:val="0"/>
          <w:marRight w:val="0"/>
          <w:marTop w:val="0"/>
          <w:marBottom w:val="0"/>
          <w:divBdr>
            <w:top w:val="none" w:sz="0" w:space="0" w:color="auto"/>
            <w:left w:val="none" w:sz="0" w:space="0" w:color="auto"/>
            <w:bottom w:val="none" w:sz="0" w:space="0" w:color="auto"/>
            <w:right w:val="none" w:sz="0" w:space="0" w:color="auto"/>
          </w:divBdr>
        </w:div>
        <w:div w:id="1929075278">
          <w:marLeft w:val="0"/>
          <w:marRight w:val="0"/>
          <w:marTop w:val="0"/>
          <w:marBottom w:val="0"/>
          <w:divBdr>
            <w:top w:val="none" w:sz="0" w:space="0" w:color="auto"/>
            <w:left w:val="none" w:sz="0" w:space="0" w:color="auto"/>
            <w:bottom w:val="none" w:sz="0" w:space="0" w:color="auto"/>
            <w:right w:val="none" w:sz="0" w:space="0" w:color="auto"/>
          </w:divBdr>
        </w:div>
        <w:div w:id="277952137">
          <w:marLeft w:val="0"/>
          <w:marRight w:val="0"/>
          <w:marTop w:val="0"/>
          <w:marBottom w:val="0"/>
          <w:divBdr>
            <w:top w:val="none" w:sz="0" w:space="0" w:color="auto"/>
            <w:left w:val="none" w:sz="0" w:space="0" w:color="auto"/>
            <w:bottom w:val="none" w:sz="0" w:space="0" w:color="auto"/>
            <w:right w:val="none" w:sz="0" w:space="0" w:color="auto"/>
          </w:divBdr>
        </w:div>
        <w:div w:id="1067920958">
          <w:marLeft w:val="0"/>
          <w:marRight w:val="0"/>
          <w:marTop w:val="0"/>
          <w:marBottom w:val="0"/>
          <w:divBdr>
            <w:top w:val="none" w:sz="0" w:space="0" w:color="auto"/>
            <w:left w:val="none" w:sz="0" w:space="0" w:color="auto"/>
            <w:bottom w:val="none" w:sz="0" w:space="0" w:color="auto"/>
            <w:right w:val="none" w:sz="0" w:space="0" w:color="auto"/>
          </w:divBdr>
        </w:div>
        <w:div w:id="666787858">
          <w:marLeft w:val="0"/>
          <w:marRight w:val="0"/>
          <w:marTop w:val="0"/>
          <w:marBottom w:val="0"/>
          <w:divBdr>
            <w:top w:val="none" w:sz="0" w:space="0" w:color="auto"/>
            <w:left w:val="none" w:sz="0" w:space="0" w:color="auto"/>
            <w:bottom w:val="none" w:sz="0" w:space="0" w:color="auto"/>
            <w:right w:val="none" w:sz="0" w:space="0" w:color="auto"/>
          </w:divBdr>
        </w:div>
        <w:div w:id="702368597">
          <w:marLeft w:val="0"/>
          <w:marRight w:val="0"/>
          <w:marTop w:val="0"/>
          <w:marBottom w:val="0"/>
          <w:divBdr>
            <w:top w:val="none" w:sz="0" w:space="0" w:color="auto"/>
            <w:left w:val="none" w:sz="0" w:space="0" w:color="auto"/>
            <w:bottom w:val="none" w:sz="0" w:space="0" w:color="auto"/>
            <w:right w:val="none" w:sz="0" w:space="0" w:color="auto"/>
          </w:divBdr>
        </w:div>
        <w:div w:id="505638088">
          <w:marLeft w:val="0"/>
          <w:marRight w:val="0"/>
          <w:marTop w:val="0"/>
          <w:marBottom w:val="0"/>
          <w:divBdr>
            <w:top w:val="none" w:sz="0" w:space="0" w:color="auto"/>
            <w:left w:val="none" w:sz="0" w:space="0" w:color="auto"/>
            <w:bottom w:val="none" w:sz="0" w:space="0" w:color="auto"/>
            <w:right w:val="none" w:sz="0" w:space="0" w:color="auto"/>
          </w:divBdr>
        </w:div>
        <w:div w:id="1257591795">
          <w:marLeft w:val="0"/>
          <w:marRight w:val="0"/>
          <w:marTop w:val="0"/>
          <w:marBottom w:val="0"/>
          <w:divBdr>
            <w:top w:val="none" w:sz="0" w:space="0" w:color="auto"/>
            <w:left w:val="none" w:sz="0" w:space="0" w:color="auto"/>
            <w:bottom w:val="none" w:sz="0" w:space="0" w:color="auto"/>
            <w:right w:val="none" w:sz="0" w:space="0" w:color="auto"/>
          </w:divBdr>
        </w:div>
        <w:div w:id="1058015980">
          <w:marLeft w:val="0"/>
          <w:marRight w:val="0"/>
          <w:marTop w:val="0"/>
          <w:marBottom w:val="0"/>
          <w:divBdr>
            <w:top w:val="none" w:sz="0" w:space="0" w:color="auto"/>
            <w:left w:val="none" w:sz="0" w:space="0" w:color="auto"/>
            <w:bottom w:val="none" w:sz="0" w:space="0" w:color="auto"/>
            <w:right w:val="none" w:sz="0" w:space="0" w:color="auto"/>
          </w:divBdr>
        </w:div>
        <w:div w:id="196509539">
          <w:marLeft w:val="0"/>
          <w:marRight w:val="0"/>
          <w:marTop w:val="0"/>
          <w:marBottom w:val="0"/>
          <w:divBdr>
            <w:top w:val="none" w:sz="0" w:space="0" w:color="auto"/>
            <w:left w:val="none" w:sz="0" w:space="0" w:color="auto"/>
            <w:bottom w:val="none" w:sz="0" w:space="0" w:color="auto"/>
            <w:right w:val="none" w:sz="0" w:space="0" w:color="auto"/>
          </w:divBdr>
        </w:div>
        <w:div w:id="464006824">
          <w:marLeft w:val="0"/>
          <w:marRight w:val="0"/>
          <w:marTop w:val="0"/>
          <w:marBottom w:val="0"/>
          <w:divBdr>
            <w:top w:val="none" w:sz="0" w:space="0" w:color="auto"/>
            <w:left w:val="none" w:sz="0" w:space="0" w:color="auto"/>
            <w:bottom w:val="none" w:sz="0" w:space="0" w:color="auto"/>
            <w:right w:val="none" w:sz="0" w:space="0" w:color="auto"/>
          </w:divBdr>
        </w:div>
        <w:div w:id="1877423845">
          <w:marLeft w:val="0"/>
          <w:marRight w:val="0"/>
          <w:marTop w:val="0"/>
          <w:marBottom w:val="0"/>
          <w:divBdr>
            <w:top w:val="none" w:sz="0" w:space="0" w:color="auto"/>
            <w:left w:val="none" w:sz="0" w:space="0" w:color="auto"/>
            <w:bottom w:val="none" w:sz="0" w:space="0" w:color="auto"/>
            <w:right w:val="none" w:sz="0" w:space="0" w:color="auto"/>
          </w:divBdr>
        </w:div>
        <w:div w:id="120079069">
          <w:marLeft w:val="0"/>
          <w:marRight w:val="0"/>
          <w:marTop w:val="0"/>
          <w:marBottom w:val="0"/>
          <w:divBdr>
            <w:top w:val="none" w:sz="0" w:space="0" w:color="auto"/>
            <w:left w:val="none" w:sz="0" w:space="0" w:color="auto"/>
            <w:bottom w:val="none" w:sz="0" w:space="0" w:color="auto"/>
            <w:right w:val="none" w:sz="0" w:space="0" w:color="auto"/>
          </w:divBdr>
        </w:div>
        <w:div w:id="1045762265">
          <w:marLeft w:val="0"/>
          <w:marRight w:val="0"/>
          <w:marTop w:val="0"/>
          <w:marBottom w:val="0"/>
          <w:divBdr>
            <w:top w:val="none" w:sz="0" w:space="0" w:color="auto"/>
            <w:left w:val="none" w:sz="0" w:space="0" w:color="auto"/>
            <w:bottom w:val="none" w:sz="0" w:space="0" w:color="auto"/>
            <w:right w:val="none" w:sz="0" w:space="0" w:color="auto"/>
          </w:divBdr>
        </w:div>
        <w:div w:id="1809589402">
          <w:marLeft w:val="0"/>
          <w:marRight w:val="0"/>
          <w:marTop w:val="0"/>
          <w:marBottom w:val="0"/>
          <w:divBdr>
            <w:top w:val="none" w:sz="0" w:space="0" w:color="auto"/>
            <w:left w:val="none" w:sz="0" w:space="0" w:color="auto"/>
            <w:bottom w:val="none" w:sz="0" w:space="0" w:color="auto"/>
            <w:right w:val="none" w:sz="0" w:space="0" w:color="auto"/>
          </w:divBdr>
        </w:div>
        <w:div w:id="1194852599">
          <w:marLeft w:val="0"/>
          <w:marRight w:val="0"/>
          <w:marTop w:val="0"/>
          <w:marBottom w:val="0"/>
          <w:divBdr>
            <w:top w:val="none" w:sz="0" w:space="0" w:color="auto"/>
            <w:left w:val="none" w:sz="0" w:space="0" w:color="auto"/>
            <w:bottom w:val="none" w:sz="0" w:space="0" w:color="auto"/>
            <w:right w:val="none" w:sz="0" w:space="0" w:color="auto"/>
          </w:divBdr>
        </w:div>
        <w:div w:id="2089034686">
          <w:marLeft w:val="0"/>
          <w:marRight w:val="0"/>
          <w:marTop w:val="0"/>
          <w:marBottom w:val="0"/>
          <w:divBdr>
            <w:top w:val="none" w:sz="0" w:space="0" w:color="auto"/>
            <w:left w:val="none" w:sz="0" w:space="0" w:color="auto"/>
            <w:bottom w:val="none" w:sz="0" w:space="0" w:color="auto"/>
            <w:right w:val="none" w:sz="0" w:space="0" w:color="auto"/>
          </w:divBdr>
        </w:div>
        <w:div w:id="1369599629">
          <w:marLeft w:val="0"/>
          <w:marRight w:val="0"/>
          <w:marTop w:val="0"/>
          <w:marBottom w:val="0"/>
          <w:divBdr>
            <w:top w:val="none" w:sz="0" w:space="0" w:color="auto"/>
            <w:left w:val="none" w:sz="0" w:space="0" w:color="auto"/>
            <w:bottom w:val="none" w:sz="0" w:space="0" w:color="auto"/>
            <w:right w:val="none" w:sz="0" w:space="0" w:color="auto"/>
          </w:divBdr>
        </w:div>
        <w:div w:id="999695210">
          <w:marLeft w:val="0"/>
          <w:marRight w:val="0"/>
          <w:marTop w:val="0"/>
          <w:marBottom w:val="0"/>
          <w:divBdr>
            <w:top w:val="none" w:sz="0" w:space="0" w:color="auto"/>
            <w:left w:val="none" w:sz="0" w:space="0" w:color="auto"/>
            <w:bottom w:val="none" w:sz="0" w:space="0" w:color="auto"/>
            <w:right w:val="none" w:sz="0" w:space="0" w:color="auto"/>
          </w:divBdr>
        </w:div>
        <w:div w:id="1011373717">
          <w:marLeft w:val="0"/>
          <w:marRight w:val="0"/>
          <w:marTop w:val="0"/>
          <w:marBottom w:val="0"/>
          <w:divBdr>
            <w:top w:val="none" w:sz="0" w:space="0" w:color="auto"/>
            <w:left w:val="none" w:sz="0" w:space="0" w:color="auto"/>
            <w:bottom w:val="none" w:sz="0" w:space="0" w:color="auto"/>
            <w:right w:val="none" w:sz="0" w:space="0" w:color="auto"/>
          </w:divBdr>
        </w:div>
        <w:div w:id="1088430660">
          <w:marLeft w:val="0"/>
          <w:marRight w:val="0"/>
          <w:marTop w:val="0"/>
          <w:marBottom w:val="0"/>
          <w:divBdr>
            <w:top w:val="none" w:sz="0" w:space="0" w:color="auto"/>
            <w:left w:val="none" w:sz="0" w:space="0" w:color="auto"/>
            <w:bottom w:val="none" w:sz="0" w:space="0" w:color="auto"/>
            <w:right w:val="none" w:sz="0" w:space="0" w:color="auto"/>
          </w:divBdr>
        </w:div>
        <w:div w:id="213280566">
          <w:marLeft w:val="0"/>
          <w:marRight w:val="0"/>
          <w:marTop w:val="0"/>
          <w:marBottom w:val="0"/>
          <w:divBdr>
            <w:top w:val="none" w:sz="0" w:space="0" w:color="auto"/>
            <w:left w:val="none" w:sz="0" w:space="0" w:color="auto"/>
            <w:bottom w:val="none" w:sz="0" w:space="0" w:color="auto"/>
            <w:right w:val="none" w:sz="0" w:space="0" w:color="auto"/>
          </w:divBdr>
        </w:div>
        <w:div w:id="788813969">
          <w:marLeft w:val="0"/>
          <w:marRight w:val="0"/>
          <w:marTop w:val="0"/>
          <w:marBottom w:val="0"/>
          <w:divBdr>
            <w:top w:val="none" w:sz="0" w:space="0" w:color="auto"/>
            <w:left w:val="none" w:sz="0" w:space="0" w:color="auto"/>
            <w:bottom w:val="none" w:sz="0" w:space="0" w:color="auto"/>
            <w:right w:val="none" w:sz="0" w:space="0" w:color="auto"/>
          </w:divBdr>
        </w:div>
        <w:div w:id="1191378987">
          <w:marLeft w:val="0"/>
          <w:marRight w:val="0"/>
          <w:marTop w:val="0"/>
          <w:marBottom w:val="0"/>
          <w:divBdr>
            <w:top w:val="none" w:sz="0" w:space="0" w:color="auto"/>
            <w:left w:val="none" w:sz="0" w:space="0" w:color="auto"/>
            <w:bottom w:val="none" w:sz="0" w:space="0" w:color="auto"/>
            <w:right w:val="none" w:sz="0" w:space="0" w:color="auto"/>
          </w:divBdr>
        </w:div>
        <w:div w:id="31079769">
          <w:marLeft w:val="0"/>
          <w:marRight w:val="0"/>
          <w:marTop w:val="0"/>
          <w:marBottom w:val="0"/>
          <w:divBdr>
            <w:top w:val="none" w:sz="0" w:space="0" w:color="auto"/>
            <w:left w:val="none" w:sz="0" w:space="0" w:color="auto"/>
            <w:bottom w:val="none" w:sz="0" w:space="0" w:color="auto"/>
            <w:right w:val="none" w:sz="0" w:space="0" w:color="auto"/>
          </w:divBdr>
        </w:div>
        <w:div w:id="487988722">
          <w:marLeft w:val="0"/>
          <w:marRight w:val="0"/>
          <w:marTop w:val="0"/>
          <w:marBottom w:val="0"/>
          <w:divBdr>
            <w:top w:val="none" w:sz="0" w:space="0" w:color="auto"/>
            <w:left w:val="none" w:sz="0" w:space="0" w:color="auto"/>
            <w:bottom w:val="none" w:sz="0" w:space="0" w:color="auto"/>
            <w:right w:val="none" w:sz="0" w:space="0" w:color="auto"/>
          </w:divBdr>
        </w:div>
        <w:div w:id="1798571276">
          <w:marLeft w:val="0"/>
          <w:marRight w:val="0"/>
          <w:marTop w:val="0"/>
          <w:marBottom w:val="0"/>
          <w:divBdr>
            <w:top w:val="none" w:sz="0" w:space="0" w:color="auto"/>
            <w:left w:val="none" w:sz="0" w:space="0" w:color="auto"/>
            <w:bottom w:val="none" w:sz="0" w:space="0" w:color="auto"/>
            <w:right w:val="none" w:sz="0" w:space="0" w:color="auto"/>
          </w:divBdr>
        </w:div>
        <w:div w:id="546526637">
          <w:marLeft w:val="0"/>
          <w:marRight w:val="0"/>
          <w:marTop w:val="0"/>
          <w:marBottom w:val="0"/>
          <w:divBdr>
            <w:top w:val="none" w:sz="0" w:space="0" w:color="auto"/>
            <w:left w:val="none" w:sz="0" w:space="0" w:color="auto"/>
            <w:bottom w:val="none" w:sz="0" w:space="0" w:color="auto"/>
            <w:right w:val="none" w:sz="0" w:space="0" w:color="auto"/>
          </w:divBdr>
        </w:div>
        <w:div w:id="1773695655">
          <w:marLeft w:val="0"/>
          <w:marRight w:val="0"/>
          <w:marTop w:val="0"/>
          <w:marBottom w:val="0"/>
          <w:divBdr>
            <w:top w:val="none" w:sz="0" w:space="0" w:color="auto"/>
            <w:left w:val="none" w:sz="0" w:space="0" w:color="auto"/>
            <w:bottom w:val="none" w:sz="0" w:space="0" w:color="auto"/>
            <w:right w:val="none" w:sz="0" w:space="0" w:color="auto"/>
          </w:divBdr>
        </w:div>
        <w:div w:id="663165396">
          <w:marLeft w:val="0"/>
          <w:marRight w:val="0"/>
          <w:marTop w:val="0"/>
          <w:marBottom w:val="0"/>
          <w:divBdr>
            <w:top w:val="none" w:sz="0" w:space="0" w:color="auto"/>
            <w:left w:val="none" w:sz="0" w:space="0" w:color="auto"/>
            <w:bottom w:val="none" w:sz="0" w:space="0" w:color="auto"/>
            <w:right w:val="none" w:sz="0" w:space="0" w:color="auto"/>
          </w:divBdr>
        </w:div>
        <w:div w:id="1893031614">
          <w:marLeft w:val="0"/>
          <w:marRight w:val="0"/>
          <w:marTop w:val="0"/>
          <w:marBottom w:val="0"/>
          <w:divBdr>
            <w:top w:val="none" w:sz="0" w:space="0" w:color="auto"/>
            <w:left w:val="none" w:sz="0" w:space="0" w:color="auto"/>
            <w:bottom w:val="none" w:sz="0" w:space="0" w:color="auto"/>
            <w:right w:val="none" w:sz="0" w:space="0" w:color="auto"/>
          </w:divBdr>
        </w:div>
        <w:div w:id="1394546151">
          <w:marLeft w:val="0"/>
          <w:marRight w:val="0"/>
          <w:marTop w:val="0"/>
          <w:marBottom w:val="0"/>
          <w:divBdr>
            <w:top w:val="none" w:sz="0" w:space="0" w:color="auto"/>
            <w:left w:val="none" w:sz="0" w:space="0" w:color="auto"/>
            <w:bottom w:val="none" w:sz="0" w:space="0" w:color="auto"/>
            <w:right w:val="none" w:sz="0" w:space="0" w:color="auto"/>
          </w:divBdr>
        </w:div>
        <w:div w:id="1467428345">
          <w:marLeft w:val="0"/>
          <w:marRight w:val="0"/>
          <w:marTop w:val="0"/>
          <w:marBottom w:val="0"/>
          <w:divBdr>
            <w:top w:val="none" w:sz="0" w:space="0" w:color="auto"/>
            <w:left w:val="none" w:sz="0" w:space="0" w:color="auto"/>
            <w:bottom w:val="none" w:sz="0" w:space="0" w:color="auto"/>
            <w:right w:val="none" w:sz="0" w:space="0" w:color="auto"/>
          </w:divBdr>
        </w:div>
        <w:div w:id="933854382">
          <w:marLeft w:val="0"/>
          <w:marRight w:val="0"/>
          <w:marTop w:val="0"/>
          <w:marBottom w:val="0"/>
          <w:divBdr>
            <w:top w:val="none" w:sz="0" w:space="0" w:color="auto"/>
            <w:left w:val="none" w:sz="0" w:space="0" w:color="auto"/>
            <w:bottom w:val="none" w:sz="0" w:space="0" w:color="auto"/>
            <w:right w:val="none" w:sz="0" w:space="0" w:color="auto"/>
          </w:divBdr>
        </w:div>
        <w:div w:id="1328828999">
          <w:marLeft w:val="0"/>
          <w:marRight w:val="0"/>
          <w:marTop w:val="0"/>
          <w:marBottom w:val="0"/>
          <w:divBdr>
            <w:top w:val="none" w:sz="0" w:space="0" w:color="auto"/>
            <w:left w:val="none" w:sz="0" w:space="0" w:color="auto"/>
            <w:bottom w:val="none" w:sz="0" w:space="0" w:color="auto"/>
            <w:right w:val="none" w:sz="0" w:space="0" w:color="auto"/>
          </w:divBdr>
        </w:div>
        <w:div w:id="2117359947">
          <w:marLeft w:val="0"/>
          <w:marRight w:val="0"/>
          <w:marTop w:val="0"/>
          <w:marBottom w:val="0"/>
          <w:divBdr>
            <w:top w:val="none" w:sz="0" w:space="0" w:color="auto"/>
            <w:left w:val="none" w:sz="0" w:space="0" w:color="auto"/>
            <w:bottom w:val="none" w:sz="0" w:space="0" w:color="auto"/>
            <w:right w:val="none" w:sz="0" w:space="0" w:color="auto"/>
          </w:divBdr>
        </w:div>
        <w:div w:id="797721601">
          <w:marLeft w:val="0"/>
          <w:marRight w:val="0"/>
          <w:marTop w:val="0"/>
          <w:marBottom w:val="0"/>
          <w:divBdr>
            <w:top w:val="none" w:sz="0" w:space="0" w:color="auto"/>
            <w:left w:val="none" w:sz="0" w:space="0" w:color="auto"/>
            <w:bottom w:val="none" w:sz="0" w:space="0" w:color="auto"/>
            <w:right w:val="none" w:sz="0" w:space="0" w:color="auto"/>
          </w:divBdr>
        </w:div>
        <w:div w:id="1790010675">
          <w:marLeft w:val="0"/>
          <w:marRight w:val="0"/>
          <w:marTop w:val="0"/>
          <w:marBottom w:val="0"/>
          <w:divBdr>
            <w:top w:val="none" w:sz="0" w:space="0" w:color="auto"/>
            <w:left w:val="none" w:sz="0" w:space="0" w:color="auto"/>
            <w:bottom w:val="none" w:sz="0" w:space="0" w:color="auto"/>
            <w:right w:val="none" w:sz="0" w:space="0" w:color="auto"/>
          </w:divBdr>
        </w:div>
        <w:div w:id="228662754">
          <w:marLeft w:val="0"/>
          <w:marRight w:val="0"/>
          <w:marTop w:val="0"/>
          <w:marBottom w:val="0"/>
          <w:divBdr>
            <w:top w:val="none" w:sz="0" w:space="0" w:color="auto"/>
            <w:left w:val="none" w:sz="0" w:space="0" w:color="auto"/>
            <w:bottom w:val="none" w:sz="0" w:space="0" w:color="auto"/>
            <w:right w:val="none" w:sz="0" w:space="0" w:color="auto"/>
          </w:divBdr>
        </w:div>
        <w:div w:id="1878272445">
          <w:marLeft w:val="0"/>
          <w:marRight w:val="0"/>
          <w:marTop w:val="0"/>
          <w:marBottom w:val="0"/>
          <w:divBdr>
            <w:top w:val="none" w:sz="0" w:space="0" w:color="auto"/>
            <w:left w:val="none" w:sz="0" w:space="0" w:color="auto"/>
            <w:bottom w:val="none" w:sz="0" w:space="0" w:color="auto"/>
            <w:right w:val="none" w:sz="0" w:space="0" w:color="auto"/>
          </w:divBdr>
        </w:div>
      </w:divsChild>
    </w:div>
    <w:div w:id="1312565849">
      <w:bodyDiv w:val="1"/>
      <w:marLeft w:val="0"/>
      <w:marRight w:val="0"/>
      <w:marTop w:val="0"/>
      <w:marBottom w:val="0"/>
      <w:divBdr>
        <w:top w:val="none" w:sz="0" w:space="0" w:color="auto"/>
        <w:left w:val="none" w:sz="0" w:space="0" w:color="auto"/>
        <w:bottom w:val="none" w:sz="0" w:space="0" w:color="auto"/>
        <w:right w:val="none" w:sz="0" w:space="0" w:color="auto"/>
      </w:divBdr>
      <w:divsChild>
        <w:div w:id="912543369">
          <w:marLeft w:val="0"/>
          <w:marRight w:val="0"/>
          <w:marTop w:val="0"/>
          <w:marBottom w:val="0"/>
          <w:divBdr>
            <w:top w:val="none" w:sz="0" w:space="0" w:color="auto"/>
            <w:left w:val="none" w:sz="0" w:space="0" w:color="auto"/>
            <w:bottom w:val="none" w:sz="0" w:space="0" w:color="auto"/>
            <w:right w:val="none" w:sz="0" w:space="0" w:color="auto"/>
          </w:divBdr>
        </w:div>
        <w:div w:id="2087460807">
          <w:marLeft w:val="0"/>
          <w:marRight w:val="0"/>
          <w:marTop w:val="0"/>
          <w:marBottom w:val="0"/>
          <w:divBdr>
            <w:top w:val="none" w:sz="0" w:space="0" w:color="auto"/>
            <w:left w:val="none" w:sz="0" w:space="0" w:color="auto"/>
            <w:bottom w:val="none" w:sz="0" w:space="0" w:color="auto"/>
            <w:right w:val="none" w:sz="0" w:space="0" w:color="auto"/>
          </w:divBdr>
        </w:div>
        <w:div w:id="771626565">
          <w:marLeft w:val="0"/>
          <w:marRight w:val="0"/>
          <w:marTop w:val="0"/>
          <w:marBottom w:val="0"/>
          <w:divBdr>
            <w:top w:val="none" w:sz="0" w:space="0" w:color="auto"/>
            <w:left w:val="none" w:sz="0" w:space="0" w:color="auto"/>
            <w:bottom w:val="none" w:sz="0" w:space="0" w:color="auto"/>
            <w:right w:val="none" w:sz="0" w:space="0" w:color="auto"/>
          </w:divBdr>
        </w:div>
        <w:div w:id="1626545373">
          <w:marLeft w:val="0"/>
          <w:marRight w:val="0"/>
          <w:marTop w:val="0"/>
          <w:marBottom w:val="0"/>
          <w:divBdr>
            <w:top w:val="none" w:sz="0" w:space="0" w:color="auto"/>
            <w:left w:val="none" w:sz="0" w:space="0" w:color="auto"/>
            <w:bottom w:val="none" w:sz="0" w:space="0" w:color="auto"/>
            <w:right w:val="none" w:sz="0" w:space="0" w:color="auto"/>
          </w:divBdr>
        </w:div>
        <w:div w:id="1477525554">
          <w:marLeft w:val="0"/>
          <w:marRight w:val="0"/>
          <w:marTop w:val="0"/>
          <w:marBottom w:val="0"/>
          <w:divBdr>
            <w:top w:val="none" w:sz="0" w:space="0" w:color="auto"/>
            <w:left w:val="none" w:sz="0" w:space="0" w:color="auto"/>
            <w:bottom w:val="none" w:sz="0" w:space="0" w:color="auto"/>
            <w:right w:val="none" w:sz="0" w:space="0" w:color="auto"/>
          </w:divBdr>
        </w:div>
        <w:div w:id="1230112928">
          <w:marLeft w:val="0"/>
          <w:marRight w:val="0"/>
          <w:marTop w:val="0"/>
          <w:marBottom w:val="0"/>
          <w:divBdr>
            <w:top w:val="none" w:sz="0" w:space="0" w:color="auto"/>
            <w:left w:val="none" w:sz="0" w:space="0" w:color="auto"/>
            <w:bottom w:val="none" w:sz="0" w:space="0" w:color="auto"/>
            <w:right w:val="none" w:sz="0" w:space="0" w:color="auto"/>
          </w:divBdr>
        </w:div>
        <w:div w:id="1651397239">
          <w:marLeft w:val="0"/>
          <w:marRight w:val="0"/>
          <w:marTop w:val="0"/>
          <w:marBottom w:val="0"/>
          <w:divBdr>
            <w:top w:val="none" w:sz="0" w:space="0" w:color="auto"/>
            <w:left w:val="none" w:sz="0" w:space="0" w:color="auto"/>
            <w:bottom w:val="none" w:sz="0" w:space="0" w:color="auto"/>
            <w:right w:val="none" w:sz="0" w:space="0" w:color="auto"/>
          </w:divBdr>
        </w:div>
        <w:div w:id="815416661">
          <w:marLeft w:val="0"/>
          <w:marRight w:val="0"/>
          <w:marTop w:val="0"/>
          <w:marBottom w:val="0"/>
          <w:divBdr>
            <w:top w:val="none" w:sz="0" w:space="0" w:color="auto"/>
            <w:left w:val="none" w:sz="0" w:space="0" w:color="auto"/>
            <w:bottom w:val="none" w:sz="0" w:space="0" w:color="auto"/>
            <w:right w:val="none" w:sz="0" w:space="0" w:color="auto"/>
          </w:divBdr>
        </w:div>
        <w:div w:id="2020691235">
          <w:marLeft w:val="0"/>
          <w:marRight w:val="0"/>
          <w:marTop w:val="0"/>
          <w:marBottom w:val="0"/>
          <w:divBdr>
            <w:top w:val="none" w:sz="0" w:space="0" w:color="auto"/>
            <w:left w:val="none" w:sz="0" w:space="0" w:color="auto"/>
            <w:bottom w:val="none" w:sz="0" w:space="0" w:color="auto"/>
            <w:right w:val="none" w:sz="0" w:space="0" w:color="auto"/>
          </w:divBdr>
        </w:div>
        <w:div w:id="1388068693">
          <w:marLeft w:val="0"/>
          <w:marRight w:val="0"/>
          <w:marTop w:val="0"/>
          <w:marBottom w:val="0"/>
          <w:divBdr>
            <w:top w:val="none" w:sz="0" w:space="0" w:color="auto"/>
            <w:left w:val="none" w:sz="0" w:space="0" w:color="auto"/>
            <w:bottom w:val="none" w:sz="0" w:space="0" w:color="auto"/>
            <w:right w:val="none" w:sz="0" w:space="0" w:color="auto"/>
          </w:divBdr>
        </w:div>
        <w:div w:id="1215121205">
          <w:marLeft w:val="0"/>
          <w:marRight w:val="0"/>
          <w:marTop w:val="0"/>
          <w:marBottom w:val="0"/>
          <w:divBdr>
            <w:top w:val="none" w:sz="0" w:space="0" w:color="auto"/>
            <w:left w:val="none" w:sz="0" w:space="0" w:color="auto"/>
            <w:bottom w:val="none" w:sz="0" w:space="0" w:color="auto"/>
            <w:right w:val="none" w:sz="0" w:space="0" w:color="auto"/>
          </w:divBdr>
        </w:div>
        <w:div w:id="1435320548">
          <w:marLeft w:val="0"/>
          <w:marRight w:val="0"/>
          <w:marTop w:val="0"/>
          <w:marBottom w:val="0"/>
          <w:divBdr>
            <w:top w:val="none" w:sz="0" w:space="0" w:color="auto"/>
            <w:left w:val="none" w:sz="0" w:space="0" w:color="auto"/>
            <w:bottom w:val="none" w:sz="0" w:space="0" w:color="auto"/>
            <w:right w:val="none" w:sz="0" w:space="0" w:color="auto"/>
          </w:divBdr>
        </w:div>
        <w:div w:id="409036554">
          <w:marLeft w:val="0"/>
          <w:marRight w:val="0"/>
          <w:marTop w:val="0"/>
          <w:marBottom w:val="0"/>
          <w:divBdr>
            <w:top w:val="none" w:sz="0" w:space="0" w:color="auto"/>
            <w:left w:val="none" w:sz="0" w:space="0" w:color="auto"/>
            <w:bottom w:val="none" w:sz="0" w:space="0" w:color="auto"/>
            <w:right w:val="none" w:sz="0" w:space="0" w:color="auto"/>
          </w:divBdr>
        </w:div>
        <w:div w:id="137456530">
          <w:marLeft w:val="0"/>
          <w:marRight w:val="0"/>
          <w:marTop w:val="0"/>
          <w:marBottom w:val="0"/>
          <w:divBdr>
            <w:top w:val="none" w:sz="0" w:space="0" w:color="auto"/>
            <w:left w:val="none" w:sz="0" w:space="0" w:color="auto"/>
            <w:bottom w:val="none" w:sz="0" w:space="0" w:color="auto"/>
            <w:right w:val="none" w:sz="0" w:space="0" w:color="auto"/>
          </w:divBdr>
        </w:div>
        <w:div w:id="2024745928">
          <w:marLeft w:val="0"/>
          <w:marRight w:val="0"/>
          <w:marTop w:val="0"/>
          <w:marBottom w:val="0"/>
          <w:divBdr>
            <w:top w:val="none" w:sz="0" w:space="0" w:color="auto"/>
            <w:left w:val="none" w:sz="0" w:space="0" w:color="auto"/>
            <w:bottom w:val="none" w:sz="0" w:space="0" w:color="auto"/>
            <w:right w:val="none" w:sz="0" w:space="0" w:color="auto"/>
          </w:divBdr>
        </w:div>
        <w:div w:id="452484862">
          <w:marLeft w:val="0"/>
          <w:marRight w:val="0"/>
          <w:marTop w:val="0"/>
          <w:marBottom w:val="0"/>
          <w:divBdr>
            <w:top w:val="none" w:sz="0" w:space="0" w:color="auto"/>
            <w:left w:val="none" w:sz="0" w:space="0" w:color="auto"/>
            <w:bottom w:val="none" w:sz="0" w:space="0" w:color="auto"/>
            <w:right w:val="none" w:sz="0" w:space="0" w:color="auto"/>
          </w:divBdr>
        </w:div>
        <w:div w:id="1649822683">
          <w:marLeft w:val="0"/>
          <w:marRight w:val="0"/>
          <w:marTop w:val="0"/>
          <w:marBottom w:val="0"/>
          <w:divBdr>
            <w:top w:val="none" w:sz="0" w:space="0" w:color="auto"/>
            <w:left w:val="none" w:sz="0" w:space="0" w:color="auto"/>
            <w:bottom w:val="none" w:sz="0" w:space="0" w:color="auto"/>
            <w:right w:val="none" w:sz="0" w:space="0" w:color="auto"/>
          </w:divBdr>
        </w:div>
        <w:div w:id="785344443">
          <w:marLeft w:val="0"/>
          <w:marRight w:val="0"/>
          <w:marTop w:val="0"/>
          <w:marBottom w:val="0"/>
          <w:divBdr>
            <w:top w:val="none" w:sz="0" w:space="0" w:color="auto"/>
            <w:left w:val="none" w:sz="0" w:space="0" w:color="auto"/>
            <w:bottom w:val="none" w:sz="0" w:space="0" w:color="auto"/>
            <w:right w:val="none" w:sz="0" w:space="0" w:color="auto"/>
          </w:divBdr>
        </w:div>
        <w:div w:id="513959769">
          <w:marLeft w:val="0"/>
          <w:marRight w:val="0"/>
          <w:marTop w:val="0"/>
          <w:marBottom w:val="0"/>
          <w:divBdr>
            <w:top w:val="none" w:sz="0" w:space="0" w:color="auto"/>
            <w:left w:val="none" w:sz="0" w:space="0" w:color="auto"/>
            <w:bottom w:val="none" w:sz="0" w:space="0" w:color="auto"/>
            <w:right w:val="none" w:sz="0" w:space="0" w:color="auto"/>
          </w:divBdr>
        </w:div>
        <w:div w:id="1740637175">
          <w:marLeft w:val="0"/>
          <w:marRight w:val="0"/>
          <w:marTop w:val="0"/>
          <w:marBottom w:val="0"/>
          <w:divBdr>
            <w:top w:val="none" w:sz="0" w:space="0" w:color="auto"/>
            <w:left w:val="none" w:sz="0" w:space="0" w:color="auto"/>
            <w:bottom w:val="none" w:sz="0" w:space="0" w:color="auto"/>
            <w:right w:val="none" w:sz="0" w:space="0" w:color="auto"/>
          </w:divBdr>
        </w:div>
        <w:div w:id="380792079">
          <w:marLeft w:val="0"/>
          <w:marRight w:val="0"/>
          <w:marTop w:val="0"/>
          <w:marBottom w:val="0"/>
          <w:divBdr>
            <w:top w:val="none" w:sz="0" w:space="0" w:color="auto"/>
            <w:left w:val="none" w:sz="0" w:space="0" w:color="auto"/>
            <w:bottom w:val="none" w:sz="0" w:space="0" w:color="auto"/>
            <w:right w:val="none" w:sz="0" w:space="0" w:color="auto"/>
          </w:divBdr>
        </w:div>
        <w:div w:id="313729698">
          <w:marLeft w:val="0"/>
          <w:marRight w:val="0"/>
          <w:marTop w:val="0"/>
          <w:marBottom w:val="0"/>
          <w:divBdr>
            <w:top w:val="none" w:sz="0" w:space="0" w:color="auto"/>
            <w:left w:val="none" w:sz="0" w:space="0" w:color="auto"/>
            <w:bottom w:val="none" w:sz="0" w:space="0" w:color="auto"/>
            <w:right w:val="none" w:sz="0" w:space="0" w:color="auto"/>
          </w:divBdr>
        </w:div>
        <w:div w:id="634330934">
          <w:marLeft w:val="0"/>
          <w:marRight w:val="0"/>
          <w:marTop w:val="0"/>
          <w:marBottom w:val="0"/>
          <w:divBdr>
            <w:top w:val="none" w:sz="0" w:space="0" w:color="auto"/>
            <w:left w:val="none" w:sz="0" w:space="0" w:color="auto"/>
            <w:bottom w:val="none" w:sz="0" w:space="0" w:color="auto"/>
            <w:right w:val="none" w:sz="0" w:space="0" w:color="auto"/>
          </w:divBdr>
        </w:div>
        <w:div w:id="1709793650">
          <w:marLeft w:val="0"/>
          <w:marRight w:val="0"/>
          <w:marTop w:val="0"/>
          <w:marBottom w:val="0"/>
          <w:divBdr>
            <w:top w:val="none" w:sz="0" w:space="0" w:color="auto"/>
            <w:left w:val="none" w:sz="0" w:space="0" w:color="auto"/>
            <w:bottom w:val="none" w:sz="0" w:space="0" w:color="auto"/>
            <w:right w:val="none" w:sz="0" w:space="0" w:color="auto"/>
          </w:divBdr>
        </w:div>
        <w:div w:id="2145079924">
          <w:marLeft w:val="0"/>
          <w:marRight w:val="0"/>
          <w:marTop w:val="0"/>
          <w:marBottom w:val="0"/>
          <w:divBdr>
            <w:top w:val="none" w:sz="0" w:space="0" w:color="auto"/>
            <w:left w:val="none" w:sz="0" w:space="0" w:color="auto"/>
            <w:bottom w:val="none" w:sz="0" w:space="0" w:color="auto"/>
            <w:right w:val="none" w:sz="0" w:space="0" w:color="auto"/>
          </w:divBdr>
        </w:div>
        <w:div w:id="1512572466">
          <w:marLeft w:val="0"/>
          <w:marRight w:val="0"/>
          <w:marTop w:val="0"/>
          <w:marBottom w:val="0"/>
          <w:divBdr>
            <w:top w:val="none" w:sz="0" w:space="0" w:color="auto"/>
            <w:left w:val="none" w:sz="0" w:space="0" w:color="auto"/>
            <w:bottom w:val="none" w:sz="0" w:space="0" w:color="auto"/>
            <w:right w:val="none" w:sz="0" w:space="0" w:color="auto"/>
          </w:divBdr>
        </w:div>
        <w:div w:id="1045830259">
          <w:marLeft w:val="0"/>
          <w:marRight w:val="0"/>
          <w:marTop w:val="0"/>
          <w:marBottom w:val="0"/>
          <w:divBdr>
            <w:top w:val="none" w:sz="0" w:space="0" w:color="auto"/>
            <w:left w:val="none" w:sz="0" w:space="0" w:color="auto"/>
            <w:bottom w:val="none" w:sz="0" w:space="0" w:color="auto"/>
            <w:right w:val="none" w:sz="0" w:space="0" w:color="auto"/>
          </w:divBdr>
        </w:div>
        <w:div w:id="1256137609">
          <w:marLeft w:val="0"/>
          <w:marRight w:val="0"/>
          <w:marTop w:val="0"/>
          <w:marBottom w:val="0"/>
          <w:divBdr>
            <w:top w:val="none" w:sz="0" w:space="0" w:color="auto"/>
            <w:left w:val="none" w:sz="0" w:space="0" w:color="auto"/>
            <w:bottom w:val="none" w:sz="0" w:space="0" w:color="auto"/>
            <w:right w:val="none" w:sz="0" w:space="0" w:color="auto"/>
          </w:divBdr>
        </w:div>
        <w:div w:id="1662350040">
          <w:marLeft w:val="0"/>
          <w:marRight w:val="0"/>
          <w:marTop w:val="0"/>
          <w:marBottom w:val="0"/>
          <w:divBdr>
            <w:top w:val="none" w:sz="0" w:space="0" w:color="auto"/>
            <w:left w:val="none" w:sz="0" w:space="0" w:color="auto"/>
            <w:bottom w:val="none" w:sz="0" w:space="0" w:color="auto"/>
            <w:right w:val="none" w:sz="0" w:space="0" w:color="auto"/>
          </w:divBdr>
        </w:div>
        <w:div w:id="1905216741">
          <w:marLeft w:val="0"/>
          <w:marRight w:val="0"/>
          <w:marTop w:val="0"/>
          <w:marBottom w:val="0"/>
          <w:divBdr>
            <w:top w:val="none" w:sz="0" w:space="0" w:color="auto"/>
            <w:left w:val="none" w:sz="0" w:space="0" w:color="auto"/>
            <w:bottom w:val="none" w:sz="0" w:space="0" w:color="auto"/>
            <w:right w:val="none" w:sz="0" w:space="0" w:color="auto"/>
          </w:divBdr>
        </w:div>
        <w:div w:id="406148818">
          <w:marLeft w:val="0"/>
          <w:marRight w:val="0"/>
          <w:marTop w:val="0"/>
          <w:marBottom w:val="0"/>
          <w:divBdr>
            <w:top w:val="none" w:sz="0" w:space="0" w:color="auto"/>
            <w:left w:val="none" w:sz="0" w:space="0" w:color="auto"/>
            <w:bottom w:val="none" w:sz="0" w:space="0" w:color="auto"/>
            <w:right w:val="none" w:sz="0" w:space="0" w:color="auto"/>
          </w:divBdr>
        </w:div>
        <w:div w:id="1452747559">
          <w:marLeft w:val="0"/>
          <w:marRight w:val="0"/>
          <w:marTop w:val="0"/>
          <w:marBottom w:val="0"/>
          <w:divBdr>
            <w:top w:val="none" w:sz="0" w:space="0" w:color="auto"/>
            <w:left w:val="none" w:sz="0" w:space="0" w:color="auto"/>
            <w:bottom w:val="none" w:sz="0" w:space="0" w:color="auto"/>
            <w:right w:val="none" w:sz="0" w:space="0" w:color="auto"/>
          </w:divBdr>
        </w:div>
        <w:div w:id="247429019">
          <w:marLeft w:val="0"/>
          <w:marRight w:val="0"/>
          <w:marTop w:val="0"/>
          <w:marBottom w:val="0"/>
          <w:divBdr>
            <w:top w:val="none" w:sz="0" w:space="0" w:color="auto"/>
            <w:left w:val="none" w:sz="0" w:space="0" w:color="auto"/>
            <w:bottom w:val="none" w:sz="0" w:space="0" w:color="auto"/>
            <w:right w:val="none" w:sz="0" w:space="0" w:color="auto"/>
          </w:divBdr>
        </w:div>
        <w:div w:id="442110642">
          <w:marLeft w:val="0"/>
          <w:marRight w:val="0"/>
          <w:marTop w:val="0"/>
          <w:marBottom w:val="0"/>
          <w:divBdr>
            <w:top w:val="none" w:sz="0" w:space="0" w:color="auto"/>
            <w:left w:val="none" w:sz="0" w:space="0" w:color="auto"/>
            <w:bottom w:val="none" w:sz="0" w:space="0" w:color="auto"/>
            <w:right w:val="none" w:sz="0" w:space="0" w:color="auto"/>
          </w:divBdr>
        </w:div>
        <w:div w:id="1283727177">
          <w:marLeft w:val="0"/>
          <w:marRight w:val="0"/>
          <w:marTop w:val="0"/>
          <w:marBottom w:val="0"/>
          <w:divBdr>
            <w:top w:val="none" w:sz="0" w:space="0" w:color="auto"/>
            <w:left w:val="none" w:sz="0" w:space="0" w:color="auto"/>
            <w:bottom w:val="none" w:sz="0" w:space="0" w:color="auto"/>
            <w:right w:val="none" w:sz="0" w:space="0" w:color="auto"/>
          </w:divBdr>
        </w:div>
        <w:div w:id="890386975">
          <w:marLeft w:val="0"/>
          <w:marRight w:val="0"/>
          <w:marTop w:val="0"/>
          <w:marBottom w:val="0"/>
          <w:divBdr>
            <w:top w:val="none" w:sz="0" w:space="0" w:color="auto"/>
            <w:left w:val="none" w:sz="0" w:space="0" w:color="auto"/>
            <w:bottom w:val="none" w:sz="0" w:space="0" w:color="auto"/>
            <w:right w:val="none" w:sz="0" w:space="0" w:color="auto"/>
          </w:divBdr>
        </w:div>
        <w:div w:id="1108618083">
          <w:marLeft w:val="0"/>
          <w:marRight w:val="0"/>
          <w:marTop w:val="0"/>
          <w:marBottom w:val="0"/>
          <w:divBdr>
            <w:top w:val="none" w:sz="0" w:space="0" w:color="auto"/>
            <w:left w:val="none" w:sz="0" w:space="0" w:color="auto"/>
            <w:bottom w:val="none" w:sz="0" w:space="0" w:color="auto"/>
            <w:right w:val="none" w:sz="0" w:space="0" w:color="auto"/>
          </w:divBdr>
        </w:div>
        <w:div w:id="388655636">
          <w:marLeft w:val="0"/>
          <w:marRight w:val="0"/>
          <w:marTop w:val="0"/>
          <w:marBottom w:val="0"/>
          <w:divBdr>
            <w:top w:val="none" w:sz="0" w:space="0" w:color="auto"/>
            <w:left w:val="none" w:sz="0" w:space="0" w:color="auto"/>
            <w:bottom w:val="none" w:sz="0" w:space="0" w:color="auto"/>
            <w:right w:val="none" w:sz="0" w:space="0" w:color="auto"/>
          </w:divBdr>
        </w:div>
        <w:div w:id="688800367">
          <w:marLeft w:val="0"/>
          <w:marRight w:val="0"/>
          <w:marTop w:val="0"/>
          <w:marBottom w:val="0"/>
          <w:divBdr>
            <w:top w:val="none" w:sz="0" w:space="0" w:color="auto"/>
            <w:left w:val="none" w:sz="0" w:space="0" w:color="auto"/>
            <w:bottom w:val="none" w:sz="0" w:space="0" w:color="auto"/>
            <w:right w:val="none" w:sz="0" w:space="0" w:color="auto"/>
          </w:divBdr>
        </w:div>
        <w:div w:id="1031419692">
          <w:marLeft w:val="0"/>
          <w:marRight w:val="0"/>
          <w:marTop w:val="0"/>
          <w:marBottom w:val="0"/>
          <w:divBdr>
            <w:top w:val="none" w:sz="0" w:space="0" w:color="auto"/>
            <w:left w:val="none" w:sz="0" w:space="0" w:color="auto"/>
            <w:bottom w:val="none" w:sz="0" w:space="0" w:color="auto"/>
            <w:right w:val="none" w:sz="0" w:space="0" w:color="auto"/>
          </w:divBdr>
        </w:div>
        <w:div w:id="970211154">
          <w:marLeft w:val="0"/>
          <w:marRight w:val="0"/>
          <w:marTop w:val="0"/>
          <w:marBottom w:val="0"/>
          <w:divBdr>
            <w:top w:val="none" w:sz="0" w:space="0" w:color="auto"/>
            <w:left w:val="none" w:sz="0" w:space="0" w:color="auto"/>
            <w:bottom w:val="none" w:sz="0" w:space="0" w:color="auto"/>
            <w:right w:val="none" w:sz="0" w:space="0" w:color="auto"/>
          </w:divBdr>
        </w:div>
        <w:div w:id="1402756084">
          <w:marLeft w:val="0"/>
          <w:marRight w:val="0"/>
          <w:marTop w:val="0"/>
          <w:marBottom w:val="0"/>
          <w:divBdr>
            <w:top w:val="none" w:sz="0" w:space="0" w:color="auto"/>
            <w:left w:val="none" w:sz="0" w:space="0" w:color="auto"/>
            <w:bottom w:val="none" w:sz="0" w:space="0" w:color="auto"/>
            <w:right w:val="none" w:sz="0" w:space="0" w:color="auto"/>
          </w:divBdr>
        </w:div>
        <w:div w:id="816800157">
          <w:marLeft w:val="0"/>
          <w:marRight w:val="0"/>
          <w:marTop w:val="0"/>
          <w:marBottom w:val="0"/>
          <w:divBdr>
            <w:top w:val="none" w:sz="0" w:space="0" w:color="auto"/>
            <w:left w:val="none" w:sz="0" w:space="0" w:color="auto"/>
            <w:bottom w:val="none" w:sz="0" w:space="0" w:color="auto"/>
            <w:right w:val="none" w:sz="0" w:space="0" w:color="auto"/>
          </w:divBdr>
        </w:div>
        <w:div w:id="1713386830">
          <w:marLeft w:val="0"/>
          <w:marRight w:val="0"/>
          <w:marTop w:val="0"/>
          <w:marBottom w:val="0"/>
          <w:divBdr>
            <w:top w:val="none" w:sz="0" w:space="0" w:color="auto"/>
            <w:left w:val="none" w:sz="0" w:space="0" w:color="auto"/>
            <w:bottom w:val="none" w:sz="0" w:space="0" w:color="auto"/>
            <w:right w:val="none" w:sz="0" w:space="0" w:color="auto"/>
          </w:divBdr>
        </w:div>
        <w:div w:id="263538080">
          <w:marLeft w:val="0"/>
          <w:marRight w:val="0"/>
          <w:marTop w:val="0"/>
          <w:marBottom w:val="0"/>
          <w:divBdr>
            <w:top w:val="none" w:sz="0" w:space="0" w:color="auto"/>
            <w:left w:val="none" w:sz="0" w:space="0" w:color="auto"/>
            <w:bottom w:val="none" w:sz="0" w:space="0" w:color="auto"/>
            <w:right w:val="none" w:sz="0" w:space="0" w:color="auto"/>
          </w:divBdr>
        </w:div>
        <w:div w:id="524750208">
          <w:marLeft w:val="0"/>
          <w:marRight w:val="0"/>
          <w:marTop w:val="0"/>
          <w:marBottom w:val="0"/>
          <w:divBdr>
            <w:top w:val="none" w:sz="0" w:space="0" w:color="auto"/>
            <w:left w:val="none" w:sz="0" w:space="0" w:color="auto"/>
            <w:bottom w:val="none" w:sz="0" w:space="0" w:color="auto"/>
            <w:right w:val="none" w:sz="0" w:space="0" w:color="auto"/>
          </w:divBdr>
        </w:div>
        <w:div w:id="1753357856">
          <w:marLeft w:val="0"/>
          <w:marRight w:val="0"/>
          <w:marTop w:val="0"/>
          <w:marBottom w:val="0"/>
          <w:divBdr>
            <w:top w:val="none" w:sz="0" w:space="0" w:color="auto"/>
            <w:left w:val="none" w:sz="0" w:space="0" w:color="auto"/>
            <w:bottom w:val="none" w:sz="0" w:space="0" w:color="auto"/>
            <w:right w:val="none" w:sz="0" w:space="0" w:color="auto"/>
          </w:divBdr>
        </w:div>
        <w:div w:id="1174422360">
          <w:marLeft w:val="0"/>
          <w:marRight w:val="0"/>
          <w:marTop w:val="0"/>
          <w:marBottom w:val="0"/>
          <w:divBdr>
            <w:top w:val="none" w:sz="0" w:space="0" w:color="auto"/>
            <w:left w:val="none" w:sz="0" w:space="0" w:color="auto"/>
            <w:bottom w:val="none" w:sz="0" w:space="0" w:color="auto"/>
            <w:right w:val="none" w:sz="0" w:space="0" w:color="auto"/>
          </w:divBdr>
        </w:div>
        <w:div w:id="790320761">
          <w:marLeft w:val="0"/>
          <w:marRight w:val="0"/>
          <w:marTop w:val="0"/>
          <w:marBottom w:val="0"/>
          <w:divBdr>
            <w:top w:val="none" w:sz="0" w:space="0" w:color="auto"/>
            <w:left w:val="none" w:sz="0" w:space="0" w:color="auto"/>
            <w:bottom w:val="none" w:sz="0" w:space="0" w:color="auto"/>
            <w:right w:val="none" w:sz="0" w:space="0" w:color="auto"/>
          </w:divBdr>
        </w:div>
        <w:div w:id="312763423">
          <w:marLeft w:val="0"/>
          <w:marRight w:val="0"/>
          <w:marTop w:val="0"/>
          <w:marBottom w:val="0"/>
          <w:divBdr>
            <w:top w:val="none" w:sz="0" w:space="0" w:color="auto"/>
            <w:left w:val="none" w:sz="0" w:space="0" w:color="auto"/>
            <w:bottom w:val="none" w:sz="0" w:space="0" w:color="auto"/>
            <w:right w:val="none" w:sz="0" w:space="0" w:color="auto"/>
          </w:divBdr>
        </w:div>
        <w:div w:id="668601879">
          <w:marLeft w:val="0"/>
          <w:marRight w:val="0"/>
          <w:marTop w:val="0"/>
          <w:marBottom w:val="0"/>
          <w:divBdr>
            <w:top w:val="none" w:sz="0" w:space="0" w:color="auto"/>
            <w:left w:val="none" w:sz="0" w:space="0" w:color="auto"/>
            <w:bottom w:val="none" w:sz="0" w:space="0" w:color="auto"/>
            <w:right w:val="none" w:sz="0" w:space="0" w:color="auto"/>
          </w:divBdr>
        </w:div>
        <w:div w:id="440607216">
          <w:marLeft w:val="0"/>
          <w:marRight w:val="0"/>
          <w:marTop w:val="0"/>
          <w:marBottom w:val="0"/>
          <w:divBdr>
            <w:top w:val="none" w:sz="0" w:space="0" w:color="auto"/>
            <w:left w:val="none" w:sz="0" w:space="0" w:color="auto"/>
            <w:bottom w:val="none" w:sz="0" w:space="0" w:color="auto"/>
            <w:right w:val="none" w:sz="0" w:space="0" w:color="auto"/>
          </w:divBdr>
        </w:div>
        <w:div w:id="1964458563">
          <w:marLeft w:val="0"/>
          <w:marRight w:val="0"/>
          <w:marTop w:val="0"/>
          <w:marBottom w:val="0"/>
          <w:divBdr>
            <w:top w:val="none" w:sz="0" w:space="0" w:color="auto"/>
            <w:left w:val="none" w:sz="0" w:space="0" w:color="auto"/>
            <w:bottom w:val="none" w:sz="0" w:space="0" w:color="auto"/>
            <w:right w:val="none" w:sz="0" w:space="0" w:color="auto"/>
          </w:divBdr>
        </w:div>
        <w:div w:id="827477352">
          <w:marLeft w:val="0"/>
          <w:marRight w:val="0"/>
          <w:marTop w:val="0"/>
          <w:marBottom w:val="0"/>
          <w:divBdr>
            <w:top w:val="none" w:sz="0" w:space="0" w:color="auto"/>
            <w:left w:val="none" w:sz="0" w:space="0" w:color="auto"/>
            <w:bottom w:val="none" w:sz="0" w:space="0" w:color="auto"/>
            <w:right w:val="none" w:sz="0" w:space="0" w:color="auto"/>
          </w:divBdr>
        </w:div>
        <w:div w:id="736632026">
          <w:marLeft w:val="0"/>
          <w:marRight w:val="0"/>
          <w:marTop w:val="0"/>
          <w:marBottom w:val="0"/>
          <w:divBdr>
            <w:top w:val="none" w:sz="0" w:space="0" w:color="auto"/>
            <w:left w:val="none" w:sz="0" w:space="0" w:color="auto"/>
            <w:bottom w:val="none" w:sz="0" w:space="0" w:color="auto"/>
            <w:right w:val="none" w:sz="0" w:space="0" w:color="auto"/>
          </w:divBdr>
        </w:div>
        <w:div w:id="1586039041">
          <w:marLeft w:val="0"/>
          <w:marRight w:val="0"/>
          <w:marTop w:val="0"/>
          <w:marBottom w:val="0"/>
          <w:divBdr>
            <w:top w:val="none" w:sz="0" w:space="0" w:color="auto"/>
            <w:left w:val="none" w:sz="0" w:space="0" w:color="auto"/>
            <w:bottom w:val="none" w:sz="0" w:space="0" w:color="auto"/>
            <w:right w:val="none" w:sz="0" w:space="0" w:color="auto"/>
          </w:divBdr>
        </w:div>
        <w:div w:id="1996031748">
          <w:marLeft w:val="0"/>
          <w:marRight w:val="0"/>
          <w:marTop w:val="0"/>
          <w:marBottom w:val="0"/>
          <w:divBdr>
            <w:top w:val="none" w:sz="0" w:space="0" w:color="auto"/>
            <w:left w:val="none" w:sz="0" w:space="0" w:color="auto"/>
            <w:bottom w:val="none" w:sz="0" w:space="0" w:color="auto"/>
            <w:right w:val="none" w:sz="0" w:space="0" w:color="auto"/>
          </w:divBdr>
        </w:div>
        <w:div w:id="1036467805">
          <w:marLeft w:val="0"/>
          <w:marRight w:val="0"/>
          <w:marTop w:val="0"/>
          <w:marBottom w:val="0"/>
          <w:divBdr>
            <w:top w:val="none" w:sz="0" w:space="0" w:color="auto"/>
            <w:left w:val="none" w:sz="0" w:space="0" w:color="auto"/>
            <w:bottom w:val="none" w:sz="0" w:space="0" w:color="auto"/>
            <w:right w:val="none" w:sz="0" w:space="0" w:color="auto"/>
          </w:divBdr>
        </w:div>
        <w:div w:id="90862136">
          <w:marLeft w:val="0"/>
          <w:marRight w:val="0"/>
          <w:marTop w:val="0"/>
          <w:marBottom w:val="0"/>
          <w:divBdr>
            <w:top w:val="none" w:sz="0" w:space="0" w:color="auto"/>
            <w:left w:val="none" w:sz="0" w:space="0" w:color="auto"/>
            <w:bottom w:val="none" w:sz="0" w:space="0" w:color="auto"/>
            <w:right w:val="none" w:sz="0" w:space="0" w:color="auto"/>
          </w:divBdr>
        </w:div>
        <w:div w:id="2134205650">
          <w:marLeft w:val="0"/>
          <w:marRight w:val="0"/>
          <w:marTop w:val="0"/>
          <w:marBottom w:val="0"/>
          <w:divBdr>
            <w:top w:val="none" w:sz="0" w:space="0" w:color="auto"/>
            <w:left w:val="none" w:sz="0" w:space="0" w:color="auto"/>
            <w:bottom w:val="none" w:sz="0" w:space="0" w:color="auto"/>
            <w:right w:val="none" w:sz="0" w:space="0" w:color="auto"/>
          </w:divBdr>
        </w:div>
        <w:div w:id="67383215">
          <w:marLeft w:val="0"/>
          <w:marRight w:val="0"/>
          <w:marTop w:val="0"/>
          <w:marBottom w:val="0"/>
          <w:divBdr>
            <w:top w:val="none" w:sz="0" w:space="0" w:color="auto"/>
            <w:left w:val="none" w:sz="0" w:space="0" w:color="auto"/>
            <w:bottom w:val="none" w:sz="0" w:space="0" w:color="auto"/>
            <w:right w:val="none" w:sz="0" w:space="0" w:color="auto"/>
          </w:divBdr>
        </w:div>
        <w:div w:id="1904674333">
          <w:marLeft w:val="0"/>
          <w:marRight w:val="0"/>
          <w:marTop w:val="0"/>
          <w:marBottom w:val="0"/>
          <w:divBdr>
            <w:top w:val="none" w:sz="0" w:space="0" w:color="auto"/>
            <w:left w:val="none" w:sz="0" w:space="0" w:color="auto"/>
            <w:bottom w:val="none" w:sz="0" w:space="0" w:color="auto"/>
            <w:right w:val="none" w:sz="0" w:space="0" w:color="auto"/>
          </w:divBdr>
        </w:div>
        <w:div w:id="492112979">
          <w:marLeft w:val="0"/>
          <w:marRight w:val="0"/>
          <w:marTop w:val="0"/>
          <w:marBottom w:val="0"/>
          <w:divBdr>
            <w:top w:val="none" w:sz="0" w:space="0" w:color="auto"/>
            <w:left w:val="none" w:sz="0" w:space="0" w:color="auto"/>
            <w:bottom w:val="none" w:sz="0" w:space="0" w:color="auto"/>
            <w:right w:val="none" w:sz="0" w:space="0" w:color="auto"/>
          </w:divBdr>
        </w:div>
        <w:div w:id="1261260479">
          <w:marLeft w:val="0"/>
          <w:marRight w:val="0"/>
          <w:marTop w:val="0"/>
          <w:marBottom w:val="0"/>
          <w:divBdr>
            <w:top w:val="none" w:sz="0" w:space="0" w:color="auto"/>
            <w:left w:val="none" w:sz="0" w:space="0" w:color="auto"/>
            <w:bottom w:val="none" w:sz="0" w:space="0" w:color="auto"/>
            <w:right w:val="none" w:sz="0" w:space="0" w:color="auto"/>
          </w:divBdr>
        </w:div>
        <w:div w:id="233392974">
          <w:marLeft w:val="0"/>
          <w:marRight w:val="0"/>
          <w:marTop w:val="0"/>
          <w:marBottom w:val="0"/>
          <w:divBdr>
            <w:top w:val="none" w:sz="0" w:space="0" w:color="auto"/>
            <w:left w:val="none" w:sz="0" w:space="0" w:color="auto"/>
            <w:bottom w:val="none" w:sz="0" w:space="0" w:color="auto"/>
            <w:right w:val="none" w:sz="0" w:space="0" w:color="auto"/>
          </w:divBdr>
        </w:div>
        <w:div w:id="344481264">
          <w:marLeft w:val="0"/>
          <w:marRight w:val="0"/>
          <w:marTop w:val="0"/>
          <w:marBottom w:val="0"/>
          <w:divBdr>
            <w:top w:val="none" w:sz="0" w:space="0" w:color="auto"/>
            <w:left w:val="none" w:sz="0" w:space="0" w:color="auto"/>
            <w:bottom w:val="none" w:sz="0" w:space="0" w:color="auto"/>
            <w:right w:val="none" w:sz="0" w:space="0" w:color="auto"/>
          </w:divBdr>
        </w:div>
        <w:div w:id="1612202275">
          <w:marLeft w:val="0"/>
          <w:marRight w:val="0"/>
          <w:marTop w:val="0"/>
          <w:marBottom w:val="0"/>
          <w:divBdr>
            <w:top w:val="none" w:sz="0" w:space="0" w:color="auto"/>
            <w:left w:val="none" w:sz="0" w:space="0" w:color="auto"/>
            <w:bottom w:val="none" w:sz="0" w:space="0" w:color="auto"/>
            <w:right w:val="none" w:sz="0" w:space="0" w:color="auto"/>
          </w:divBdr>
        </w:div>
        <w:div w:id="2095199543">
          <w:marLeft w:val="0"/>
          <w:marRight w:val="0"/>
          <w:marTop w:val="0"/>
          <w:marBottom w:val="0"/>
          <w:divBdr>
            <w:top w:val="none" w:sz="0" w:space="0" w:color="auto"/>
            <w:left w:val="none" w:sz="0" w:space="0" w:color="auto"/>
            <w:bottom w:val="none" w:sz="0" w:space="0" w:color="auto"/>
            <w:right w:val="none" w:sz="0" w:space="0" w:color="auto"/>
          </w:divBdr>
        </w:div>
        <w:div w:id="624506599">
          <w:marLeft w:val="0"/>
          <w:marRight w:val="0"/>
          <w:marTop w:val="0"/>
          <w:marBottom w:val="0"/>
          <w:divBdr>
            <w:top w:val="none" w:sz="0" w:space="0" w:color="auto"/>
            <w:left w:val="none" w:sz="0" w:space="0" w:color="auto"/>
            <w:bottom w:val="none" w:sz="0" w:space="0" w:color="auto"/>
            <w:right w:val="none" w:sz="0" w:space="0" w:color="auto"/>
          </w:divBdr>
        </w:div>
        <w:div w:id="1259602400">
          <w:marLeft w:val="0"/>
          <w:marRight w:val="0"/>
          <w:marTop w:val="0"/>
          <w:marBottom w:val="0"/>
          <w:divBdr>
            <w:top w:val="none" w:sz="0" w:space="0" w:color="auto"/>
            <w:left w:val="none" w:sz="0" w:space="0" w:color="auto"/>
            <w:bottom w:val="none" w:sz="0" w:space="0" w:color="auto"/>
            <w:right w:val="none" w:sz="0" w:space="0" w:color="auto"/>
          </w:divBdr>
        </w:div>
        <w:div w:id="137457494">
          <w:marLeft w:val="0"/>
          <w:marRight w:val="0"/>
          <w:marTop w:val="0"/>
          <w:marBottom w:val="0"/>
          <w:divBdr>
            <w:top w:val="none" w:sz="0" w:space="0" w:color="auto"/>
            <w:left w:val="none" w:sz="0" w:space="0" w:color="auto"/>
            <w:bottom w:val="none" w:sz="0" w:space="0" w:color="auto"/>
            <w:right w:val="none" w:sz="0" w:space="0" w:color="auto"/>
          </w:divBdr>
        </w:div>
        <w:div w:id="1431927227">
          <w:marLeft w:val="0"/>
          <w:marRight w:val="0"/>
          <w:marTop w:val="0"/>
          <w:marBottom w:val="0"/>
          <w:divBdr>
            <w:top w:val="none" w:sz="0" w:space="0" w:color="auto"/>
            <w:left w:val="none" w:sz="0" w:space="0" w:color="auto"/>
            <w:bottom w:val="none" w:sz="0" w:space="0" w:color="auto"/>
            <w:right w:val="none" w:sz="0" w:space="0" w:color="auto"/>
          </w:divBdr>
        </w:div>
        <w:div w:id="545727399">
          <w:marLeft w:val="0"/>
          <w:marRight w:val="0"/>
          <w:marTop w:val="0"/>
          <w:marBottom w:val="0"/>
          <w:divBdr>
            <w:top w:val="none" w:sz="0" w:space="0" w:color="auto"/>
            <w:left w:val="none" w:sz="0" w:space="0" w:color="auto"/>
            <w:bottom w:val="none" w:sz="0" w:space="0" w:color="auto"/>
            <w:right w:val="none" w:sz="0" w:space="0" w:color="auto"/>
          </w:divBdr>
        </w:div>
      </w:divsChild>
    </w:div>
    <w:div w:id="1929341965">
      <w:bodyDiv w:val="1"/>
      <w:marLeft w:val="0"/>
      <w:marRight w:val="0"/>
      <w:marTop w:val="0"/>
      <w:marBottom w:val="0"/>
      <w:divBdr>
        <w:top w:val="none" w:sz="0" w:space="0" w:color="auto"/>
        <w:left w:val="none" w:sz="0" w:space="0" w:color="auto"/>
        <w:bottom w:val="none" w:sz="0" w:space="0" w:color="auto"/>
        <w:right w:val="none" w:sz="0" w:space="0" w:color="auto"/>
      </w:divBdr>
      <w:divsChild>
        <w:div w:id="1372463337">
          <w:marLeft w:val="0"/>
          <w:marRight w:val="0"/>
          <w:marTop w:val="0"/>
          <w:marBottom w:val="0"/>
          <w:divBdr>
            <w:top w:val="none" w:sz="0" w:space="0" w:color="auto"/>
            <w:left w:val="none" w:sz="0" w:space="0" w:color="auto"/>
            <w:bottom w:val="none" w:sz="0" w:space="0" w:color="auto"/>
            <w:right w:val="none" w:sz="0" w:space="0" w:color="auto"/>
          </w:divBdr>
        </w:div>
        <w:div w:id="480004054">
          <w:marLeft w:val="0"/>
          <w:marRight w:val="0"/>
          <w:marTop w:val="0"/>
          <w:marBottom w:val="0"/>
          <w:divBdr>
            <w:top w:val="none" w:sz="0" w:space="0" w:color="auto"/>
            <w:left w:val="none" w:sz="0" w:space="0" w:color="auto"/>
            <w:bottom w:val="none" w:sz="0" w:space="0" w:color="auto"/>
            <w:right w:val="none" w:sz="0" w:space="0" w:color="auto"/>
          </w:divBdr>
        </w:div>
        <w:div w:id="2143690143">
          <w:marLeft w:val="0"/>
          <w:marRight w:val="0"/>
          <w:marTop w:val="0"/>
          <w:marBottom w:val="0"/>
          <w:divBdr>
            <w:top w:val="none" w:sz="0" w:space="0" w:color="auto"/>
            <w:left w:val="none" w:sz="0" w:space="0" w:color="auto"/>
            <w:bottom w:val="none" w:sz="0" w:space="0" w:color="auto"/>
            <w:right w:val="none" w:sz="0" w:space="0" w:color="auto"/>
          </w:divBdr>
        </w:div>
        <w:div w:id="2142653214">
          <w:marLeft w:val="0"/>
          <w:marRight w:val="0"/>
          <w:marTop w:val="0"/>
          <w:marBottom w:val="0"/>
          <w:divBdr>
            <w:top w:val="none" w:sz="0" w:space="0" w:color="auto"/>
            <w:left w:val="none" w:sz="0" w:space="0" w:color="auto"/>
            <w:bottom w:val="none" w:sz="0" w:space="0" w:color="auto"/>
            <w:right w:val="none" w:sz="0" w:space="0" w:color="auto"/>
          </w:divBdr>
        </w:div>
        <w:div w:id="1626276005">
          <w:marLeft w:val="0"/>
          <w:marRight w:val="0"/>
          <w:marTop w:val="0"/>
          <w:marBottom w:val="0"/>
          <w:divBdr>
            <w:top w:val="none" w:sz="0" w:space="0" w:color="auto"/>
            <w:left w:val="none" w:sz="0" w:space="0" w:color="auto"/>
            <w:bottom w:val="none" w:sz="0" w:space="0" w:color="auto"/>
            <w:right w:val="none" w:sz="0" w:space="0" w:color="auto"/>
          </w:divBdr>
        </w:div>
        <w:div w:id="1299923021">
          <w:marLeft w:val="0"/>
          <w:marRight w:val="0"/>
          <w:marTop w:val="0"/>
          <w:marBottom w:val="0"/>
          <w:divBdr>
            <w:top w:val="none" w:sz="0" w:space="0" w:color="auto"/>
            <w:left w:val="none" w:sz="0" w:space="0" w:color="auto"/>
            <w:bottom w:val="none" w:sz="0" w:space="0" w:color="auto"/>
            <w:right w:val="none" w:sz="0" w:space="0" w:color="auto"/>
          </w:divBdr>
        </w:div>
        <w:div w:id="1811903997">
          <w:marLeft w:val="0"/>
          <w:marRight w:val="0"/>
          <w:marTop w:val="0"/>
          <w:marBottom w:val="0"/>
          <w:divBdr>
            <w:top w:val="none" w:sz="0" w:space="0" w:color="auto"/>
            <w:left w:val="none" w:sz="0" w:space="0" w:color="auto"/>
            <w:bottom w:val="none" w:sz="0" w:space="0" w:color="auto"/>
            <w:right w:val="none" w:sz="0" w:space="0" w:color="auto"/>
          </w:divBdr>
        </w:div>
        <w:div w:id="401372968">
          <w:marLeft w:val="0"/>
          <w:marRight w:val="0"/>
          <w:marTop w:val="0"/>
          <w:marBottom w:val="0"/>
          <w:divBdr>
            <w:top w:val="none" w:sz="0" w:space="0" w:color="auto"/>
            <w:left w:val="none" w:sz="0" w:space="0" w:color="auto"/>
            <w:bottom w:val="none" w:sz="0" w:space="0" w:color="auto"/>
            <w:right w:val="none" w:sz="0" w:space="0" w:color="auto"/>
          </w:divBdr>
        </w:div>
        <w:div w:id="1673409303">
          <w:marLeft w:val="0"/>
          <w:marRight w:val="0"/>
          <w:marTop w:val="0"/>
          <w:marBottom w:val="0"/>
          <w:divBdr>
            <w:top w:val="none" w:sz="0" w:space="0" w:color="auto"/>
            <w:left w:val="none" w:sz="0" w:space="0" w:color="auto"/>
            <w:bottom w:val="none" w:sz="0" w:space="0" w:color="auto"/>
            <w:right w:val="none" w:sz="0" w:space="0" w:color="auto"/>
          </w:divBdr>
        </w:div>
        <w:div w:id="245651664">
          <w:marLeft w:val="0"/>
          <w:marRight w:val="0"/>
          <w:marTop w:val="0"/>
          <w:marBottom w:val="0"/>
          <w:divBdr>
            <w:top w:val="none" w:sz="0" w:space="0" w:color="auto"/>
            <w:left w:val="none" w:sz="0" w:space="0" w:color="auto"/>
            <w:bottom w:val="none" w:sz="0" w:space="0" w:color="auto"/>
            <w:right w:val="none" w:sz="0" w:space="0" w:color="auto"/>
          </w:divBdr>
        </w:div>
        <w:div w:id="1468006988">
          <w:marLeft w:val="0"/>
          <w:marRight w:val="0"/>
          <w:marTop w:val="0"/>
          <w:marBottom w:val="0"/>
          <w:divBdr>
            <w:top w:val="none" w:sz="0" w:space="0" w:color="auto"/>
            <w:left w:val="none" w:sz="0" w:space="0" w:color="auto"/>
            <w:bottom w:val="none" w:sz="0" w:space="0" w:color="auto"/>
            <w:right w:val="none" w:sz="0" w:space="0" w:color="auto"/>
          </w:divBdr>
        </w:div>
        <w:div w:id="360714379">
          <w:marLeft w:val="0"/>
          <w:marRight w:val="0"/>
          <w:marTop w:val="0"/>
          <w:marBottom w:val="0"/>
          <w:divBdr>
            <w:top w:val="none" w:sz="0" w:space="0" w:color="auto"/>
            <w:left w:val="none" w:sz="0" w:space="0" w:color="auto"/>
            <w:bottom w:val="none" w:sz="0" w:space="0" w:color="auto"/>
            <w:right w:val="none" w:sz="0" w:space="0" w:color="auto"/>
          </w:divBdr>
        </w:div>
        <w:div w:id="720205866">
          <w:marLeft w:val="0"/>
          <w:marRight w:val="0"/>
          <w:marTop w:val="0"/>
          <w:marBottom w:val="0"/>
          <w:divBdr>
            <w:top w:val="none" w:sz="0" w:space="0" w:color="auto"/>
            <w:left w:val="none" w:sz="0" w:space="0" w:color="auto"/>
            <w:bottom w:val="none" w:sz="0" w:space="0" w:color="auto"/>
            <w:right w:val="none" w:sz="0" w:space="0" w:color="auto"/>
          </w:divBdr>
        </w:div>
        <w:div w:id="201134023">
          <w:marLeft w:val="0"/>
          <w:marRight w:val="0"/>
          <w:marTop w:val="0"/>
          <w:marBottom w:val="0"/>
          <w:divBdr>
            <w:top w:val="none" w:sz="0" w:space="0" w:color="auto"/>
            <w:left w:val="none" w:sz="0" w:space="0" w:color="auto"/>
            <w:bottom w:val="none" w:sz="0" w:space="0" w:color="auto"/>
            <w:right w:val="none" w:sz="0" w:space="0" w:color="auto"/>
          </w:divBdr>
        </w:div>
        <w:div w:id="1388459123">
          <w:marLeft w:val="0"/>
          <w:marRight w:val="0"/>
          <w:marTop w:val="0"/>
          <w:marBottom w:val="0"/>
          <w:divBdr>
            <w:top w:val="none" w:sz="0" w:space="0" w:color="auto"/>
            <w:left w:val="none" w:sz="0" w:space="0" w:color="auto"/>
            <w:bottom w:val="none" w:sz="0" w:space="0" w:color="auto"/>
            <w:right w:val="none" w:sz="0" w:space="0" w:color="auto"/>
          </w:divBdr>
        </w:div>
        <w:div w:id="992491411">
          <w:marLeft w:val="0"/>
          <w:marRight w:val="0"/>
          <w:marTop w:val="0"/>
          <w:marBottom w:val="0"/>
          <w:divBdr>
            <w:top w:val="none" w:sz="0" w:space="0" w:color="auto"/>
            <w:left w:val="none" w:sz="0" w:space="0" w:color="auto"/>
            <w:bottom w:val="none" w:sz="0" w:space="0" w:color="auto"/>
            <w:right w:val="none" w:sz="0" w:space="0" w:color="auto"/>
          </w:divBdr>
        </w:div>
        <w:div w:id="745079258">
          <w:marLeft w:val="0"/>
          <w:marRight w:val="0"/>
          <w:marTop w:val="0"/>
          <w:marBottom w:val="0"/>
          <w:divBdr>
            <w:top w:val="none" w:sz="0" w:space="0" w:color="auto"/>
            <w:left w:val="none" w:sz="0" w:space="0" w:color="auto"/>
            <w:bottom w:val="none" w:sz="0" w:space="0" w:color="auto"/>
            <w:right w:val="none" w:sz="0" w:space="0" w:color="auto"/>
          </w:divBdr>
        </w:div>
        <w:div w:id="142621752">
          <w:marLeft w:val="0"/>
          <w:marRight w:val="0"/>
          <w:marTop w:val="0"/>
          <w:marBottom w:val="0"/>
          <w:divBdr>
            <w:top w:val="none" w:sz="0" w:space="0" w:color="auto"/>
            <w:left w:val="none" w:sz="0" w:space="0" w:color="auto"/>
            <w:bottom w:val="none" w:sz="0" w:space="0" w:color="auto"/>
            <w:right w:val="none" w:sz="0" w:space="0" w:color="auto"/>
          </w:divBdr>
        </w:div>
        <w:div w:id="1520923465">
          <w:marLeft w:val="0"/>
          <w:marRight w:val="0"/>
          <w:marTop w:val="0"/>
          <w:marBottom w:val="0"/>
          <w:divBdr>
            <w:top w:val="none" w:sz="0" w:space="0" w:color="auto"/>
            <w:left w:val="none" w:sz="0" w:space="0" w:color="auto"/>
            <w:bottom w:val="none" w:sz="0" w:space="0" w:color="auto"/>
            <w:right w:val="none" w:sz="0" w:space="0" w:color="auto"/>
          </w:divBdr>
        </w:div>
      </w:divsChild>
    </w:div>
    <w:div w:id="2032217829">
      <w:bodyDiv w:val="1"/>
      <w:marLeft w:val="0"/>
      <w:marRight w:val="0"/>
      <w:marTop w:val="0"/>
      <w:marBottom w:val="0"/>
      <w:divBdr>
        <w:top w:val="none" w:sz="0" w:space="0" w:color="auto"/>
        <w:left w:val="none" w:sz="0" w:space="0" w:color="auto"/>
        <w:bottom w:val="none" w:sz="0" w:space="0" w:color="auto"/>
        <w:right w:val="none" w:sz="0" w:space="0" w:color="auto"/>
      </w:divBdr>
    </w:div>
    <w:div w:id="2047218228">
      <w:bodyDiv w:val="1"/>
      <w:marLeft w:val="0"/>
      <w:marRight w:val="0"/>
      <w:marTop w:val="0"/>
      <w:marBottom w:val="0"/>
      <w:divBdr>
        <w:top w:val="none" w:sz="0" w:space="0" w:color="auto"/>
        <w:left w:val="none" w:sz="0" w:space="0" w:color="auto"/>
        <w:bottom w:val="none" w:sz="0" w:space="0" w:color="auto"/>
        <w:right w:val="none" w:sz="0" w:space="0" w:color="auto"/>
      </w:divBdr>
      <w:divsChild>
        <w:div w:id="684019964">
          <w:marLeft w:val="0"/>
          <w:marRight w:val="0"/>
          <w:marTop w:val="0"/>
          <w:marBottom w:val="0"/>
          <w:divBdr>
            <w:top w:val="none" w:sz="0" w:space="0" w:color="auto"/>
            <w:left w:val="none" w:sz="0" w:space="0" w:color="auto"/>
            <w:bottom w:val="none" w:sz="0" w:space="0" w:color="auto"/>
            <w:right w:val="none" w:sz="0" w:space="0" w:color="auto"/>
          </w:divBdr>
        </w:div>
        <w:div w:id="2090079488">
          <w:marLeft w:val="0"/>
          <w:marRight w:val="0"/>
          <w:marTop w:val="0"/>
          <w:marBottom w:val="0"/>
          <w:divBdr>
            <w:top w:val="none" w:sz="0" w:space="0" w:color="auto"/>
            <w:left w:val="none" w:sz="0" w:space="0" w:color="auto"/>
            <w:bottom w:val="none" w:sz="0" w:space="0" w:color="auto"/>
            <w:right w:val="none" w:sz="0" w:space="0" w:color="auto"/>
          </w:divBdr>
        </w:div>
        <w:div w:id="774448944">
          <w:marLeft w:val="0"/>
          <w:marRight w:val="0"/>
          <w:marTop w:val="0"/>
          <w:marBottom w:val="0"/>
          <w:divBdr>
            <w:top w:val="none" w:sz="0" w:space="0" w:color="auto"/>
            <w:left w:val="none" w:sz="0" w:space="0" w:color="auto"/>
            <w:bottom w:val="none" w:sz="0" w:space="0" w:color="auto"/>
            <w:right w:val="none" w:sz="0" w:space="0" w:color="auto"/>
          </w:divBdr>
        </w:div>
        <w:div w:id="2028287296">
          <w:marLeft w:val="0"/>
          <w:marRight w:val="0"/>
          <w:marTop w:val="0"/>
          <w:marBottom w:val="0"/>
          <w:divBdr>
            <w:top w:val="none" w:sz="0" w:space="0" w:color="auto"/>
            <w:left w:val="none" w:sz="0" w:space="0" w:color="auto"/>
            <w:bottom w:val="none" w:sz="0" w:space="0" w:color="auto"/>
            <w:right w:val="none" w:sz="0" w:space="0" w:color="auto"/>
          </w:divBdr>
        </w:div>
        <w:div w:id="1805461327">
          <w:marLeft w:val="0"/>
          <w:marRight w:val="0"/>
          <w:marTop w:val="0"/>
          <w:marBottom w:val="0"/>
          <w:divBdr>
            <w:top w:val="none" w:sz="0" w:space="0" w:color="auto"/>
            <w:left w:val="none" w:sz="0" w:space="0" w:color="auto"/>
            <w:bottom w:val="none" w:sz="0" w:space="0" w:color="auto"/>
            <w:right w:val="none" w:sz="0" w:space="0" w:color="auto"/>
          </w:divBdr>
        </w:div>
        <w:div w:id="580139590">
          <w:marLeft w:val="0"/>
          <w:marRight w:val="0"/>
          <w:marTop w:val="0"/>
          <w:marBottom w:val="0"/>
          <w:divBdr>
            <w:top w:val="none" w:sz="0" w:space="0" w:color="auto"/>
            <w:left w:val="none" w:sz="0" w:space="0" w:color="auto"/>
            <w:bottom w:val="none" w:sz="0" w:space="0" w:color="auto"/>
            <w:right w:val="none" w:sz="0" w:space="0" w:color="auto"/>
          </w:divBdr>
        </w:div>
        <w:div w:id="469785515">
          <w:marLeft w:val="0"/>
          <w:marRight w:val="0"/>
          <w:marTop w:val="0"/>
          <w:marBottom w:val="0"/>
          <w:divBdr>
            <w:top w:val="none" w:sz="0" w:space="0" w:color="auto"/>
            <w:left w:val="none" w:sz="0" w:space="0" w:color="auto"/>
            <w:bottom w:val="none" w:sz="0" w:space="0" w:color="auto"/>
            <w:right w:val="none" w:sz="0" w:space="0" w:color="auto"/>
          </w:divBdr>
        </w:div>
        <w:div w:id="1212116553">
          <w:marLeft w:val="0"/>
          <w:marRight w:val="0"/>
          <w:marTop w:val="0"/>
          <w:marBottom w:val="0"/>
          <w:divBdr>
            <w:top w:val="none" w:sz="0" w:space="0" w:color="auto"/>
            <w:left w:val="none" w:sz="0" w:space="0" w:color="auto"/>
            <w:bottom w:val="none" w:sz="0" w:space="0" w:color="auto"/>
            <w:right w:val="none" w:sz="0" w:space="0" w:color="auto"/>
          </w:divBdr>
        </w:div>
        <w:div w:id="446852489">
          <w:marLeft w:val="0"/>
          <w:marRight w:val="0"/>
          <w:marTop w:val="0"/>
          <w:marBottom w:val="0"/>
          <w:divBdr>
            <w:top w:val="none" w:sz="0" w:space="0" w:color="auto"/>
            <w:left w:val="none" w:sz="0" w:space="0" w:color="auto"/>
            <w:bottom w:val="none" w:sz="0" w:space="0" w:color="auto"/>
            <w:right w:val="none" w:sz="0" w:space="0" w:color="auto"/>
          </w:divBdr>
        </w:div>
        <w:div w:id="986857291">
          <w:marLeft w:val="0"/>
          <w:marRight w:val="0"/>
          <w:marTop w:val="0"/>
          <w:marBottom w:val="0"/>
          <w:divBdr>
            <w:top w:val="none" w:sz="0" w:space="0" w:color="auto"/>
            <w:left w:val="none" w:sz="0" w:space="0" w:color="auto"/>
            <w:bottom w:val="none" w:sz="0" w:space="0" w:color="auto"/>
            <w:right w:val="none" w:sz="0" w:space="0" w:color="auto"/>
          </w:divBdr>
        </w:div>
        <w:div w:id="946545023">
          <w:marLeft w:val="0"/>
          <w:marRight w:val="0"/>
          <w:marTop w:val="0"/>
          <w:marBottom w:val="0"/>
          <w:divBdr>
            <w:top w:val="none" w:sz="0" w:space="0" w:color="auto"/>
            <w:left w:val="none" w:sz="0" w:space="0" w:color="auto"/>
            <w:bottom w:val="none" w:sz="0" w:space="0" w:color="auto"/>
            <w:right w:val="none" w:sz="0" w:space="0" w:color="auto"/>
          </w:divBdr>
        </w:div>
        <w:div w:id="125515345">
          <w:marLeft w:val="0"/>
          <w:marRight w:val="0"/>
          <w:marTop w:val="0"/>
          <w:marBottom w:val="0"/>
          <w:divBdr>
            <w:top w:val="none" w:sz="0" w:space="0" w:color="auto"/>
            <w:left w:val="none" w:sz="0" w:space="0" w:color="auto"/>
            <w:bottom w:val="none" w:sz="0" w:space="0" w:color="auto"/>
            <w:right w:val="none" w:sz="0" w:space="0" w:color="auto"/>
          </w:divBdr>
        </w:div>
        <w:div w:id="1646276542">
          <w:marLeft w:val="0"/>
          <w:marRight w:val="0"/>
          <w:marTop w:val="0"/>
          <w:marBottom w:val="0"/>
          <w:divBdr>
            <w:top w:val="none" w:sz="0" w:space="0" w:color="auto"/>
            <w:left w:val="none" w:sz="0" w:space="0" w:color="auto"/>
            <w:bottom w:val="none" w:sz="0" w:space="0" w:color="auto"/>
            <w:right w:val="none" w:sz="0" w:space="0" w:color="auto"/>
          </w:divBdr>
        </w:div>
        <w:div w:id="385956814">
          <w:marLeft w:val="0"/>
          <w:marRight w:val="0"/>
          <w:marTop w:val="0"/>
          <w:marBottom w:val="0"/>
          <w:divBdr>
            <w:top w:val="none" w:sz="0" w:space="0" w:color="auto"/>
            <w:left w:val="none" w:sz="0" w:space="0" w:color="auto"/>
            <w:bottom w:val="none" w:sz="0" w:space="0" w:color="auto"/>
            <w:right w:val="none" w:sz="0" w:space="0" w:color="auto"/>
          </w:divBdr>
        </w:div>
        <w:div w:id="1483155728">
          <w:marLeft w:val="0"/>
          <w:marRight w:val="0"/>
          <w:marTop w:val="0"/>
          <w:marBottom w:val="0"/>
          <w:divBdr>
            <w:top w:val="none" w:sz="0" w:space="0" w:color="auto"/>
            <w:left w:val="none" w:sz="0" w:space="0" w:color="auto"/>
            <w:bottom w:val="none" w:sz="0" w:space="0" w:color="auto"/>
            <w:right w:val="none" w:sz="0" w:space="0" w:color="auto"/>
          </w:divBdr>
        </w:div>
        <w:div w:id="167788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02DB-A1E7-4A57-90C6-9ADB040A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18046</Words>
  <Characters>102863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PK3</dc:creator>
  <cp:lastModifiedBy>Олеся Викторовна Марьянчук</cp:lastModifiedBy>
  <cp:revision>2</cp:revision>
  <cp:lastPrinted>2019-11-07T17:16:00Z</cp:lastPrinted>
  <dcterms:created xsi:type="dcterms:W3CDTF">2020-10-01T07:56:00Z</dcterms:created>
  <dcterms:modified xsi:type="dcterms:W3CDTF">2020-10-01T07:56:00Z</dcterms:modified>
</cp:coreProperties>
</file>