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43" w:rsidRDefault="0098124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81243" w:rsidRDefault="00981243">
      <w:pPr>
        <w:pStyle w:val="ConsPlusNormal"/>
        <w:jc w:val="both"/>
        <w:outlineLvl w:val="0"/>
      </w:pPr>
    </w:p>
    <w:p w:rsidR="00981243" w:rsidRDefault="00981243">
      <w:pPr>
        <w:pStyle w:val="ConsPlusNormal"/>
        <w:outlineLvl w:val="0"/>
      </w:pPr>
      <w:r>
        <w:t>Зарегистрировано в Минюсте России 2 декабря 2013 г. N 30531</w:t>
      </w:r>
    </w:p>
    <w:p w:rsidR="00981243" w:rsidRDefault="009812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1243" w:rsidRDefault="00981243">
      <w:pPr>
        <w:pStyle w:val="ConsPlusNormal"/>
      </w:pPr>
    </w:p>
    <w:p w:rsidR="00981243" w:rsidRDefault="00981243">
      <w:pPr>
        <w:pStyle w:val="ConsPlusTitle"/>
        <w:jc w:val="center"/>
      </w:pPr>
      <w:r>
        <w:t>МИНИСТЕРСТВО СПОРТА РОССИЙСКОЙ ФЕДЕРАЦИИ</w:t>
      </w:r>
    </w:p>
    <w:p w:rsidR="00981243" w:rsidRDefault="00981243">
      <w:pPr>
        <w:pStyle w:val="ConsPlusTitle"/>
        <w:jc w:val="center"/>
      </w:pPr>
    </w:p>
    <w:p w:rsidR="00981243" w:rsidRDefault="00981243">
      <w:pPr>
        <w:pStyle w:val="ConsPlusTitle"/>
        <w:jc w:val="center"/>
      </w:pPr>
      <w:r>
        <w:t>ПРИКАЗ</w:t>
      </w:r>
    </w:p>
    <w:p w:rsidR="00981243" w:rsidRDefault="00981243">
      <w:pPr>
        <w:pStyle w:val="ConsPlusTitle"/>
        <w:jc w:val="center"/>
      </w:pPr>
      <w:r>
        <w:t>от 12 сентября 2013 г. N 731</w:t>
      </w:r>
    </w:p>
    <w:p w:rsidR="00981243" w:rsidRDefault="00981243">
      <w:pPr>
        <w:pStyle w:val="ConsPlusTitle"/>
        <w:jc w:val="center"/>
      </w:pPr>
    </w:p>
    <w:p w:rsidR="00981243" w:rsidRDefault="00981243">
      <w:pPr>
        <w:pStyle w:val="ConsPlusTitle"/>
        <w:jc w:val="center"/>
      </w:pPr>
      <w:r>
        <w:t>ОБ УТВЕРЖДЕНИИ ПОРЯДКА</w:t>
      </w:r>
    </w:p>
    <w:p w:rsidR="00981243" w:rsidRDefault="00981243">
      <w:pPr>
        <w:pStyle w:val="ConsPlusTitle"/>
        <w:jc w:val="center"/>
      </w:pPr>
      <w:r>
        <w:t xml:space="preserve">ПРИЕМА НА ОБУЧЕНИЕ ПО </w:t>
      </w:r>
      <w:proofErr w:type="gramStart"/>
      <w:r>
        <w:t>ДОПОЛНИТЕЛЬНЫМ</w:t>
      </w:r>
      <w:proofErr w:type="gramEnd"/>
      <w:r>
        <w:t xml:space="preserve"> ПРЕДПРОФЕССИОНАЛЬНЫМ</w:t>
      </w:r>
    </w:p>
    <w:p w:rsidR="00981243" w:rsidRDefault="00981243">
      <w:pPr>
        <w:pStyle w:val="ConsPlusTitle"/>
        <w:jc w:val="center"/>
      </w:pPr>
      <w:r>
        <w:t>ПРОГРАММАМ В ОБЛАСТИ ФИЗИЧЕСКОЙ КУЛЬТУРЫ И СПОРТА</w:t>
      </w:r>
    </w:p>
    <w:p w:rsidR="00981243" w:rsidRDefault="009812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12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1243" w:rsidRDefault="009812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243" w:rsidRDefault="009812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Минспорта России от 07.03.2019 N 187)</w:t>
            </w:r>
          </w:p>
        </w:tc>
      </w:tr>
    </w:tbl>
    <w:p w:rsidR="00981243" w:rsidRDefault="00981243">
      <w:pPr>
        <w:pStyle w:val="ConsPlusNormal"/>
        <w:jc w:val="center"/>
      </w:pPr>
    </w:p>
    <w:p w:rsidR="00981243" w:rsidRDefault="0098124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5 статьи 84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30, ст. 4036) приказываю: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образования и науки Российской Федерации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приема на обучение по дополнительным предпрофессиональным программам в области физической культуры и спорта.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 xml:space="preserve">2. Контроль за исполнением настоящего приказа возложить на заместителя Министра спорта Российской Федерации Ю.Д. </w:t>
      </w:r>
      <w:proofErr w:type="gramStart"/>
      <w:r>
        <w:t>Нагорных</w:t>
      </w:r>
      <w:proofErr w:type="gramEnd"/>
      <w:r>
        <w:t>.</w:t>
      </w:r>
    </w:p>
    <w:p w:rsidR="00981243" w:rsidRDefault="00981243">
      <w:pPr>
        <w:pStyle w:val="ConsPlusNormal"/>
        <w:ind w:firstLine="540"/>
        <w:jc w:val="both"/>
      </w:pPr>
    </w:p>
    <w:p w:rsidR="00981243" w:rsidRDefault="00981243">
      <w:pPr>
        <w:pStyle w:val="ConsPlusNormal"/>
        <w:jc w:val="right"/>
      </w:pPr>
      <w:r>
        <w:t>Министр</w:t>
      </w:r>
    </w:p>
    <w:p w:rsidR="00981243" w:rsidRDefault="00981243">
      <w:pPr>
        <w:pStyle w:val="ConsPlusNormal"/>
        <w:jc w:val="right"/>
      </w:pPr>
      <w:r>
        <w:t>В.Л.МУТКО</w:t>
      </w:r>
    </w:p>
    <w:p w:rsidR="00981243" w:rsidRDefault="00981243">
      <w:pPr>
        <w:pStyle w:val="ConsPlusNormal"/>
        <w:ind w:firstLine="540"/>
        <w:jc w:val="both"/>
      </w:pPr>
    </w:p>
    <w:p w:rsidR="00981243" w:rsidRDefault="00981243">
      <w:pPr>
        <w:pStyle w:val="ConsPlusNormal"/>
        <w:ind w:firstLine="540"/>
        <w:jc w:val="both"/>
      </w:pPr>
    </w:p>
    <w:p w:rsidR="00981243" w:rsidRDefault="00981243">
      <w:pPr>
        <w:pStyle w:val="ConsPlusNormal"/>
        <w:ind w:firstLine="540"/>
        <w:jc w:val="both"/>
      </w:pPr>
    </w:p>
    <w:p w:rsidR="00981243" w:rsidRDefault="00981243">
      <w:pPr>
        <w:pStyle w:val="ConsPlusNormal"/>
        <w:ind w:firstLine="540"/>
        <w:jc w:val="both"/>
      </w:pPr>
    </w:p>
    <w:p w:rsidR="00981243" w:rsidRDefault="00981243">
      <w:pPr>
        <w:pStyle w:val="ConsPlusNormal"/>
        <w:ind w:firstLine="540"/>
        <w:jc w:val="both"/>
      </w:pPr>
    </w:p>
    <w:p w:rsidR="00981243" w:rsidRDefault="00981243">
      <w:pPr>
        <w:pStyle w:val="ConsPlusNormal"/>
        <w:jc w:val="right"/>
        <w:outlineLvl w:val="0"/>
      </w:pPr>
      <w:r>
        <w:t>Утвержден</w:t>
      </w:r>
    </w:p>
    <w:p w:rsidR="00981243" w:rsidRDefault="00981243">
      <w:pPr>
        <w:pStyle w:val="ConsPlusNormal"/>
        <w:jc w:val="right"/>
      </w:pPr>
      <w:r>
        <w:t>приказом Министерства спорта</w:t>
      </w:r>
    </w:p>
    <w:p w:rsidR="00981243" w:rsidRDefault="00981243">
      <w:pPr>
        <w:pStyle w:val="ConsPlusNormal"/>
        <w:jc w:val="right"/>
      </w:pPr>
      <w:r>
        <w:t>Российской Федерации</w:t>
      </w:r>
    </w:p>
    <w:p w:rsidR="00981243" w:rsidRDefault="00981243">
      <w:pPr>
        <w:pStyle w:val="ConsPlusNormal"/>
        <w:jc w:val="right"/>
      </w:pPr>
      <w:r>
        <w:t>от 13 сентября 2013 г. N 731</w:t>
      </w:r>
    </w:p>
    <w:p w:rsidR="00981243" w:rsidRDefault="00981243">
      <w:pPr>
        <w:pStyle w:val="ConsPlusNormal"/>
        <w:ind w:firstLine="540"/>
        <w:jc w:val="both"/>
      </w:pPr>
    </w:p>
    <w:p w:rsidR="00981243" w:rsidRDefault="00981243">
      <w:pPr>
        <w:pStyle w:val="ConsPlusTitle"/>
        <w:jc w:val="center"/>
      </w:pPr>
      <w:bookmarkStart w:id="0" w:name="P31"/>
      <w:bookmarkEnd w:id="0"/>
      <w:r>
        <w:t>ПОРЯДОК</w:t>
      </w:r>
    </w:p>
    <w:p w:rsidR="00981243" w:rsidRDefault="00981243">
      <w:pPr>
        <w:pStyle w:val="ConsPlusTitle"/>
        <w:jc w:val="center"/>
      </w:pPr>
      <w:r>
        <w:t xml:space="preserve">ПРИЕМА НА ОБУЧЕНИЕ ПО </w:t>
      </w:r>
      <w:proofErr w:type="gramStart"/>
      <w:r>
        <w:t>ДОПОЛНИТЕЛЬНЫМ</w:t>
      </w:r>
      <w:proofErr w:type="gramEnd"/>
      <w:r>
        <w:t xml:space="preserve"> ПРЕДПРОФЕССИОНАЛЬНЫМ</w:t>
      </w:r>
    </w:p>
    <w:p w:rsidR="00981243" w:rsidRDefault="00981243">
      <w:pPr>
        <w:pStyle w:val="ConsPlusTitle"/>
        <w:jc w:val="center"/>
      </w:pPr>
      <w:r>
        <w:t>ПРОГРАММАМ В ОБЛАСТИ ФИЗИЧЕСКОЙ КУЛЬТУРЫ И СПОРТА</w:t>
      </w:r>
    </w:p>
    <w:p w:rsidR="00981243" w:rsidRDefault="009812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12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1243" w:rsidRDefault="009812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243" w:rsidRDefault="009812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Минспорта России от 07.03.2019 N 187)</w:t>
            </w:r>
          </w:p>
        </w:tc>
      </w:tr>
    </w:tbl>
    <w:p w:rsidR="00981243" w:rsidRDefault="00981243">
      <w:pPr>
        <w:pStyle w:val="ConsPlusNormal"/>
        <w:jc w:val="center"/>
      </w:pPr>
    </w:p>
    <w:p w:rsidR="00981243" w:rsidRDefault="00981243">
      <w:pPr>
        <w:pStyle w:val="ConsPlusTitle"/>
        <w:jc w:val="center"/>
        <w:outlineLvl w:val="1"/>
      </w:pPr>
      <w:r>
        <w:t>I. Общие положения</w:t>
      </w:r>
    </w:p>
    <w:p w:rsidR="00981243" w:rsidRDefault="00981243">
      <w:pPr>
        <w:pStyle w:val="ConsPlusNormal"/>
        <w:jc w:val="center"/>
      </w:pPr>
    </w:p>
    <w:p w:rsidR="00981243" w:rsidRDefault="0098124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приема на обучение по дополнительным предпрофессиональным программам в области физической культуры и спорта (далее - Порядок) регламентирует прием </w:t>
      </w:r>
      <w:r>
        <w:lastRenderedPageBreak/>
        <w:t>граждан на обучение по дополнительным предпрофессиональным программам в области физической культуры и спорта (далее - образовательные программы) на основании результатов индивидуального отбора лиц, имеющих необходимые для освоения соответствующей образовательной программы способности в области физической культуры и спорта (далее - поступающих), за счет средств</w:t>
      </w:r>
      <w:proofErr w:type="gramEnd"/>
      <w:r>
        <w:t xml:space="preserve"> соответствующего бюджета, по договорам с оплатой стоимости обучения с юридическими и (или) физическими лицами.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 xml:space="preserve">2. Организация, осуществляющая образовательную деятельность (далее - Организация), объявляет прием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при наличии лицензии на осуществление образовательной деятельности.</w:t>
      </w:r>
    </w:p>
    <w:p w:rsidR="00981243" w:rsidRDefault="0098124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Минспорта России от 07.03.2019 N 187)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 xml:space="preserve">3. При приеме граждан на </w:t>
      </w:r>
      <w:proofErr w:type="gramStart"/>
      <w:r>
        <w:t>обучение по</w:t>
      </w:r>
      <w:proofErr w:type="gramEnd"/>
      <w:r>
        <w:t xml:space="preserve"> образовательной программе требования к уровню их образования не предъявляются.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>4. Индивидуальный отбор проводится в целях выявления у поступающих физических, психологических способностей и (или) двигательных умений, необходимых для освоения соответствующих образовательных программ.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 xml:space="preserve">Для проведения индивидуального отбора </w:t>
      </w:r>
      <w:proofErr w:type="gramStart"/>
      <w:r>
        <w:t>поступающих</w:t>
      </w:r>
      <w:proofErr w:type="gramEnd"/>
      <w:r>
        <w:t xml:space="preserve"> Организация проводит тестирование, а также вправе проводить предварительные просмотры, анкетирование, консультации в порядке, установленном Организацией.</w:t>
      </w:r>
    </w:p>
    <w:p w:rsidR="00981243" w:rsidRDefault="009812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Минспорта России от 07.03.2019 N 187)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 xml:space="preserve">5. В целях организации приема и проведения индивидуального </w:t>
      </w:r>
      <w:proofErr w:type="gramStart"/>
      <w:r>
        <w:t>отбора</w:t>
      </w:r>
      <w:proofErr w:type="gramEnd"/>
      <w:r>
        <w:t xml:space="preserve"> поступающих в Организации создаются приемная и апелляционная комиссии.</w:t>
      </w:r>
    </w:p>
    <w:p w:rsidR="00981243" w:rsidRDefault="009812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Минспорта России от 07.03.2019 N 187)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>Регламенты работы комиссий определяются локальным нормативным актом Организации. Составы комиссий утверждаются распорядительным актом Организации. В состав комиссий входят: председатель комиссии, заместитель председателя комиссии, члены комиссии. Секретарь комиссии может не входить в состав комиссий.</w:t>
      </w:r>
    </w:p>
    <w:p w:rsidR="00981243" w:rsidRDefault="009812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Минспорта России от 07.03.2019 N 187)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>5.1. Председателем приемной комиссии является руководитель Организации или лицо, им уполномоченное.</w:t>
      </w:r>
    </w:p>
    <w:p w:rsidR="00981243" w:rsidRDefault="009812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Минспорта России от 07.03.2019 N 187)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>Состав приемной комиссии (не менее пяти человек) формируется из числа работников Организации, участвующих в реализации образовательных программ.</w:t>
      </w:r>
    </w:p>
    <w:p w:rsidR="00981243" w:rsidRDefault="0098124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Минспорта России от 07.03.2019 N 187)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>5.2. Председателем апелляционной комиссии является руководитель Организации (в случае, если он не является председателем приемной комиссии) или лицо, им уполномоченное.</w:t>
      </w:r>
    </w:p>
    <w:p w:rsidR="00981243" w:rsidRDefault="009812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Минспорта России от 07.03.2019 N 187)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>Состав апелляционной комиссии (не менее трех человек) формируется из числа работников Организации, участвующих в реализации образовательных программ и не входящих в состав приемной комиссии.</w:t>
      </w:r>
    </w:p>
    <w:p w:rsidR="00981243" w:rsidRDefault="0098124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Минспорта России от 07.03.2019 N 187)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 xml:space="preserve">6. При организации приема поступающих руководитель Организации обеспечивает соблюдение их прав, прав их </w:t>
      </w:r>
      <w:hyperlink r:id="rId17" w:history="1">
        <w:r>
          <w:rPr>
            <w:color w:val="0000FF"/>
          </w:rPr>
          <w:t>законных представителей</w:t>
        </w:r>
      </w:hyperlink>
      <w:r>
        <w:t>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и склонностей поступающих.</w:t>
      </w:r>
    </w:p>
    <w:p w:rsidR="00981243" w:rsidRDefault="009812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Минспорта России от 07.03.2019 N 187)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lastRenderedPageBreak/>
        <w:t xml:space="preserve">7. Не </w:t>
      </w:r>
      <w:proofErr w:type="gramStart"/>
      <w:r>
        <w:t>позднее</w:t>
      </w:r>
      <w:proofErr w:type="gramEnd"/>
      <w:r>
        <w:t xml:space="preserve"> чем за месяц до начала приема документов Организация на своем информационном стенде и официальном сайте в информационно-телекоммуникационной сети "Интернет" размещает следующую информацию и документы с целью ознакомления с ними поступающих и их законных представителей:</w:t>
      </w:r>
    </w:p>
    <w:p w:rsidR="00981243" w:rsidRDefault="0098124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Минспорта России от 07.03.2019 N 187)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>копию устава Организации;</w:t>
      </w:r>
    </w:p>
    <w:p w:rsidR="00981243" w:rsidRDefault="0098124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Минспорта России от 07.03.2019 N 187)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>копию лицензии на осуществление образовательной деятельности (с приложениями);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>локальные нормативные акты, регламентирующие организацию образовательного процесса по образовательным программам;</w:t>
      </w:r>
    </w:p>
    <w:p w:rsidR="00981243" w:rsidRDefault="0098124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Минспорта России от 07.03.2019 N 187)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>условия работы приемной и апелляционной комиссий Организации;</w:t>
      </w:r>
    </w:p>
    <w:p w:rsidR="00981243" w:rsidRDefault="0098124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Минспорта России от 07.03.2019 N 187)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>количество бюджетных мест в соответствующем году по образовательным программам, а также количество вакантных мест для приема поступающих (при наличии);</w:t>
      </w:r>
    </w:p>
    <w:p w:rsidR="00981243" w:rsidRDefault="0098124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Минспорта России от 07.03.2019 N 187)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 xml:space="preserve">сроки приема документов для </w:t>
      </w:r>
      <w:proofErr w:type="gramStart"/>
      <w:r>
        <w:t>обучения по</w:t>
      </w:r>
      <w:proofErr w:type="gramEnd"/>
      <w:r>
        <w:t xml:space="preserve"> образовательным программам в соответствующем году;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 xml:space="preserve">сроки проведения индивидуального отбора </w:t>
      </w:r>
      <w:proofErr w:type="gramStart"/>
      <w:r>
        <w:t>поступающих</w:t>
      </w:r>
      <w:proofErr w:type="gramEnd"/>
      <w:r>
        <w:t xml:space="preserve"> в соответствующем году;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 xml:space="preserve">формы отбора </w:t>
      </w:r>
      <w:proofErr w:type="gramStart"/>
      <w:r>
        <w:t>поступающих</w:t>
      </w:r>
      <w:proofErr w:type="gramEnd"/>
      <w:r>
        <w:t xml:space="preserve"> и его содержание по каждой образовательной программе;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 xml:space="preserve">требования, предъявляемые к физическим (двигательным) способностям и к психологическим особенностям </w:t>
      </w:r>
      <w:proofErr w:type="gramStart"/>
      <w:r>
        <w:t>поступающих</w:t>
      </w:r>
      <w:proofErr w:type="gramEnd"/>
      <w:r>
        <w:t>;</w:t>
      </w:r>
    </w:p>
    <w:p w:rsidR="00981243" w:rsidRDefault="00981243">
      <w:pPr>
        <w:pStyle w:val="ConsPlusNormal"/>
        <w:spacing w:before="220"/>
        <w:ind w:firstLine="540"/>
        <w:jc w:val="both"/>
      </w:pPr>
      <w:proofErr w:type="gramStart"/>
      <w:r>
        <w:t>систему оценок (отметок, баллов, показателей в единицах измерения), применяемую при проведении индивидуального отбора поступающих;</w:t>
      </w:r>
      <w:proofErr w:type="gramEnd"/>
    </w:p>
    <w:p w:rsidR="00981243" w:rsidRDefault="00981243">
      <w:pPr>
        <w:pStyle w:val="ConsPlusNormal"/>
        <w:spacing w:before="220"/>
        <w:ind w:firstLine="540"/>
        <w:jc w:val="both"/>
      </w:pPr>
      <w:r>
        <w:t xml:space="preserve">условия и особенности проведения индивидуального отбора для </w:t>
      </w:r>
      <w:proofErr w:type="gramStart"/>
      <w:r>
        <w:t>поступающих</w:t>
      </w:r>
      <w:proofErr w:type="gramEnd"/>
      <w:r>
        <w:t xml:space="preserve"> с ограниченными возможностями здоровья;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>правила подачи и рассмотрения апелляций по процедуре и (или) результатам индивидуального отбора поступающих;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 xml:space="preserve">сроки зачисления </w:t>
      </w:r>
      <w:proofErr w:type="gramStart"/>
      <w:r>
        <w:t>поступающих</w:t>
      </w:r>
      <w:proofErr w:type="gramEnd"/>
      <w:r>
        <w:t xml:space="preserve"> в Организацию.</w:t>
      </w:r>
    </w:p>
    <w:p w:rsidR="00981243" w:rsidRDefault="0098124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Минспорта России от 07.03.2019 N 187)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 xml:space="preserve">8. Количество поступающих на бюджетной основе для </w:t>
      </w:r>
      <w:proofErr w:type="gramStart"/>
      <w:r>
        <w:t>обучения по</w:t>
      </w:r>
      <w:proofErr w:type="gramEnd"/>
      <w:r>
        <w:t xml:space="preserve"> образовательным программам определяется учредителем Организации в соответствии с государственным (муниципальным) заданием на оказание государственных (муниципальных) услуг.</w:t>
      </w:r>
    </w:p>
    <w:p w:rsidR="00981243" w:rsidRDefault="009812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Минспорта России от 07.03.2019 N 187)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>Организация вправе осуществлять прием поступающих сверх установленного государственного (муниципального) задания на оказание государственных (муниципальных) услуг на обучение на платной основе.</w:t>
      </w:r>
    </w:p>
    <w:p w:rsidR="00981243" w:rsidRDefault="0098124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Минспорта России от 07.03.2019 N 187)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 xml:space="preserve">Сведения о порядке оказания платных образовательных услуг, в том числе информация о стоимости обучения по каждой образовательной программе, размещается Организацией на своем информационном стенде и официальном сайте в информационно-телекоммуникационной </w:t>
      </w:r>
      <w:r>
        <w:lastRenderedPageBreak/>
        <w:t xml:space="preserve">сети "Интернет" в целях </w:t>
      </w:r>
      <w:proofErr w:type="gramStart"/>
      <w:r>
        <w:t>ознакомления</w:t>
      </w:r>
      <w:proofErr w:type="gramEnd"/>
      <w:r>
        <w:t xml:space="preserve"> с ними поступающих и их законных представителей.</w:t>
      </w:r>
    </w:p>
    <w:p w:rsidR="00981243" w:rsidRDefault="0098124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Минспорта России от 07.03.2019 N 187)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>9. Приемная комиссия Организации обеспечивает функционирование специальных телефонных линий, а также раздела сайта Организации в информационно-телекоммуникационной сети "Интернет" для оперативных ответов на обращения, связанные с приемом поступающих.</w:t>
      </w:r>
    </w:p>
    <w:p w:rsidR="00981243" w:rsidRDefault="009812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Минспорта России от 07.03.2019 N 187)</w:t>
      </w:r>
    </w:p>
    <w:p w:rsidR="00981243" w:rsidRDefault="00981243">
      <w:pPr>
        <w:pStyle w:val="ConsPlusNormal"/>
        <w:ind w:firstLine="540"/>
        <w:jc w:val="both"/>
      </w:pPr>
    </w:p>
    <w:p w:rsidR="00981243" w:rsidRDefault="00981243">
      <w:pPr>
        <w:pStyle w:val="ConsPlusTitle"/>
        <w:jc w:val="center"/>
        <w:outlineLvl w:val="1"/>
      </w:pPr>
      <w:r>
        <w:t xml:space="preserve">II. Организация приема </w:t>
      </w:r>
      <w:proofErr w:type="gramStart"/>
      <w:r>
        <w:t>поступающих</w:t>
      </w:r>
      <w:proofErr w:type="gramEnd"/>
    </w:p>
    <w:p w:rsidR="00981243" w:rsidRDefault="00981243">
      <w:pPr>
        <w:pStyle w:val="ConsPlusNormal"/>
        <w:ind w:firstLine="540"/>
        <w:jc w:val="both"/>
      </w:pPr>
    </w:p>
    <w:p w:rsidR="00981243" w:rsidRDefault="00981243">
      <w:pPr>
        <w:pStyle w:val="ConsPlusNormal"/>
        <w:ind w:firstLine="540"/>
        <w:jc w:val="both"/>
      </w:pPr>
      <w:r>
        <w:t>10. Организация приема и зачисления поступающих, а также их индивидуальный отбор осуществляются приемной комиссией Организации.</w:t>
      </w:r>
    </w:p>
    <w:p w:rsidR="00981243" w:rsidRDefault="009812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Минспорта России от 07.03.2019 N 187)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 xml:space="preserve">Организация самостоятельно устанавливает сроки приема документов в соответствующем году, но не </w:t>
      </w:r>
      <w:proofErr w:type="gramStart"/>
      <w:r>
        <w:t>позднее</w:t>
      </w:r>
      <w:proofErr w:type="gramEnd"/>
      <w:r>
        <w:t xml:space="preserve"> чем за месяц до проведения индивидуального отбора поступающих.</w:t>
      </w:r>
    </w:p>
    <w:p w:rsidR="00981243" w:rsidRDefault="0098124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Минспорта России от 07.03.2019 N 187)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 xml:space="preserve">11. Прием в Организации на </w:t>
      </w:r>
      <w:proofErr w:type="gramStart"/>
      <w:r>
        <w:t>обучение по</w:t>
      </w:r>
      <w:proofErr w:type="gramEnd"/>
      <w:r>
        <w:t xml:space="preserve"> образовательным программам осуществляется по письменному заявлению поступающих, достигших 14-летнего возраста, или законных представителей поступающих.</w:t>
      </w:r>
    </w:p>
    <w:p w:rsidR="00981243" w:rsidRDefault="009812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Минспорта России от 07.03.2019 N 187)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>Заявления о приеме могут быть поданы одновременно в несколько Организаций.</w:t>
      </w:r>
    </w:p>
    <w:p w:rsidR="00981243" w:rsidRDefault="0098124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Минспорта России от 07.03.2019 N 187)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>В заявлении о приеме в Организацию указываются следующие сведения:</w:t>
      </w:r>
    </w:p>
    <w:p w:rsidR="00981243" w:rsidRDefault="0098124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Минспорта России от 07.03.2019 N 187)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>наименование образовательной программы, на которую планируется поступление;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 xml:space="preserve">фамилия, имя и отчество (при наличии) </w:t>
      </w:r>
      <w:proofErr w:type="gramStart"/>
      <w:r>
        <w:t>поступающего</w:t>
      </w:r>
      <w:proofErr w:type="gramEnd"/>
      <w:r>
        <w:t>;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>дата рождения поступающего;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 xml:space="preserve">фамилия, имя и отчество (при наличии) законных представителей </w:t>
      </w:r>
      <w:proofErr w:type="gramStart"/>
      <w:r>
        <w:t>поступающего</w:t>
      </w:r>
      <w:proofErr w:type="gramEnd"/>
      <w:r>
        <w:t>;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>номера телефонов законных представителей поступающего (при наличии);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>адрес места регистрации и (или) фактического места жительства поступающего.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>В заявлении фиксируются факт ознакомления законных представителей с уставом Организац</w:t>
      </w:r>
      <w:proofErr w:type="gramStart"/>
      <w:r>
        <w:t>ии и ее</w:t>
      </w:r>
      <w:proofErr w:type="gramEnd"/>
      <w:r>
        <w:t xml:space="preserve"> локальными нормативными актами, а также согласие на проведение процедуры индивидуального отбора поступающего.</w:t>
      </w:r>
    </w:p>
    <w:p w:rsidR="00981243" w:rsidRDefault="0098124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Минспорта России от 07.03.2019 N 187)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>12. При подаче заявления представляются следующие документы: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>копия свидетельства о рождении поступающего;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>медицинские документы, подтверждающие отсутствие у поступающего противопоказаний для освоения образовательной программы в области физической культуры и спорта;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 xml:space="preserve">фотографии </w:t>
      </w:r>
      <w:proofErr w:type="gramStart"/>
      <w:r>
        <w:t>поступающего</w:t>
      </w:r>
      <w:proofErr w:type="gramEnd"/>
      <w:r>
        <w:t xml:space="preserve"> (в количестве и формате, установленном Организацией).</w:t>
      </w:r>
    </w:p>
    <w:p w:rsidR="00981243" w:rsidRDefault="0098124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Минспорта России от 07.03.2019 N 187)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lastRenderedPageBreak/>
        <w:t>13. На каждого поступающего заводится личное дело, в котором хранятся все сданные документы и материалы результатов индивидуального отбора.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>Личные дела поступающих хранятся в Организации не менее трех месяцев с начала объявления приема в Организацию.</w:t>
      </w:r>
    </w:p>
    <w:p w:rsidR="00981243" w:rsidRDefault="009812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Минспорта России от 07.03.2019 N 187)</w:t>
      </w:r>
    </w:p>
    <w:p w:rsidR="00981243" w:rsidRDefault="00981243">
      <w:pPr>
        <w:pStyle w:val="ConsPlusNormal"/>
        <w:ind w:firstLine="540"/>
        <w:jc w:val="both"/>
      </w:pPr>
    </w:p>
    <w:p w:rsidR="00981243" w:rsidRDefault="00981243">
      <w:pPr>
        <w:pStyle w:val="ConsPlusTitle"/>
        <w:jc w:val="center"/>
        <w:outlineLvl w:val="1"/>
      </w:pPr>
      <w:bookmarkStart w:id="1" w:name="P118"/>
      <w:bookmarkEnd w:id="1"/>
      <w:r>
        <w:t>III. Организация проведения индивидуального</w:t>
      </w:r>
    </w:p>
    <w:p w:rsidR="00981243" w:rsidRDefault="00981243">
      <w:pPr>
        <w:pStyle w:val="ConsPlusTitle"/>
        <w:jc w:val="center"/>
      </w:pPr>
      <w:r>
        <w:t xml:space="preserve">отбора </w:t>
      </w:r>
      <w:proofErr w:type="gramStart"/>
      <w:r>
        <w:t>поступающих</w:t>
      </w:r>
      <w:proofErr w:type="gramEnd"/>
    </w:p>
    <w:p w:rsidR="00981243" w:rsidRDefault="00981243">
      <w:pPr>
        <w:pStyle w:val="ConsPlusNormal"/>
        <w:ind w:firstLine="540"/>
        <w:jc w:val="both"/>
      </w:pPr>
    </w:p>
    <w:p w:rsidR="00981243" w:rsidRDefault="00981243">
      <w:pPr>
        <w:pStyle w:val="ConsPlusNormal"/>
        <w:ind w:firstLine="540"/>
        <w:jc w:val="both"/>
      </w:pPr>
      <w:r>
        <w:t xml:space="preserve">14. Индивидуальный отбор </w:t>
      </w:r>
      <w:proofErr w:type="gramStart"/>
      <w:r>
        <w:t>поступающих</w:t>
      </w:r>
      <w:proofErr w:type="gramEnd"/>
      <w:r>
        <w:t xml:space="preserve"> в Организацию проводит приемная комиссия.</w:t>
      </w:r>
    </w:p>
    <w:p w:rsidR="00981243" w:rsidRDefault="009812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Минспорта России от 07.03.2019 N 187)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 xml:space="preserve">Организация самостоятельно устанавливает сроки проведения индивидуального отбора </w:t>
      </w:r>
      <w:proofErr w:type="gramStart"/>
      <w:r>
        <w:t>поступающих</w:t>
      </w:r>
      <w:proofErr w:type="gramEnd"/>
      <w:r>
        <w:t xml:space="preserve"> в соответствующем году, утверждаемые распорядительным актом Организации.</w:t>
      </w:r>
    </w:p>
    <w:p w:rsidR="00981243" w:rsidRDefault="0098124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Минспорта России от 07.03.2019 N 187)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>15. Индивидуальный отбор поступающих проводится в формах, предусмотренных Организацией, с целью зачисления лиц, обладающих способностями в области физической культуры и спорта, необходимыми для освоения соответствующей образовательной программы.</w:t>
      </w:r>
    </w:p>
    <w:p w:rsidR="00981243" w:rsidRDefault="0098124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Минспорта России от 07.03.2019 N 187)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>16. Во время проведения индивидуального отбора поступающих присутствие посторонних лиц допускается только с разрешения руководителя Организации.</w:t>
      </w:r>
    </w:p>
    <w:p w:rsidR="00981243" w:rsidRDefault="009812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Минспорта России от 07.03.2019 N 187)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>17. Результаты индивидуального отбора объявляются не позднее чем через три рабочих дня после его проведения.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>Объявление указанных результатов осуществляется путем размещения пофамильного списка-рейтинга с указанием системы оценок, применяемой в Организации, и самих оценок (отметок, баллов, показателей в единицах измерения), полученных каждым поступающим по итогам индивидуального отбора.</w:t>
      </w:r>
    </w:p>
    <w:p w:rsidR="00981243" w:rsidRDefault="009812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Минспорта России от 07.03.2019 N 187)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>Данные результаты размещаются на информационном стенде и на официальном сайте Организации в информационно-телекоммуникационной сети "Интернет" с учетом соблюдения законодательства Российской Федерации в области персональных данных.</w:t>
      </w:r>
    </w:p>
    <w:p w:rsidR="00981243" w:rsidRDefault="00981243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Минспорта России от 07.03.2019 N 187)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>18. Организацией предусматривается проведение дополнительного отбора для лиц, не участвовавших в первоначальном индивидуальном отборе в установленные Организации сроки по уважительной причине, в пределах общего срока проведения индивидуального отбора поступающих.</w:t>
      </w:r>
    </w:p>
    <w:p w:rsidR="00981243" w:rsidRDefault="009812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Минспорта России от 07.03.2019 N 187)</w:t>
      </w:r>
    </w:p>
    <w:p w:rsidR="00981243" w:rsidRDefault="00981243">
      <w:pPr>
        <w:pStyle w:val="ConsPlusNormal"/>
        <w:ind w:firstLine="540"/>
        <w:jc w:val="both"/>
      </w:pPr>
    </w:p>
    <w:p w:rsidR="00981243" w:rsidRDefault="00981243">
      <w:pPr>
        <w:pStyle w:val="ConsPlusTitle"/>
        <w:jc w:val="center"/>
        <w:outlineLvl w:val="1"/>
      </w:pPr>
      <w:r>
        <w:t>IV. Подача и рассмотрение апелляции.</w:t>
      </w:r>
    </w:p>
    <w:p w:rsidR="00981243" w:rsidRDefault="00981243">
      <w:pPr>
        <w:pStyle w:val="ConsPlusTitle"/>
        <w:jc w:val="center"/>
      </w:pPr>
      <w:r>
        <w:t xml:space="preserve">Повторное проведение отбора </w:t>
      </w:r>
      <w:proofErr w:type="gramStart"/>
      <w:r>
        <w:t>поступающих</w:t>
      </w:r>
      <w:proofErr w:type="gramEnd"/>
    </w:p>
    <w:p w:rsidR="00981243" w:rsidRDefault="00981243">
      <w:pPr>
        <w:pStyle w:val="ConsPlusNormal"/>
        <w:ind w:firstLine="540"/>
        <w:jc w:val="both"/>
      </w:pPr>
    </w:p>
    <w:p w:rsidR="00981243" w:rsidRDefault="00981243">
      <w:pPr>
        <w:pStyle w:val="ConsPlusNormal"/>
        <w:ind w:firstLine="540"/>
        <w:jc w:val="both"/>
      </w:pPr>
      <w:r>
        <w:t>19. Законные представители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</w:t>
      </w:r>
      <w:proofErr w:type="gramStart"/>
      <w:r>
        <w:t>поступающих</w:t>
      </w:r>
      <w:proofErr w:type="gramEnd"/>
      <w:r>
        <w:t xml:space="preserve">, </w:t>
      </w:r>
      <w:r>
        <w:lastRenderedPageBreak/>
        <w:t>подавшие апелляцию.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 xml:space="preserve">20. Апелляционная комиссия принимает решение о целесообразности или нецелесообразности повторного проведения индивидуального отбора в </w:t>
      </w:r>
      <w:proofErr w:type="gramStart"/>
      <w:r>
        <w:t>отношении</w:t>
      </w:r>
      <w:proofErr w:type="gramEnd"/>
      <w:r>
        <w:t xml:space="preserve"> поступающего, законные представители которого подали апелляцию.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>21.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 xml:space="preserve">22. Подача апелляции по процедуре проведения повторного индивидуального отбора </w:t>
      </w:r>
      <w:proofErr w:type="gramStart"/>
      <w:r>
        <w:t>поступающих</w:t>
      </w:r>
      <w:proofErr w:type="gramEnd"/>
      <w:r>
        <w:t xml:space="preserve"> не допускается.</w:t>
      </w:r>
    </w:p>
    <w:p w:rsidR="00981243" w:rsidRDefault="00981243">
      <w:pPr>
        <w:pStyle w:val="ConsPlusNormal"/>
        <w:jc w:val="center"/>
      </w:pPr>
    </w:p>
    <w:p w:rsidR="00981243" w:rsidRDefault="00981243">
      <w:pPr>
        <w:pStyle w:val="ConsPlusTitle"/>
        <w:jc w:val="center"/>
        <w:outlineLvl w:val="1"/>
      </w:pPr>
      <w:r>
        <w:t xml:space="preserve">V. Порядок зачисления и дополнительный прием </w:t>
      </w:r>
      <w:proofErr w:type="gramStart"/>
      <w:r>
        <w:t>поступающих</w:t>
      </w:r>
      <w:proofErr w:type="gramEnd"/>
    </w:p>
    <w:p w:rsidR="00981243" w:rsidRDefault="00981243">
      <w:pPr>
        <w:pStyle w:val="ConsPlusTitle"/>
        <w:jc w:val="center"/>
      </w:pPr>
      <w:r>
        <w:t>в организацию, осуществляющую образовательную деятельность</w:t>
      </w:r>
    </w:p>
    <w:p w:rsidR="00981243" w:rsidRDefault="00981243">
      <w:pPr>
        <w:pStyle w:val="ConsPlusNormal"/>
        <w:jc w:val="center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Минспорта России от 07.03.2019 N 187)</w:t>
      </w:r>
    </w:p>
    <w:p w:rsidR="00981243" w:rsidRDefault="00981243">
      <w:pPr>
        <w:pStyle w:val="ConsPlusNormal"/>
        <w:jc w:val="center"/>
      </w:pPr>
    </w:p>
    <w:p w:rsidR="00981243" w:rsidRDefault="00981243">
      <w:pPr>
        <w:pStyle w:val="ConsPlusNormal"/>
        <w:ind w:firstLine="540"/>
        <w:jc w:val="both"/>
      </w:pPr>
      <w:r>
        <w:t xml:space="preserve">23. Зачисление </w:t>
      </w:r>
      <w:proofErr w:type="gramStart"/>
      <w:r>
        <w:t>поступающих</w:t>
      </w:r>
      <w:proofErr w:type="gramEnd"/>
      <w:r>
        <w:t xml:space="preserve"> в Организацию на обучение по образовательным программам оформляется распорядительным актом Организации на основании решения приемной комиссии или апелляционной комиссии в сроки, установленные Организацией.</w:t>
      </w:r>
    </w:p>
    <w:p w:rsidR="00981243" w:rsidRDefault="009812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Минспорта России от 07.03.2019 N 187)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>24. При наличии мест, оставшихся вакантными после зачисления по результатам индивидуального отбора поступающих, учредитель может предоставить Организации право проводить дополнительный прием поступающих.</w:t>
      </w:r>
    </w:p>
    <w:p w:rsidR="00981243" w:rsidRDefault="009812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Минспорта России от 07.03.2019 N 187)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>Зачисление на вакантные места проводится по результатам дополнительного индивидуального отбора.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>25. Организация дополнительного приема и зачисления осуществляется в соответствии с локальными нормативными актами Организации, при этом сроки дополнительного приема поступающих публикуются на информационном стенде Организации и на официальном сайте Организации в информационно-телекоммуникационной сети "Интернет".</w:t>
      </w:r>
    </w:p>
    <w:p w:rsidR="00981243" w:rsidRDefault="009812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Минспорта России от 07.03.2019 N 187)</w:t>
      </w:r>
    </w:p>
    <w:p w:rsidR="00981243" w:rsidRDefault="00981243">
      <w:pPr>
        <w:pStyle w:val="ConsPlusNormal"/>
        <w:spacing w:before="220"/>
        <w:ind w:firstLine="540"/>
        <w:jc w:val="both"/>
      </w:pPr>
      <w:r>
        <w:t xml:space="preserve">26. Дополнительный индивидуальный отбор </w:t>
      </w:r>
      <w:proofErr w:type="gramStart"/>
      <w:r>
        <w:t>поступающих</w:t>
      </w:r>
      <w:proofErr w:type="gramEnd"/>
      <w:r>
        <w:t xml:space="preserve"> осуществляется в сроки, установленные Организацией, в порядке, установленном </w:t>
      </w:r>
      <w:hyperlink w:anchor="P118" w:history="1">
        <w:r>
          <w:rPr>
            <w:color w:val="0000FF"/>
          </w:rPr>
          <w:t>главой III</w:t>
        </w:r>
      </w:hyperlink>
      <w:r>
        <w:t xml:space="preserve"> настоящего Порядка.</w:t>
      </w:r>
    </w:p>
    <w:p w:rsidR="00981243" w:rsidRDefault="009812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Минспорта России от 07.03.2019 N 187)</w:t>
      </w:r>
    </w:p>
    <w:p w:rsidR="00981243" w:rsidRDefault="00981243">
      <w:pPr>
        <w:pStyle w:val="ConsPlusNormal"/>
        <w:ind w:firstLine="540"/>
        <w:jc w:val="both"/>
      </w:pPr>
    </w:p>
    <w:p w:rsidR="00981243" w:rsidRDefault="00981243">
      <w:pPr>
        <w:pStyle w:val="ConsPlusNormal"/>
        <w:ind w:firstLine="540"/>
        <w:jc w:val="both"/>
      </w:pPr>
    </w:p>
    <w:p w:rsidR="00981243" w:rsidRDefault="009812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2B2C" w:rsidRDefault="00322B2C">
      <w:bookmarkStart w:id="2" w:name="_GoBack"/>
      <w:bookmarkEnd w:id="2"/>
    </w:p>
    <w:sectPr w:rsidR="00322B2C" w:rsidSect="002D2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43"/>
    <w:rsid w:val="00322B2C"/>
    <w:rsid w:val="0098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1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12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1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12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ED7BC1C5DF4D15B96A65ADDB761AAC2BC61A65B87B916812DAFB9079CC67233B1BD363679A751AABBDA8E81C3394586B5CF9891D9F0501F5Ch3K" TargetMode="External"/><Relationship Id="rId18" Type="http://schemas.openxmlformats.org/officeDocument/2006/relationships/hyperlink" Target="consultantplus://offline/ref=CED7BC1C5DF4D15B96A65ADDB761AAC2BC61A65B87B916812DAFB9079CC67233B1BD363679A751AABBDA8E81C3394586B5CF9891D9F0501F5Ch3K" TargetMode="External"/><Relationship Id="rId26" Type="http://schemas.openxmlformats.org/officeDocument/2006/relationships/hyperlink" Target="consultantplus://offline/ref=CED7BC1C5DF4D15B96A65ADDB761AAC2BC61A65B87B916812DAFB9079CC67233B1BD363679A751AABBDA8E81C3394586B5CF9891D9F0501F5Ch3K" TargetMode="External"/><Relationship Id="rId39" Type="http://schemas.openxmlformats.org/officeDocument/2006/relationships/hyperlink" Target="consultantplus://offline/ref=CED7BC1C5DF4D15B96A65ADDB761AAC2BC61A65B87B916812DAFB9079CC67233B1BD363679A751A9BCDA8E81C3394586B5CF9891D9F0501F5Ch3K" TargetMode="External"/><Relationship Id="rId21" Type="http://schemas.openxmlformats.org/officeDocument/2006/relationships/hyperlink" Target="consultantplus://offline/ref=CED7BC1C5DF4D15B96A65ADDB761AAC2BC61A65B87B916812DAFB9079CC67233B1BD363679A751A9B8DA8E81C3394586B5CF9891D9F0501F5Ch3K" TargetMode="External"/><Relationship Id="rId34" Type="http://schemas.openxmlformats.org/officeDocument/2006/relationships/hyperlink" Target="consultantplus://offline/ref=CED7BC1C5DF4D15B96A65ADDB761AAC2BC61A65B87B916812DAFB9079CC67233B1BD363679A751AABBDA8E81C3394586B5CF9891D9F0501F5Ch3K" TargetMode="External"/><Relationship Id="rId42" Type="http://schemas.openxmlformats.org/officeDocument/2006/relationships/hyperlink" Target="consultantplus://offline/ref=CED7BC1C5DF4D15B96A65ADDB761AAC2BC61A65B87B916812DAFB9079CC67233B1BD363679A751AABBDA8E81C3394586B5CF9891D9F0501F5Ch3K" TargetMode="External"/><Relationship Id="rId47" Type="http://schemas.openxmlformats.org/officeDocument/2006/relationships/hyperlink" Target="consultantplus://offline/ref=CED7BC1C5DF4D15B96A65ADDB761AAC2BC61A65B87B916812DAFB9079CC67233B1BD363679A751AABBDA8E81C3394586B5CF9891D9F0501F5Ch3K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CED7BC1C5DF4D15B96A65ADDB761AAC2BC67A05C82B416812DAFB9079CC67233B1BD363679A650A8BFDA8E81C3394586B5CF9891D9F0501F5Ch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D7BC1C5DF4D15B96A65ADDB761AAC2BC61A65B87B916812DAFB9079CC67233B1BD363679A751AABFDA8E81C3394586B5CF9891D9F0501F5Ch3K" TargetMode="External"/><Relationship Id="rId29" Type="http://schemas.openxmlformats.org/officeDocument/2006/relationships/hyperlink" Target="consultantplus://offline/ref=CED7BC1C5DF4D15B96A65ADDB761AAC2BC61A65B87B916812DAFB9079CC67233B1BD363679A751AABBDA8E81C3394586B5CF9891D9F0501F5Ch3K" TargetMode="External"/><Relationship Id="rId11" Type="http://schemas.openxmlformats.org/officeDocument/2006/relationships/hyperlink" Target="consultantplus://offline/ref=CED7BC1C5DF4D15B96A65ADDB761AAC2BC61A65B87B916812DAFB9079CC67233B1BD363679A751AABBDA8E81C3394586B5CF9891D9F0501F5Ch3K" TargetMode="External"/><Relationship Id="rId24" Type="http://schemas.openxmlformats.org/officeDocument/2006/relationships/hyperlink" Target="consultantplus://offline/ref=CED7BC1C5DF4D15B96A65ADDB761AAC2BC61A65B87B916812DAFB9079CC67233B1BD363679A751AABBDA8E81C3394586B5CF9891D9F0501F5Ch3K" TargetMode="External"/><Relationship Id="rId32" Type="http://schemas.openxmlformats.org/officeDocument/2006/relationships/hyperlink" Target="consultantplus://offline/ref=CED7BC1C5DF4D15B96A65ADDB761AAC2BC61A65B87B916812DAFB9079CC67233B1BD363679A751AABBDA8E81C3394586B5CF9891D9F0501F5Ch3K" TargetMode="External"/><Relationship Id="rId37" Type="http://schemas.openxmlformats.org/officeDocument/2006/relationships/hyperlink" Target="consultantplus://offline/ref=CED7BC1C5DF4D15B96A65ADDB761AAC2BC61A65B87B916812DAFB9079CC67233B1BD363679A751AABBDA8E81C3394586B5CF9891D9F0501F5Ch3K" TargetMode="External"/><Relationship Id="rId40" Type="http://schemas.openxmlformats.org/officeDocument/2006/relationships/hyperlink" Target="consultantplus://offline/ref=CED7BC1C5DF4D15B96A65ADDB761AAC2BC61A65B87B916812DAFB9079CC67233B1BD363679A751AABBDA8E81C3394586B5CF9891D9F0501F5Ch3K" TargetMode="External"/><Relationship Id="rId45" Type="http://schemas.openxmlformats.org/officeDocument/2006/relationships/hyperlink" Target="consultantplus://offline/ref=CED7BC1C5DF4D15B96A65ADDB761AAC2BC61A65B87B916812DAFB9079CC67233B1BD363679A751AABBDA8E81C3394586B5CF9891D9F0501F5Ch3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ED7BC1C5DF4D15B96A65ADDB761AAC2BC61A65B87B916812DAFB9079CC67233B1BD363679A751AABBDA8E81C3394586B5CF9891D9F0501F5Ch3K" TargetMode="External"/><Relationship Id="rId23" Type="http://schemas.openxmlformats.org/officeDocument/2006/relationships/hyperlink" Target="consultantplus://offline/ref=CED7BC1C5DF4D15B96A65ADDB761AAC2BC61A65B87B916812DAFB9079CC67233B1BD363679A751A9BADA8E81C3394586B5CF9891D9F0501F5Ch3K" TargetMode="External"/><Relationship Id="rId28" Type="http://schemas.openxmlformats.org/officeDocument/2006/relationships/hyperlink" Target="consultantplus://offline/ref=CED7BC1C5DF4D15B96A65ADDB761AAC2BC61A65B87B916812DAFB9079CC67233B1BD363679A751AABBDA8E81C3394586B5CF9891D9F0501F5Ch3K" TargetMode="External"/><Relationship Id="rId36" Type="http://schemas.openxmlformats.org/officeDocument/2006/relationships/hyperlink" Target="consultantplus://offline/ref=CED7BC1C5DF4D15B96A65ADDB761AAC2BC61A65B87B916812DAFB9079CC67233B1BD363679A751AABBDA8E81C3394586B5CF9891D9F0501F5Ch3K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CED7BC1C5DF4D15B96A65ADDB761AAC2BC61A65B87B916812DAFB9079CC67233B1BD363679A751AABBDA8E81C3394586B5CF9891D9F0501F5Ch3K" TargetMode="External"/><Relationship Id="rId19" Type="http://schemas.openxmlformats.org/officeDocument/2006/relationships/hyperlink" Target="consultantplus://offline/ref=CED7BC1C5DF4D15B96A65ADDB761AAC2BC61A65B87B916812DAFB9079CC67233B1BD363679A751AABBDA8E81C3394586B5CF9891D9F0501F5Ch3K" TargetMode="External"/><Relationship Id="rId31" Type="http://schemas.openxmlformats.org/officeDocument/2006/relationships/hyperlink" Target="consultantplus://offline/ref=CED7BC1C5DF4D15B96A65ADDB761AAC2BC61A65B87B916812DAFB9079CC67233B1BD363679A751AABBDA8E81C3394586B5CF9891D9F0501F5Ch3K" TargetMode="External"/><Relationship Id="rId44" Type="http://schemas.openxmlformats.org/officeDocument/2006/relationships/hyperlink" Target="consultantplus://offline/ref=CED7BC1C5DF4D15B96A65ADDB761AAC2BC61A65B87B916812DAFB9079CC67233B1BD363679A751AABCDA8E81C3394586B5CF9891D9F0501F5Ch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D7BC1C5DF4D15B96A65ADDB761AAC2BC61A65B87B916812DAFB9079CC67233B1BD363679A751AAB9DA8E81C3394586B5CF9891D9F0501F5Ch3K" TargetMode="External"/><Relationship Id="rId14" Type="http://schemas.openxmlformats.org/officeDocument/2006/relationships/hyperlink" Target="consultantplus://offline/ref=CED7BC1C5DF4D15B96A65ADDB761AAC2BC61A65B87B916812DAFB9079CC67233B1BD363679A751AABDDA8E81C3394586B5CF9891D9F0501F5Ch3K" TargetMode="External"/><Relationship Id="rId22" Type="http://schemas.openxmlformats.org/officeDocument/2006/relationships/hyperlink" Target="consultantplus://offline/ref=CED7BC1C5DF4D15B96A65ADDB761AAC2BC61A65B87B916812DAFB9079CC67233B1BD363679A751AABBDA8E81C3394586B5CF9891D9F0501F5Ch3K" TargetMode="External"/><Relationship Id="rId27" Type="http://schemas.openxmlformats.org/officeDocument/2006/relationships/hyperlink" Target="consultantplus://offline/ref=CED7BC1C5DF4D15B96A65ADDB761AAC2BC61A65B87B916812DAFB9079CC67233B1BD363679A751AABBDA8E81C3394586B5CF9891D9F0501F5Ch3K" TargetMode="External"/><Relationship Id="rId30" Type="http://schemas.openxmlformats.org/officeDocument/2006/relationships/hyperlink" Target="consultantplus://offline/ref=CED7BC1C5DF4D15B96A65ADDB761AAC2BC61A65B87B916812DAFB9079CC67233B1BD363679A751AABBDA8E81C3394586B5CF9891D9F0501F5Ch3K" TargetMode="External"/><Relationship Id="rId35" Type="http://schemas.openxmlformats.org/officeDocument/2006/relationships/hyperlink" Target="consultantplus://offline/ref=CED7BC1C5DF4D15B96A65ADDB761AAC2BC61A65B87B916812DAFB9079CC67233B1BD363679A751AABBDA8E81C3394586B5CF9891D9F0501F5Ch3K" TargetMode="External"/><Relationship Id="rId43" Type="http://schemas.openxmlformats.org/officeDocument/2006/relationships/hyperlink" Target="consultantplus://offline/ref=CED7BC1C5DF4D15B96A65ADDB761AAC2BC61A65B87B916812DAFB9079CC67233B1BD363679A751AABBDA8E81C3394586B5CF9891D9F0501F5Ch3K" TargetMode="External"/><Relationship Id="rId48" Type="http://schemas.openxmlformats.org/officeDocument/2006/relationships/hyperlink" Target="consultantplus://offline/ref=CED7BC1C5DF4D15B96A65ADDB761AAC2BC61A65B87B916812DAFB9079CC67233B1BD363679A751AABBDA8E81C3394586B5CF9891D9F0501F5Ch3K" TargetMode="External"/><Relationship Id="rId8" Type="http://schemas.openxmlformats.org/officeDocument/2006/relationships/hyperlink" Target="consultantplus://offline/ref=CED7BC1C5DF4D15B96A65ADDB761AAC2BC61A65B87B916812DAFB9079CC67233B1BD363679A751ABBEDA8E81C3394586B5CF9891D9F0501F5Ch3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ED7BC1C5DF4D15B96A65ADDB761AAC2BC61A65B87B916812DAFB9079CC67233B1BD363679A751AABBDA8E81C3394586B5CF9891D9F0501F5Ch3K" TargetMode="External"/><Relationship Id="rId17" Type="http://schemas.openxmlformats.org/officeDocument/2006/relationships/hyperlink" Target="consultantplus://offline/ref=CED7BC1C5DF4D15B96A65ADDB761AAC2B66AA15A80BB4B8B25F6B5059BC92D24B6F43A3779A751AFB3858B94D2614884A9D0998FC5F25251hDK" TargetMode="External"/><Relationship Id="rId25" Type="http://schemas.openxmlformats.org/officeDocument/2006/relationships/hyperlink" Target="consultantplus://offline/ref=CED7BC1C5DF4D15B96A65ADDB761AAC2BC61A65B87B916812DAFB9079CC67233B1BD363679A751AABBDA8E81C3394586B5CF9891D9F0501F5Ch3K" TargetMode="External"/><Relationship Id="rId33" Type="http://schemas.openxmlformats.org/officeDocument/2006/relationships/hyperlink" Target="consultantplus://offline/ref=CED7BC1C5DF4D15B96A65ADDB761AAC2BC61A65B87B916812DAFB9079CC67233B1BD363679A751AABBDA8E81C3394586B5CF9891D9F0501F5Ch3K" TargetMode="External"/><Relationship Id="rId38" Type="http://schemas.openxmlformats.org/officeDocument/2006/relationships/hyperlink" Target="consultantplus://offline/ref=CED7BC1C5DF4D15B96A65ADDB761AAC2BC61A65B87B916812DAFB9079CC67233B1BD363679A751AABBDA8E81C3394586B5CF9891D9F0501F5Ch3K" TargetMode="External"/><Relationship Id="rId46" Type="http://schemas.openxmlformats.org/officeDocument/2006/relationships/hyperlink" Target="consultantplus://offline/ref=CED7BC1C5DF4D15B96A65ADDB761AAC2BC61A65B87B916812DAFB9079CC67233B1BD363679A751AABBDA8E81C3394586B5CF9891D9F0501F5Ch3K" TargetMode="External"/><Relationship Id="rId20" Type="http://schemas.openxmlformats.org/officeDocument/2006/relationships/hyperlink" Target="consultantplus://offline/ref=CED7BC1C5DF4D15B96A65ADDB761AAC2BC61A65B87B916812DAFB9079CC67233B1BD363679A751AABBDA8E81C3394586B5CF9891D9F0501F5Ch3K" TargetMode="External"/><Relationship Id="rId41" Type="http://schemas.openxmlformats.org/officeDocument/2006/relationships/hyperlink" Target="consultantplus://offline/ref=CED7BC1C5DF4D15B96A65ADDB761AAC2BC61A65B87B916812DAFB9079CC67233B1BD363679A751AABBDA8E81C3394586B5CF9891D9F0501F5Ch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D7BC1C5DF4D15B96A65ADDB761AAC2BC61A65B87B916812DAFB9079CC67233B1BD363679A751ABBEDA8E81C3394586B5CF9891D9F0501F5Ch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3287</Words>
  <Characters>18741</Characters>
  <Application>Microsoft Office Word</Application>
  <DocSecurity>0</DocSecurity>
  <Lines>156</Lines>
  <Paragraphs>43</Paragraphs>
  <ScaleCrop>false</ScaleCrop>
  <Company/>
  <LinksUpToDate>false</LinksUpToDate>
  <CharactersWithSpaces>21985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Марина Александровна Остапова</cp:lastModifiedBy>
  <cp:revision>1</cp:revision>
  <dcterms:created xsi:type="dcterms:W3CDTF">2020-10-02T10:33:00Z</dcterms:created>
  <dcterms:modified xsi:type="dcterms:W3CDTF">2020-10-02T10:34:00Z</dcterms:modified>
</cp:coreProperties>
</file>