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23" w:rsidRPr="00952FF5" w:rsidRDefault="00495DC4" w:rsidP="00FF4C23">
      <w:pPr>
        <w:spacing w:after="0" w:line="240" w:lineRule="auto"/>
        <w:ind w:left="-391"/>
        <w:jc w:val="center"/>
        <w:textAlignment w:val="baseline"/>
        <w:rPr>
          <w:rFonts w:ascii="Segoe UI" w:eastAsia="Times New Roman" w:hAnsi="Segoe UI" w:cs="Segoe UI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Аналитическая справка</w:t>
      </w:r>
      <w:bookmarkStart w:id="0" w:name="_GoBack"/>
      <w:bookmarkEnd w:id="0"/>
    </w:p>
    <w:p w:rsidR="00FF4C23" w:rsidRPr="00952FF5" w:rsidRDefault="00FF4C23" w:rsidP="00FF4C23">
      <w:pPr>
        <w:spacing w:after="0" w:line="240" w:lineRule="auto"/>
        <w:ind w:left="-391"/>
        <w:jc w:val="center"/>
        <w:textAlignment w:val="baseline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952FF5">
        <w:rPr>
          <w:rFonts w:ascii="Times New Roman" w:eastAsia="Times New Roman" w:hAnsi="Times New Roman"/>
          <w:b/>
          <w:bCs/>
          <w:sz w:val="28"/>
          <w:lang w:eastAsia="ru-RU"/>
        </w:rPr>
        <w:t xml:space="preserve">о результатах проведения социально-психологического тестирования обучающихся </w:t>
      </w:r>
      <w:r>
        <w:rPr>
          <w:rFonts w:ascii="Times New Roman" w:eastAsia="Times New Roman" w:hAnsi="Times New Roman"/>
          <w:b/>
          <w:bCs/>
          <w:sz w:val="28"/>
          <w:lang w:eastAsia="ru-RU"/>
        </w:rPr>
        <w:t>о</w:t>
      </w:r>
      <w:r w:rsidRPr="00952FF5">
        <w:rPr>
          <w:rFonts w:ascii="Times New Roman" w:eastAsia="Times New Roman" w:hAnsi="Times New Roman"/>
          <w:b/>
          <w:bCs/>
          <w:sz w:val="28"/>
          <w:lang w:eastAsia="ru-RU"/>
        </w:rPr>
        <w:t xml:space="preserve">бразовательных организаций Ленинградской области </w:t>
      </w:r>
    </w:p>
    <w:p w:rsidR="00FF4C23" w:rsidRPr="00952FF5" w:rsidRDefault="00FF4C23" w:rsidP="00FF4C23">
      <w:pPr>
        <w:spacing w:after="0" w:line="240" w:lineRule="auto"/>
        <w:ind w:left="-391"/>
        <w:jc w:val="center"/>
        <w:textAlignment w:val="baseline"/>
        <w:rPr>
          <w:rFonts w:ascii="Segoe UI" w:eastAsia="Times New Roman" w:hAnsi="Segoe UI" w:cs="Segoe UI"/>
          <w:sz w:val="25"/>
          <w:szCs w:val="25"/>
          <w:lang w:eastAsia="ru-RU"/>
        </w:rPr>
      </w:pPr>
      <w:r w:rsidRPr="00952FF5">
        <w:rPr>
          <w:rFonts w:ascii="Times New Roman" w:eastAsia="Times New Roman" w:hAnsi="Times New Roman"/>
          <w:b/>
          <w:bCs/>
          <w:sz w:val="28"/>
          <w:lang w:eastAsia="ru-RU"/>
        </w:rPr>
        <w:t>в 201</w:t>
      </w:r>
      <w:r>
        <w:rPr>
          <w:rFonts w:ascii="Times New Roman" w:eastAsia="Times New Roman" w:hAnsi="Times New Roman"/>
          <w:b/>
          <w:bCs/>
          <w:sz w:val="28"/>
          <w:lang w:eastAsia="ru-RU"/>
        </w:rPr>
        <w:t>9</w:t>
      </w:r>
      <w:r w:rsidRPr="00952FF5">
        <w:rPr>
          <w:rFonts w:ascii="Times New Roman" w:eastAsia="Times New Roman" w:hAnsi="Times New Roman"/>
          <w:b/>
          <w:bCs/>
          <w:sz w:val="28"/>
          <w:lang w:eastAsia="ru-RU"/>
        </w:rPr>
        <w:t xml:space="preserve"> -20</w:t>
      </w:r>
      <w:r>
        <w:rPr>
          <w:rFonts w:ascii="Times New Roman" w:eastAsia="Times New Roman" w:hAnsi="Times New Roman"/>
          <w:b/>
          <w:bCs/>
          <w:sz w:val="28"/>
          <w:lang w:eastAsia="ru-RU"/>
        </w:rPr>
        <w:t>20</w:t>
      </w:r>
      <w:r w:rsidRPr="00952FF5">
        <w:rPr>
          <w:rFonts w:ascii="Times New Roman" w:eastAsia="Times New Roman" w:hAnsi="Times New Roman"/>
          <w:b/>
          <w:bCs/>
          <w:sz w:val="28"/>
          <w:lang w:eastAsia="ru-RU"/>
        </w:rPr>
        <w:t xml:space="preserve"> учебном году</w:t>
      </w:r>
    </w:p>
    <w:p w:rsidR="00FF4C23" w:rsidRDefault="00FF4C23" w:rsidP="00FF4C2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F4C23" w:rsidRDefault="00FF4C23" w:rsidP="00FF4C2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F5">
        <w:rPr>
          <w:rFonts w:ascii="Times New Roman" w:hAnsi="Times New Roman" w:cs="Times New Roman"/>
          <w:sz w:val="28"/>
          <w:szCs w:val="28"/>
        </w:rPr>
        <w:t xml:space="preserve">В 2019-2020 учебном году социально-психологическое тестирование обучающихся образовательных организаций Ленинградской области проводилось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единой методики социально-психологического тестирования обучающихся (далее - ЕМ СПТ), разработанной Департаментом государственной политики в сфере защиты прав детей Минпросвещения России. </w:t>
      </w:r>
    </w:p>
    <w:p w:rsidR="009F5992" w:rsidRDefault="00FF4C23" w:rsidP="00FF4C2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75">
        <w:rPr>
          <w:rFonts w:ascii="Times New Roman" w:hAnsi="Times New Roman" w:cs="Times New Roman"/>
          <w:sz w:val="28"/>
          <w:szCs w:val="28"/>
        </w:rPr>
        <w:t>В Ленинградской области социально-психологическое тестиров</w:t>
      </w:r>
      <w:r w:rsidR="009F5992">
        <w:rPr>
          <w:rFonts w:ascii="Times New Roman" w:hAnsi="Times New Roman" w:cs="Times New Roman"/>
          <w:sz w:val="28"/>
          <w:szCs w:val="28"/>
        </w:rPr>
        <w:t>ание проводилось в соответствии</w:t>
      </w:r>
      <w:r w:rsidR="009F5992" w:rsidRPr="009F59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5992" w:rsidRPr="00AB48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5992">
        <w:rPr>
          <w:rFonts w:ascii="Times New Roman" w:hAnsi="Times New Roman" w:cs="Times New Roman"/>
          <w:sz w:val="28"/>
          <w:szCs w:val="28"/>
        </w:rPr>
        <w:t>:</w:t>
      </w:r>
    </w:p>
    <w:p w:rsidR="009F5992" w:rsidRDefault="009F5992" w:rsidP="009F599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с 16.06.2014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</w:t>
      </w:r>
      <w:r>
        <w:rPr>
          <w:rFonts w:ascii="Times New Roman" w:hAnsi="Times New Roman" w:cs="Times New Roman"/>
          <w:sz w:val="28"/>
          <w:szCs w:val="28"/>
        </w:rPr>
        <w:br/>
        <w:t>в образовательных организациях высшего образования»;</w:t>
      </w:r>
    </w:p>
    <w:p w:rsidR="00FF4C23" w:rsidRDefault="009F5992" w:rsidP="009F599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C23">
        <w:rPr>
          <w:rFonts w:ascii="Times New Roman" w:hAnsi="Times New Roman" w:cs="Times New Roman"/>
          <w:sz w:val="28"/>
          <w:szCs w:val="28"/>
        </w:rPr>
        <w:t xml:space="preserve">распоряжениями комитета общего </w:t>
      </w:r>
      <w:r w:rsidR="00FF4C23" w:rsidRPr="00AB4875">
        <w:rPr>
          <w:rFonts w:ascii="Times New Roman" w:hAnsi="Times New Roman" w:cs="Times New Roman"/>
          <w:sz w:val="28"/>
          <w:szCs w:val="28"/>
        </w:rPr>
        <w:t>и профессионального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Ленинградской области: </w:t>
      </w:r>
      <w:r w:rsidR="00FF4C23" w:rsidRPr="00AB4875">
        <w:rPr>
          <w:rFonts w:ascii="Times New Roman" w:hAnsi="Times New Roman" w:cs="Times New Roman"/>
          <w:sz w:val="28"/>
          <w:szCs w:val="28"/>
        </w:rPr>
        <w:t xml:space="preserve">от 06.09.2019 №1912-р «Об организации проведения социально-психологического тестирования лиц, обучающихся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="00FF4C23" w:rsidRPr="00AB4875">
        <w:rPr>
          <w:rFonts w:ascii="Times New Roman" w:hAnsi="Times New Roman" w:cs="Times New Roman"/>
          <w:sz w:val="28"/>
          <w:szCs w:val="28"/>
        </w:rPr>
        <w:t>в общеобразовательных организациях и профессиональных образовательных организациях, а также образовательных организациях высшего образования Ленинградской области в 2019-2020 учебном году»;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C23" w:rsidRPr="00AB4875">
        <w:rPr>
          <w:rFonts w:ascii="Times New Roman" w:hAnsi="Times New Roman" w:cs="Times New Roman"/>
          <w:sz w:val="28"/>
          <w:szCs w:val="28"/>
        </w:rPr>
        <w:t>от 01.11.2019 № 2281-р «О внесении изменений в распоряжение комитета общего и профессионального образования Ленинградской области от 06 сентября 2019 года №1912 «Об организации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Ленинградской области в 2019-2020 учебном году».</w:t>
      </w:r>
    </w:p>
    <w:p w:rsidR="00763285" w:rsidRDefault="00763285" w:rsidP="0076328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Тестирование осуществлялось в период с 15.09.2019 по 11.11.2019. </w:t>
      </w:r>
      <w:r w:rsidRPr="00D76552">
        <w:rPr>
          <w:rFonts w:ascii="Times New Roman" w:hAnsi="Times New Roman" w:cs="Times New Roman"/>
          <w:sz w:val="28"/>
          <w:szCs w:val="28"/>
        </w:rPr>
        <w:t>Всего в исследовании приняли участие 70294 человека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D76552">
        <w:rPr>
          <w:rFonts w:ascii="Times New Roman" w:hAnsi="Times New Roman" w:cs="Times New Roman"/>
          <w:sz w:val="28"/>
          <w:szCs w:val="28"/>
        </w:rPr>
        <w:t xml:space="preserve">з них: </w:t>
      </w:r>
      <w:r>
        <w:rPr>
          <w:rFonts w:ascii="Times New Roman" w:hAnsi="Times New Roman" w:cs="Times New Roman"/>
          <w:sz w:val="28"/>
          <w:szCs w:val="28"/>
        </w:rPr>
        <w:t>50921</w:t>
      </w:r>
      <w:r w:rsidRPr="00D76552">
        <w:rPr>
          <w:rFonts w:ascii="Times New Roman" w:hAnsi="Times New Roman" w:cs="Times New Roman"/>
          <w:sz w:val="28"/>
          <w:szCs w:val="28"/>
        </w:rPr>
        <w:t xml:space="preserve"> – обучающиеся общеобразовательных организаций, 11565 человек – студенты системы среднего профессионального образования; 7808 – студенты системы высшего образования.</w:t>
      </w:r>
    </w:p>
    <w:p w:rsidR="001A6586" w:rsidRDefault="001A6586" w:rsidP="0076328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тестировании приняли участие </w:t>
      </w:r>
      <w:r w:rsidRPr="001A6586">
        <w:rPr>
          <w:rFonts w:ascii="Times New Roman" w:hAnsi="Times New Roman" w:cs="Times New Roman"/>
          <w:b/>
          <w:sz w:val="28"/>
          <w:szCs w:val="28"/>
        </w:rPr>
        <w:t xml:space="preserve">386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</w:t>
      </w:r>
      <w:r>
        <w:rPr>
          <w:rFonts w:ascii="Times New Roman" w:hAnsi="Times New Roman" w:cs="Times New Roman"/>
          <w:sz w:val="28"/>
          <w:szCs w:val="28"/>
        </w:rPr>
        <w:br/>
        <w:t>из них:</w:t>
      </w:r>
    </w:p>
    <w:p w:rsidR="001A6586" w:rsidRDefault="001A6586" w:rsidP="0076328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- 358 общеобразовательные организации и образовательные организации, реализующие адаптированные образовательные программы;</w:t>
      </w:r>
    </w:p>
    <w:p w:rsidR="001A6586" w:rsidRDefault="001A6586" w:rsidP="0076328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- 26 среднего профессионального образования;</w:t>
      </w:r>
    </w:p>
    <w:p w:rsidR="001A6586" w:rsidRDefault="001A6586" w:rsidP="0076328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образовательные организации высшего образования.</w:t>
      </w:r>
    </w:p>
    <w:p w:rsidR="00FF4C23" w:rsidRDefault="00FF4C23" w:rsidP="00FF4C2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методики положен методический комплекс для выявления вероятностных предикторов возможного вовлечения обучающихся </w:t>
      </w:r>
      <w:r w:rsidR="008C6A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зависимое поведение, разработанный в МГУ им. М.В Ломоносова </w:t>
      </w:r>
      <w:r w:rsidR="008C6A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2015 году и доработанный сотрудниками ФГБНУ «Центр защиты прав </w:t>
      </w:r>
      <w:r w:rsidR="008C6A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интересов детей». </w:t>
      </w:r>
      <w:proofErr w:type="gramStart"/>
      <w:r>
        <w:rPr>
          <w:rFonts w:ascii="Times New Roman" w:hAnsi="Times New Roman" w:cs="Times New Roman"/>
          <w:sz w:val="28"/>
          <w:szCs w:val="28"/>
        </w:rPr>
        <w:t>ЕМ СПТ основана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представлении о непрерывности </w:t>
      </w:r>
      <w:r w:rsidR="008C6A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единовременности совместного психорегулирующего воздействия факторов риска и факторов защиты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протективных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факторов). </w:t>
      </w:r>
    </w:p>
    <w:p w:rsidR="008C6AE0" w:rsidRDefault="008C6AE0" w:rsidP="00FF4C2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ЕМ СПТ применяется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тестирования лиц подросткового </w:t>
      </w:r>
      <w:r>
        <w:rPr>
          <w:rFonts w:ascii="Times New Roman" w:hAnsi="Times New Roman" w:cs="Times New Roman"/>
          <w:sz w:val="28"/>
          <w:szCs w:val="28"/>
        </w:rPr>
        <w:br/>
        <w:t>и юношеского возраста старше 13 лет.</w:t>
      </w:r>
    </w:p>
    <w:p w:rsidR="00FF4C23" w:rsidRDefault="00FF4C23" w:rsidP="00FF4C2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предназначена для выявления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латентной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явной рискогенности социально-психологических условий, формирующих психологическую готовность к аддиктивному (зависимому) поведению у лиц подросткового и юношеского возраста. Осуществляет оценку вероятности вовлечения в аддиктивное поведение на основе соотношения факторов риска и факторов защиты, воздействующих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обследуемых.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Выявляет повышенную и незначительную вероятность вовлечения в зависимое поведение и не может быть использована для формулировки заключения о наркотической или иной зависимости респондента.</w:t>
      </w:r>
      <w:proofErr w:type="gramEnd"/>
    </w:p>
    <w:p w:rsidR="00FF4C23" w:rsidRDefault="00FF4C23" w:rsidP="00FF4C2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действующими нормативно-правовыми актами социально-психологическое тестирование проводилось конфиденциально, что не предполагает предоставления персональной информац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го результатах в органы исполнительной власти субъектов Российской Федерации, осуществляющих управление в сфере здравоохранения, иные органы и учреждения системы профилактики. </w:t>
      </w:r>
    </w:p>
    <w:p w:rsidR="00901447" w:rsidRPr="00901447" w:rsidRDefault="00901447" w:rsidP="009014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01447">
        <w:rPr>
          <w:rFonts w:ascii="Times New Roman" w:eastAsia="Times New Roman" w:hAnsi="Times New Roman"/>
          <w:sz w:val="28"/>
          <w:szCs w:val="28"/>
        </w:rPr>
        <w:t xml:space="preserve">В результате были выделены муниципальные образования, в которых активность участия значительно превышает средне областной показатель: </w:t>
      </w:r>
      <w:r>
        <w:rPr>
          <w:rFonts w:ascii="Times New Roman" w:eastAsia="Times New Roman" w:hAnsi="Times New Roman"/>
          <w:sz w:val="28"/>
          <w:szCs w:val="28"/>
        </w:rPr>
        <w:t xml:space="preserve">Волосовский (100 %), Волховский (99,8 %), Сосновоборский (99,25 %), Выборгский (97,1 </w:t>
      </w:r>
      <w:r w:rsidRPr="00901447">
        <w:rPr>
          <w:rFonts w:ascii="Times New Roman" w:eastAsia="Times New Roman" w:hAnsi="Times New Roman"/>
          <w:sz w:val="28"/>
          <w:szCs w:val="28"/>
        </w:rPr>
        <w:t xml:space="preserve">%), </w:t>
      </w:r>
      <w:r>
        <w:rPr>
          <w:rFonts w:ascii="Times New Roman" w:eastAsia="Times New Roman" w:hAnsi="Times New Roman"/>
          <w:sz w:val="28"/>
          <w:szCs w:val="28"/>
        </w:rPr>
        <w:t>Ломоносовский (97,41 %), Киришский (97,4 %), Кировский (97,36 %), Лужский (97,1 %).</w:t>
      </w:r>
    </w:p>
    <w:p w:rsidR="00901447" w:rsidRPr="00901447" w:rsidRDefault="00901447" w:rsidP="009014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01447">
        <w:rPr>
          <w:rFonts w:ascii="Times New Roman" w:eastAsia="Times New Roman" w:hAnsi="Times New Roman"/>
          <w:sz w:val="28"/>
          <w:szCs w:val="28"/>
        </w:rPr>
        <w:t>Вместе с тем, в ряде муниципальных образований выявлен уровень активности участия ниже среднего по региону: </w:t>
      </w:r>
      <w:r w:rsidR="00C81D3F">
        <w:rPr>
          <w:rFonts w:ascii="Times New Roman" w:eastAsia="Times New Roman" w:hAnsi="Times New Roman"/>
          <w:sz w:val="28"/>
          <w:szCs w:val="28"/>
        </w:rPr>
        <w:t xml:space="preserve">Гатчинский (86,1 %), Бокситогорский (91,2 </w:t>
      </w:r>
      <w:r w:rsidR="00C81D3F" w:rsidRPr="00901447">
        <w:rPr>
          <w:rFonts w:ascii="Times New Roman" w:eastAsia="Times New Roman" w:hAnsi="Times New Roman"/>
          <w:sz w:val="28"/>
          <w:szCs w:val="28"/>
        </w:rPr>
        <w:t>%). </w:t>
      </w:r>
      <w:r w:rsidR="00C81D3F">
        <w:rPr>
          <w:rFonts w:ascii="Times New Roman" w:eastAsia="Times New Roman" w:hAnsi="Times New Roman"/>
          <w:sz w:val="28"/>
          <w:szCs w:val="28"/>
        </w:rPr>
        <w:t>Приозерский (95 %).</w:t>
      </w:r>
    </w:p>
    <w:p w:rsidR="00901447" w:rsidRDefault="00901447" w:rsidP="00FF4C2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C23" w:rsidRDefault="00FF4C23" w:rsidP="00FF4C23">
      <w:pPr>
        <w:spacing w:after="0" w:line="240" w:lineRule="auto"/>
        <w:ind w:firstLine="570"/>
        <w:jc w:val="both"/>
        <w:textAlignment w:val="baseline"/>
        <w:rPr>
          <w:rFonts w:ascii="Times New Roman" w:eastAsia="Times New Roman" w:hAnsi="Times New Roman"/>
          <w:b/>
          <w:bCs/>
          <w:sz w:val="28"/>
        </w:rPr>
      </w:pPr>
      <w:r w:rsidRPr="007D6BBD">
        <w:rPr>
          <w:rFonts w:ascii="Times New Roman" w:eastAsia="Times New Roman" w:hAnsi="Times New Roman"/>
          <w:b/>
          <w:bCs/>
          <w:sz w:val="28"/>
        </w:rPr>
        <w:t xml:space="preserve">Таблица 1. Активность участия </w:t>
      </w:r>
      <w:r w:rsidR="0036458B">
        <w:rPr>
          <w:rFonts w:ascii="Times New Roman" w:eastAsia="Times New Roman" w:hAnsi="Times New Roman"/>
          <w:b/>
          <w:bCs/>
          <w:sz w:val="28"/>
        </w:rPr>
        <w:t>обучающихся</w:t>
      </w:r>
      <w:r w:rsidRPr="007D6BBD">
        <w:rPr>
          <w:rFonts w:ascii="Times New Roman" w:eastAsia="Times New Roman" w:hAnsi="Times New Roman"/>
          <w:b/>
          <w:bCs/>
          <w:sz w:val="28"/>
        </w:rPr>
        <w:t xml:space="preserve"> общеобразовательных организаций муниципальных образований ЛО в социально-пси</w:t>
      </w:r>
      <w:r w:rsidR="0036458B">
        <w:rPr>
          <w:rFonts w:ascii="Times New Roman" w:eastAsia="Times New Roman" w:hAnsi="Times New Roman"/>
          <w:b/>
          <w:bCs/>
          <w:sz w:val="28"/>
        </w:rPr>
        <w:t>хологическом тестировании в 2019-2020</w:t>
      </w:r>
      <w:r w:rsidRPr="007D6BBD">
        <w:rPr>
          <w:rFonts w:ascii="Times New Roman" w:eastAsia="Times New Roman" w:hAnsi="Times New Roman"/>
          <w:b/>
          <w:bCs/>
          <w:sz w:val="28"/>
        </w:rPr>
        <w:t xml:space="preserve"> уч. г.  (соотношение </w:t>
      </w:r>
      <w:proofErr w:type="gramStart"/>
      <w:r w:rsidRPr="007D6BBD">
        <w:rPr>
          <w:rFonts w:ascii="Times New Roman" w:eastAsia="Times New Roman" w:hAnsi="Times New Roman"/>
          <w:b/>
          <w:bCs/>
          <w:sz w:val="28"/>
        </w:rPr>
        <w:t>в</w:t>
      </w:r>
      <w:proofErr w:type="gramEnd"/>
      <w:r w:rsidRPr="007D6BBD">
        <w:rPr>
          <w:rFonts w:ascii="Times New Roman" w:eastAsia="Times New Roman" w:hAnsi="Times New Roman"/>
          <w:b/>
          <w:bCs/>
          <w:sz w:val="28"/>
        </w:rPr>
        <w:t xml:space="preserve"> %).</w:t>
      </w:r>
    </w:p>
    <w:p w:rsidR="00FF4C23" w:rsidRPr="00BC6170" w:rsidRDefault="00FF4C23" w:rsidP="00FF4C23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389"/>
        <w:gridCol w:w="2077"/>
        <w:gridCol w:w="2077"/>
        <w:gridCol w:w="2077"/>
      </w:tblGrid>
      <w:tr w:rsidR="00FF4C23" w:rsidRPr="00BC6170" w:rsidTr="00FF4C23">
        <w:tc>
          <w:tcPr>
            <w:tcW w:w="725" w:type="dxa"/>
          </w:tcPr>
          <w:p w:rsidR="00FF4C23" w:rsidRPr="00BC6170" w:rsidRDefault="00FF4C23" w:rsidP="00FF4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617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F4C23" w:rsidRPr="00BC6170" w:rsidRDefault="00FF4C23" w:rsidP="00FF4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C617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C6170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89" w:type="dxa"/>
            <w:shd w:val="clear" w:color="auto" w:fill="auto"/>
          </w:tcPr>
          <w:p w:rsidR="00FF4C23" w:rsidRPr="00BC6170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C6170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FF4C23" w:rsidRPr="00BC6170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C6170">
              <w:rPr>
                <w:rFonts w:ascii="Times New Roman" w:eastAsia="Times New Roman" w:hAnsi="Times New Roman"/>
                <w:b/>
                <w:sz w:val="28"/>
                <w:szCs w:val="28"/>
              </w:rPr>
              <w:t>Общее число обучающихся, подлежащих СПТ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FF4C23" w:rsidRPr="00BC6170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C617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Общее число </w:t>
            </w:r>
            <w:proofErr w:type="gramStart"/>
            <w:r w:rsidRPr="00BC6170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Pr="00BC6170">
              <w:rPr>
                <w:rFonts w:ascii="Times New Roman" w:eastAsia="Times New Roman" w:hAnsi="Times New Roman"/>
                <w:b/>
                <w:sz w:val="28"/>
                <w:szCs w:val="28"/>
              </w:rPr>
              <w:t>,  прошедших СПТ</w:t>
            </w:r>
          </w:p>
        </w:tc>
        <w:tc>
          <w:tcPr>
            <w:tcW w:w="2077" w:type="dxa"/>
            <w:shd w:val="clear" w:color="auto" w:fill="auto"/>
          </w:tcPr>
          <w:p w:rsidR="00FF4C23" w:rsidRPr="00BC6170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C6170">
              <w:rPr>
                <w:rFonts w:ascii="Times New Roman" w:eastAsia="Times New Roman" w:hAnsi="Times New Roman"/>
                <w:b/>
                <w:sz w:val="28"/>
                <w:szCs w:val="28"/>
              </w:rPr>
              <w:t>% обучающихся, прошедших СПТ</w:t>
            </w:r>
          </w:p>
        </w:tc>
      </w:tr>
      <w:tr w:rsidR="00FF4C23" w:rsidRPr="00BC6170" w:rsidTr="00FF4C23">
        <w:tc>
          <w:tcPr>
            <w:tcW w:w="725" w:type="dxa"/>
          </w:tcPr>
          <w:p w:rsidR="00FF4C23" w:rsidRPr="00BC6170" w:rsidRDefault="00FF4C23" w:rsidP="00FF4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89" w:type="dxa"/>
            <w:shd w:val="clear" w:color="auto" w:fill="auto"/>
          </w:tcPr>
          <w:p w:rsidR="00FF4C23" w:rsidRPr="00BC6170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FF4C23" w:rsidRPr="00BC6170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FF4C23" w:rsidRPr="00BC6170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77" w:type="dxa"/>
            <w:shd w:val="clear" w:color="auto" w:fill="auto"/>
          </w:tcPr>
          <w:p w:rsidR="00FF4C23" w:rsidRPr="00BC6170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FF4C23" w:rsidRPr="00BC6170" w:rsidTr="00FF4C23">
        <w:tc>
          <w:tcPr>
            <w:tcW w:w="725" w:type="dxa"/>
          </w:tcPr>
          <w:p w:rsidR="00FF4C23" w:rsidRPr="00BC6170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17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89" w:type="dxa"/>
            <w:shd w:val="clear" w:color="auto" w:fill="auto"/>
          </w:tcPr>
          <w:p w:rsidR="00FF4C23" w:rsidRPr="00FF4C23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C23">
              <w:rPr>
                <w:rFonts w:ascii="Times New Roman" w:hAnsi="Times New Roman"/>
                <w:sz w:val="28"/>
                <w:szCs w:val="28"/>
              </w:rPr>
              <w:t>Бокситогорский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C23" w:rsidRPr="003C282A" w:rsidRDefault="00FE3C61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1 579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23" w:rsidRPr="003C282A" w:rsidRDefault="00FE3C61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1 449</w:t>
            </w:r>
          </w:p>
        </w:tc>
        <w:tc>
          <w:tcPr>
            <w:tcW w:w="2077" w:type="dxa"/>
            <w:shd w:val="clear" w:color="auto" w:fill="auto"/>
          </w:tcPr>
          <w:p w:rsidR="00FF4C23" w:rsidRPr="0071142E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42E">
              <w:rPr>
                <w:rFonts w:ascii="Times New Roman" w:hAnsi="Times New Roman"/>
                <w:sz w:val="28"/>
                <w:szCs w:val="28"/>
              </w:rPr>
              <w:t>91,2</w:t>
            </w:r>
          </w:p>
        </w:tc>
      </w:tr>
      <w:tr w:rsidR="00FF4C23" w:rsidRPr="00BC6170" w:rsidTr="00FF4C23">
        <w:tc>
          <w:tcPr>
            <w:tcW w:w="725" w:type="dxa"/>
          </w:tcPr>
          <w:p w:rsidR="00FF4C23" w:rsidRPr="00BC6170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17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89" w:type="dxa"/>
            <w:shd w:val="clear" w:color="auto" w:fill="auto"/>
          </w:tcPr>
          <w:p w:rsidR="00FF4C23" w:rsidRPr="00FF4C23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C23">
              <w:rPr>
                <w:rFonts w:ascii="Times New Roman" w:hAnsi="Times New Roman"/>
                <w:sz w:val="28"/>
                <w:szCs w:val="28"/>
              </w:rPr>
              <w:t>Волосовский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C23" w:rsidRPr="003C282A" w:rsidRDefault="00FE3C61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1 331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23" w:rsidRPr="003C282A" w:rsidRDefault="00FE3C61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1 331</w:t>
            </w:r>
          </w:p>
        </w:tc>
        <w:tc>
          <w:tcPr>
            <w:tcW w:w="2077" w:type="dxa"/>
            <w:shd w:val="clear" w:color="auto" w:fill="auto"/>
          </w:tcPr>
          <w:p w:rsidR="00FF4C23" w:rsidRPr="009F5992" w:rsidRDefault="0071142E" w:rsidP="00711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992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FF4C23" w:rsidRPr="00BC6170" w:rsidTr="00FF4C23">
        <w:tc>
          <w:tcPr>
            <w:tcW w:w="725" w:type="dxa"/>
          </w:tcPr>
          <w:p w:rsidR="00FF4C23" w:rsidRPr="00BC6170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17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89" w:type="dxa"/>
            <w:shd w:val="clear" w:color="auto" w:fill="auto"/>
          </w:tcPr>
          <w:p w:rsidR="00FF4C23" w:rsidRPr="00FF4C23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C23">
              <w:rPr>
                <w:rFonts w:ascii="Times New Roman" w:hAnsi="Times New Roman"/>
                <w:sz w:val="28"/>
                <w:szCs w:val="28"/>
              </w:rPr>
              <w:t>Волховский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C23" w:rsidRPr="003C282A" w:rsidRDefault="00FE3C61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2 597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23" w:rsidRPr="003C282A" w:rsidRDefault="00FE3C61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2 593</w:t>
            </w:r>
          </w:p>
        </w:tc>
        <w:tc>
          <w:tcPr>
            <w:tcW w:w="2077" w:type="dxa"/>
            <w:shd w:val="clear" w:color="auto" w:fill="auto"/>
          </w:tcPr>
          <w:p w:rsidR="00FF4C23" w:rsidRPr="009F5992" w:rsidRDefault="0071142E" w:rsidP="00711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992">
              <w:rPr>
                <w:rFonts w:ascii="Times New Roman" w:hAnsi="Times New Roman"/>
                <w:b/>
                <w:sz w:val="28"/>
                <w:szCs w:val="28"/>
              </w:rPr>
              <w:t>99,8</w:t>
            </w:r>
          </w:p>
        </w:tc>
      </w:tr>
      <w:tr w:rsidR="00FF4C23" w:rsidRPr="00BC6170" w:rsidTr="00FF4C23">
        <w:tc>
          <w:tcPr>
            <w:tcW w:w="725" w:type="dxa"/>
          </w:tcPr>
          <w:p w:rsidR="00FF4C23" w:rsidRPr="00BC6170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17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389" w:type="dxa"/>
            <w:shd w:val="clear" w:color="auto" w:fill="auto"/>
          </w:tcPr>
          <w:p w:rsidR="00FF4C23" w:rsidRPr="00FF4C23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C23">
              <w:rPr>
                <w:rFonts w:ascii="Times New Roman" w:hAnsi="Times New Roman"/>
                <w:sz w:val="28"/>
                <w:szCs w:val="28"/>
              </w:rPr>
              <w:t>Всеволожский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C23" w:rsidRPr="003C282A" w:rsidRDefault="00FE3C61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10 741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23" w:rsidRPr="003C282A" w:rsidRDefault="00FE3C61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10 207</w:t>
            </w:r>
          </w:p>
        </w:tc>
        <w:tc>
          <w:tcPr>
            <w:tcW w:w="2077" w:type="dxa"/>
            <w:shd w:val="clear" w:color="auto" w:fill="auto"/>
          </w:tcPr>
          <w:p w:rsidR="00FF4C23" w:rsidRPr="0071142E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42E">
              <w:rPr>
                <w:rFonts w:ascii="Times New Roman" w:hAnsi="Times New Roman"/>
                <w:sz w:val="28"/>
                <w:szCs w:val="28"/>
              </w:rPr>
              <w:t>95,03</w:t>
            </w:r>
          </w:p>
        </w:tc>
      </w:tr>
      <w:tr w:rsidR="00FF4C23" w:rsidRPr="00BC6170" w:rsidTr="00FF4C23">
        <w:tc>
          <w:tcPr>
            <w:tcW w:w="725" w:type="dxa"/>
          </w:tcPr>
          <w:p w:rsidR="00FF4C23" w:rsidRPr="00BC6170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17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389" w:type="dxa"/>
            <w:shd w:val="clear" w:color="auto" w:fill="auto"/>
          </w:tcPr>
          <w:p w:rsidR="00FF4C23" w:rsidRPr="00FF4C23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C23">
              <w:rPr>
                <w:rFonts w:ascii="Times New Roman" w:hAnsi="Times New Roman"/>
                <w:sz w:val="28"/>
                <w:szCs w:val="28"/>
              </w:rPr>
              <w:t>Выборгский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C23" w:rsidRPr="003C282A" w:rsidRDefault="00FE3C61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5 457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23" w:rsidRPr="003C282A" w:rsidRDefault="00FE3C61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5 299</w:t>
            </w:r>
          </w:p>
        </w:tc>
        <w:tc>
          <w:tcPr>
            <w:tcW w:w="2077" w:type="dxa"/>
            <w:shd w:val="clear" w:color="auto" w:fill="auto"/>
          </w:tcPr>
          <w:p w:rsidR="00FF4C23" w:rsidRPr="009F5992" w:rsidRDefault="0071142E" w:rsidP="00711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992">
              <w:rPr>
                <w:rFonts w:ascii="Times New Roman" w:hAnsi="Times New Roman"/>
                <w:b/>
                <w:sz w:val="28"/>
                <w:szCs w:val="28"/>
              </w:rPr>
              <w:t>97,1</w:t>
            </w:r>
          </w:p>
        </w:tc>
      </w:tr>
      <w:tr w:rsidR="00FF4C23" w:rsidRPr="00BC6170" w:rsidTr="00FF4C23">
        <w:tc>
          <w:tcPr>
            <w:tcW w:w="725" w:type="dxa"/>
          </w:tcPr>
          <w:p w:rsidR="00FF4C23" w:rsidRPr="00BC6170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17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389" w:type="dxa"/>
            <w:shd w:val="clear" w:color="auto" w:fill="auto"/>
          </w:tcPr>
          <w:p w:rsidR="00FF4C23" w:rsidRPr="00FF4C23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C23">
              <w:rPr>
                <w:rFonts w:ascii="Times New Roman" w:hAnsi="Times New Roman"/>
                <w:sz w:val="28"/>
                <w:szCs w:val="28"/>
              </w:rPr>
              <w:t>Гатчинский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C23" w:rsidRPr="003C282A" w:rsidRDefault="00FE3C61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6 601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23" w:rsidRPr="003C282A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5 682</w:t>
            </w:r>
          </w:p>
        </w:tc>
        <w:tc>
          <w:tcPr>
            <w:tcW w:w="2077" w:type="dxa"/>
            <w:shd w:val="clear" w:color="auto" w:fill="auto"/>
          </w:tcPr>
          <w:p w:rsidR="00FF4C23" w:rsidRPr="0071142E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42E">
              <w:rPr>
                <w:rFonts w:ascii="Times New Roman" w:hAnsi="Times New Roman"/>
                <w:sz w:val="28"/>
                <w:szCs w:val="28"/>
              </w:rPr>
              <w:t>86,1</w:t>
            </w:r>
          </w:p>
        </w:tc>
      </w:tr>
      <w:tr w:rsidR="00FF4C23" w:rsidRPr="00BC6170" w:rsidTr="00FF4C23">
        <w:tc>
          <w:tcPr>
            <w:tcW w:w="725" w:type="dxa"/>
          </w:tcPr>
          <w:p w:rsidR="00FF4C23" w:rsidRPr="00BC6170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17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389" w:type="dxa"/>
            <w:shd w:val="clear" w:color="auto" w:fill="auto"/>
          </w:tcPr>
          <w:p w:rsidR="00FF4C23" w:rsidRPr="00FF4C23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C23">
              <w:rPr>
                <w:rFonts w:ascii="Times New Roman" w:hAnsi="Times New Roman"/>
                <w:sz w:val="28"/>
                <w:szCs w:val="28"/>
              </w:rPr>
              <w:t>Кингисеппский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C23" w:rsidRPr="003C282A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2 611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23" w:rsidRPr="003C282A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2 514</w:t>
            </w:r>
          </w:p>
        </w:tc>
        <w:tc>
          <w:tcPr>
            <w:tcW w:w="2077" w:type="dxa"/>
            <w:shd w:val="clear" w:color="auto" w:fill="auto"/>
          </w:tcPr>
          <w:p w:rsidR="00FF4C23" w:rsidRPr="0071142E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42E">
              <w:rPr>
                <w:rFonts w:ascii="Times New Roman" w:hAnsi="Times New Roman"/>
                <w:sz w:val="28"/>
                <w:szCs w:val="28"/>
              </w:rPr>
              <w:t>96,3</w:t>
            </w:r>
          </w:p>
        </w:tc>
      </w:tr>
      <w:tr w:rsidR="00FF4C23" w:rsidRPr="00BC6170" w:rsidTr="00FF4C23">
        <w:tc>
          <w:tcPr>
            <w:tcW w:w="725" w:type="dxa"/>
          </w:tcPr>
          <w:p w:rsidR="00FF4C23" w:rsidRPr="00BC6170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17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389" w:type="dxa"/>
            <w:shd w:val="clear" w:color="auto" w:fill="auto"/>
          </w:tcPr>
          <w:p w:rsidR="00FF4C23" w:rsidRPr="00FF4C23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C23">
              <w:rPr>
                <w:rFonts w:ascii="Times New Roman" w:hAnsi="Times New Roman"/>
                <w:sz w:val="28"/>
                <w:szCs w:val="28"/>
              </w:rPr>
              <w:t>Киришский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C23" w:rsidRPr="003C282A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2 452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23" w:rsidRPr="003C282A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2 388</w:t>
            </w:r>
          </w:p>
        </w:tc>
        <w:tc>
          <w:tcPr>
            <w:tcW w:w="2077" w:type="dxa"/>
            <w:shd w:val="clear" w:color="auto" w:fill="auto"/>
          </w:tcPr>
          <w:p w:rsidR="00FF4C23" w:rsidRPr="009F5992" w:rsidRDefault="0071142E" w:rsidP="00711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992">
              <w:rPr>
                <w:rFonts w:ascii="Times New Roman" w:hAnsi="Times New Roman"/>
                <w:b/>
                <w:sz w:val="28"/>
                <w:szCs w:val="28"/>
              </w:rPr>
              <w:t>97,4</w:t>
            </w:r>
          </w:p>
        </w:tc>
      </w:tr>
      <w:tr w:rsidR="00FF4C23" w:rsidRPr="00BC6170" w:rsidTr="00FF4C23">
        <w:tc>
          <w:tcPr>
            <w:tcW w:w="725" w:type="dxa"/>
          </w:tcPr>
          <w:p w:rsidR="00FF4C23" w:rsidRPr="00BC6170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17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389" w:type="dxa"/>
            <w:shd w:val="clear" w:color="auto" w:fill="auto"/>
          </w:tcPr>
          <w:p w:rsidR="00FF4C23" w:rsidRPr="00FF4C23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C23">
              <w:rPr>
                <w:rFonts w:ascii="Times New Roman" w:hAnsi="Times New Roman"/>
                <w:sz w:val="28"/>
                <w:szCs w:val="28"/>
              </w:rPr>
              <w:t>Кировский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C23" w:rsidRPr="006725FD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2 800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23" w:rsidRPr="006725FD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2 726</w:t>
            </w:r>
          </w:p>
        </w:tc>
        <w:tc>
          <w:tcPr>
            <w:tcW w:w="2077" w:type="dxa"/>
            <w:shd w:val="clear" w:color="auto" w:fill="auto"/>
          </w:tcPr>
          <w:p w:rsidR="00FF4C23" w:rsidRPr="009F5992" w:rsidRDefault="0071142E" w:rsidP="00711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992">
              <w:rPr>
                <w:rFonts w:ascii="Times New Roman" w:hAnsi="Times New Roman"/>
                <w:b/>
                <w:sz w:val="28"/>
                <w:szCs w:val="28"/>
              </w:rPr>
              <w:t>97,36</w:t>
            </w:r>
          </w:p>
        </w:tc>
      </w:tr>
      <w:tr w:rsidR="00FF4C23" w:rsidRPr="00BC6170" w:rsidTr="00FF4C23">
        <w:tc>
          <w:tcPr>
            <w:tcW w:w="725" w:type="dxa"/>
          </w:tcPr>
          <w:p w:rsidR="00FF4C23" w:rsidRPr="00BC6170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17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389" w:type="dxa"/>
            <w:shd w:val="clear" w:color="auto" w:fill="auto"/>
          </w:tcPr>
          <w:p w:rsidR="00FF4C23" w:rsidRPr="00FF4C23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C23">
              <w:rPr>
                <w:rFonts w:ascii="Times New Roman" w:hAnsi="Times New Roman"/>
                <w:sz w:val="28"/>
                <w:szCs w:val="28"/>
              </w:rPr>
              <w:t>Лодейнопольский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C23" w:rsidRPr="003C282A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23" w:rsidRPr="003C282A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829</w:t>
            </w:r>
          </w:p>
        </w:tc>
        <w:tc>
          <w:tcPr>
            <w:tcW w:w="2077" w:type="dxa"/>
            <w:shd w:val="clear" w:color="auto" w:fill="auto"/>
          </w:tcPr>
          <w:p w:rsidR="00FF4C23" w:rsidRPr="0071142E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42E">
              <w:rPr>
                <w:rFonts w:ascii="Times New Roman" w:hAnsi="Times New Roman"/>
                <w:sz w:val="28"/>
                <w:szCs w:val="28"/>
              </w:rPr>
              <w:t>96,3</w:t>
            </w:r>
          </w:p>
        </w:tc>
      </w:tr>
      <w:tr w:rsidR="00FF4C23" w:rsidRPr="00BC6170" w:rsidTr="00FF4C23">
        <w:tc>
          <w:tcPr>
            <w:tcW w:w="725" w:type="dxa"/>
          </w:tcPr>
          <w:p w:rsidR="00FF4C23" w:rsidRPr="00BC6170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170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389" w:type="dxa"/>
            <w:shd w:val="clear" w:color="auto" w:fill="auto"/>
          </w:tcPr>
          <w:p w:rsidR="00FF4C23" w:rsidRPr="00FF4C23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C23">
              <w:rPr>
                <w:rFonts w:ascii="Times New Roman" w:hAnsi="Times New Roman"/>
                <w:sz w:val="28"/>
                <w:szCs w:val="28"/>
              </w:rPr>
              <w:t>Ломоносовский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C23" w:rsidRPr="0071142E" w:rsidRDefault="0071142E" w:rsidP="0071142E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71142E">
              <w:rPr>
                <w:rFonts w:ascii="Times New Roman" w:hAnsi="Times New Roman"/>
                <w:sz w:val="28"/>
                <w:szCs w:val="28"/>
              </w:rPr>
              <w:t>1 620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23" w:rsidRPr="003C282A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1 578</w:t>
            </w:r>
          </w:p>
        </w:tc>
        <w:tc>
          <w:tcPr>
            <w:tcW w:w="2077" w:type="dxa"/>
            <w:shd w:val="clear" w:color="auto" w:fill="auto"/>
          </w:tcPr>
          <w:p w:rsidR="00FF4C23" w:rsidRPr="009F5992" w:rsidRDefault="0071142E" w:rsidP="00711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992">
              <w:rPr>
                <w:rFonts w:ascii="Times New Roman" w:hAnsi="Times New Roman"/>
                <w:b/>
                <w:sz w:val="28"/>
                <w:szCs w:val="28"/>
              </w:rPr>
              <w:t>97,41</w:t>
            </w:r>
          </w:p>
        </w:tc>
      </w:tr>
      <w:tr w:rsidR="00FF4C23" w:rsidRPr="00BC6170" w:rsidTr="00FF4C23">
        <w:tc>
          <w:tcPr>
            <w:tcW w:w="725" w:type="dxa"/>
          </w:tcPr>
          <w:p w:rsidR="00FF4C23" w:rsidRPr="00BC6170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17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389" w:type="dxa"/>
            <w:shd w:val="clear" w:color="auto" w:fill="auto"/>
          </w:tcPr>
          <w:p w:rsidR="00FF4C23" w:rsidRPr="00FF4C23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C23">
              <w:rPr>
                <w:rFonts w:ascii="Times New Roman" w:hAnsi="Times New Roman"/>
                <w:sz w:val="28"/>
                <w:szCs w:val="28"/>
              </w:rPr>
              <w:t>Лужский</w:t>
            </w:r>
            <w:r w:rsidRPr="00FF4C23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C23" w:rsidRPr="006725FD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1 932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23" w:rsidRPr="006725FD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1 876</w:t>
            </w:r>
          </w:p>
        </w:tc>
        <w:tc>
          <w:tcPr>
            <w:tcW w:w="2077" w:type="dxa"/>
            <w:shd w:val="clear" w:color="auto" w:fill="auto"/>
          </w:tcPr>
          <w:p w:rsidR="00FF4C23" w:rsidRPr="009F5992" w:rsidRDefault="0071142E" w:rsidP="00711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992">
              <w:rPr>
                <w:rFonts w:ascii="Times New Roman" w:hAnsi="Times New Roman"/>
                <w:b/>
                <w:sz w:val="28"/>
                <w:szCs w:val="28"/>
              </w:rPr>
              <w:t>97,1</w:t>
            </w:r>
          </w:p>
        </w:tc>
      </w:tr>
      <w:tr w:rsidR="00FF4C23" w:rsidRPr="00BC6170" w:rsidTr="00FF4C23">
        <w:tc>
          <w:tcPr>
            <w:tcW w:w="725" w:type="dxa"/>
          </w:tcPr>
          <w:p w:rsidR="00FF4C23" w:rsidRPr="00BC6170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17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389" w:type="dxa"/>
            <w:shd w:val="clear" w:color="auto" w:fill="auto"/>
          </w:tcPr>
          <w:p w:rsidR="00FF4C23" w:rsidRPr="00FF4C23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C23">
              <w:rPr>
                <w:rFonts w:ascii="Times New Roman" w:hAnsi="Times New Roman"/>
                <w:sz w:val="28"/>
                <w:szCs w:val="28"/>
              </w:rPr>
              <w:t>Подпорожский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C23" w:rsidRPr="003C282A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23" w:rsidRPr="003C282A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942</w:t>
            </w:r>
          </w:p>
        </w:tc>
        <w:tc>
          <w:tcPr>
            <w:tcW w:w="2077" w:type="dxa"/>
            <w:shd w:val="clear" w:color="auto" w:fill="auto"/>
          </w:tcPr>
          <w:p w:rsidR="00FF4C23" w:rsidRPr="0071142E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42E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FF4C23" w:rsidRPr="00BC6170" w:rsidTr="00FF4C23">
        <w:tc>
          <w:tcPr>
            <w:tcW w:w="725" w:type="dxa"/>
          </w:tcPr>
          <w:p w:rsidR="00FF4C23" w:rsidRPr="00BC6170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170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389" w:type="dxa"/>
            <w:shd w:val="clear" w:color="auto" w:fill="auto"/>
          </w:tcPr>
          <w:p w:rsidR="00FF4C23" w:rsidRPr="00FF4C23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C23">
              <w:rPr>
                <w:rFonts w:ascii="Times New Roman" w:hAnsi="Times New Roman"/>
                <w:sz w:val="28"/>
                <w:szCs w:val="28"/>
              </w:rPr>
              <w:t>Приозерский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C23" w:rsidRPr="003C282A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1 688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23" w:rsidRPr="003C282A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1 602</w:t>
            </w:r>
          </w:p>
        </w:tc>
        <w:tc>
          <w:tcPr>
            <w:tcW w:w="2077" w:type="dxa"/>
            <w:shd w:val="clear" w:color="auto" w:fill="auto"/>
          </w:tcPr>
          <w:p w:rsidR="00FF4C23" w:rsidRPr="0071142E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42E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FF4C23" w:rsidRPr="00BC6170" w:rsidTr="00FF4C23">
        <w:tc>
          <w:tcPr>
            <w:tcW w:w="725" w:type="dxa"/>
          </w:tcPr>
          <w:p w:rsidR="00FF4C23" w:rsidRPr="00BC6170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170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389" w:type="dxa"/>
            <w:shd w:val="clear" w:color="auto" w:fill="auto"/>
          </w:tcPr>
          <w:p w:rsidR="00FF4C23" w:rsidRPr="00FF4C23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C23">
              <w:rPr>
                <w:rFonts w:ascii="Times New Roman" w:hAnsi="Times New Roman"/>
                <w:sz w:val="28"/>
                <w:szCs w:val="28"/>
              </w:rPr>
              <w:t>Сланцевский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C23" w:rsidRPr="003C282A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1 187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23" w:rsidRPr="003C282A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1 135</w:t>
            </w:r>
          </w:p>
        </w:tc>
        <w:tc>
          <w:tcPr>
            <w:tcW w:w="2077" w:type="dxa"/>
            <w:shd w:val="clear" w:color="auto" w:fill="auto"/>
          </w:tcPr>
          <w:p w:rsidR="00FF4C23" w:rsidRPr="0071142E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42E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FF4C23" w:rsidRPr="00BC6170" w:rsidTr="00FF4C23">
        <w:tc>
          <w:tcPr>
            <w:tcW w:w="725" w:type="dxa"/>
          </w:tcPr>
          <w:p w:rsidR="00FF4C23" w:rsidRPr="00BC6170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170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389" w:type="dxa"/>
            <w:shd w:val="clear" w:color="auto" w:fill="auto"/>
          </w:tcPr>
          <w:p w:rsidR="00FF4C23" w:rsidRPr="00FF4C23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C23">
              <w:rPr>
                <w:rFonts w:ascii="Times New Roman" w:hAnsi="Times New Roman"/>
                <w:sz w:val="28"/>
                <w:szCs w:val="28"/>
              </w:rPr>
              <w:t>Сосновоборский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C23" w:rsidRPr="006725FD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2 157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23" w:rsidRPr="006725FD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2 141</w:t>
            </w:r>
          </w:p>
        </w:tc>
        <w:tc>
          <w:tcPr>
            <w:tcW w:w="2077" w:type="dxa"/>
            <w:shd w:val="clear" w:color="auto" w:fill="auto"/>
          </w:tcPr>
          <w:p w:rsidR="00FF4C23" w:rsidRPr="009F5992" w:rsidRDefault="0071142E" w:rsidP="00711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992">
              <w:rPr>
                <w:rFonts w:ascii="Times New Roman" w:hAnsi="Times New Roman"/>
                <w:b/>
                <w:sz w:val="28"/>
                <w:szCs w:val="28"/>
              </w:rPr>
              <w:t>99,25</w:t>
            </w:r>
          </w:p>
        </w:tc>
      </w:tr>
      <w:tr w:rsidR="00FF4C23" w:rsidRPr="00BC6170" w:rsidTr="00FF4C23">
        <w:tc>
          <w:tcPr>
            <w:tcW w:w="725" w:type="dxa"/>
          </w:tcPr>
          <w:p w:rsidR="00FF4C23" w:rsidRPr="00BC6170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170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389" w:type="dxa"/>
            <w:shd w:val="clear" w:color="auto" w:fill="auto"/>
          </w:tcPr>
          <w:p w:rsidR="00FF4C23" w:rsidRPr="00FF4C23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C23">
              <w:rPr>
                <w:rFonts w:ascii="Times New Roman" w:hAnsi="Times New Roman"/>
                <w:sz w:val="28"/>
                <w:szCs w:val="28"/>
              </w:rPr>
              <w:t>Тихвинский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C23" w:rsidRPr="00BC6170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2 401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23" w:rsidRPr="00BC6170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2 317</w:t>
            </w:r>
          </w:p>
        </w:tc>
        <w:tc>
          <w:tcPr>
            <w:tcW w:w="2077" w:type="dxa"/>
            <w:shd w:val="clear" w:color="auto" w:fill="auto"/>
          </w:tcPr>
          <w:p w:rsidR="00FF4C23" w:rsidRPr="0071142E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42E">
              <w:rPr>
                <w:rFonts w:ascii="Times New Roman" w:hAnsi="Times New Roman"/>
                <w:sz w:val="28"/>
                <w:szCs w:val="28"/>
              </w:rPr>
              <w:t>96,5</w:t>
            </w:r>
          </w:p>
        </w:tc>
      </w:tr>
      <w:tr w:rsidR="00FF4C23" w:rsidRPr="00BC6170" w:rsidTr="00FF4C23">
        <w:tc>
          <w:tcPr>
            <w:tcW w:w="725" w:type="dxa"/>
          </w:tcPr>
          <w:p w:rsidR="00FF4C23" w:rsidRPr="00BC6170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17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389" w:type="dxa"/>
            <w:shd w:val="clear" w:color="auto" w:fill="auto"/>
          </w:tcPr>
          <w:p w:rsidR="00FF4C23" w:rsidRPr="00BC6170" w:rsidRDefault="00FF4C23" w:rsidP="00FF4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170">
              <w:rPr>
                <w:rFonts w:ascii="Times New Roman" w:hAnsi="Times New Roman"/>
                <w:sz w:val="28"/>
                <w:szCs w:val="28"/>
              </w:rPr>
              <w:t>Тосненский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C23" w:rsidRPr="00BC6170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3 447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23" w:rsidRPr="00BC6170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3 321</w:t>
            </w:r>
          </w:p>
        </w:tc>
        <w:tc>
          <w:tcPr>
            <w:tcW w:w="2077" w:type="dxa"/>
            <w:shd w:val="clear" w:color="auto" w:fill="auto"/>
          </w:tcPr>
          <w:p w:rsidR="00FF4C23" w:rsidRPr="0071142E" w:rsidRDefault="0071142E" w:rsidP="0071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42E">
              <w:rPr>
                <w:rFonts w:ascii="Times New Roman" w:hAnsi="Times New Roman"/>
                <w:sz w:val="28"/>
                <w:szCs w:val="28"/>
              </w:rPr>
              <w:t>96,3</w:t>
            </w:r>
          </w:p>
        </w:tc>
      </w:tr>
      <w:tr w:rsidR="00FF4C23" w:rsidRPr="00BC6170" w:rsidTr="00FF4C23">
        <w:trPr>
          <w:trHeight w:val="375"/>
        </w:trPr>
        <w:tc>
          <w:tcPr>
            <w:tcW w:w="725" w:type="dxa"/>
          </w:tcPr>
          <w:p w:rsidR="00FF4C23" w:rsidRPr="00BC6170" w:rsidRDefault="00FF4C23" w:rsidP="00FF4C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89" w:type="dxa"/>
            <w:shd w:val="clear" w:color="auto" w:fill="auto"/>
          </w:tcPr>
          <w:p w:rsidR="00FF4C23" w:rsidRPr="00BC6170" w:rsidRDefault="00FF4C23" w:rsidP="00FF4C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617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C23" w:rsidRPr="00BC6170" w:rsidRDefault="00FF4C23" w:rsidP="00711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73 305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23" w:rsidRPr="00BC6170" w:rsidRDefault="00FF4C23" w:rsidP="00711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70 294</w:t>
            </w:r>
          </w:p>
        </w:tc>
        <w:tc>
          <w:tcPr>
            <w:tcW w:w="2077" w:type="dxa"/>
            <w:shd w:val="clear" w:color="auto" w:fill="auto"/>
          </w:tcPr>
          <w:p w:rsidR="00FF4C23" w:rsidRPr="003E4120" w:rsidRDefault="00FF4C23" w:rsidP="00711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95,89</w:t>
            </w:r>
          </w:p>
        </w:tc>
      </w:tr>
    </w:tbl>
    <w:p w:rsidR="00FF4C23" w:rsidRDefault="00FF4C23" w:rsidP="00FF4C2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C23" w:rsidRPr="00B25621" w:rsidRDefault="00FF4C23" w:rsidP="00FF4C2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тестирования обучающихся общеобразовательных организаций </w:t>
      </w:r>
      <w:r w:rsidRPr="00B25621">
        <w:rPr>
          <w:rFonts w:ascii="Times New Roman" w:hAnsi="Times New Roman" w:cs="Times New Roman"/>
          <w:sz w:val="28"/>
          <w:szCs w:val="28"/>
        </w:rPr>
        <w:t>старше 13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621">
        <w:rPr>
          <w:rFonts w:ascii="Times New Roman" w:hAnsi="Times New Roman" w:cs="Times New Roman"/>
          <w:sz w:val="28"/>
          <w:szCs w:val="28"/>
        </w:rPr>
        <w:t>7 – 9 классов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использовалась </w:t>
      </w:r>
      <w:r w:rsidRPr="00B25621">
        <w:rPr>
          <w:rFonts w:ascii="Times New Roman" w:hAnsi="Times New Roman" w:cs="Times New Roman"/>
          <w:sz w:val="28"/>
          <w:szCs w:val="28"/>
        </w:rPr>
        <w:t>Форма «А-110»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5621">
        <w:rPr>
          <w:rFonts w:ascii="Times New Roman" w:hAnsi="Times New Roman" w:cs="Times New Roman"/>
          <w:sz w:val="28"/>
          <w:szCs w:val="28"/>
        </w:rPr>
        <w:t>содерж</w:t>
      </w:r>
      <w:r>
        <w:rPr>
          <w:rFonts w:ascii="Times New Roman" w:hAnsi="Times New Roman" w:cs="Times New Roman"/>
          <w:sz w:val="28"/>
          <w:szCs w:val="28"/>
        </w:rPr>
        <w:t>ащая</w:t>
      </w:r>
      <w:r w:rsidRPr="00B25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25621">
        <w:rPr>
          <w:rFonts w:ascii="Times New Roman" w:hAnsi="Times New Roman" w:cs="Times New Roman"/>
          <w:sz w:val="28"/>
          <w:szCs w:val="28"/>
        </w:rPr>
        <w:t>110 утверждений.</w:t>
      </w:r>
      <w:r>
        <w:rPr>
          <w:rFonts w:ascii="Times New Roman" w:hAnsi="Times New Roman" w:cs="Times New Roman"/>
          <w:sz w:val="28"/>
          <w:szCs w:val="28"/>
        </w:rPr>
        <w:t xml:space="preserve"> Тестирование обучающихся 10-11 классов осуществлялось с использованием ф</w:t>
      </w:r>
      <w:r w:rsidRPr="00B25621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5621">
        <w:rPr>
          <w:rFonts w:ascii="Times New Roman" w:hAnsi="Times New Roman" w:cs="Times New Roman"/>
          <w:sz w:val="28"/>
          <w:szCs w:val="28"/>
        </w:rPr>
        <w:t xml:space="preserve"> «В-140»</w:t>
      </w:r>
      <w:r>
        <w:rPr>
          <w:rFonts w:ascii="Times New Roman" w:hAnsi="Times New Roman" w:cs="Times New Roman"/>
          <w:sz w:val="28"/>
          <w:szCs w:val="28"/>
        </w:rPr>
        <w:t>, которая содержит 140 утверждений.</w:t>
      </w:r>
    </w:p>
    <w:p w:rsidR="00FF4C23" w:rsidRDefault="00FF4C23" w:rsidP="00FF4C2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анализа, выявленного в ходе СПТ соотношения факторов риска и защиты, характеризующего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рискогенность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5704A">
        <w:rPr>
          <w:rFonts w:ascii="Times New Roman" w:hAnsi="Times New Roman" w:cs="Times New Roman"/>
          <w:sz w:val="28"/>
          <w:szCs w:val="28"/>
        </w:rPr>
        <w:t xml:space="preserve">провоцирующий потенциал социально-психологических условий к первой пробе </w:t>
      </w:r>
      <w:proofErr w:type="spellStart"/>
      <w:r w:rsidRPr="0095704A">
        <w:rPr>
          <w:rFonts w:ascii="Times New Roman" w:hAnsi="Times New Roman" w:cs="Times New Roman"/>
          <w:sz w:val="28"/>
          <w:szCs w:val="28"/>
        </w:rPr>
        <w:t>психактивных</w:t>
      </w:r>
      <w:proofErr w:type="spellEnd"/>
      <w:r w:rsidRPr="0095704A">
        <w:rPr>
          <w:rFonts w:ascii="Times New Roman" w:hAnsi="Times New Roman" w:cs="Times New Roman"/>
          <w:sz w:val="28"/>
          <w:szCs w:val="28"/>
        </w:rPr>
        <w:t xml:space="preserve"> веществ</w:t>
      </w:r>
      <w:r>
        <w:rPr>
          <w:rFonts w:ascii="Times New Roman" w:hAnsi="Times New Roman" w:cs="Times New Roman"/>
          <w:sz w:val="28"/>
          <w:szCs w:val="28"/>
        </w:rPr>
        <w:t>, определены значения среднего уровня (норма) риска в общеобразовательных организациях Ленинградской области:</w:t>
      </w:r>
    </w:p>
    <w:p w:rsidR="00FF4C23" w:rsidRPr="004D062B" w:rsidRDefault="00FF4C23" w:rsidP="00FF4C23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62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4D062B">
        <w:rPr>
          <w:rFonts w:ascii="Times New Roman" w:hAnsi="Times New Roman" w:cs="Times New Roman"/>
          <w:sz w:val="28"/>
          <w:szCs w:val="28"/>
        </w:rPr>
        <w:t xml:space="preserve"> 7-9 классов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D062B">
        <w:rPr>
          <w:rFonts w:ascii="Times New Roman" w:hAnsi="Times New Roman" w:cs="Times New Roman"/>
          <w:sz w:val="28"/>
          <w:szCs w:val="28"/>
        </w:rPr>
        <w:t xml:space="preserve"> средний риск по ЛО – 4,12%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4C23" w:rsidRDefault="00FF4C23" w:rsidP="00FF4C23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10-11 классов -</w:t>
      </w:r>
      <w:r w:rsidRPr="004D062B">
        <w:rPr>
          <w:rFonts w:ascii="Times New Roman" w:hAnsi="Times New Roman" w:cs="Times New Roman"/>
          <w:sz w:val="28"/>
          <w:szCs w:val="28"/>
        </w:rPr>
        <w:t xml:space="preserve"> средний риск по ЛО – 5,27%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C23" w:rsidRDefault="00FF4C23" w:rsidP="00FF4C2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этим на основе с</w:t>
      </w:r>
      <w:r w:rsidRPr="004D062B">
        <w:rPr>
          <w:rFonts w:ascii="Times New Roman" w:hAnsi="Times New Roman" w:cs="Times New Roman"/>
          <w:sz w:val="28"/>
          <w:szCs w:val="28"/>
        </w:rPr>
        <w:t>умм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D062B">
        <w:rPr>
          <w:rFonts w:ascii="Times New Roman" w:hAnsi="Times New Roman" w:cs="Times New Roman"/>
          <w:sz w:val="28"/>
          <w:szCs w:val="28"/>
        </w:rPr>
        <w:t xml:space="preserve"> фактов опасной выраженности признак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D0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определены</w:t>
      </w:r>
      <w:r w:rsidRPr="004D062B">
        <w:rPr>
          <w:rFonts w:ascii="Times New Roman" w:hAnsi="Times New Roman" w:cs="Times New Roman"/>
          <w:sz w:val="28"/>
          <w:szCs w:val="28"/>
        </w:rPr>
        <w:t xml:space="preserve"> респондент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4D062B">
        <w:rPr>
          <w:rFonts w:ascii="Times New Roman" w:hAnsi="Times New Roman" w:cs="Times New Roman"/>
          <w:sz w:val="28"/>
          <w:szCs w:val="28"/>
        </w:rPr>
        <w:t>с высокой индивидуальной вероятностью вовлечения в зависимое поведение</w:t>
      </w:r>
      <w:r w:rsidR="008C6AE0">
        <w:rPr>
          <w:rFonts w:ascii="Times New Roman" w:hAnsi="Times New Roman" w:cs="Times New Roman"/>
          <w:sz w:val="28"/>
          <w:szCs w:val="28"/>
        </w:rPr>
        <w:t xml:space="preserve"> (см. таблицу 2</w:t>
      </w:r>
      <w:r>
        <w:rPr>
          <w:rFonts w:ascii="Times New Roman" w:hAnsi="Times New Roman" w:cs="Times New Roman"/>
          <w:sz w:val="28"/>
          <w:szCs w:val="28"/>
        </w:rPr>
        <w:t>) в образовательных организациях муниципальных образований по возрастным категориям (одной или двум) обучающихся: 7-9 класс; 10-11 класс</w:t>
      </w:r>
      <w:r w:rsidRPr="004D062B">
        <w:rPr>
          <w:rFonts w:ascii="Times New Roman" w:hAnsi="Times New Roman" w:cs="Times New Roman"/>
          <w:sz w:val="28"/>
          <w:szCs w:val="28"/>
        </w:rPr>
        <w:t>.</w:t>
      </w:r>
    </w:p>
    <w:p w:rsidR="00FF4C23" w:rsidRDefault="00FF4C23" w:rsidP="00FF4C2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C23" w:rsidRDefault="008C6AE0" w:rsidP="00FF4C2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</w:t>
      </w:r>
      <w:r w:rsidR="00FF4C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F4C23" w:rsidRPr="00AB3901">
        <w:rPr>
          <w:rFonts w:ascii="Times New Roman" w:hAnsi="Times New Roman" w:cs="Times New Roman"/>
          <w:b/>
          <w:sz w:val="28"/>
          <w:szCs w:val="28"/>
        </w:rPr>
        <w:t xml:space="preserve">Результаты оценки индивидуальной вероятности </w:t>
      </w:r>
    </w:p>
    <w:p w:rsidR="00FF4C23" w:rsidRDefault="00FF4C23" w:rsidP="00FF4C2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901">
        <w:rPr>
          <w:rFonts w:ascii="Times New Roman" w:hAnsi="Times New Roman" w:cs="Times New Roman"/>
          <w:b/>
          <w:sz w:val="28"/>
          <w:szCs w:val="28"/>
        </w:rPr>
        <w:t xml:space="preserve">вовлечения 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</w:t>
      </w:r>
      <w:r w:rsidRPr="00AB3901">
        <w:rPr>
          <w:rFonts w:ascii="Times New Roman" w:hAnsi="Times New Roman" w:cs="Times New Roman"/>
          <w:b/>
          <w:sz w:val="28"/>
          <w:szCs w:val="28"/>
        </w:rPr>
        <w:t>в зависимое поведение</w:t>
      </w:r>
    </w:p>
    <w:p w:rsidR="00FF4C23" w:rsidRPr="00AB3901" w:rsidRDefault="00FF4C23" w:rsidP="00FF4C2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111"/>
        <w:gridCol w:w="4441"/>
        <w:gridCol w:w="1162"/>
        <w:gridCol w:w="1154"/>
      </w:tblGrid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39E">
              <w:rPr>
                <w:rFonts w:ascii="Times New Roman" w:hAnsi="Times New Roman"/>
              </w:rPr>
              <w:br w:type="page"/>
            </w:r>
            <w:r w:rsidRPr="0092339E">
              <w:rPr>
                <w:rFonts w:ascii="Times New Roman" w:hAnsi="Times New Roman"/>
              </w:rPr>
              <w:br w:type="page"/>
            </w:r>
            <w:r w:rsidRPr="00923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 район (городской округ)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4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Риск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  <w:p w:rsidR="00FF4C23" w:rsidRPr="009F0931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7-9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Риск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</w:rPr>
            </w:pPr>
            <w:r w:rsidRPr="0092339E">
              <w:rPr>
                <w:rFonts w:ascii="Times New Roman" w:hAnsi="Times New Roman"/>
              </w:rPr>
              <w:t>Бокситогорский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314F6A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3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"Борская средняя общеобразовательная школа"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</w:rPr>
            </w:pPr>
            <w:r w:rsidRPr="0092339E">
              <w:rPr>
                <w:rFonts w:ascii="Times New Roman" w:hAnsi="Times New Roman"/>
              </w:rPr>
              <w:t>Бокситогорский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314F6A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3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№1" г. Пикалево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13,04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</w:rPr>
            </w:pPr>
            <w:r w:rsidRPr="0092339E">
              <w:rPr>
                <w:rFonts w:ascii="Times New Roman" w:hAnsi="Times New Roman"/>
              </w:rPr>
              <w:t>Бокситогорский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314F6A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3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963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Большедворская</w:t>
            </w:r>
            <w:proofErr w:type="spellEnd"/>
            <w:r w:rsidRPr="009638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Волховский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63891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046">
              <w:rPr>
                <w:rFonts w:ascii="Times New Roman" w:hAnsi="Times New Roman"/>
                <w:color w:val="000000"/>
                <w:sz w:val="24"/>
                <w:szCs w:val="24"/>
              </w:rPr>
              <w:t>МОБУ «Средняя общеобразовательная школа № 8 г. Волхова»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6,61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8,51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Волховский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557046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046">
              <w:rPr>
                <w:rFonts w:ascii="Times New Roman" w:hAnsi="Times New Roman"/>
                <w:color w:val="000000"/>
                <w:sz w:val="24"/>
                <w:szCs w:val="24"/>
              </w:rPr>
              <w:t>МОБУ «</w:t>
            </w:r>
            <w:proofErr w:type="spellStart"/>
            <w:r w:rsidRPr="00557046">
              <w:rPr>
                <w:rFonts w:ascii="Times New Roman" w:hAnsi="Times New Roman"/>
                <w:color w:val="000000"/>
                <w:sz w:val="24"/>
                <w:szCs w:val="24"/>
              </w:rPr>
              <w:t>Новоладожская</w:t>
            </w:r>
            <w:proofErr w:type="spellEnd"/>
            <w:r w:rsidRPr="0055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 № 1»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7,32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Волховский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63891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046">
              <w:rPr>
                <w:rFonts w:ascii="Times New Roman" w:hAnsi="Times New Roman"/>
                <w:color w:val="000000"/>
                <w:sz w:val="24"/>
                <w:szCs w:val="24"/>
              </w:rPr>
              <w:t>МОБУ «Волховская средняя общеобразовательная школа № 6»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Волховский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557046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046">
              <w:rPr>
                <w:rFonts w:ascii="Times New Roman" w:hAnsi="Times New Roman"/>
                <w:color w:val="000000"/>
                <w:sz w:val="24"/>
                <w:szCs w:val="24"/>
              </w:rPr>
              <w:t>МОБУ «</w:t>
            </w:r>
            <w:proofErr w:type="spellStart"/>
            <w:r w:rsidRPr="00557046">
              <w:rPr>
                <w:rFonts w:ascii="Times New Roman" w:hAnsi="Times New Roman"/>
                <w:color w:val="000000"/>
                <w:sz w:val="24"/>
                <w:szCs w:val="24"/>
              </w:rPr>
              <w:t>Сясьстройская</w:t>
            </w:r>
            <w:proofErr w:type="spellEnd"/>
            <w:r w:rsidRPr="0055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 № 1»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</w:tr>
      <w:tr w:rsidR="00FF4C23" w:rsidRPr="00314F6A" w:rsidTr="00FF4C23">
        <w:trPr>
          <w:trHeight w:val="589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Волосовский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557046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МОУ «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Калитинская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Волосовский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МОУ «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Сельцовская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Волосовский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МОУ «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Изварская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Волосовский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МОУ «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Яблоницкая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Волосовский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МОУ «Октябрьская основная общеобразовательная школа»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Всеволожский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МОУ «Средняя общеобразовательная школа “Всеволожский центр образования”»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Всеволожский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МОУ «Дубровская средняя общеобразовательная школа»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Всеволожский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МОБУ «Средняя общеобразовательная школа «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Агалатовский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42,87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Всеволожский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МОБУ «Средняя общеобразовательная школа «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Сертоловский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образования № 2»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6,35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5,66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Всеволожский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МОУ «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Янинская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Всеволожский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МОУ «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Осельковская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Всеволожский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МОУ «Средняя общеобразовательная школа “Свердловский центр образования”»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Всеволожский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МОУ «Романовская средняя общеобразовательная школа»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21,05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Всеволожский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МОУ «Средняя общеобразовательная школа “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Рахьинский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образования”»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11,86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15,79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Выборгский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314F6A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МБОУ «Гимназия»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Выборгский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314F6A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Коробицынская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Выборгский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314F6A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</w:t>
            </w: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«Первомайский  центр  образования»  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13,79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Выборгский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314F6A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МБОУ «Бородинская средняя общеобразовательная школа»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Выборгский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314F6A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МБОУ «Средняя общеобразовательная школа № 6»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Выборгский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314F6A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МБОУ «Средняя общеобразовательная школа  № 14»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8,27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Выборгский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МБОУ «Полянская средняя общеобразовательная школа»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Выборгский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МБОУ «Средняя общеобразовательная школа № 8 г. Выборга»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Выборгский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Гавриловская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Гатчинский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Войсковицкая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2»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Гатчинский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МБОУ «Гатчинская гимназия им. К.Д. Ушинского»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9,57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Гатчинский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МБОУ «Коммунарская СОШ №1»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Гатчинский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МБОУ «Гатчинская СОШ№2»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8,93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Гатчинский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МБОУ «Сиверская СОШ № 3»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10,34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Гатчинский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Сусанинская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Гатчинский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МБОУ «Гатчинская СОШ №7»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Гатчинский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Высокоключевая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Кингисеппский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314F6A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Ивангородская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 № 1 имени 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Н.П.Наумова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10,53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Кингисеппский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314F6A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ЧОУ «Кингисеппская средняя общеобразовательная школа Православной культуры»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Киришский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314F6A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Пчевская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Садыка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Джумабаева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Киришский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314F6A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МОУ «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Будогощская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школа имени Героя Советского Союза 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М.П.Галкина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Кировский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МБОУ«Лицей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Кировский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Приладожская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Кировский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314F6A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«Кировская гимназия имени Героя Советского Союза Султана 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Баймагамбетова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Кировский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314F6A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Синявинская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Кировский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Мгинская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Кировский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МКОУ</w:t>
            </w:r>
            <w:proofErr w:type="gram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«П</w:t>
            </w:r>
            <w:proofErr w:type="gram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авловская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основная общеобразовательная школа» 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Кировский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МКОУ</w:t>
            </w:r>
            <w:proofErr w:type="gram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«Н</w:t>
            </w:r>
            <w:proofErr w:type="gram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азиевская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Кировский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Отрадненская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 №2» 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Кировский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Отрадненская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 №3» 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13,33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Лодейнопольский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Лодейнопольская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 №68» 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Лодейнопольский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Рассветовская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Ломоносовский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Гостилицкая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общеобразовательный</w:t>
            </w:r>
            <w:proofErr w:type="gram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школа"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Ломоносовский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МОУ "Аннинская </w:t>
            </w:r>
            <w:proofErr w:type="gram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общеобразовательный</w:t>
            </w:r>
            <w:proofErr w:type="gram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школа"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Лужский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МОУ «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Осьминская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Лужский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МОУ «Ям-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Тесовская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Лужский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МОУ «Толмачевская средняя общеобразовательная школа им. Героя Советского Союза И.И. Прохорова»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Лужский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МОУ «Володарская средняя общеобразовательная школа»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Лужский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МОУ «Средняя общеобразовательная школа № 6 им. Героя Советского Союза 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В.П.Грицкова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9,68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Подпорожский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МБОУ «Винницкая средняя общеобразовательная школа-интернат»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" w:type="pct"/>
          </w:tcPr>
          <w:p w:rsidR="00FF4C23" w:rsidRPr="009F0931" w:rsidRDefault="00FF4C23" w:rsidP="00FF4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Подпорожский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МБОУ «Вознесенская средняя общеобразовательная школа №7»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Pr="00F62357" w:rsidRDefault="00FF4C23" w:rsidP="00FF4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10,81</w:t>
            </w:r>
          </w:p>
        </w:tc>
        <w:tc>
          <w:tcPr>
            <w:tcW w:w="603" w:type="pct"/>
          </w:tcPr>
          <w:p w:rsidR="00FF4C23" w:rsidRPr="009F0931" w:rsidRDefault="00FF4C23" w:rsidP="00FF4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Подпорожский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Подпорожская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 №4 имени М. Горького»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6,76</w:t>
            </w:r>
          </w:p>
        </w:tc>
        <w:tc>
          <w:tcPr>
            <w:tcW w:w="603" w:type="pct"/>
          </w:tcPr>
          <w:p w:rsidR="00FF4C23" w:rsidRPr="009F0931" w:rsidRDefault="00FF4C23" w:rsidP="00FF4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11,11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Приозерский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МОУ «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Мельниковская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Приозерский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МОУ «Степанянская основная общеобразовательная школа»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Сланцевский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222222"/>
                <w:sz w:val="24"/>
                <w:szCs w:val="24"/>
              </w:rPr>
              <w:t>МОУ "</w:t>
            </w:r>
            <w:proofErr w:type="spellStart"/>
            <w:r w:rsidRPr="009F0931">
              <w:rPr>
                <w:rFonts w:ascii="Times New Roman" w:hAnsi="Times New Roman"/>
                <w:color w:val="222222"/>
                <w:sz w:val="24"/>
                <w:szCs w:val="24"/>
              </w:rPr>
              <w:t>Старопольская</w:t>
            </w:r>
            <w:proofErr w:type="spellEnd"/>
            <w:r w:rsidRPr="009F0931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Сосновоборский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МБОУ «Средняя общеобразовательная школа №2 с углубленным изучением английского языка»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5,68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7,02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Сосновоборский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№ 9 им. 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В.И.Некрасова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5,31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9,09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Тихвинский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МОУ «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Ганьковская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Тихвинский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МОУ «Средняя общеобразовательная школа №9»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10,53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Тосненский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Новолисинская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школа-интернат среднего (полного) общего образования»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33,33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Тосненский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Тельмановская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</w:t>
            </w: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общеобразовательная школа»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4,55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6,25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Тосненский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«Средняя общеобразовательная школа №1 </w:t>
            </w:r>
            <w:proofErr w:type="spell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осно</w:t>
            </w:r>
            <w:proofErr w:type="spell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углубленным изучением  отдельных предметов»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10,87</w:t>
            </w:r>
          </w:p>
        </w:tc>
      </w:tr>
      <w:tr w:rsidR="00FF4C23" w:rsidRPr="00314F6A" w:rsidTr="00FF4C23">
        <w:trPr>
          <w:trHeight w:val="312"/>
        </w:trPr>
        <w:tc>
          <w:tcPr>
            <w:tcW w:w="367" w:type="pct"/>
          </w:tcPr>
          <w:p w:rsidR="00FF4C23" w:rsidRPr="0092339E" w:rsidRDefault="00FF4C23" w:rsidP="00FF4C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FF4C23" w:rsidRPr="0092339E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39E">
              <w:rPr>
                <w:rFonts w:ascii="Times New Roman" w:hAnsi="Times New Roman"/>
                <w:color w:val="000000"/>
                <w:sz w:val="24"/>
                <w:szCs w:val="24"/>
              </w:rPr>
              <w:t>Тосненский</w:t>
            </w:r>
          </w:p>
        </w:tc>
        <w:tc>
          <w:tcPr>
            <w:tcW w:w="2320" w:type="pct"/>
            <w:shd w:val="clear" w:color="auto" w:fill="auto"/>
            <w:vAlign w:val="center"/>
          </w:tcPr>
          <w:p w:rsidR="00FF4C23" w:rsidRPr="009F0931" w:rsidRDefault="00FF4C23" w:rsidP="00FF4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МБОУ «Средняя общеобразовательная школа №2 г</w:t>
            </w:r>
            <w:proofErr w:type="gramStart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9F0931">
              <w:rPr>
                <w:rFonts w:ascii="Times New Roman" w:hAnsi="Times New Roman"/>
                <w:color w:val="000000"/>
                <w:sz w:val="24"/>
                <w:szCs w:val="24"/>
              </w:rPr>
              <w:t>икольское»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603" w:type="pct"/>
          </w:tcPr>
          <w:p w:rsidR="00FF4C23" w:rsidRDefault="00FF4C23" w:rsidP="00FF4C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10,71</w:t>
            </w:r>
          </w:p>
        </w:tc>
      </w:tr>
    </w:tbl>
    <w:p w:rsidR="00FF4C23" w:rsidRDefault="00FF4C23" w:rsidP="00FF4C2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C23" w:rsidRDefault="00FF4C23" w:rsidP="00FF4C2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Тестирование обучающихся </w:t>
      </w:r>
      <w:r w:rsidRPr="00B25621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 и образовательных организаций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проводилось с использованием ф</w:t>
      </w:r>
      <w:r w:rsidRPr="00B25621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5621">
        <w:rPr>
          <w:rFonts w:ascii="Times New Roman" w:hAnsi="Times New Roman" w:cs="Times New Roman"/>
          <w:sz w:val="28"/>
          <w:szCs w:val="28"/>
        </w:rPr>
        <w:t xml:space="preserve"> «С-140» </w:t>
      </w:r>
      <w:r>
        <w:rPr>
          <w:rFonts w:ascii="Times New Roman" w:hAnsi="Times New Roman" w:cs="Times New Roman"/>
          <w:sz w:val="28"/>
          <w:szCs w:val="28"/>
        </w:rPr>
        <w:t xml:space="preserve">ЕМ СПТ, </w:t>
      </w:r>
      <w:r w:rsidRPr="00B25621">
        <w:rPr>
          <w:rFonts w:ascii="Times New Roman" w:hAnsi="Times New Roman" w:cs="Times New Roman"/>
          <w:sz w:val="28"/>
          <w:szCs w:val="28"/>
        </w:rPr>
        <w:t>содерж</w:t>
      </w:r>
      <w:r>
        <w:rPr>
          <w:rFonts w:ascii="Times New Roman" w:hAnsi="Times New Roman" w:cs="Times New Roman"/>
          <w:sz w:val="28"/>
          <w:szCs w:val="28"/>
        </w:rPr>
        <w:t>ащей</w:t>
      </w:r>
      <w:r w:rsidRPr="00B25621">
        <w:rPr>
          <w:rFonts w:ascii="Times New Roman" w:hAnsi="Times New Roman" w:cs="Times New Roman"/>
          <w:sz w:val="28"/>
          <w:szCs w:val="28"/>
        </w:rPr>
        <w:t xml:space="preserve"> 140 утверждений.</w:t>
      </w:r>
      <w:r>
        <w:rPr>
          <w:rFonts w:ascii="Times New Roman" w:hAnsi="Times New Roman" w:cs="Times New Roman"/>
          <w:sz w:val="28"/>
          <w:szCs w:val="28"/>
        </w:rPr>
        <w:t xml:space="preserve"> Полученные результаты позволили выявить «группу риска» в соответствии с предложенными методиками оценки индивидуальной вероятности вовлечения в зависимое поведение и определить значение </w:t>
      </w:r>
      <w:r w:rsidRPr="00005CFB">
        <w:rPr>
          <w:rFonts w:ascii="Times New Roman" w:hAnsi="Times New Roman" w:cs="Times New Roman"/>
          <w:sz w:val="28"/>
          <w:szCs w:val="28"/>
        </w:rPr>
        <w:t>среднего уровня (норма) риска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4C23" w:rsidRDefault="00FF4C23" w:rsidP="00FF4C23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CFB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</w:t>
      </w:r>
      <w:r w:rsidRPr="00005CFB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- 4,04%;</w:t>
      </w:r>
    </w:p>
    <w:p w:rsidR="00FF4C23" w:rsidRDefault="00FF4C23" w:rsidP="00FF4C23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93F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профессионального образования – 2,68%.</w:t>
      </w:r>
    </w:p>
    <w:p w:rsidR="00FF4C23" w:rsidRDefault="00FF4C23" w:rsidP="00FF4C2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</w:t>
      </w:r>
      <w:r w:rsidRPr="00EA493F">
        <w:rPr>
          <w:rFonts w:ascii="Times New Roman" w:hAnsi="Times New Roman" w:cs="Times New Roman"/>
          <w:sz w:val="28"/>
          <w:szCs w:val="28"/>
        </w:rPr>
        <w:t xml:space="preserve"> суммы фактов опасной выраженности признаков были </w:t>
      </w:r>
      <w:r>
        <w:rPr>
          <w:rFonts w:ascii="Times New Roman" w:hAnsi="Times New Roman" w:cs="Times New Roman"/>
          <w:sz w:val="28"/>
          <w:szCs w:val="28"/>
        </w:rPr>
        <w:t>выявлены</w:t>
      </w:r>
      <w:r w:rsidRPr="00EA493F">
        <w:rPr>
          <w:rFonts w:ascii="Times New Roman" w:hAnsi="Times New Roman" w:cs="Times New Roman"/>
          <w:sz w:val="28"/>
          <w:szCs w:val="28"/>
        </w:rPr>
        <w:t xml:space="preserve"> респонденты с высокой индивидуальной вероятностью вовлечения в зависимое поведение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4C23" w:rsidRDefault="00FF4C23" w:rsidP="00FF4C23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93F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</w:t>
      </w:r>
      <w:r w:rsidRPr="00EA493F">
        <w:rPr>
          <w:rFonts w:ascii="Times New Roman" w:hAnsi="Times New Roman" w:cs="Times New Roman"/>
          <w:sz w:val="28"/>
          <w:szCs w:val="28"/>
        </w:rPr>
        <w:t>(см. таблицу</w:t>
      </w:r>
      <w:r w:rsidR="008C6AE0">
        <w:rPr>
          <w:rFonts w:ascii="Times New Roman" w:hAnsi="Times New Roman" w:cs="Times New Roman"/>
          <w:sz w:val="28"/>
          <w:szCs w:val="28"/>
        </w:rPr>
        <w:t xml:space="preserve"> 3</w:t>
      </w:r>
      <w:r w:rsidRPr="00EA49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4C23" w:rsidRDefault="00FF4C23" w:rsidP="00FF4C23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образовательных организациях</w:t>
      </w:r>
      <w:r w:rsidR="008C6AE0">
        <w:rPr>
          <w:rFonts w:ascii="Times New Roman" w:hAnsi="Times New Roman" w:cs="Times New Roman"/>
          <w:sz w:val="28"/>
          <w:szCs w:val="28"/>
        </w:rPr>
        <w:t xml:space="preserve"> высшего образования </w:t>
      </w:r>
      <w:r w:rsidR="008C6AE0">
        <w:rPr>
          <w:rFonts w:ascii="Times New Roman" w:hAnsi="Times New Roman" w:cs="Times New Roman"/>
          <w:sz w:val="28"/>
          <w:szCs w:val="28"/>
        </w:rPr>
        <w:br/>
        <w:t>(таблица</w:t>
      </w:r>
      <w:proofErr w:type="gramStart"/>
      <w:r w:rsidR="008C6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F4C23" w:rsidRPr="00FA62F3" w:rsidRDefault="00FF4C23" w:rsidP="00FF4C23">
      <w:pPr>
        <w:pStyle w:val="Default"/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C23" w:rsidRDefault="008C6AE0" w:rsidP="00FF4C2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3</w:t>
      </w:r>
      <w:r w:rsidR="00FF4C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F4C23" w:rsidRPr="00AB3901">
        <w:rPr>
          <w:rFonts w:ascii="Times New Roman" w:hAnsi="Times New Roman" w:cs="Times New Roman"/>
          <w:b/>
          <w:sz w:val="28"/>
          <w:szCs w:val="28"/>
        </w:rPr>
        <w:t xml:space="preserve">Результаты оценки индивидуальной вероятности вовлечения обучающихся </w:t>
      </w:r>
      <w:r w:rsidR="00FF4C23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профессионального </w:t>
      </w:r>
    </w:p>
    <w:p w:rsidR="00FF4C23" w:rsidRDefault="00FF4C23" w:rsidP="00FF4C2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AB3901">
        <w:rPr>
          <w:rFonts w:ascii="Times New Roman" w:hAnsi="Times New Roman" w:cs="Times New Roman"/>
          <w:b/>
          <w:sz w:val="28"/>
          <w:szCs w:val="28"/>
        </w:rPr>
        <w:t>в зависимое поведение</w:t>
      </w:r>
    </w:p>
    <w:p w:rsidR="00FF4C23" w:rsidRDefault="00FF4C23" w:rsidP="00FF4C2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704"/>
        <w:gridCol w:w="2693"/>
        <w:gridCol w:w="4678"/>
        <w:gridCol w:w="1276"/>
      </w:tblGrid>
      <w:tr w:rsidR="00FF4C23" w:rsidTr="00FF4C23">
        <w:tc>
          <w:tcPr>
            <w:tcW w:w="704" w:type="dxa"/>
          </w:tcPr>
          <w:p w:rsidR="00FF4C23" w:rsidRPr="00FA62F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62F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FA62F3">
              <w:rPr>
                <w:rFonts w:ascii="Times New Roman" w:hAnsi="Times New Roman"/>
                <w:b/>
              </w:rPr>
              <w:t>п</w:t>
            </w:r>
            <w:proofErr w:type="gramEnd"/>
            <w:r w:rsidRPr="00FA62F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693" w:type="dxa"/>
          </w:tcPr>
          <w:p w:rsidR="00FF4C23" w:rsidRPr="00FA62F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62F3">
              <w:rPr>
                <w:rFonts w:ascii="Times New Roman" w:hAnsi="Times New Roman" w:cs="Times New Roman"/>
                <w:b/>
              </w:rPr>
              <w:t>Муниципальный район (городской округ)</w:t>
            </w:r>
          </w:p>
        </w:tc>
        <w:tc>
          <w:tcPr>
            <w:tcW w:w="4678" w:type="dxa"/>
          </w:tcPr>
          <w:p w:rsidR="00FF4C23" w:rsidRPr="00FA62F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62F3">
              <w:rPr>
                <w:rFonts w:ascii="Times New Roman" w:hAnsi="Times New Roman" w:cs="Times New Roman"/>
                <w:b/>
              </w:rPr>
              <w:t>Наименование образовательной организации</w:t>
            </w:r>
          </w:p>
        </w:tc>
        <w:tc>
          <w:tcPr>
            <w:tcW w:w="1276" w:type="dxa"/>
          </w:tcPr>
          <w:p w:rsidR="00FF4C2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2F3">
              <w:rPr>
                <w:rFonts w:ascii="Times New Roman" w:hAnsi="Times New Roman" w:cs="Times New Roman"/>
                <w:b/>
                <w:sz w:val="28"/>
                <w:szCs w:val="28"/>
              </w:rPr>
              <w:t>Риск</w:t>
            </w:r>
            <w:proofErr w:type="gramStart"/>
            <w:r w:rsidRPr="00FA6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FF4C23" w:rsidTr="00FF4C23">
        <w:tc>
          <w:tcPr>
            <w:tcW w:w="704" w:type="dxa"/>
          </w:tcPr>
          <w:p w:rsidR="00FF4C23" w:rsidRPr="00FA62F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6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Pr="00FA62F3" w:rsidRDefault="00FF4C23" w:rsidP="00FF4C2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A62F3">
              <w:rPr>
                <w:rFonts w:ascii="Times New Roman" w:hAnsi="Times New Roman"/>
              </w:rPr>
              <w:t>Сосновоборский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Pr="00FA62F3" w:rsidRDefault="00FF4C23" w:rsidP="00FF4C2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A62F3">
              <w:rPr>
                <w:rFonts w:ascii="Times New Roman" w:hAnsi="Times New Roman"/>
              </w:rPr>
              <w:t>ГАПОУ  ЛО "Сосновоборский политехнический техникум"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4,21</w:t>
            </w:r>
          </w:p>
        </w:tc>
      </w:tr>
      <w:tr w:rsidR="00FF4C23" w:rsidTr="00FF4C23">
        <w:tc>
          <w:tcPr>
            <w:tcW w:w="704" w:type="dxa"/>
          </w:tcPr>
          <w:p w:rsidR="00FF4C23" w:rsidRPr="00FA62F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62F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Pr="00FA62F3" w:rsidRDefault="00FF4C23" w:rsidP="00FF4C2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A62F3">
              <w:rPr>
                <w:rFonts w:ascii="Times New Roman" w:hAnsi="Times New Roman"/>
              </w:rPr>
              <w:t>Тосненский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Pr="00FA62F3" w:rsidRDefault="00FF4C23" w:rsidP="00FF4C2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A62F3">
              <w:rPr>
                <w:rFonts w:ascii="Times New Roman" w:hAnsi="Times New Roman"/>
              </w:rPr>
              <w:t>ГБПОУ  ЛО "</w:t>
            </w:r>
            <w:proofErr w:type="spellStart"/>
            <w:r w:rsidRPr="00FA62F3">
              <w:rPr>
                <w:rFonts w:ascii="Times New Roman" w:hAnsi="Times New Roman"/>
              </w:rPr>
              <w:t>Лисинский</w:t>
            </w:r>
            <w:proofErr w:type="spellEnd"/>
            <w:r w:rsidRPr="00FA62F3">
              <w:rPr>
                <w:rFonts w:ascii="Times New Roman" w:hAnsi="Times New Roman"/>
              </w:rPr>
              <w:t xml:space="preserve"> лесной колледж"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4,18</w:t>
            </w:r>
          </w:p>
        </w:tc>
      </w:tr>
      <w:tr w:rsidR="00FF4C23" w:rsidTr="00FF4C23">
        <w:tc>
          <w:tcPr>
            <w:tcW w:w="704" w:type="dxa"/>
          </w:tcPr>
          <w:p w:rsidR="00FF4C23" w:rsidRPr="00FA62F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62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Pr="00FA62F3" w:rsidRDefault="00FF4C23" w:rsidP="00FF4C2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A62F3">
              <w:rPr>
                <w:rFonts w:ascii="Times New Roman" w:hAnsi="Times New Roman"/>
              </w:rPr>
              <w:t>Лодейнополский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Pr="00FA62F3" w:rsidRDefault="00FF4C23" w:rsidP="00FF4C2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A62F3">
              <w:rPr>
                <w:rFonts w:ascii="Times New Roman" w:hAnsi="Times New Roman"/>
              </w:rPr>
              <w:t>ГБПОУ  ЛО "Лодейнопольский техникум промышленных технологий"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7,04</w:t>
            </w:r>
          </w:p>
        </w:tc>
      </w:tr>
      <w:tr w:rsidR="00FF4C23" w:rsidTr="00FF4C23">
        <w:tc>
          <w:tcPr>
            <w:tcW w:w="704" w:type="dxa"/>
          </w:tcPr>
          <w:p w:rsidR="00FF4C23" w:rsidRPr="00FA62F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62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Pr="00FA62F3" w:rsidRDefault="00FF4C23" w:rsidP="00FF4C2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A62F3">
              <w:rPr>
                <w:rFonts w:ascii="Times New Roman" w:hAnsi="Times New Roman"/>
              </w:rPr>
              <w:t>Кингисеппский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Pr="00FA62F3" w:rsidRDefault="00FF4C23" w:rsidP="00FF4C2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A62F3">
              <w:rPr>
                <w:rFonts w:ascii="Times New Roman" w:hAnsi="Times New Roman"/>
              </w:rPr>
              <w:t>ГБПОУ ЛО "Кингисеппский колледж технологии и сервиса"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4,58</w:t>
            </w:r>
          </w:p>
        </w:tc>
      </w:tr>
      <w:tr w:rsidR="00FF4C23" w:rsidTr="00FF4C23">
        <w:tc>
          <w:tcPr>
            <w:tcW w:w="704" w:type="dxa"/>
          </w:tcPr>
          <w:p w:rsidR="00FF4C23" w:rsidRPr="00FA62F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62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Pr="00FA62F3" w:rsidRDefault="00FF4C23" w:rsidP="00FF4C2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A62F3">
              <w:rPr>
                <w:rFonts w:ascii="Times New Roman" w:hAnsi="Times New Roman"/>
              </w:rPr>
              <w:t>Выборгский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Pr="00FA62F3" w:rsidRDefault="00FF4C23" w:rsidP="00FF4C2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A62F3">
              <w:rPr>
                <w:rFonts w:ascii="Times New Roman" w:hAnsi="Times New Roman"/>
              </w:rPr>
              <w:t>ГАПОУ ЛО "ВПК "Александровский"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5,46</w:t>
            </w:r>
          </w:p>
        </w:tc>
      </w:tr>
      <w:tr w:rsidR="00FF4C23" w:rsidTr="00FF4C23">
        <w:tc>
          <w:tcPr>
            <w:tcW w:w="704" w:type="dxa"/>
          </w:tcPr>
          <w:p w:rsidR="00FF4C23" w:rsidRPr="00FA62F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62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Pr="00FA62F3" w:rsidRDefault="00FF4C23" w:rsidP="00FF4C2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A62F3">
              <w:rPr>
                <w:rFonts w:ascii="Times New Roman" w:hAnsi="Times New Roman"/>
              </w:rPr>
              <w:t>Киришский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Pr="00FA62F3" w:rsidRDefault="00FF4C23" w:rsidP="00FF4C2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A62F3">
              <w:rPr>
                <w:rFonts w:ascii="Times New Roman" w:hAnsi="Times New Roman"/>
              </w:rPr>
              <w:t>ГАПОУ  ЛО "Киришский политехнический  техникум"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5,95</w:t>
            </w:r>
          </w:p>
        </w:tc>
      </w:tr>
      <w:tr w:rsidR="00FF4C23" w:rsidTr="00FF4C23">
        <w:tc>
          <w:tcPr>
            <w:tcW w:w="704" w:type="dxa"/>
          </w:tcPr>
          <w:p w:rsidR="00FF4C23" w:rsidRPr="00FA62F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62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Pr="00FA62F3" w:rsidRDefault="00FF4C23" w:rsidP="00FF4C2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A62F3">
              <w:rPr>
                <w:rFonts w:ascii="Times New Roman" w:hAnsi="Times New Roman"/>
              </w:rPr>
              <w:t>Волосовский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Pr="00FA62F3" w:rsidRDefault="00FF4C23" w:rsidP="00FF4C2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A62F3">
              <w:rPr>
                <w:rFonts w:ascii="Times New Roman" w:hAnsi="Times New Roman"/>
              </w:rPr>
              <w:t>ГБПОУ ЛО "</w:t>
            </w:r>
            <w:proofErr w:type="spellStart"/>
            <w:r w:rsidRPr="00FA62F3">
              <w:rPr>
                <w:rFonts w:ascii="Times New Roman" w:hAnsi="Times New Roman"/>
              </w:rPr>
              <w:t>Бегуницкий</w:t>
            </w:r>
            <w:proofErr w:type="spellEnd"/>
            <w:r w:rsidRPr="00FA62F3">
              <w:rPr>
                <w:rFonts w:ascii="Times New Roman" w:hAnsi="Times New Roman"/>
              </w:rPr>
              <w:t xml:space="preserve"> агротехнический техникум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</w:t>
            </w:r>
          </w:p>
        </w:tc>
      </w:tr>
      <w:tr w:rsidR="00FF4C23" w:rsidTr="00FF4C23">
        <w:tc>
          <w:tcPr>
            <w:tcW w:w="704" w:type="dxa"/>
          </w:tcPr>
          <w:p w:rsidR="00FF4C23" w:rsidRPr="00FA62F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62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Pr="00FA62F3" w:rsidRDefault="00FF4C23" w:rsidP="00FF4C2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A62F3">
              <w:rPr>
                <w:rFonts w:ascii="Times New Roman" w:hAnsi="Times New Roman"/>
              </w:rPr>
              <w:t>Волховский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Pr="00FA62F3" w:rsidRDefault="00FF4C23" w:rsidP="00FF4C2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A62F3">
              <w:rPr>
                <w:rFonts w:ascii="Times New Roman" w:hAnsi="Times New Roman"/>
              </w:rPr>
              <w:t>ГБПОУ ЛО "Волховский политехнический техникум"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4,35</w:t>
            </w:r>
          </w:p>
        </w:tc>
      </w:tr>
      <w:tr w:rsidR="00FF4C23" w:rsidTr="00FF4C23">
        <w:tc>
          <w:tcPr>
            <w:tcW w:w="704" w:type="dxa"/>
          </w:tcPr>
          <w:p w:rsidR="00FF4C23" w:rsidRPr="00FA62F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62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Pr="00FA62F3" w:rsidRDefault="00FF4C23" w:rsidP="00FF4C2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A62F3">
              <w:rPr>
                <w:rFonts w:ascii="Times New Roman" w:hAnsi="Times New Roman"/>
              </w:rPr>
              <w:t>Подпорожский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Pr="00FA62F3" w:rsidRDefault="00FF4C23" w:rsidP="00FF4C2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A62F3">
              <w:rPr>
                <w:rFonts w:ascii="Times New Roman" w:hAnsi="Times New Roman"/>
              </w:rPr>
              <w:t>ГБПОУ ЛО "Подпорожский политехнический техникум"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6,25</w:t>
            </w:r>
          </w:p>
        </w:tc>
      </w:tr>
      <w:tr w:rsidR="00FF4C23" w:rsidTr="00FF4C23">
        <w:tc>
          <w:tcPr>
            <w:tcW w:w="704" w:type="dxa"/>
          </w:tcPr>
          <w:p w:rsidR="00FF4C23" w:rsidRPr="00FA62F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62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Pr="00FA62F3" w:rsidRDefault="00FF4C23" w:rsidP="00FF4C2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A62F3">
              <w:rPr>
                <w:rFonts w:ascii="Times New Roman" w:hAnsi="Times New Roman"/>
              </w:rPr>
              <w:t>Тосненский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Pr="00FA62F3" w:rsidRDefault="00FF4C23" w:rsidP="00FF4C2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A62F3">
              <w:rPr>
                <w:rFonts w:ascii="Times New Roman" w:hAnsi="Times New Roman"/>
              </w:rPr>
              <w:t>ГБПОУ ЛО "Тосненский политехнический  техникум"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5,84</w:t>
            </w:r>
          </w:p>
        </w:tc>
      </w:tr>
      <w:tr w:rsidR="00FF4C23" w:rsidTr="00FF4C23">
        <w:tc>
          <w:tcPr>
            <w:tcW w:w="704" w:type="dxa"/>
          </w:tcPr>
          <w:p w:rsidR="00FF4C23" w:rsidRPr="00FA62F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62F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Pr="00FA62F3" w:rsidRDefault="00FF4C23" w:rsidP="00FF4C2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A62F3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Pr="00FA62F3" w:rsidRDefault="00FF4C23" w:rsidP="00FF4C2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A62F3">
              <w:rPr>
                <w:rFonts w:ascii="Times New Roman" w:hAnsi="Times New Roman"/>
              </w:rPr>
              <w:t>ГАПОУ  ЛО "Кировский политехнический техникум"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5,97</w:t>
            </w:r>
          </w:p>
        </w:tc>
      </w:tr>
      <w:tr w:rsidR="00FF4C23" w:rsidTr="00FF4C23">
        <w:tc>
          <w:tcPr>
            <w:tcW w:w="704" w:type="dxa"/>
          </w:tcPr>
          <w:p w:rsidR="00FF4C23" w:rsidRPr="00FA62F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62F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Pr="00FA62F3" w:rsidRDefault="00FF4C23" w:rsidP="00FF4C2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A62F3">
              <w:rPr>
                <w:rFonts w:ascii="Times New Roman" w:hAnsi="Times New Roman"/>
              </w:rPr>
              <w:t>Сланцевский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Pr="00FA62F3" w:rsidRDefault="00FF4C23" w:rsidP="00FF4C2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A62F3">
              <w:rPr>
                <w:rFonts w:ascii="Times New Roman" w:hAnsi="Times New Roman"/>
              </w:rPr>
              <w:t>ГБПОУ ЛО "Сланцевский индустриальный техникум"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7,36</w:t>
            </w:r>
          </w:p>
        </w:tc>
      </w:tr>
      <w:tr w:rsidR="00FF4C23" w:rsidTr="00FF4C23">
        <w:tc>
          <w:tcPr>
            <w:tcW w:w="704" w:type="dxa"/>
          </w:tcPr>
          <w:p w:rsidR="00FF4C23" w:rsidRPr="00FA62F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62F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Pr="00FA62F3" w:rsidRDefault="00FF4C23" w:rsidP="00FF4C2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A62F3">
              <w:rPr>
                <w:rFonts w:ascii="Times New Roman" w:hAnsi="Times New Roman"/>
              </w:rPr>
              <w:t>Приозерский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Pr="00FA62F3" w:rsidRDefault="00FF4C23" w:rsidP="00FF4C2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A62F3">
              <w:rPr>
                <w:rFonts w:ascii="Times New Roman" w:hAnsi="Times New Roman"/>
              </w:rPr>
              <w:t>ГБПОУ ЛО "Мичуринский аграрный техникум"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2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5,42</w:t>
            </w:r>
          </w:p>
        </w:tc>
      </w:tr>
    </w:tbl>
    <w:p w:rsidR="00FF4C23" w:rsidRDefault="00FF4C23" w:rsidP="00FF4C2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C23" w:rsidRDefault="008C6AE0" w:rsidP="00FF4C2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4</w:t>
      </w:r>
      <w:r w:rsidR="00FF4C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F4C23" w:rsidRPr="00AB3901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="00FF4C23" w:rsidRPr="00AB3901">
        <w:rPr>
          <w:rFonts w:ascii="Times New Roman" w:hAnsi="Times New Roman" w:cs="Times New Roman"/>
          <w:b/>
          <w:sz w:val="28"/>
          <w:szCs w:val="28"/>
        </w:rPr>
        <w:t xml:space="preserve">оценки индивидуальной вероятности вовлечения обучающихся </w:t>
      </w:r>
      <w:r w:rsidR="00FF4C23">
        <w:rPr>
          <w:rFonts w:ascii="Times New Roman" w:hAnsi="Times New Roman" w:cs="Times New Roman"/>
          <w:b/>
          <w:sz w:val="28"/>
          <w:szCs w:val="28"/>
        </w:rPr>
        <w:t>образовательных организаций высшего образования</w:t>
      </w:r>
      <w:proofErr w:type="gramEnd"/>
      <w:r w:rsidR="00FF4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C23" w:rsidRPr="00AB3901">
        <w:rPr>
          <w:rFonts w:ascii="Times New Roman" w:hAnsi="Times New Roman" w:cs="Times New Roman"/>
          <w:b/>
          <w:sz w:val="28"/>
          <w:szCs w:val="28"/>
        </w:rPr>
        <w:t>в зависимое поведение</w:t>
      </w:r>
    </w:p>
    <w:p w:rsidR="00FF4C23" w:rsidRDefault="00FF4C23" w:rsidP="00FF4C2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677"/>
        <w:gridCol w:w="1525"/>
      </w:tblGrid>
      <w:tr w:rsidR="00FF4C23" w:rsidTr="00FF4C23">
        <w:tc>
          <w:tcPr>
            <w:tcW w:w="675" w:type="dxa"/>
          </w:tcPr>
          <w:p w:rsidR="00FF4C2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2F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FA62F3">
              <w:rPr>
                <w:rFonts w:ascii="Times New Roman" w:hAnsi="Times New Roman"/>
                <w:b/>
              </w:rPr>
              <w:t>п</w:t>
            </w:r>
            <w:proofErr w:type="gramEnd"/>
            <w:r w:rsidRPr="00FA62F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694" w:type="dxa"/>
          </w:tcPr>
          <w:p w:rsidR="00FF4C2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2F3">
              <w:rPr>
                <w:rFonts w:ascii="Times New Roman" w:hAnsi="Times New Roman" w:cs="Times New Roman"/>
                <w:b/>
              </w:rPr>
              <w:t>Муниципальный район (городской округ)</w:t>
            </w:r>
          </w:p>
        </w:tc>
        <w:tc>
          <w:tcPr>
            <w:tcW w:w="4677" w:type="dxa"/>
          </w:tcPr>
          <w:p w:rsidR="00FF4C2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2F3">
              <w:rPr>
                <w:rFonts w:ascii="Times New Roman" w:hAnsi="Times New Roman" w:cs="Times New Roman"/>
                <w:b/>
              </w:rPr>
              <w:t>Наименование образовательной организации</w:t>
            </w:r>
          </w:p>
        </w:tc>
        <w:tc>
          <w:tcPr>
            <w:tcW w:w="1525" w:type="dxa"/>
          </w:tcPr>
          <w:p w:rsidR="00FF4C2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2F3">
              <w:rPr>
                <w:rFonts w:ascii="Times New Roman" w:hAnsi="Times New Roman" w:cs="Times New Roman"/>
                <w:b/>
                <w:sz w:val="28"/>
                <w:szCs w:val="28"/>
              </w:rPr>
              <w:t>Риск</w:t>
            </w:r>
            <w:proofErr w:type="gramStart"/>
            <w:r w:rsidRPr="00FA6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FF4C23" w:rsidTr="00FF4C23">
        <w:tc>
          <w:tcPr>
            <w:tcW w:w="675" w:type="dxa"/>
          </w:tcPr>
          <w:p w:rsidR="00FF4C2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FF4C23" w:rsidRPr="002C6516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516">
              <w:rPr>
                <w:rFonts w:ascii="Times New Roman" w:hAnsi="Times New Roman" w:cs="Times New Roman"/>
                <w:sz w:val="28"/>
                <w:szCs w:val="28"/>
              </w:rPr>
              <w:t>Гатчинский</w:t>
            </w:r>
          </w:p>
        </w:tc>
        <w:tc>
          <w:tcPr>
            <w:tcW w:w="4677" w:type="dxa"/>
          </w:tcPr>
          <w:p w:rsidR="00FF4C23" w:rsidRPr="00A74E91" w:rsidRDefault="00FF4C23" w:rsidP="00FF4C2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74E91">
              <w:rPr>
                <w:rFonts w:ascii="Times New Roman" w:eastAsia="Calibri" w:hAnsi="Times New Roman" w:cs="Times New Roman"/>
              </w:rPr>
              <w:t>АОУ ВО ЛО «Государственный институт экономики, финансов, права и технологий»</w:t>
            </w:r>
          </w:p>
        </w:tc>
        <w:tc>
          <w:tcPr>
            <w:tcW w:w="1525" w:type="dxa"/>
          </w:tcPr>
          <w:p w:rsidR="00FF4C23" w:rsidRDefault="00FF4C23" w:rsidP="00FF4C23">
            <w:pPr>
              <w:jc w:val="center"/>
              <w:rPr>
                <w:rFonts w:cs="Calibri"/>
                <w:color w:val="000000"/>
              </w:rPr>
            </w:pPr>
          </w:p>
          <w:p w:rsidR="00FF4C23" w:rsidRPr="002C6516" w:rsidRDefault="00FF4C23" w:rsidP="00FF4C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516">
              <w:rPr>
                <w:rFonts w:ascii="Times New Roman" w:hAnsi="Times New Roman"/>
                <w:color w:val="000000"/>
                <w:sz w:val="24"/>
                <w:szCs w:val="24"/>
              </w:rPr>
              <w:t>3,46</w:t>
            </w:r>
          </w:p>
          <w:p w:rsidR="00FF4C23" w:rsidRDefault="00FF4C23" w:rsidP="00FF4C2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4C23" w:rsidRDefault="00FF4C23" w:rsidP="00FF4C2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3DE" w:rsidRPr="00E203DE" w:rsidRDefault="00D30ACD" w:rsidP="00E203DE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Таблица 5</w:t>
      </w:r>
      <w:r w:rsidR="00E203DE" w:rsidRPr="00E203DE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. Информация о добровольных информированных отказах от проведения СПТ</w:t>
      </w:r>
    </w:p>
    <w:p w:rsidR="00E203DE" w:rsidRPr="00E203DE" w:rsidRDefault="00E203DE" w:rsidP="00E203DE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661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607"/>
      </w:tblGrid>
      <w:tr w:rsidR="00E203DE" w:rsidRPr="00E203DE" w:rsidTr="00E203DE">
        <w:trPr>
          <w:trHeight w:val="1645"/>
        </w:trPr>
        <w:tc>
          <w:tcPr>
            <w:tcW w:w="2376" w:type="dxa"/>
          </w:tcPr>
          <w:p w:rsidR="00E203DE" w:rsidRPr="00E203DE" w:rsidRDefault="00E203DE" w:rsidP="00E203D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203DE" w:rsidRPr="00E203DE" w:rsidRDefault="00E203DE" w:rsidP="00E203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E203D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410" w:type="dxa"/>
          </w:tcPr>
          <w:p w:rsidR="00E203DE" w:rsidRPr="00E203DE" w:rsidRDefault="00E203DE" w:rsidP="00E203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E203D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ОО среднего профессионального образования</w:t>
            </w:r>
          </w:p>
        </w:tc>
        <w:tc>
          <w:tcPr>
            <w:tcW w:w="2607" w:type="dxa"/>
          </w:tcPr>
          <w:p w:rsidR="00E203DE" w:rsidRPr="00E203DE" w:rsidRDefault="00E203DE" w:rsidP="00E203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E203D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ОО высшего образования</w:t>
            </w:r>
          </w:p>
        </w:tc>
      </w:tr>
      <w:tr w:rsidR="00E203DE" w:rsidRPr="00E203DE" w:rsidTr="00E203DE">
        <w:trPr>
          <w:trHeight w:val="635"/>
        </w:trPr>
        <w:tc>
          <w:tcPr>
            <w:tcW w:w="2376" w:type="dxa"/>
          </w:tcPr>
          <w:p w:rsidR="00E203DE" w:rsidRPr="00E203DE" w:rsidRDefault="00E203DE" w:rsidP="00E203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E203D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отказов от проведения СПТ</w:t>
            </w:r>
          </w:p>
        </w:tc>
        <w:tc>
          <w:tcPr>
            <w:tcW w:w="2268" w:type="dxa"/>
          </w:tcPr>
          <w:p w:rsidR="00E203DE" w:rsidRPr="00E203DE" w:rsidRDefault="00E203DE" w:rsidP="00E203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E203D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1 939</w:t>
            </w:r>
          </w:p>
        </w:tc>
        <w:tc>
          <w:tcPr>
            <w:tcW w:w="2410" w:type="dxa"/>
          </w:tcPr>
          <w:p w:rsidR="00E203DE" w:rsidRPr="00E203DE" w:rsidRDefault="00E203DE" w:rsidP="00E203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E203D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607" w:type="dxa"/>
          </w:tcPr>
          <w:p w:rsidR="00E203DE" w:rsidRPr="00E203DE" w:rsidRDefault="00E203DE" w:rsidP="00E203D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E203D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E203DE" w:rsidRPr="00E203DE" w:rsidTr="00E203DE">
        <w:trPr>
          <w:trHeight w:val="276"/>
        </w:trPr>
        <w:tc>
          <w:tcPr>
            <w:tcW w:w="2376" w:type="dxa"/>
          </w:tcPr>
          <w:p w:rsidR="00E203DE" w:rsidRPr="00E203DE" w:rsidRDefault="00E203DE" w:rsidP="00E203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E203D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Отказов всего в ОО</w:t>
            </w:r>
          </w:p>
        </w:tc>
        <w:tc>
          <w:tcPr>
            <w:tcW w:w="7285" w:type="dxa"/>
            <w:gridSpan w:val="3"/>
          </w:tcPr>
          <w:p w:rsidR="00E203DE" w:rsidRPr="00E203DE" w:rsidRDefault="00E203DE" w:rsidP="00E203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03D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2 162</w:t>
            </w:r>
          </w:p>
        </w:tc>
      </w:tr>
    </w:tbl>
    <w:p w:rsidR="00896E01" w:rsidRDefault="00896E01" w:rsidP="00F246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6A6" w:rsidRDefault="00F246A6" w:rsidP="00F246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6A6">
        <w:rPr>
          <w:rFonts w:ascii="Times New Roman" w:eastAsia="Times New Roman" w:hAnsi="Times New Roman"/>
          <w:sz w:val="28"/>
          <w:szCs w:val="28"/>
          <w:lang w:eastAsia="ru-RU"/>
        </w:rPr>
        <w:t>В рамках проведенно</w:t>
      </w:r>
      <w:r w:rsidR="00295F2C">
        <w:rPr>
          <w:rFonts w:ascii="Times New Roman" w:eastAsia="Times New Roman" w:hAnsi="Times New Roman"/>
          <w:sz w:val="28"/>
          <w:szCs w:val="28"/>
          <w:lang w:eastAsia="ru-RU"/>
        </w:rPr>
        <w:t>го исследования была выявлена «г</w:t>
      </w:r>
      <w:r w:rsidRPr="00F246A6">
        <w:rPr>
          <w:rFonts w:ascii="Times New Roman" w:eastAsia="Times New Roman" w:hAnsi="Times New Roman"/>
          <w:sz w:val="28"/>
          <w:szCs w:val="28"/>
          <w:lang w:eastAsia="ru-RU"/>
        </w:rPr>
        <w:t xml:space="preserve">руппа риска» – это группа несовершеннолетних, которые в силу определенных обстоятельств своей жизни более других подвержены негативным внешним воздействиям со стороны общества и его криминальных элементов, </w:t>
      </w:r>
      <w:r w:rsidR="00295F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246A6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приводит </w:t>
      </w:r>
      <w:proofErr w:type="gramStart"/>
      <w:r w:rsidRPr="00F246A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F246A6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социальной и психологической </w:t>
      </w:r>
      <w:proofErr w:type="spellStart"/>
      <w:r w:rsidRPr="00F246A6">
        <w:rPr>
          <w:rFonts w:ascii="Times New Roman" w:eastAsia="Times New Roman" w:hAnsi="Times New Roman"/>
          <w:sz w:val="28"/>
          <w:szCs w:val="28"/>
          <w:lang w:eastAsia="ru-RU"/>
        </w:rPr>
        <w:t>дезадаптации</w:t>
      </w:r>
      <w:proofErr w:type="spellEnd"/>
      <w:r w:rsidRPr="00F246A6">
        <w:rPr>
          <w:rFonts w:ascii="Times New Roman" w:eastAsia="Times New Roman" w:hAnsi="Times New Roman"/>
          <w:sz w:val="28"/>
          <w:szCs w:val="28"/>
          <w:lang w:eastAsia="ru-RU"/>
        </w:rPr>
        <w:t>. </w:t>
      </w:r>
    </w:p>
    <w:p w:rsidR="00C3405C" w:rsidRPr="00C3405C" w:rsidRDefault="00C3405C" w:rsidP="00C340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5C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(норма) уровень риска выявлен на основании анализа соотношения факторов риска и защиты, характеризующего </w:t>
      </w:r>
      <w:proofErr w:type="spellStart"/>
      <w:r w:rsidRPr="00C3405C">
        <w:rPr>
          <w:rFonts w:ascii="Times New Roman" w:eastAsia="Times New Roman" w:hAnsi="Times New Roman"/>
          <w:sz w:val="28"/>
          <w:szCs w:val="28"/>
          <w:lang w:eastAsia="ru-RU"/>
        </w:rPr>
        <w:t>рискогенность</w:t>
      </w:r>
      <w:proofErr w:type="spellEnd"/>
      <w:r w:rsidRPr="00C340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5F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3405C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провоцирующий потенциал социально-психологических условий к первой пробе </w:t>
      </w:r>
      <w:proofErr w:type="spellStart"/>
      <w:r w:rsidRPr="00C3405C">
        <w:rPr>
          <w:rFonts w:ascii="Times New Roman" w:eastAsia="Times New Roman" w:hAnsi="Times New Roman"/>
          <w:sz w:val="28"/>
          <w:szCs w:val="28"/>
          <w:lang w:eastAsia="ru-RU"/>
        </w:rPr>
        <w:t>психактивных</w:t>
      </w:r>
      <w:proofErr w:type="spellEnd"/>
      <w:r w:rsidRPr="00C3405C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 обучающихся в образовательных организациях Ленинградской области:</w:t>
      </w:r>
    </w:p>
    <w:p w:rsidR="00C3405C" w:rsidRPr="00C3405C" w:rsidRDefault="00C3405C" w:rsidP="00C340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5C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СПТ осуществлялась оценка вероятности вовлечения </w:t>
      </w:r>
      <w:r w:rsidR="00295F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3405C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аддиктивное поведение на основе соотношения факторов риска и факторов защиты, воздействующих </w:t>
      </w:r>
      <w:proofErr w:type="gramStart"/>
      <w:r w:rsidRPr="00C3405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C3405C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обследуемых.</w:t>
      </w:r>
    </w:p>
    <w:p w:rsidR="00C3405C" w:rsidRPr="00C3405C" w:rsidRDefault="00295F2C" w:rsidP="00C340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3405C" w:rsidRPr="00C3405C">
        <w:rPr>
          <w:rFonts w:ascii="Times New Roman" w:eastAsia="Times New Roman" w:hAnsi="Times New Roman"/>
          <w:sz w:val="28"/>
          <w:szCs w:val="28"/>
          <w:lang w:eastAsia="ru-RU"/>
        </w:rPr>
        <w:t>овышенная вероятность вовлечения в аддиктивное пов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(далее –</w:t>
      </w:r>
      <w:r w:rsidR="00C3405C" w:rsidRPr="00C340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ПВВ) </w:t>
      </w:r>
      <w:r w:rsidR="00C3405C" w:rsidRPr="00C3405C">
        <w:rPr>
          <w:rFonts w:ascii="Times New Roman" w:eastAsia="Times New Roman" w:hAnsi="Times New Roman"/>
          <w:sz w:val="28"/>
          <w:szCs w:val="28"/>
          <w:lang w:eastAsia="ru-RU"/>
        </w:rPr>
        <w:t>включает в себя:</w:t>
      </w:r>
    </w:p>
    <w:p w:rsidR="00C3405C" w:rsidRPr="00C3405C" w:rsidRDefault="00295F2C" w:rsidP="00C340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</w:t>
      </w:r>
      <w:r w:rsidR="00C3405C" w:rsidRPr="00C3405C">
        <w:rPr>
          <w:rFonts w:ascii="Times New Roman" w:eastAsia="Times New Roman" w:hAnsi="Times New Roman"/>
          <w:sz w:val="28"/>
          <w:szCs w:val="28"/>
          <w:lang w:eastAsia="ru-RU"/>
        </w:rPr>
        <w:t xml:space="preserve">еблагоприятное соотношение факторов риска и факторов защиты (потребность </w:t>
      </w:r>
      <w:proofErr w:type="gramStart"/>
      <w:r w:rsidR="00C3405C" w:rsidRPr="00C3405C">
        <w:rPr>
          <w:rFonts w:ascii="Times New Roman" w:eastAsia="Times New Roman" w:hAnsi="Times New Roman"/>
          <w:sz w:val="28"/>
          <w:szCs w:val="28"/>
          <w:lang w:eastAsia="ru-RU"/>
        </w:rPr>
        <w:t>одобрении</w:t>
      </w:r>
      <w:proofErr w:type="gramEnd"/>
      <w:r w:rsidR="00C3405C" w:rsidRPr="00C3405C">
        <w:rPr>
          <w:rFonts w:ascii="Times New Roman" w:eastAsia="Times New Roman" w:hAnsi="Times New Roman"/>
          <w:sz w:val="28"/>
          <w:szCs w:val="28"/>
          <w:lang w:eastAsia="ru-RU"/>
        </w:rPr>
        <w:t>, повышенная тревожность, склонность к риску, принятие асоциальных установок в социальном окружении, неудовлетворенность взаимоотношениями с родителями и сверстниками и др.);</w:t>
      </w:r>
    </w:p>
    <w:p w:rsidR="00C3405C" w:rsidRDefault="00295F2C" w:rsidP="00C340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C3405C" w:rsidRPr="00C3405C">
        <w:rPr>
          <w:rFonts w:ascii="Times New Roman" w:eastAsia="Times New Roman" w:hAnsi="Times New Roman"/>
          <w:sz w:val="28"/>
          <w:szCs w:val="28"/>
          <w:lang w:eastAsia="ru-RU"/>
        </w:rPr>
        <w:t>ыбор испытуемыми вариантов ответов, совпадающих с вопросами-маркерами.</w:t>
      </w:r>
    </w:p>
    <w:p w:rsidR="005977DA" w:rsidRDefault="005977DA" w:rsidP="005977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7DA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всех образовательных организациях Ленинградской области проводится профилактическая работа по результатам социально-психологического тестирования. </w:t>
      </w:r>
    </w:p>
    <w:p w:rsidR="005977DA" w:rsidRPr="005977DA" w:rsidRDefault="005977DA" w:rsidP="005977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7DA">
        <w:rPr>
          <w:rFonts w:ascii="Times New Roman" w:eastAsia="Times New Roman" w:hAnsi="Times New Roman"/>
          <w:sz w:val="28"/>
          <w:szCs w:val="28"/>
          <w:lang w:eastAsia="ru-RU"/>
        </w:rPr>
        <w:t xml:space="preserve">В план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профилактической </w:t>
      </w:r>
      <w:r w:rsidRPr="005977DA">
        <w:rPr>
          <w:rFonts w:ascii="Times New Roman" w:eastAsia="Times New Roman" w:hAnsi="Times New Roman"/>
          <w:sz w:val="28"/>
          <w:szCs w:val="28"/>
          <w:lang w:eastAsia="ru-RU"/>
        </w:rPr>
        <w:t>работы включены следующие мероприятия:</w:t>
      </w:r>
    </w:p>
    <w:p w:rsidR="005977DA" w:rsidRPr="005977DA" w:rsidRDefault="005977DA" w:rsidP="005977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7DA">
        <w:rPr>
          <w:rFonts w:ascii="Times New Roman" w:eastAsia="Times New Roman" w:hAnsi="Times New Roman"/>
          <w:sz w:val="28"/>
          <w:szCs w:val="28"/>
          <w:lang w:eastAsia="ru-RU"/>
        </w:rPr>
        <w:t>- проведение анализа полученных данных;</w:t>
      </w:r>
    </w:p>
    <w:p w:rsidR="005977DA" w:rsidRPr="005977DA" w:rsidRDefault="005977DA" w:rsidP="005977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7DA">
        <w:rPr>
          <w:rFonts w:ascii="Times New Roman" w:eastAsia="Times New Roman" w:hAnsi="Times New Roman"/>
          <w:sz w:val="28"/>
          <w:szCs w:val="28"/>
          <w:lang w:eastAsia="ru-RU"/>
        </w:rPr>
        <w:t xml:space="preserve">- анализ занятости </w:t>
      </w:r>
      <w:proofErr w:type="gramStart"/>
      <w:r w:rsidRPr="005977DA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5977DA">
        <w:rPr>
          <w:rFonts w:ascii="Times New Roman" w:eastAsia="Times New Roman" w:hAnsi="Times New Roman"/>
          <w:sz w:val="28"/>
          <w:szCs w:val="28"/>
          <w:lang w:eastAsia="ru-RU"/>
        </w:rPr>
        <w:t xml:space="preserve">, вошедших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977DA">
        <w:rPr>
          <w:rFonts w:ascii="Times New Roman" w:eastAsia="Times New Roman" w:hAnsi="Times New Roman"/>
          <w:sz w:val="28"/>
          <w:szCs w:val="28"/>
          <w:lang w:eastAsia="ru-RU"/>
        </w:rPr>
        <w:t>группу риска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977DA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повышенной вероятности вовлечения в зависимое поведение;</w:t>
      </w:r>
    </w:p>
    <w:p w:rsidR="005977DA" w:rsidRPr="005977DA" w:rsidRDefault="005977DA" w:rsidP="005977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7DA">
        <w:rPr>
          <w:rFonts w:ascii="Times New Roman" w:eastAsia="Times New Roman" w:hAnsi="Times New Roman"/>
          <w:sz w:val="28"/>
          <w:szCs w:val="28"/>
          <w:lang w:eastAsia="ru-RU"/>
        </w:rPr>
        <w:t xml:space="preserve">- информирование родителей обучающихся, вошедших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977DA">
        <w:rPr>
          <w:rFonts w:ascii="Times New Roman" w:eastAsia="Times New Roman" w:hAnsi="Times New Roman"/>
          <w:sz w:val="28"/>
          <w:szCs w:val="28"/>
          <w:lang w:eastAsia="ru-RU"/>
        </w:rPr>
        <w:t>группу риска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977DA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повышенной вероятности вовлечения в зависимое поведение;</w:t>
      </w:r>
    </w:p>
    <w:p w:rsidR="005977DA" w:rsidRPr="005977DA" w:rsidRDefault="005977DA" w:rsidP="005977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7DA">
        <w:rPr>
          <w:rFonts w:ascii="Times New Roman" w:eastAsia="Times New Roman" w:hAnsi="Times New Roman"/>
          <w:sz w:val="28"/>
          <w:szCs w:val="28"/>
          <w:lang w:eastAsia="ru-RU"/>
        </w:rPr>
        <w:t>- проведение психологической диагностики обучающихся на предмет личностных особенностей, особенностей адаптивных способностей и др.;</w:t>
      </w:r>
    </w:p>
    <w:p w:rsidR="005977DA" w:rsidRPr="005977DA" w:rsidRDefault="005977DA" w:rsidP="005977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7D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</w:t>
      </w:r>
      <w:proofErr w:type="spellStart"/>
      <w:r w:rsidRPr="005977DA">
        <w:rPr>
          <w:rFonts w:ascii="Times New Roman" w:eastAsia="Times New Roman" w:hAnsi="Times New Roman"/>
          <w:sz w:val="28"/>
          <w:szCs w:val="28"/>
          <w:lang w:eastAsia="ru-RU"/>
        </w:rPr>
        <w:t>тренинговых</w:t>
      </w:r>
      <w:proofErr w:type="spellEnd"/>
      <w:r w:rsidRPr="005977DA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занятий с </w:t>
      </w:r>
      <w:proofErr w:type="gramStart"/>
      <w:r w:rsidRPr="005977DA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5977D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повышению самооценки, формирования навыков уверенного поведения и др.;</w:t>
      </w:r>
    </w:p>
    <w:p w:rsidR="005977DA" w:rsidRPr="005977DA" w:rsidRDefault="005977DA" w:rsidP="005977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7D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индивидуальных бесед с </w:t>
      </w:r>
      <w:proofErr w:type="gramStart"/>
      <w:r w:rsidRPr="005977DA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5977DA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прослеживания динамики поведения;</w:t>
      </w:r>
    </w:p>
    <w:p w:rsidR="005977DA" w:rsidRPr="005977DA" w:rsidRDefault="005977DA" w:rsidP="005977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7DA">
        <w:rPr>
          <w:rFonts w:ascii="Times New Roman" w:eastAsia="Times New Roman" w:hAnsi="Times New Roman"/>
          <w:sz w:val="28"/>
          <w:szCs w:val="28"/>
          <w:lang w:eastAsia="ru-RU"/>
        </w:rPr>
        <w:t>- анализ достигнутых результатов.</w:t>
      </w:r>
    </w:p>
    <w:p w:rsidR="005977DA" w:rsidRDefault="005977DA" w:rsidP="00C340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Профилактическая </w:t>
      </w:r>
      <w:r w:rsidRPr="005977DA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977D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проводиться в рамках образовательных программ, ориентированных на формирование ценностей здорового образа </w:t>
      </w:r>
      <w:r w:rsidRPr="005977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жизни, обучение и воспитание через предмет – биология, ОБЖ, физическая культура. </w:t>
      </w:r>
    </w:p>
    <w:p w:rsidR="00F246A6" w:rsidRPr="00E203DE" w:rsidRDefault="00F246A6">
      <w:pPr>
        <w:rPr>
          <w:sz w:val="28"/>
          <w:szCs w:val="28"/>
        </w:rPr>
      </w:pPr>
    </w:p>
    <w:sectPr w:rsidR="00F246A6" w:rsidRPr="00E203DE" w:rsidSect="00FF4C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356" w:rsidRDefault="009B6356">
      <w:pPr>
        <w:spacing w:after="0" w:line="240" w:lineRule="auto"/>
      </w:pPr>
      <w:r>
        <w:separator/>
      </w:r>
    </w:p>
  </w:endnote>
  <w:endnote w:type="continuationSeparator" w:id="0">
    <w:p w:rsidR="009B6356" w:rsidRDefault="009B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AB" w:rsidRDefault="008463AB">
    <w:pPr>
      <w:pStyle w:val="a4"/>
      <w:jc w:val="center"/>
    </w:pPr>
  </w:p>
  <w:p w:rsidR="008463AB" w:rsidRDefault="008463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356" w:rsidRDefault="009B6356">
      <w:pPr>
        <w:spacing w:after="0" w:line="240" w:lineRule="auto"/>
      </w:pPr>
      <w:r>
        <w:separator/>
      </w:r>
    </w:p>
  </w:footnote>
  <w:footnote w:type="continuationSeparator" w:id="0">
    <w:p w:rsidR="009B6356" w:rsidRDefault="009B6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7628"/>
    <w:multiLevelType w:val="hybridMultilevel"/>
    <w:tmpl w:val="6E1EDE82"/>
    <w:lvl w:ilvl="0" w:tplc="A6A48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8C3EEE"/>
    <w:multiLevelType w:val="hybridMultilevel"/>
    <w:tmpl w:val="D01E8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E4AFE"/>
    <w:multiLevelType w:val="hybridMultilevel"/>
    <w:tmpl w:val="82C06266"/>
    <w:lvl w:ilvl="0" w:tplc="A6A48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F61DE6"/>
    <w:multiLevelType w:val="hybridMultilevel"/>
    <w:tmpl w:val="4F003E72"/>
    <w:lvl w:ilvl="0" w:tplc="A6A48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66"/>
    <w:rsid w:val="001A6586"/>
    <w:rsid w:val="00295F2C"/>
    <w:rsid w:val="00352EAB"/>
    <w:rsid w:val="0036458B"/>
    <w:rsid w:val="00495DC4"/>
    <w:rsid w:val="005977DA"/>
    <w:rsid w:val="0071142E"/>
    <w:rsid w:val="00763285"/>
    <w:rsid w:val="008463AB"/>
    <w:rsid w:val="00896E01"/>
    <w:rsid w:val="008C6AE0"/>
    <w:rsid w:val="00901447"/>
    <w:rsid w:val="009B6356"/>
    <w:rsid w:val="009F5992"/>
    <w:rsid w:val="00B32666"/>
    <w:rsid w:val="00C3405C"/>
    <w:rsid w:val="00C524A3"/>
    <w:rsid w:val="00C608C2"/>
    <w:rsid w:val="00C81D3F"/>
    <w:rsid w:val="00C821C7"/>
    <w:rsid w:val="00CB58EE"/>
    <w:rsid w:val="00D30ACD"/>
    <w:rsid w:val="00D90B8D"/>
    <w:rsid w:val="00E203DE"/>
    <w:rsid w:val="00F246A6"/>
    <w:rsid w:val="00FE3C61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2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C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F4C23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footer"/>
    <w:basedOn w:val="a"/>
    <w:link w:val="a5"/>
    <w:uiPriority w:val="99"/>
    <w:unhideWhenUsed/>
    <w:rsid w:val="00FF4C2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Нижний колонтитул Знак"/>
    <w:basedOn w:val="a0"/>
    <w:link w:val="a4"/>
    <w:uiPriority w:val="99"/>
    <w:rsid w:val="00FF4C23"/>
  </w:style>
  <w:style w:type="table" w:styleId="a6">
    <w:name w:val="Table Grid"/>
    <w:basedOn w:val="a1"/>
    <w:uiPriority w:val="59"/>
    <w:rsid w:val="00FF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E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C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2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C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F4C23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footer"/>
    <w:basedOn w:val="a"/>
    <w:link w:val="a5"/>
    <w:uiPriority w:val="99"/>
    <w:unhideWhenUsed/>
    <w:rsid w:val="00FF4C2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Нижний колонтитул Знак"/>
    <w:basedOn w:val="a0"/>
    <w:link w:val="a4"/>
    <w:uiPriority w:val="99"/>
    <w:rsid w:val="00FF4C23"/>
  </w:style>
  <w:style w:type="table" w:styleId="a6">
    <w:name w:val="Table Grid"/>
    <w:basedOn w:val="a1"/>
    <w:uiPriority w:val="59"/>
    <w:rsid w:val="00FF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E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C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Александровна Осетинская</dc:creator>
  <cp:lastModifiedBy>Татьяна Юрьевна Засельская</cp:lastModifiedBy>
  <cp:revision>4</cp:revision>
  <cp:lastPrinted>2020-01-23T10:48:00Z</cp:lastPrinted>
  <dcterms:created xsi:type="dcterms:W3CDTF">2020-11-12T11:27:00Z</dcterms:created>
  <dcterms:modified xsi:type="dcterms:W3CDTF">2021-05-14T17:43:00Z</dcterms:modified>
</cp:coreProperties>
</file>