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F6" w:rsidRDefault="002102CA" w:rsidP="00A251E1">
      <w:pPr>
        <w:pStyle w:val="1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bookmarkStart w:id="0" w:name="_GoBack"/>
      <w:r w:rsidRPr="002102CA">
        <w:rPr>
          <w:sz w:val="28"/>
          <w:szCs w:val="28"/>
        </w:rPr>
        <w:t xml:space="preserve">Открыт прием документов для назначения именной стипендии Губернатора Ленинградской области для одаренных детей-сирот и детей, оставшихся без попечения родителей обучающихся в </w:t>
      </w:r>
      <w:r w:rsidR="007727F6">
        <w:rPr>
          <w:sz w:val="28"/>
          <w:szCs w:val="28"/>
        </w:rPr>
        <w:t>образовательных организациях среднего профессионального образования</w:t>
      </w:r>
      <w:r w:rsidRPr="002102CA">
        <w:rPr>
          <w:sz w:val="28"/>
          <w:szCs w:val="28"/>
        </w:rPr>
        <w:t xml:space="preserve"> </w:t>
      </w:r>
    </w:p>
    <w:p w:rsidR="00A251E1" w:rsidRDefault="002102CA" w:rsidP="00A251E1">
      <w:pPr>
        <w:pStyle w:val="1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102CA">
        <w:rPr>
          <w:sz w:val="28"/>
          <w:szCs w:val="28"/>
        </w:rPr>
        <w:t xml:space="preserve">на период с </w:t>
      </w:r>
      <w:r w:rsidR="006251A5">
        <w:rPr>
          <w:sz w:val="28"/>
          <w:szCs w:val="28"/>
        </w:rPr>
        <w:t>1 февраля</w:t>
      </w:r>
      <w:r w:rsidR="004466A0">
        <w:rPr>
          <w:sz w:val="28"/>
          <w:szCs w:val="28"/>
        </w:rPr>
        <w:t xml:space="preserve"> 202</w:t>
      </w:r>
      <w:r w:rsidR="006251A5">
        <w:rPr>
          <w:sz w:val="28"/>
          <w:szCs w:val="28"/>
        </w:rPr>
        <w:t>2</w:t>
      </w:r>
      <w:r w:rsidR="004466A0">
        <w:rPr>
          <w:sz w:val="28"/>
          <w:szCs w:val="28"/>
        </w:rPr>
        <w:t xml:space="preserve"> года </w:t>
      </w:r>
      <w:r w:rsidRPr="002102CA">
        <w:rPr>
          <w:sz w:val="28"/>
          <w:szCs w:val="28"/>
        </w:rPr>
        <w:t xml:space="preserve">по 31 </w:t>
      </w:r>
      <w:r w:rsidR="006251A5">
        <w:rPr>
          <w:sz w:val="28"/>
          <w:szCs w:val="28"/>
        </w:rPr>
        <w:t>августа 2022</w:t>
      </w:r>
      <w:r w:rsidRPr="002102CA">
        <w:rPr>
          <w:sz w:val="28"/>
          <w:szCs w:val="28"/>
        </w:rPr>
        <w:t xml:space="preserve"> года</w:t>
      </w:r>
    </w:p>
    <w:bookmarkEnd w:id="0"/>
    <w:p w:rsidR="00BF20BB" w:rsidRPr="00A251E1" w:rsidRDefault="00BF20BB" w:rsidP="00A251E1">
      <w:pPr>
        <w:pStyle w:val="1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6251A5" w:rsidRPr="006251A5" w:rsidRDefault="006251A5" w:rsidP="006251A5">
      <w:pPr>
        <w:pStyle w:val="announcement"/>
        <w:shd w:val="clear" w:color="auto" w:fill="FFFFFF"/>
        <w:spacing w:before="0" w:beforeAutospacing="0"/>
        <w:jc w:val="both"/>
        <w:textAlignment w:val="baseline"/>
        <w:rPr>
          <w:color w:val="000000"/>
          <w:sz w:val="32"/>
          <w:szCs w:val="32"/>
        </w:rPr>
      </w:pPr>
      <w:r w:rsidRPr="006251A5">
        <w:rPr>
          <w:color w:val="000000"/>
          <w:sz w:val="32"/>
          <w:szCs w:val="32"/>
        </w:rPr>
        <w:t>Комитетом общего и профессионального образования Ленинградской области организован сбор документов для назначения и выплаты ежемесячной именной стипендии Губернатора Ленинградской области для одаренных детей-сирот и детей, оставшихся без попечения родителей, обучающихся в образовательных организациях высшего образования, имеющих государствен</w:t>
      </w:r>
      <w:r w:rsidR="005E60E5">
        <w:rPr>
          <w:color w:val="000000"/>
          <w:sz w:val="32"/>
          <w:szCs w:val="32"/>
        </w:rPr>
        <w:t>ную аккредитацию в соответствии</w:t>
      </w:r>
      <w:r w:rsidR="005E60E5">
        <w:rPr>
          <w:color w:val="000000"/>
          <w:sz w:val="32"/>
          <w:szCs w:val="32"/>
        </w:rPr>
        <w:br/>
      </w:r>
      <w:r w:rsidRPr="006251A5">
        <w:rPr>
          <w:color w:val="000000"/>
          <w:sz w:val="32"/>
          <w:szCs w:val="32"/>
        </w:rPr>
        <w:t>с постановлением Правительства Ленинградской области от 02 июля 2013 года № 187 на период с 1 февраля по 31 августа 2022 года.</w:t>
      </w:r>
    </w:p>
    <w:p w:rsidR="006251A5" w:rsidRPr="006251A5" w:rsidRDefault="006251A5" w:rsidP="006251A5">
      <w:pPr>
        <w:pStyle w:val="a4"/>
        <w:shd w:val="clear" w:color="auto" w:fill="FFFFFF"/>
        <w:spacing w:before="0" w:beforeAutospacing="0"/>
        <w:jc w:val="both"/>
        <w:textAlignment w:val="baseline"/>
        <w:rPr>
          <w:color w:val="000000"/>
          <w:sz w:val="32"/>
          <w:szCs w:val="32"/>
        </w:rPr>
      </w:pPr>
      <w:r w:rsidRPr="006251A5">
        <w:rPr>
          <w:color w:val="000000"/>
          <w:sz w:val="32"/>
          <w:szCs w:val="32"/>
        </w:rPr>
        <w:t>Стипендия назначается студентам, проживающим на территории Ленинградской области, относящимся к категории детей-сирот и детей, оставшихся без попечения родителей, а также к категории лиц из числа детей-сирот и детей, оставшихся без попечения родителей, обучающимся в образовательных организациях (независимо от их места нахождения) по очной форме обучения за счет средств бюджета любого уровня, а также за счет личных средств по образовательным программам высшего образования на «хорошо» и «отлично».</w:t>
      </w:r>
    </w:p>
    <w:p w:rsidR="006251A5" w:rsidRPr="006251A5" w:rsidRDefault="006251A5" w:rsidP="006251A5">
      <w:pPr>
        <w:pStyle w:val="a4"/>
        <w:shd w:val="clear" w:color="auto" w:fill="FFFFFF"/>
        <w:spacing w:before="0" w:beforeAutospacing="0"/>
        <w:jc w:val="both"/>
        <w:textAlignment w:val="baseline"/>
        <w:rPr>
          <w:color w:val="000000"/>
          <w:sz w:val="32"/>
          <w:szCs w:val="32"/>
        </w:rPr>
      </w:pPr>
      <w:r w:rsidRPr="006251A5">
        <w:rPr>
          <w:color w:val="000000"/>
          <w:sz w:val="32"/>
          <w:szCs w:val="32"/>
        </w:rPr>
        <w:t>Подать документы на стипендии также могут лица из числа одаренных детей-сирот, обучающихся в высших учебных заведениях, и студентов-инвалидов, обучающихся в образовательных организациях по имеющим государственную аккредитацию образовательным программам среднего профессионального образования.</w:t>
      </w:r>
    </w:p>
    <w:p w:rsidR="006251A5" w:rsidRPr="006251A5" w:rsidRDefault="006251A5" w:rsidP="006251A5">
      <w:pPr>
        <w:pStyle w:val="a4"/>
        <w:shd w:val="clear" w:color="auto" w:fill="FFFFFF"/>
        <w:spacing w:before="0" w:beforeAutospacing="0"/>
        <w:jc w:val="both"/>
        <w:textAlignment w:val="baseline"/>
        <w:rPr>
          <w:color w:val="000000"/>
          <w:sz w:val="32"/>
          <w:szCs w:val="32"/>
        </w:rPr>
      </w:pPr>
      <w:r w:rsidRPr="006251A5">
        <w:rPr>
          <w:color w:val="000000"/>
          <w:sz w:val="32"/>
          <w:szCs w:val="32"/>
        </w:rPr>
        <w:t>Список первых стипендиатов будет утвержден по результатам работы специальной комиссии, которая состоится в конце февраля 2022 года.</w:t>
      </w:r>
    </w:p>
    <w:p w:rsidR="006251A5" w:rsidRPr="006251A5" w:rsidRDefault="006251A5" w:rsidP="006251A5">
      <w:pPr>
        <w:pStyle w:val="a4"/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32"/>
          <w:szCs w:val="32"/>
        </w:rPr>
      </w:pPr>
      <w:r w:rsidRPr="006251A5">
        <w:rPr>
          <w:color w:val="000000"/>
          <w:sz w:val="32"/>
          <w:szCs w:val="32"/>
        </w:rPr>
        <w:t>Документы для решения вопроса о назначении и выплате стипендий принимаются в срок до 20 февраля 2022 года по электронной почте </w:t>
      </w:r>
      <w:hyperlink r:id="rId5" w:tgtFrame="_blank" w:history="1">
        <w:r w:rsidRPr="006251A5">
          <w:rPr>
            <w:rStyle w:val="a3"/>
            <w:color w:val="0056B3"/>
            <w:sz w:val="32"/>
            <w:szCs w:val="32"/>
            <w:bdr w:val="none" w:sz="0" w:space="0" w:color="auto" w:frame="1"/>
          </w:rPr>
          <w:t>ev_skvortsova@lenreg.ru</w:t>
        </w:r>
      </w:hyperlink>
      <w:r w:rsidRPr="006251A5">
        <w:rPr>
          <w:color w:val="000000"/>
          <w:sz w:val="32"/>
          <w:szCs w:val="32"/>
        </w:rPr>
        <w:t xml:space="preserve"> с последующей досылкой на бумажном носителе по адресу: 191124, </w:t>
      </w:r>
      <w:r w:rsidR="005E60E5">
        <w:rPr>
          <w:color w:val="000000"/>
          <w:sz w:val="32"/>
          <w:szCs w:val="32"/>
        </w:rPr>
        <w:t>Санкт-Петербург, пл. Растрелли,</w:t>
      </w:r>
      <w:r w:rsidR="005E60E5">
        <w:rPr>
          <w:color w:val="000000"/>
          <w:sz w:val="32"/>
          <w:szCs w:val="32"/>
        </w:rPr>
        <w:br/>
      </w:r>
      <w:r w:rsidR="0026128C">
        <w:rPr>
          <w:color w:val="000000"/>
          <w:sz w:val="32"/>
          <w:szCs w:val="32"/>
        </w:rPr>
        <w:t>дом 2 (кабинет 503). П</w:t>
      </w:r>
      <w:r w:rsidRPr="006251A5">
        <w:rPr>
          <w:color w:val="000000"/>
          <w:sz w:val="32"/>
          <w:szCs w:val="32"/>
        </w:rPr>
        <w:t>ерерыв с 12.30 до 13.20. При личном визите необходимо заранее уведомить сотрудника комитета ответственного за прием документов для оформления пропуска.</w:t>
      </w:r>
    </w:p>
    <w:p w:rsidR="00BF20BB" w:rsidRPr="00CF6547" w:rsidRDefault="006251A5" w:rsidP="00CF6547">
      <w:pPr>
        <w:pStyle w:val="a4"/>
        <w:shd w:val="clear" w:color="auto" w:fill="FFFFFF"/>
        <w:spacing w:before="0" w:beforeAutospacing="0"/>
        <w:jc w:val="both"/>
        <w:textAlignment w:val="baseline"/>
        <w:rPr>
          <w:color w:val="000000"/>
          <w:sz w:val="32"/>
          <w:szCs w:val="32"/>
        </w:rPr>
      </w:pPr>
      <w:r w:rsidRPr="006251A5">
        <w:rPr>
          <w:color w:val="000000"/>
          <w:sz w:val="32"/>
          <w:szCs w:val="32"/>
        </w:rPr>
        <w:lastRenderedPageBreak/>
        <w:t>Дополнительную информацию можно получить по телефону</w:t>
      </w:r>
      <w:r w:rsidR="00186CE3">
        <w:rPr>
          <w:color w:val="000000"/>
          <w:sz w:val="32"/>
          <w:szCs w:val="32"/>
        </w:rPr>
        <w:br/>
      </w:r>
      <w:r w:rsidRPr="006251A5">
        <w:rPr>
          <w:color w:val="000000"/>
          <w:sz w:val="32"/>
          <w:szCs w:val="32"/>
        </w:rPr>
        <w:t>(812) 539-44-86 (</w:t>
      </w:r>
      <w:r w:rsidR="00186CE3">
        <w:rPr>
          <w:color w:val="000000"/>
          <w:sz w:val="32"/>
          <w:szCs w:val="32"/>
        </w:rPr>
        <w:t xml:space="preserve">Скворцова Екатерина Валерьевна). Дополнительный номер для связи </w:t>
      </w:r>
      <w:r w:rsidR="00186CE3" w:rsidRPr="00186CE3">
        <w:rPr>
          <w:color w:val="000000"/>
          <w:sz w:val="32"/>
          <w:szCs w:val="32"/>
        </w:rPr>
        <w:t>(812) 539-44-86</w:t>
      </w:r>
      <w:r w:rsidR="00186CE3">
        <w:rPr>
          <w:color w:val="000000"/>
          <w:sz w:val="32"/>
          <w:szCs w:val="32"/>
        </w:rPr>
        <w:t>.</w:t>
      </w:r>
    </w:p>
    <w:sectPr w:rsidR="00BF20BB" w:rsidRPr="00CF6547" w:rsidSect="00CF65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A4"/>
    <w:rsid w:val="00080CD4"/>
    <w:rsid w:val="000B02C5"/>
    <w:rsid w:val="001709A3"/>
    <w:rsid w:val="0018253E"/>
    <w:rsid w:val="00186CE3"/>
    <w:rsid w:val="001D1DA3"/>
    <w:rsid w:val="002102CA"/>
    <w:rsid w:val="002607D7"/>
    <w:rsid w:val="0026128C"/>
    <w:rsid w:val="002901AC"/>
    <w:rsid w:val="002A4B79"/>
    <w:rsid w:val="003C5EA4"/>
    <w:rsid w:val="004466A0"/>
    <w:rsid w:val="0045408F"/>
    <w:rsid w:val="00476AFF"/>
    <w:rsid w:val="004811CC"/>
    <w:rsid w:val="004A7F93"/>
    <w:rsid w:val="00505A5B"/>
    <w:rsid w:val="00507F27"/>
    <w:rsid w:val="0052095C"/>
    <w:rsid w:val="00552593"/>
    <w:rsid w:val="005E60E5"/>
    <w:rsid w:val="006251A5"/>
    <w:rsid w:val="006602CF"/>
    <w:rsid w:val="007727F6"/>
    <w:rsid w:val="007D3181"/>
    <w:rsid w:val="008541FA"/>
    <w:rsid w:val="00895068"/>
    <w:rsid w:val="008F0183"/>
    <w:rsid w:val="00906732"/>
    <w:rsid w:val="00A251E1"/>
    <w:rsid w:val="00AE3697"/>
    <w:rsid w:val="00AE753B"/>
    <w:rsid w:val="00BF20BB"/>
    <w:rsid w:val="00CF6547"/>
    <w:rsid w:val="00D73362"/>
    <w:rsid w:val="00E8453D"/>
    <w:rsid w:val="00E86A0F"/>
    <w:rsid w:val="00F43321"/>
    <w:rsid w:val="00F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45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068"/>
    <w:rPr>
      <w:color w:val="0000FF"/>
      <w:u w:val="single"/>
    </w:rPr>
  </w:style>
  <w:style w:type="paragraph" w:customStyle="1" w:styleId="announcement">
    <w:name w:val="announcement"/>
    <w:basedOn w:val="a"/>
    <w:rsid w:val="006251A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251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45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068"/>
    <w:rPr>
      <w:color w:val="0000FF"/>
      <w:u w:val="single"/>
    </w:rPr>
  </w:style>
  <w:style w:type="paragraph" w:customStyle="1" w:styleId="announcement">
    <w:name w:val="announcement"/>
    <w:basedOn w:val="a"/>
    <w:rsid w:val="006251A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251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ev_skvortsova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 прием документов для назначения именной стипендии Губернатора Ленинградской области на период</vt:lpstr>
    </vt:vector>
  </TitlesOfParts>
  <Company/>
  <LinksUpToDate>false</LinksUpToDate>
  <CharactersWithSpaces>2391</CharactersWithSpaces>
  <SharedDoc>false</SharedDoc>
  <HLinks>
    <vt:vector size="36" baseType="variant"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http://edu.lenobl.ru/law/forms</vt:lpwstr>
      </vt:variant>
      <vt:variant>
        <vt:lpwstr/>
      </vt:variant>
      <vt:variant>
        <vt:i4>7995444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consultantplus://offline/ref=2953C15E5D8BDEBD2D52CF745136F7BC510E596A833B98791DA6EB7F633BAA92523070DADD2B809AEEG2I</vt:lpwstr>
      </vt:variant>
      <vt:variant>
        <vt:lpwstr/>
      </vt:variant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http://edu.lenobl.ru/law/forms</vt:lpwstr>
      </vt:variant>
      <vt:variant>
        <vt:lpwstr/>
      </vt:variant>
      <vt:variant>
        <vt:i4>4390937</vt:i4>
      </vt:variant>
      <vt:variant>
        <vt:i4>6</vt:i4>
      </vt:variant>
      <vt:variant>
        <vt:i4>0</vt:i4>
      </vt:variant>
      <vt:variant>
        <vt:i4>5</vt:i4>
      </vt:variant>
      <vt:variant>
        <vt:lpwstr>http://edu.lenobl.ru/about/busines/prof/sozpodderzka</vt:lpwstr>
      </vt:variant>
      <vt:variant>
        <vt:lpwstr/>
      </vt:variant>
      <vt:variant>
        <vt:i4>4390937</vt:i4>
      </vt:variant>
      <vt:variant>
        <vt:i4>3</vt:i4>
      </vt:variant>
      <vt:variant>
        <vt:i4>0</vt:i4>
      </vt:variant>
      <vt:variant>
        <vt:i4>5</vt:i4>
      </vt:variant>
      <vt:variant>
        <vt:lpwstr>http://edu.lenobl.ru/about/busines/prof/sozpodderzka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http://lenobl.ru/authorities/npa_s/pub_electron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 прием документов для назначения именной стипендии Губернатора Ленинградской области на период</dc:title>
  <dc:creator>*</dc:creator>
  <cp:lastModifiedBy>Марина Александровна Николаева</cp:lastModifiedBy>
  <cp:revision>2</cp:revision>
  <cp:lastPrinted>2018-01-29T14:21:00Z</cp:lastPrinted>
  <dcterms:created xsi:type="dcterms:W3CDTF">2022-02-22T07:45:00Z</dcterms:created>
  <dcterms:modified xsi:type="dcterms:W3CDTF">2022-02-22T07:45:00Z</dcterms:modified>
</cp:coreProperties>
</file>