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18" w:rsidRPr="00CC6118" w:rsidRDefault="00CC6118" w:rsidP="00CC6118">
      <w:pPr>
        <w:jc w:val="right"/>
        <w:rPr>
          <w:szCs w:val="28"/>
        </w:rPr>
      </w:pPr>
      <w:r w:rsidRPr="00CC6118">
        <w:rPr>
          <w:szCs w:val="28"/>
        </w:rPr>
        <w:t xml:space="preserve">Приложение </w:t>
      </w:r>
    </w:p>
    <w:p w:rsidR="00CC6118" w:rsidRPr="00CC6118" w:rsidRDefault="00CC6118" w:rsidP="00CC6118">
      <w:pPr>
        <w:jc w:val="center"/>
        <w:rPr>
          <w:rFonts w:eastAsia="Calibri"/>
          <w:sz w:val="28"/>
          <w:szCs w:val="28"/>
          <w:lang w:eastAsia="en-US"/>
        </w:rPr>
      </w:pPr>
    </w:p>
    <w:p w:rsidR="00CC6118" w:rsidRPr="00CC6118" w:rsidRDefault="00CC6118" w:rsidP="00CC611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C6118">
        <w:rPr>
          <w:rFonts w:eastAsia="Calibri"/>
          <w:b/>
          <w:sz w:val="28"/>
          <w:szCs w:val="28"/>
          <w:lang w:eastAsia="en-US"/>
        </w:rPr>
        <w:t xml:space="preserve">Информация </w:t>
      </w:r>
    </w:p>
    <w:p w:rsidR="00CC6118" w:rsidRPr="00CC6118" w:rsidRDefault="00CC6118" w:rsidP="00CC611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C6118">
        <w:rPr>
          <w:rFonts w:eastAsia="Calibri"/>
          <w:b/>
          <w:sz w:val="28"/>
          <w:szCs w:val="28"/>
          <w:lang w:eastAsia="en-US"/>
        </w:rPr>
        <w:t xml:space="preserve">о качественных и количественных показателях </w:t>
      </w:r>
      <w:proofErr w:type="gramStart"/>
      <w:r w:rsidRPr="00CC6118">
        <w:rPr>
          <w:rFonts w:eastAsia="Calibri"/>
          <w:b/>
          <w:sz w:val="28"/>
          <w:szCs w:val="28"/>
          <w:lang w:eastAsia="en-US"/>
        </w:rPr>
        <w:t>эффективности реализации Стратегии развития воспитания</w:t>
      </w:r>
      <w:proofErr w:type="gramEnd"/>
      <w:r w:rsidRPr="00CC6118">
        <w:rPr>
          <w:rFonts w:eastAsia="Calibri"/>
          <w:b/>
          <w:sz w:val="28"/>
          <w:szCs w:val="28"/>
          <w:lang w:eastAsia="en-US"/>
        </w:rPr>
        <w:t xml:space="preserve"> в Российской Федерации на период до 2025 года на территории Ленинградской области</w:t>
      </w:r>
    </w:p>
    <w:p w:rsidR="00CC6118" w:rsidRPr="00CC6118" w:rsidRDefault="00CC6118" w:rsidP="00CC6118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1843"/>
      </w:tblGrid>
      <w:tr w:rsidR="00574ADD" w:rsidRPr="00CC6118" w:rsidTr="00574ADD">
        <w:tc>
          <w:tcPr>
            <w:tcW w:w="567" w:type="dxa"/>
            <w:shd w:val="clear" w:color="auto" w:fill="auto"/>
          </w:tcPr>
          <w:p w:rsidR="00574ADD" w:rsidRPr="00CC6118" w:rsidRDefault="00574ADD" w:rsidP="00CC6118">
            <w:pPr>
              <w:jc w:val="center"/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C6118">
              <w:rPr>
                <w:rFonts w:eastAsia="Calibri"/>
                <w:lang w:eastAsia="en-US"/>
              </w:rPr>
              <w:t>п</w:t>
            </w:r>
            <w:proofErr w:type="gramEnd"/>
            <w:r w:rsidRPr="00CC611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7797" w:type="dxa"/>
            <w:shd w:val="clear" w:color="auto" w:fill="auto"/>
          </w:tcPr>
          <w:p w:rsidR="00574ADD" w:rsidRPr="00CC6118" w:rsidRDefault="00574ADD" w:rsidP="00CC6118">
            <w:pPr>
              <w:jc w:val="center"/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1843" w:type="dxa"/>
          </w:tcPr>
          <w:p w:rsidR="00574ADD" w:rsidRPr="00CC6118" w:rsidRDefault="00574ADD" w:rsidP="00574ADD">
            <w:pPr>
              <w:jc w:val="center"/>
              <w:rPr>
                <w:rFonts w:eastAsia="Calibri"/>
                <w:lang w:eastAsia="en-US"/>
              </w:rPr>
            </w:pPr>
            <w:r w:rsidRPr="00496841">
              <w:rPr>
                <w:rFonts w:eastAsia="Calibri"/>
                <w:lang w:eastAsia="en-US"/>
              </w:rPr>
              <w:t>Единица измерения</w:t>
            </w:r>
          </w:p>
        </w:tc>
      </w:tr>
      <w:tr w:rsidR="00574ADD" w:rsidRPr="00CC6118" w:rsidTr="00574ADD">
        <w:tc>
          <w:tcPr>
            <w:tcW w:w="567" w:type="dxa"/>
            <w:shd w:val="clear" w:color="auto" w:fill="auto"/>
          </w:tcPr>
          <w:p w:rsidR="00574ADD" w:rsidRPr="00CC6118" w:rsidRDefault="00574ADD" w:rsidP="00CC6118">
            <w:pPr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797" w:type="dxa"/>
            <w:shd w:val="clear" w:color="auto" w:fill="auto"/>
          </w:tcPr>
          <w:p w:rsidR="00574ADD" w:rsidRPr="00CC6118" w:rsidRDefault="00574ADD" w:rsidP="00CC6118">
            <w:pPr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Доля программ и проектов, включенных в региональный план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</w:t>
            </w:r>
            <w:r w:rsidRPr="00E119D9">
              <w:rPr>
                <w:rFonts w:eastAsia="Calibri"/>
                <w:lang w:eastAsia="en-US"/>
              </w:rPr>
              <w:t xml:space="preserve"> </w:t>
            </w:r>
            <w:r w:rsidRPr="00CC6118">
              <w:rPr>
                <w:rFonts w:eastAsia="Calibri"/>
                <w:lang w:eastAsia="en-US"/>
              </w:rPr>
              <w:t>996-р, и реализуемых в межведомственном формате (в общем количестве мероприятий регионального плана)</w:t>
            </w:r>
          </w:p>
        </w:tc>
        <w:tc>
          <w:tcPr>
            <w:tcW w:w="1843" w:type="dxa"/>
          </w:tcPr>
          <w:p w:rsidR="00574ADD" w:rsidRPr="00CC6118" w:rsidRDefault="003E3FA3" w:rsidP="00574A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>
              <w:rPr>
                <w:rFonts w:eastAsia="Calibri"/>
                <w:lang w:eastAsia="en-US"/>
              </w:rPr>
              <w:t>1</w:t>
            </w:r>
            <w:r w:rsidR="0092498C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1</w:t>
            </w:r>
            <w:r w:rsidR="00574ADD" w:rsidRPr="00CC6118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574ADD" w:rsidRPr="00CC6118" w:rsidTr="00574ADD">
        <w:tc>
          <w:tcPr>
            <w:tcW w:w="567" w:type="dxa"/>
            <w:shd w:val="clear" w:color="auto" w:fill="auto"/>
          </w:tcPr>
          <w:p w:rsidR="00574ADD" w:rsidRPr="00CC6118" w:rsidRDefault="00574ADD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797" w:type="dxa"/>
            <w:shd w:val="clear" w:color="auto" w:fill="auto"/>
          </w:tcPr>
          <w:p w:rsidR="00574ADD" w:rsidRPr="002D2065" w:rsidRDefault="00574ADD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2D2065">
              <w:rPr>
                <w:rFonts w:eastAsia="Calibri"/>
                <w:lang w:eastAsia="en-US"/>
              </w:rPr>
              <w:t xml:space="preserve">Доля детей, в отношении которых образовательными организациями прекращена индивидуальная профилактическая работа в течение календарного года, к предыдущему календарному году </w:t>
            </w:r>
          </w:p>
        </w:tc>
        <w:tc>
          <w:tcPr>
            <w:tcW w:w="1843" w:type="dxa"/>
          </w:tcPr>
          <w:p w:rsidR="00574ADD" w:rsidRPr="002D2065" w:rsidRDefault="00574ADD" w:rsidP="00574ADD">
            <w:pPr>
              <w:jc w:val="center"/>
              <w:rPr>
                <w:rFonts w:eastAsia="Calibri"/>
                <w:lang w:eastAsia="en-US"/>
              </w:rPr>
            </w:pPr>
            <w:r w:rsidRPr="00574ADD">
              <w:rPr>
                <w:rFonts w:eastAsia="Calibri"/>
                <w:lang w:eastAsia="en-US"/>
              </w:rPr>
              <w:t>35,6 %</w:t>
            </w:r>
          </w:p>
        </w:tc>
      </w:tr>
      <w:tr w:rsidR="00574ADD" w:rsidRPr="00CC6118" w:rsidTr="00574ADD">
        <w:tc>
          <w:tcPr>
            <w:tcW w:w="567" w:type="dxa"/>
            <w:shd w:val="clear" w:color="auto" w:fill="auto"/>
          </w:tcPr>
          <w:p w:rsidR="00574ADD" w:rsidRPr="00CC6118" w:rsidRDefault="00574ADD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797" w:type="dxa"/>
            <w:shd w:val="clear" w:color="auto" w:fill="auto"/>
          </w:tcPr>
          <w:p w:rsidR="00574ADD" w:rsidRPr="00CC6118" w:rsidRDefault="00574ADD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 xml:space="preserve">Количество детских общественных объединений, реализующих проекты и мероприятия в рамках регионального </w:t>
            </w:r>
            <w:proofErr w:type="gramStart"/>
            <w:r w:rsidRPr="00CC6118">
              <w:rPr>
                <w:rFonts w:eastAsia="Calibri"/>
                <w:lang w:eastAsia="en-US"/>
              </w:rPr>
              <w:t>плана реализации Стратегии развития воспитания</w:t>
            </w:r>
            <w:proofErr w:type="gramEnd"/>
            <w:r w:rsidRPr="00CC6118">
              <w:rPr>
                <w:rFonts w:eastAsia="Calibri"/>
                <w:lang w:eastAsia="en-US"/>
              </w:rPr>
              <w:t xml:space="preserve"> в Российской Федерации на период до 2025 года, утвержденной распоряжением Правительства Российской Федерации от 29 мая 2015 года №996-р,</w:t>
            </w:r>
          </w:p>
        </w:tc>
        <w:tc>
          <w:tcPr>
            <w:tcW w:w="1843" w:type="dxa"/>
          </w:tcPr>
          <w:p w:rsidR="00574ADD" w:rsidRPr="00CC6118" w:rsidRDefault="00574ADD" w:rsidP="00574A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125 </w:t>
            </w:r>
            <w:r w:rsidRPr="00CC6118">
              <w:rPr>
                <w:rFonts w:eastAsia="Calibri"/>
                <w:lang w:eastAsia="en-US"/>
              </w:rPr>
              <w:t>единиц</w:t>
            </w:r>
          </w:p>
        </w:tc>
      </w:tr>
      <w:tr w:rsidR="00574ADD" w:rsidRPr="00CC6118" w:rsidTr="00574ADD">
        <w:tc>
          <w:tcPr>
            <w:tcW w:w="567" w:type="dxa"/>
            <w:shd w:val="clear" w:color="auto" w:fill="auto"/>
          </w:tcPr>
          <w:p w:rsidR="00574ADD" w:rsidRPr="00CC6118" w:rsidRDefault="00574ADD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797" w:type="dxa"/>
            <w:shd w:val="clear" w:color="auto" w:fill="auto"/>
          </w:tcPr>
          <w:p w:rsidR="00574ADD" w:rsidRPr="00CC6118" w:rsidRDefault="00574ADD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Доля программ и проектов, включенных в региональный план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№996-р, и реализуемых в с участием детей, проживающих в сельской местности (в общем количестве мероприятий регионального плана)</w:t>
            </w:r>
          </w:p>
        </w:tc>
        <w:tc>
          <w:tcPr>
            <w:tcW w:w="1843" w:type="dxa"/>
          </w:tcPr>
          <w:p w:rsidR="00574ADD" w:rsidRPr="00CC6118" w:rsidRDefault="00574ADD" w:rsidP="00574ADD">
            <w:pPr>
              <w:jc w:val="center"/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50,2 %</w:t>
            </w:r>
          </w:p>
        </w:tc>
      </w:tr>
      <w:tr w:rsidR="00574ADD" w:rsidRPr="00CC6118" w:rsidTr="00574ADD">
        <w:tc>
          <w:tcPr>
            <w:tcW w:w="567" w:type="dxa"/>
            <w:shd w:val="clear" w:color="auto" w:fill="auto"/>
          </w:tcPr>
          <w:p w:rsidR="00574ADD" w:rsidRPr="00CC6118" w:rsidRDefault="00574ADD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 xml:space="preserve">5. </w:t>
            </w:r>
          </w:p>
        </w:tc>
        <w:tc>
          <w:tcPr>
            <w:tcW w:w="7797" w:type="dxa"/>
            <w:shd w:val="clear" w:color="auto" w:fill="auto"/>
          </w:tcPr>
          <w:p w:rsidR="00574ADD" w:rsidRPr="00CC6118" w:rsidRDefault="00574ADD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Доля программ и проектов, включенных в региональный план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№996-р, и реализуемых в с участием детей с ограниченными возможностями здоровья (в общем количестве мероприятий регионального плана)</w:t>
            </w:r>
          </w:p>
        </w:tc>
        <w:tc>
          <w:tcPr>
            <w:tcW w:w="1843" w:type="dxa"/>
          </w:tcPr>
          <w:p w:rsidR="00574ADD" w:rsidRPr="00CC6118" w:rsidRDefault="00574ADD" w:rsidP="00574ADD">
            <w:pPr>
              <w:jc w:val="center"/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36 %</w:t>
            </w:r>
          </w:p>
        </w:tc>
      </w:tr>
      <w:tr w:rsidR="00574ADD" w:rsidRPr="00CC6118" w:rsidTr="00574ADD">
        <w:trPr>
          <w:trHeight w:val="785"/>
        </w:trPr>
        <w:tc>
          <w:tcPr>
            <w:tcW w:w="567" w:type="dxa"/>
            <w:shd w:val="clear" w:color="auto" w:fill="auto"/>
          </w:tcPr>
          <w:p w:rsidR="00574ADD" w:rsidRPr="00CC6118" w:rsidRDefault="00574ADD" w:rsidP="00CC6118">
            <w:pPr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7797" w:type="dxa"/>
            <w:shd w:val="clear" w:color="auto" w:fill="auto"/>
          </w:tcPr>
          <w:p w:rsidR="00574ADD" w:rsidRPr="00CC6118" w:rsidRDefault="00574ADD" w:rsidP="00CC6118">
            <w:pPr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Количество консультационных центров для родителей по вопросам воспитания</w:t>
            </w:r>
          </w:p>
          <w:p w:rsidR="00574ADD" w:rsidRPr="00CC6118" w:rsidRDefault="00574ADD" w:rsidP="00CC6118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574ADD" w:rsidRPr="00CC6118" w:rsidRDefault="00574ADD" w:rsidP="00574ADD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 единиц</w:t>
            </w:r>
          </w:p>
        </w:tc>
      </w:tr>
      <w:tr w:rsidR="00574ADD" w:rsidRPr="00CC6118" w:rsidTr="00574ADD">
        <w:tc>
          <w:tcPr>
            <w:tcW w:w="567" w:type="dxa"/>
            <w:shd w:val="clear" w:color="auto" w:fill="auto"/>
          </w:tcPr>
          <w:p w:rsidR="00574ADD" w:rsidRPr="00CC6118" w:rsidRDefault="00574ADD" w:rsidP="00CC6118">
            <w:pPr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7797" w:type="dxa"/>
            <w:shd w:val="clear" w:color="auto" w:fill="auto"/>
          </w:tcPr>
          <w:p w:rsidR="00574ADD" w:rsidRPr="00CC6118" w:rsidRDefault="00574ADD" w:rsidP="00CC6118">
            <w:pPr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Количество общественных объединений, реализующих проекты в области воспитания, получивших государственную поддержку</w:t>
            </w:r>
          </w:p>
          <w:p w:rsidR="00574ADD" w:rsidRPr="00CC6118" w:rsidRDefault="00574ADD" w:rsidP="00CC6118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574ADD" w:rsidRPr="00CC6118" w:rsidRDefault="00574ADD" w:rsidP="00574ADD">
            <w:pPr>
              <w:spacing w:line="257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14 единиц</w:t>
            </w:r>
          </w:p>
        </w:tc>
      </w:tr>
    </w:tbl>
    <w:p w:rsidR="00CC6118" w:rsidRPr="00CC6118" w:rsidRDefault="00CC6118" w:rsidP="00CC6118">
      <w:pPr>
        <w:jc w:val="center"/>
        <w:rPr>
          <w:sz w:val="28"/>
          <w:szCs w:val="28"/>
        </w:rPr>
      </w:pPr>
    </w:p>
    <w:p w:rsidR="00CC6118" w:rsidRDefault="00CC6118" w:rsidP="00951290">
      <w:pPr>
        <w:jc w:val="right"/>
      </w:pPr>
    </w:p>
    <w:p w:rsidR="00CC6118" w:rsidRDefault="00CC6118" w:rsidP="00951290">
      <w:pPr>
        <w:jc w:val="right"/>
      </w:pPr>
    </w:p>
    <w:p w:rsidR="00CC6118" w:rsidRDefault="00CC6118" w:rsidP="00951290">
      <w:pPr>
        <w:jc w:val="right"/>
      </w:pPr>
    </w:p>
    <w:p w:rsidR="00CC6118" w:rsidRDefault="00CC6118" w:rsidP="00951290">
      <w:pPr>
        <w:jc w:val="right"/>
        <w:sectPr w:rsidR="00CC6118" w:rsidSect="00CC61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0402" w:rsidRDefault="00CE0402" w:rsidP="00CE0402">
      <w:pPr>
        <w:rPr>
          <w:b/>
          <w:sz w:val="28"/>
          <w:szCs w:val="28"/>
        </w:rPr>
      </w:pPr>
    </w:p>
    <w:p w:rsidR="00BD4848" w:rsidRDefault="00BD4848" w:rsidP="00BD4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BD4848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="0016351B">
        <w:rPr>
          <w:b/>
          <w:sz w:val="28"/>
          <w:szCs w:val="28"/>
        </w:rPr>
        <w:t xml:space="preserve"> по исполнению пункта</w:t>
      </w:r>
      <w:r w:rsidRPr="00BD4848">
        <w:rPr>
          <w:b/>
          <w:sz w:val="28"/>
          <w:szCs w:val="28"/>
        </w:rPr>
        <w:t xml:space="preserve"> 37  </w:t>
      </w:r>
    </w:p>
    <w:p w:rsidR="00C771F8" w:rsidRDefault="00BD4848" w:rsidP="00BD4848">
      <w:pPr>
        <w:jc w:val="center"/>
        <w:rPr>
          <w:b/>
          <w:sz w:val="28"/>
          <w:szCs w:val="28"/>
        </w:rPr>
      </w:pPr>
      <w:r w:rsidRPr="00BD4848">
        <w:rPr>
          <w:b/>
          <w:sz w:val="28"/>
          <w:szCs w:val="28"/>
        </w:rPr>
        <w:t xml:space="preserve">плана мероприятий по реализации в 2016-2020 годах Стратегии развития воспитания в Российской Федерации </w:t>
      </w:r>
    </w:p>
    <w:p w:rsidR="00086AE3" w:rsidRDefault="00BD4848" w:rsidP="00BD4848">
      <w:pPr>
        <w:jc w:val="center"/>
        <w:rPr>
          <w:b/>
          <w:sz w:val="28"/>
          <w:szCs w:val="28"/>
        </w:rPr>
      </w:pPr>
      <w:r w:rsidRPr="00BD4848">
        <w:rPr>
          <w:b/>
          <w:sz w:val="28"/>
          <w:szCs w:val="28"/>
        </w:rPr>
        <w:t xml:space="preserve">на период до 2025 года, утвержденного распоряжением Правительства Российской Федерации </w:t>
      </w:r>
    </w:p>
    <w:p w:rsidR="00951290" w:rsidRDefault="00BD4848" w:rsidP="00BD4848">
      <w:pPr>
        <w:jc w:val="center"/>
        <w:rPr>
          <w:b/>
          <w:sz w:val="28"/>
          <w:szCs w:val="28"/>
        </w:rPr>
      </w:pPr>
      <w:r w:rsidRPr="00BD4848">
        <w:rPr>
          <w:b/>
          <w:sz w:val="28"/>
          <w:szCs w:val="28"/>
        </w:rPr>
        <w:t>12 марта 2016 года № 423-р</w:t>
      </w:r>
    </w:p>
    <w:p w:rsidR="00BD4848" w:rsidRPr="00BD4848" w:rsidRDefault="00BD4848" w:rsidP="00BD484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D4848" w:rsidRDefault="00BD4848" w:rsidP="00CE0402">
      <w:pPr>
        <w:pStyle w:val="a8"/>
        <w:numPr>
          <w:ilvl w:val="0"/>
          <w:numId w:val="2"/>
        </w:num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CE0402">
        <w:rPr>
          <w:rFonts w:eastAsia="Calibri"/>
          <w:sz w:val="28"/>
          <w:szCs w:val="28"/>
          <w:lang w:eastAsia="en-US"/>
        </w:rPr>
        <w:t xml:space="preserve">Достижение целевых показателей реализации </w:t>
      </w:r>
      <w:r w:rsidR="00CE0402" w:rsidRPr="00CE0402">
        <w:rPr>
          <w:rFonts w:eastAsia="Calibri"/>
          <w:sz w:val="28"/>
          <w:szCs w:val="28"/>
          <w:lang w:eastAsia="en-US"/>
        </w:rPr>
        <w:t>Стратегии</w:t>
      </w:r>
    </w:p>
    <w:p w:rsidR="003E3FA3" w:rsidRPr="00CE0402" w:rsidRDefault="003E3FA3" w:rsidP="00CE0402">
      <w:pPr>
        <w:pStyle w:val="a8"/>
        <w:numPr>
          <w:ilvl w:val="0"/>
          <w:numId w:val="2"/>
        </w:numPr>
        <w:spacing w:after="160" w:line="259" w:lineRule="auto"/>
        <w:rPr>
          <w:rFonts w:eastAsia="Calibri"/>
          <w:sz w:val="28"/>
          <w:szCs w:val="28"/>
          <w:lang w:eastAsia="en-US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7830"/>
        <w:gridCol w:w="2400"/>
        <w:gridCol w:w="3119"/>
      </w:tblGrid>
      <w:tr w:rsidR="0004764F" w:rsidRPr="00BD4848" w:rsidTr="0004764F">
        <w:trPr>
          <w:trHeight w:val="145"/>
        </w:trPr>
        <w:tc>
          <w:tcPr>
            <w:tcW w:w="1110" w:type="dxa"/>
          </w:tcPr>
          <w:p w:rsidR="0004764F" w:rsidRPr="00BD4848" w:rsidRDefault="0004764F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4848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D4848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BD4848">
              <w:rPr>
                <w:rFonts w:eastAsia="Calibri"/>
                <w:sz w:val="28"/>
                <w:szCs w:val="28"/>
                <w:lang w:val="en-US" w:eastAsia="en-US"/>
              </w:rPr>
              <w:t>/</w:t>
            </w:r>
            <w:r w:rsidRPr="00BD4848">
              <w:rPr>
                <w:rFonts w:eastAsia="Calibri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7830" w:type="dxa"/>
          </w:tcPr>
          <w:p w:rsidR="0004764F" w:rsidRPr="00BD4848" w:rsidRDefault="0004764F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4848"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400" w:type="dxa"/>
          </w:tcPr>
          <w:p w:rsidR="0004764F" w:rsidRPr="00BD4848" w:rsidRDefault="0004764F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4848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3119" w:type="dxa"/>
          </w:tcPr>
          <w:p w:rsidR="0004764F" w:rsidRPr="0004764F" w:rsidRDefault="0004764F" w:rsidP="0004764F">
            <w:pPr>
              <w:jc w:val="center"/>
              <w:rPr>
                <w:sz w:val="28"/>
                <w:szCs w:val="28"/>
              </w:rPr>
            </w:pPr>
            <w:r w:rsidRPr="0004764F">
              <w:rPr>
                <w:sz w:val="28"/>
                <w:szCs w:val="28"/>
              </w:rPr>
              <w:t>Значение показателя в отчетном периоде</w:t>
            </w:r>
          </w:p>
        </w:tc>
      </w:tr>
      <w:tr w:rsidR="0004764F" w:rsidRPr="00BD4848" w:rsidTr="0004764F">
        <w:trPr>
          <w:trHeight w:val="145"/>
        </w:trPr>
        <w:tc>
          <w:tcPr>
            <w:tcW w:w="1110" w:type="dxa"/>
          </w:tcPr>
          <w:p w:rsidR="0004764F" w:rsidRPr="00BD4848" w:rsidRDefault="0004764F" w:rsidP="00BD48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830" w:type="dxa"/>
          </w:tcPr>
          <w:p w:rsidR="0004764F" w:rsidRPr="00C968DE" w:rsidRDefault="0004764F" w:rsidP="00133B51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C968DE">
              <w:rPr>
                <w:sz w:val="28"/>
                <w:szCs w:val="28"/>
              </w:rPr>
              <w:t>Доля обучающихся в образовательных организациях всех типов, принимавших участие в конкурсных мероприятиях, направленных на повышение уровня знаний по истории и культуре России, своего города, региона, в общей численности обучающихся Ленинградской области</w:t>
            </w:r>
          </w:p>
        </w:tc>
        <w:tc>
          <w:tcPr>
            <w:tcW w:w="2400" w:type="dxa"/>
          </w:tcPr>
          <w:p w:rsidR="0004764F" w:rsidRPr="00C968DE" w:rsidRDefault="0004764F" w:rsidP="00133B51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C968DE">
              <w:rPr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04764F" w:rsidRPr="0004764F" w:rsidRDefault="0004764F" w:rsidP="0004764F">
            <w:pPr>
              <w:jc w:val="center"/>
              <w:rPr>
                <w:sz w:val="28"/>
                <w:szCs w:val="28"/>
              </w:rPr>
            </w:pPr>
            <w:r w:rsidRPr="0004764F">
              <w:rPr>
                <w:sz w:val="28"/>
                <w:szCs w:val="28"/>
              </w:rPr>
              <w:t>89,9%</w:t>
            </w:r>
          </w:p>
        </w:tc>
      </w:tr>
      <w:tr w:rsidR="0004764F" w:rsidRPr="00C968DE" w:rsidTr="0004764F">
        <w:trPr>
          <w:trHeight w:val="145"/>
        </w:trPr>
        <w:tc>
          <w:tcPr>
            <w:tcW w:w="1110" w:type="dxa"/>
          </w:tcPr>
          <w:p w:rsidR="0004764F" w:rsidRPr="00C968DE" w:rsidRDefault="0004764F" w:rsidP="00BD48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830" w:type="dxa"/>
          </w:tcPr>
          <w:p w:rsidR="0004764F" w:rsidRPr="00C968DE" w:rsidRDefault="0004764F" w:rsidP="00133B51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C968DE">
              <w:rPr>
                <w:sz w:val="28"/>
                <w:szCs w:val="28"/>
              </w:rPr>
              <w:t>Доля обучающихся муниципальных общеобразовательных организаций, охваченных образовательной деятельностью в системе дополнительного образования детей, в общей численности обучающихся Ленинградской области</w:t>
            </w:r>
          </w:p>
        </w:tc>
        <w:tc>
          <w:tcPr>
            <w:tcW w:w="2400" w:type="dxa"/>
          </w:tcPr>
          <w:p w:rsidR="0004764F" w:rsidRPr="00C968DE" w:rsidRDefault="0004764F" w:rsidP="00133B51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C968DE">
              <w:rPr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04764F" w:rsidRPr="0004764F" w:rsidRDefault="0004764F" w:rsidP="0004764F">
            <w:pPr>
              <w:jc w:val="center"/>
              <w:rPr>
                <w:sz w:val="28"/>
                <w:szCs w:val="28"/>
              </w:rPr>
            </w:pPr>
            <w:r w:rsidRPr="0004764F">
              <w:rPr>
                <w:sz w:val="28"/>
                <w:szCs w:val="28"/>
              </w:rPr>
              <w:t>77</w:t>
            </w:r>
          </w:p>
        </w:tc>
      </w:tr>
      <w:tr w:rsidR="0004764F" w:rsidRPr="00C968DE" w:rsidTr="0004764F">
        <w:trPr>
          <w:trHeight w:val="145"/>
        </w:trPr>
        <w:tc>
          <w:tcPr>
            <w:tcW w:w="1110" w:type="dxa"/>
          </w:tcPr>
          <w:p w:rsidR="0004764F" w:rsidRPr="00BB4774" w:rsidRDefault="0004764F" w:rsidP="00BD48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4774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830" w:type="dxa"/>
          </w:tcPr>
          <w:p w:rsidR="0004764F" w:rsidRPr="00563190" w:rsidRDefault="0004764F" w:rsidP="00133B51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563190">
              <w:rPr>
                <w:sz w:val="28"/>
                <w:szCs w:val="28"/>
              </w:rPr>
              <w:t>Количество программ повышения квалификации специалистов в области воспитания по разным направлениям воспитания</w:t>
            </w:r>
          </w:p>
        </w:tc>
        <w:tc>
          <w:tcPr>
            <w:tcW w:w="2400" w:type="dxa"/>
          </w:tcPr>
          <w:p w:rsidR="0004764F" w:rsidRPr="00BB4774" w:rsidRDefault="0004764F" w:rsidP="00133B51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BB4774">
              <w:rPr>
                <w:sz w:val="28"/>
                <w:szCs w:val="28"/>
              </w:rPr>
              <w:t>ед.</w:t>
            </w:r>
          </w:p>
        </w:tc>
        <w:tc>
          <w:tcPr>
            <w:tcW w:w="3119" w:type="dxa"/>
          </w:tcPr>
          <w:p w:rsidR="0004764F" w:rsidRPr="0092498C" w:rsidRDefault="0004764F" w:rsidP="0092498C">
            <w:pPr>
              <w:jc w:val="center"/>
              <w:rPr>
                <w:sz w:val="28"/>
                <w:szCs w:val="28"/>
                <w:lang w:val="en-US"/>
              </w:rPr>
            </w:pPr>
            <w:r w:rsidRPr="0004764F">
              <w:rPr>
                <w:sz w:val="28"/>
                <w:szCs w:val="28"/>
              </w:rPr>
              <w:t>3</w:t>
            </w:r>
            <w:r w:rsidR="0092498C">
              <w:rPr>
                <w:sz w:val="28"/>
                <w:szCs w:val="28"/>
                <w:lang w:val="en-US"/>
              </w:rPr>
              <w:t>7</w:t>
            </w:r>
          </w:p>
        </w:tc>
      </w:tr>
      <w:tr w:rsidR="0004764F" w:rsidRPr="00C968DE" w:rsidTr="0004764F">
        <w:trPr>
          <w:trHeight w:val="145"/>
        </w:trPr>
        <w:tc>
          <w:tcPr>
            <w:tcW w:w="1110" w:type="dxa"/>
          </w:tcPr>
          <w:p w:rsidR="0004764F" w:rsidRPr="00C968DE" w:rsidRDefault="0004764F" w:rsidP="00BD48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830" w:type="dxa"/>
          </w:tcPr>
          <w:p w:rsidR="0004764F" w:rsidRPr="00C16C4F" w:rsidRDefault="0004764F" w:rsidP="00133B51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C16C4F">
              <w:rPr>
                <w:sz w:val="28"/>
                <w:szCs w:val="28"/>
              </w:rPr>
              <w:t xml:space="preserve">Доля педагогических работников государственных, муниципальных дошкольных, общеобразовательных организаций, организаций дополнительного образования детей, организаций профессионального образования, принявших участие в профессиональных конкурсах, тематика которых связана с вопросами воспитания и социализации обучающихся, в общей численности педагогических </w:t>
            </w:r>
            <w:r w:rsidRPr="00C16C4F">
              <w:rPr>
                <w:sz w:val="28"/>
                <w:szCs w:val="28"/>
              </w:rPr>
              <w:lastRenderedPageBreak/>
              <w:t>работников Ленинградской области</w:t>
            </w:r>
          </w:p>
        </w:tc>
        <w:tc>
          <w:tcPr>
            <w:tcW w:w="2400" w:type="dxa"/>
          </w:tcPr>
          <w:p w:rsidR="0004764F" w:rsidRPr="00C77D74" w:rsidRDefault="0004764F" w:rsidP="00133B51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C77D7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3119" w:type="dxa"/>
          </w:tcPr>
          <w:p w:rsidR="0004764F" w:rsidRPr="0004764F" w:rsidRDefault="0004764F" w:rsidP="0004764F">
            <w:pPr>
              <w:jc w:val="center"/>
              <w:rPr>
                <w:sz w:val="28"/>
                <w:szCs w:val="28"/>
              </w:rPr>
            </w:pPr>
            <w:r w:rsidRPr="0004764F">
              <w:rPr>
                <w:sz w:val="28"/>
                <w:szCs w:val="28"/>
              </w:rPr>
              <w:t>14,1</w:t>
            </w:r>
          </w:p>
        </w:tc>
      </w:tr>
      <w:tr w:rsidR="0004764F" w:rsidRPr="00C968DE" w:rsidTr="0004764F">
        <w:trPr>
          <w:trHeight w:val="145"/>
        </w:trPr>
        <w:tc>
          <w:tcPr>
            <w:tcW w:w="1110" w:type="dxa"/>
          </w:tcPr>
          <w:p w:rsidR="0004764F" w:rsidRPr="00C968DE" w:rsidRDefault="0004764F" w:rsidP="00BD48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7830" w:type="dxa"/>
          </w:tcPr>
          <w:p w:rsidR="0004764F" w:rsidRPr="00563190" w:rsidRDefault="0004764F" w:rsidP="00133B51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563190">
              <w:rPr>
                <w:sz w:val="28"/>
                <w:szCs w:val="28"/>
              </w:rPr>
              <w:t>Количество специалистов, прошедших обучение по программам повышения квалификации по разным направлениям воспитания, в общей численности педагогических работников Ленинградской области</w:t>
            </w:r>
          </w:p>
        </w:tc>
        <w:tc>
          <w:tcPr>
            <w:tcW w:w="2400" w:type="dxa"/>
          </w:tcPr>
          <w:p w:rsidR="0004764F" w:rsidRPr="00C968DE" w:rsidRDefault="0004764F" w:rsidP="00755320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3119" w:type="dxa"/>
          </w:tcPr>
          <w:p w:rsidR="0004764F" w:rsidRPr="0004764F" w:rsidRDefault="0004764F" w:rsidP="0004764F">
            <w:pPr>
              <w:jc w:val="center"/>
              <w:rPr>
                <w:sz w:val="28"/>
                <w:szCs w:val="28"/>
              </w:rPr>
            </w:pPr>
          </w:p>
          <w:p w:rsidR="0004764F" w:rsidRPr="003E3FA3" w:rsidRDefault="003E3FA3" w:rsidP="00047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605</w:t>
            </w:r>
          </w:p>
        </w:tc>
      </w:tr>
      <w:tr w:rsidR="0004764F" w:rsidRPr="00C968DE" w:rsidTr="0004764F">
        <w:trPr>
          <w:trHeight w:val="145"/>
        </w:trPr>
        <w:tc>
          <w:tcPr>
            <w:tcW w:w="1110" w:type="dxa"/>
          </w:tcPr>
          <w:p w:rsidR="0004764F" w:rsidRPr="00C968DE" w:rsidRDefault="0004764F" w:rsidP="00BD48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830" w:type="dxa"/>
          </w:tcPr>
          <w:p w:rsidR="0004764F" w:rsidRPr="00563190" w:rsidRDefault="0004764F" w:rsidP="00133B51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563190">
              <w:rPr>
                <w:sz w:val="28"/>
                <w:szCs w:val="28"/>
              </w:rPr>
              <w:t>Количество образовательных организаций всех типов, инновационных площадок в области  воспитания, дополнительного образования в Ленинградской области, в общей численности образовательных организаций Ленинградской области</w:t>
            </w:r>
          </w:p>
        </w:tc>
        <w:tc>
          <w:tcPr>
            <w:tcW w:w="2400" w:type="dxa"/>
          </w:tcPr>
          <w:p w:rsidR="0004764F" w:rsidRPr="00C968DE" w:rsidRDefault="0004764F" w:rsidP="00133B51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C968DE">
              <w:rPr>
                <w:sz w:val="28"/>
                <w:szCs w:val="28"/>
              </w:rPr>
              <w:t>ед.</w:t>
            </w:r>
          </w:p>
        </w:tc>
        <w:tc>
          <w:tcPr>
            <w:tcW w:w="3119" w:type="dxa"/>
          </w:tcPr>
          <w:p w:rsidR="0004764F" w:rsidRPr="0004764F" w:rsidRDefault="0092498C" w:rsidP="00047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04764F" w:rsidRPr="0004764F">
              <w:rPr>
                <w:sz w:val="28"/>
                <w:szCs w:val="28"/>
              </w:rPr>
              <w:t>9</w:t>
            </w:r>
          </w:p>
        </w:tc>
      </w:tr>
      <w:tr w:rsidR="0004764F" w:rsidRPr="00C968DE" w:rsidTr="0004764F">
        <w:trPr>
          <w:trHeight w:val="145"/>
        </w:trPr>
        <w:tc>
          <w:tcPr>
            <w:tcW w:w="1110" w:type="dxa"/>
          </w:tcPr>
          <w:p w:rsidR="0004764F" w:rsidRPr="00C968DE" w:rsidRDefault="0004764F" w:rsidP="00BD48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830" w:type="dxa"/>
          </w:tcPr>
          <w:p w:rsidR="0004764F" w:rsidRPr="00C968DE" w:rsidRDefault="0004764F" w:rsidP="00012819">
            <w:pPr>
              <w:jc w:val="both"/>
              <w:rPr>
                <w:sz w:val="28"/>
                <w:szCs w:val="28"/>
              </w:rPr>
            </w:pPr>
            <w:proofErr w:type="gramStart"/>
            <w:r w:rsidRPr="00C968DE">
              <w:rPr>
                <w:sz w:val="28"/>
                <w:szCs w:val="28"/>
              </w:rPr>
              <w:t>Количество региональных конкурсных мероприятий воспитательной направленности, в которых приняли участие более 25% образовательных организаций, более 10% обучающихся</w:t>
            </w:r>
            <w:r>
              <w:rPr>
                <w:sz w:val="28"/>
                <w:szCs w:val="28"/>
              </w:rPr>
              <w:t xml:space="preserve"> («Я выбираю!», конкурс сочинений на антикоррупционную тематику, «Волшебный мир </w:t>
            </w:r>
            <w:r w:rsidRPr="00364F3D">
              <w:rPr>
                <w:sz w:val="28"/>
                <w:szCs w:val="28"/>
              </w:rPr>
              <w:t>творчества»</w:t>
            </w:r>
            <w:r>
              <w:rPr>
                <w:sz w:val="28"/>
                <w:szCs w:val="28"/>
              </w:rPr>
              <w:t xml:space="preserve">, </w:t>
            </w:r>
            <w:r w:rsidRPr="004E3108">
              <w:rPr>
                <w:sz w:val="28"/>
                <w:szCs w:val="28"/>
              </w:rPr>
              <w:t>Межрегиональн</w:t>
            </w:r>
            <w:r>
              <w:rPr>
                <w:sz w:val="28"/>
                <w:szCs w:val="28"/>
              </w:rPr>
              <w:t>ый</w:t>
            </w:r>
            <w:r w:rsidRPr="004E3108">
              <w:rPr>
                <w:sz w:val="28"/>
                <w:szCs w:val="28"/>
              </w:rPr>
              <w:t xml:space="preserve"> конкурс сочинений </w:t>
            </w:r>
            <w:r>
              <w:rPr>
                <w:sz w:val="28"/>
                <w:szCs w:val="28"/>
              </w:rPr>
              <w:t xml:space="preserve">«Я – гражданин России»; </w:t>
            </w:r>
            <w:r w:rsidRPr="008B0D45">
              <w:rPr>
                <w:sz w:val="28"/>
                <w:szCs w:val="28"/>
              </w:rPr>
              <w:t>Фестиваль школьных спортивных клубов;</w:t>
            </w:r>
            <w:r>
              <w:rPr>
                <w:sz w:val="28"/>
                <w:szCs w:val="28"/>
              </w:rPr>
              <w:t xml:space="preserve"> </w:t>
            </w:r>
            <w:r w:rsidRPr="00625847">
              <w:rPr>
                <w:sz w:val="28"/>
                <w:szCs w:val="28"/>
              </w:rPr>
              <w:t>Всероссийски</w:t>
            </w:r>
            <w:r>
              <w:rPr>
                <w:sz w:val="28"/>
                <w:szCs w:val="28"/>
              </w:rPr>
              <w:t>е</w:t>
            </w:r>
            <w:r w:rsidRPr="00625847">
              <w:rPr>
                <w:sz w:val="28"/>
                <w:szCs w:val="28"/>
              </w:rPr>
              <w:t xml:space="preserve"> спортивны</w:t>
            </w:r>
            <w:r>
              <w:rPr>
                <w:sz w:val="28"/>
                <w:szCs w:val="28"/>
              </w:rPr>
              <w:t>е</w:t>
            </w:r>
            <w:r w:rsidRPr="00625847">
              <w:rPr>
                <w:sz w:val="28"/>
                <w:szCs w:val="28"/>
              </w:rPr>
              <w:t xml:space="preserve"> игр</w:t>
            </w:r>
            <w:r>
              <w:rPr>
                <w:sz w:val="28"/>
                <w:szCs w:val="28"/>
              </w:rPr>
              <w:t>ы</w:t>
            </w:r>
            <w:r w:rsidRPr="00625847">
              <w:rPr>
                <w:sz w:val="28"/>
                <w:szCs w:val="28"/>
              </w:rPr>
              <w:t xml:space="preserve"> школьников «Президентские спортивные игры» и Всероссийски</w:t>
            </w:r>
            <w:r>
              <w:rPr>
                <w:sz w:val="28"/>
                <w:szCs w:val="28"/>
              </w:rPr>
              <w:t>е</w:t>
            </w:r>
            <w:r w:rsidRPr="00625847">
              <w:rPr>
                <w:sz w:val="28"/>
                <w:szCs w:val="28"/>
              </w:rPr>
              <w:t xml:space="preserve"> спортивны</w:t>
            </w:r>
            <w:r>
              <w:rPr>
                <w:sz w:val="28"/>
                <w:szCs w:val="28"/>
              </w:rPr>
              <w:t>е</w:t>
            </w:r>
            <w:r w:rsidRPr="00625847">
              <w:rPr>
                <w:sz w:val="28"/>
                <w:szCs w:val="28"/>
              </w:rPr>
              <w:t xml:space="preserve"> соревновани</w:t>
            </w:r>
            <w:r>
              <w:rPr>
                <w:sz w:val="28"/>
                <w:szCs w:val="28"/>
              </w:rPr>
              <w:t>я</w:t>
            </w:r>
            <w:r w:rsidRPr="00625847">
              <w:rPr>
                <w:sz w:val="28"/>
                <w:szCs w:val="28"/>
              </w:rPr>
              <w:t xml:space="preserve"> школьн</w:t>
            </w:r>
            <w:r>
              <w:rPr>
                <w:sz w:val="28"/>
                <w:szCs w:val="28"/>
              </w:rPr>
              <w:t>иков «Президентские состязания»)</w:t>
            </w:r>
            <w:proofErr w:type="gramEnd"/>
          </w:p>
        </w:tc>
        <w:tc>
          <w:tcPr>
            <w:tcW w:w="2400" w:type="dxa"/>
          </w:tcPr>
          <w:p w:rsidR="0004764F" w:rsidRPr="00C968DE" w:rsidRDefault="0004764F" w:rsidP="00133B51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C968DE">
              <w:rPr>
                <w:sz w:val="28"/>
                <w:szCs w:val="28"/>
              </w:rPr>
              <w:t>ед.</w:t>
            </w:r>
          </w:p>
        </w:tc>
        <w:tc>
          <w:tcPr>
            <w:tcW w:w="3119" w:type="dxa"/>
          </w:tcPr>
          <w:p w:rsidR="0004764F" w:rsidRPr="0004764F" w:rsidRDefault="0004764F" w:rsidP="0004764F">
            <w:pPr>
              <w:jc w:val="center"/>
              <w:rPr>
                <w:sz w:val="28"/>
                <w:szCs w:val="28"/>
              </w:rPr>
            </w:pPr>
            <w:r w:rsidRPr="0004764F">
              <w:rPr>
                <w:sz w:val="28"/>
                <w:szCs w:val="28"/>
              </w:rPr>
              <w:t>8</w:t>
            </w:r>
          </w:p>
        </w:tc>
      </w:tr>
      <w:tr w:rsidR="0004764F" w:rsidRPr="00C968DE" w:rsidTr="0004764F">
        <w:trPr>
          <w:trHeight w:val="145"/>
        </w:trPr>
        <w:tc>
          <w:tcPr>
            <w:tcW w:w="1110" w:type="dxa"/>
          </w:tcPr>
          <w:p w:rsidR="0004764F" w:rsidRDefault="0004764F" w:rsidP="00BD48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  <w:p w:rsidR="0004764F" w:rsidRPr="00C968DE" w:rsidRDefault="0004764F" w:rsidP="00BD48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830" w:type="dxa"/>
          </w:tcPr>
          <w:p w:rsidR="0004764F" w:rsidRDefault="0004764F" w:rsidP="008B0D45">
            <w:pPr>
              <w:jc w:val="both"/>
              <w:rPr>
                <w:sz w:val="28"/>
                <w:szCs w:val="28"/>
              </w:rPr>
            </w:pPr>
            <w:proofErr w:type="gramStart"/>
            <w:r w:rsidRPr="00C968DE">
              <w:rPr>
                <w:sz w:val="28"/>
                <w:szCs w:val="28"/>
              </w:rPr>
              <w:t>Количество региональных акций социальной направленности, в которых приняли участие более 25% образовательных организаций, более 10% обучающихся</w:t>
            </w:r>
            <w:r>
              <w:rPr>
                <w:sz w:val="28"/>
                <w:szCs w:val="28"/>
              </w:rPr>
              <w:t xml:space="preserve"> </w:t>
            </w:r>
            <w:r w:rsidRPr="008B0D45">
              <w:rPr>
                <w:sz w:val="28"/>
                <w:szCs w:val="28"/>
              </w:rPr>
              <w:t>(«</w:t>
            </w:r>
            <w:proofErr w:type="spellStart"/>
            <w:r w:rsidRPr="008B0D45">
              <w:rPr>
                <w:sz w:val="28"/>
                <w:szCs w:val="28"/>
              </w:rPr>
              <w:t>ПроеКТориЯ</w:t>
            </w:r>
            <w:proofErr w:type="spellEnd"/>
            <w:r w:rsidRPr="008B0D45">
              <w:rPr>
                <w:sz w:val="28"/>
                <w:szCs w:val="28"/>
              </w:rPr>
              <w:t>»;</w:t>
            </w:r>
            <w:r>
              <w:rPr>
                <w:sz w:val="28"/>
                <w:szCs w:val="28"/>
              </w:rPr>
              <w:t xml:space="preserve"> Единый урок информационной </w:t>
            </w:r>
            <w:r w:rsidRPr="003E3FA3">
              <w:rPr>
                <w:sz w:val="28"/>
                <w:szCs w:val="28"/>
              </w:rPr>
              <w:t xml:space="preserve">безопасности; Урок 1 сентября «Знай и люби свой край»; уроки, фестивали акции, посвященные 75-летию полного снятия блокады Ленинграда;. Уроки Мужества, посвященные 30-летию выполнения боевой задачи Вооруженными Силами СССР в Республике </w:t>
            </w:r>
            <w:r w:rsidRPr="003E3FA3">
              <w:rPr>
                <w:sz w:val="28"/>
                <w:szCs w:val="28"/>
              </w:rPr>
              <w:lastRenderedPageBreak/>
              <w:t>Афганистан</w: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t xml:space="preserve"> </w:t>
            </w:r>
            <w:r>
              <w:rPr>
                <w:sz w:val="28"/>
                <w:szCs w:val="28"/>
              </w:rPr>
              <w:t xml:space="preserve">акция </w:t>
            </w:r>
            <w:r w:rsidRPr="004E3108">
              <w:rPr>
                <w:sz w:val="28"/>
                <w:szCs w:val="28"/>
              </w:rPr>
              <w:t>«У</w:t>
            </w:r>
            <w:r>
              <w:rPr>
                <w:sz w:val="28"/>
                <w:szCs w:val="28"/>
              </w:rPr>
              <w:t>рок Победы – Бессмертный полк»; субботники; гражданская инициатива «Бессмертный полк»; серия</w:t>
            </w:r>
            <w:r>
              <w:t xml:space="preserve"> </w:t>
            </w:r>
            <w:r w:rsidRPr="00D66927">
              <w:rPr>
                <w:sz w:val="28"/>
                <w:szCs w:val="28"/>
              </w:rPr>
              <w:t>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  <w:r>
              <w:rPr>
                <w:sz w:val="28"/>
                <w:szCs w:val="28"/>
              </w:rPr>
              <w:t xml:space="preserve"> с участие представителей кул</w:t>
            </w:r>
            <w:r w:rsidR="003E3FA3">
              <w:rPr>
                <w:sz w:val="28"/>
                <w:szCs w:val="28"/>
              </w:rPr>
              <w:t>ьтуры и религиозных организаций</w:t>
            </w:r>
            <w:r>
              <w:rPr>
                <w:sz w:val="28"/>
                <w:szCs w:val="28"/>
              </w:rPr>
              <w:t>)</w:t>
            </w:r>
          </w:p>
          <w:p w:rsidR="003E3FA3" w:rsidRPr="00C968DE" w:rsidRDefault="003E3FA3" w:rsidP="008B0D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04764F" w:rsidRPr="00C968DE" w:rsidRDefault="0004764F" w:rsidP="00133B51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C968DE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3119" w:type="dxa"/>
          </w:tcPr>
          <w:p w:rsidR="0004764F" w:rsidRPr="0004764F" w:rsidRDefault="0004764F" w:rsidP="0004764F">
            <w:pPr>
              <w:jc w:val="center"/>
              <w:rPr>
                <w:sz w:val="28"/>
                <w:szCs w:val="28"/>
              </w:rPr>
            </w:pPr>
            <w:r w:rsidRPr="0004764F">
              <w:rPr>
                <w:sz w:val="28"/>
                <w:szCs w:val="28"/>
              </w:rPr>
              <w:t>9</w:t>
            </w:r>
          </w:p>
        </w:tc>
      </w:tr>
      <w:tr w:rsidR="0004764F" w:rsidRPr="00C968DE" w:rsidTr="0004764F">
        <w:trPr>
          <w:trHeight w:val="145"/>
        </w:trPr>
        <w:tc>
          <w:tcPr>
            <w:tcW w:w="1110" w:type="dxa"/>
          </w:tcPr>
          <w:p w:rsidR="0004764F" w:rsidRPr="00C968DE" w:rsidRDefault="0004764F" w:rsidP="00BD48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7830" w:type="dxa"/>
          </w:tcPr>
          <w:p w:rsidR="0004764F" w:rsidRDefault="0004764F" w:rsidP="00133B51">
            <w:pPr>
              <w:jc w:val="both"/>
              <w:rPr>
                <w:sz w:val="28"/>
                <w:szCs w:val="28"/>
              </w:rPr>
            </w:pPr>
            <w:r w:rsidRPr="00C968DE">
              <w:rPr>
                <w:sz w:val="28"/>
                <w:szCs w:val="28"/>
              </w:rPr>
              <w:t xml:space="preserve">Количество обучающихся, принявших участие в сдаче нормативов Всероссийского физкультурно-спортивного комплекса </w:t>
            </w:r>
            <w:r>
              <w:rPr>
                <w:sz w:val="28"/>
                <w:szCs w:val="28"/>
              </w:rPr>
              <w:t xml:space="preserve">«Готов к труду и обороне» </w:t>
            </w:r>
          </w:p>
          <w:p w:rsidR="003E3FA3" w:rsidRPr="00C968DE" w:rsidRDefault="003E3FA3" w:rsidP="00133B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04764F" w:rsidRPr="00C968DE" w:rsidRDefault="0004764F" w:rsidP="00133B51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C968DE">
              <w:rPr>
                <w:sz w:val="28"/>
                <w:szCs w:val="28"/>
              </w:rPr>
              <w:t>чел.</w:t>
            </w:r>
          </w:p>
        </w:tc>
        <w:tc>
          <w:tcPr>
            <w:tcW w:w="3119" w:type="dxa"/>
          </w:tcPr>
          <w:p w:rsidR="0004764F" w:rsidRPr="0004764F" w:rsidRDefault="0004764F" w:rsidP="0004764F">
            <w:pPr>
              <w:jc w:val="center"/>
              <w:rPr>
                <w:sz w:val="28"/>
                <w:szCs w:val="28"/>
              </w:rPr>
            </w:pPr>
            <w:r w:rsidRPr="0004764F">
              <w:rPr>
                <w:sz w:val="28"/>
                <w:szCs w:val="28"/>
              </w:rPr>
              <w:t>6720</w:t>
            </w:r>
          </w:p>
        </w:tc>
      </w:tr>
      <w:tr w:rsidR="0004764F" w:rsidRPr="00C968DE" w:rsidTr="0004764F">
        <w:trPr>
          <w:trHeight w:val="145"/>
        </w:trPr>
        <w:tc>
          <w:tcPr>
            <w:tcW w:w="1110" w:type="dxa"/>
          </w:tcPr>
          <w:p w:rsidR="0004764F" w:rsidRPr="00C968DE" w:rsidRDefault="0004764F" w:rsidP="00BD48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830" w:type="dxa"/>
          </w:tcPr>
          <w:p w:rsidR="0004764F" w:rsidRDefault="0004764F" w:rsidP="00133B51">
            <w:pPr>
              <w:jc w:val="both"/>
              <w:rPr>
                <w:sz w:val="28"/>
                <w:szCs w:val="28"/>
              </w:rPr>
            </w:pPr>
            <w:r w:rsidRPr="00C968DE">
              <w:rPr>
                <w:sz w:val="28"/>
                <w:szCs w:val="28"/>
              </w:rPr>
              <w:t>Доля образовательных организаций, над которыми шефствуют воинские части (корабли), в общей численности образовательных организаций Ленинградской области</w:t>
            </w:r>
          </w:p>
          <w:p w:rsidR="003E3FA3" w:rsidRPr="00C968DE" w:rsidRDefault="003E3FA3" w:rsidP="00133B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04764F" w:rsidRPr="00C968DE" w:rsidRDefault="0004764F" w:rsidP="00133B51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C968DE">
              <w:rPr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04764F" w:rsidRPr="0004764F" w:rsidRDefault="0004764F" w:rsidP="0004764F">
            <w:pPr>
              <w:jc w:val="center"/>
              <w:rPr>
                <w:sz w:val="28"/>
                <w:szCs w:val="28"/>
              </w:rPr>
            </w:pPr>
            <w:r w:rsidRPr="0004764F">
              <w:rPr>
                <w:sz w:val="28"/>
                <w:szCs w:val="28"/>
              </w:rPr>
              <w:t>10</w:t>
            </w:r>
          </w:p>
        </w:tc>
      </w:tr>
      <w:tr w:rsidR="0004764F" w:rsidRPr="00C968DE" w:rsidTr="0004764F">
        <w:trPr>
          <w:trHeight w:val="145"/>
        </w:trPr>
        <w:tc>
          <w:tcPr>
            <w:tcW w:w="1110" w:type="dxa"/>
          </w:tcPr>
          <w:p w:rsidR="0004764F" w:rsidRPr="00C968DE" w:rsidRDefault="0004764F" w:rsidP="00BD48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830" w:type="dxa"/>
          </w:tcPr>
          <w:p w:rsidR="0004764F" w:rsidRDefault="0004764F" w:rsidP="00133B51">
            <w:pPr>
              <w:jc w:val="both"/>
              <w:rPr>
                <w:sz w:val="28"/>
                <w:szCs w:val="28"/>
              </w:rPr>
            </w:pPr>
            <w:r w:rsidRPr="00C968DE">
              <w:rPr>
                <w:sz w:val="28"/>
                <w:szCs w:val="28"/>
              </w:rPr>
              <w:t xml:space="preserve">Доля обучающихся в образовательных организаций, </w:t>
            </w:r>
            <w:r>
              <w:rPr>
                <w:sz w:val="28"/>
                <w:szCs w:val="28"/>
              </w:rPr>
              <w:t>участников</w:t>
            </w:r>
            <w:r w:rsidRPr="00C968DE">
              <w:rPr>
                <w:sz w:val="28"/>
                <w:szCs w:val="28"/>
              </w:rPr>
              <w:t xml:space="preserve"> Российского движения школьников, в общей численности обучающихся Ленинградской области</w:t>
            </w:r>
          </w:p>
          <w:p w:rsidR="003E3FA3" w:rsidRPr="00C968DE" w:rsidRDefault="003E3FA3" w:rsidP="00133B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04764F" w:rsidRPr="00C968DE" w:rsidRDefault="0004764F" w:rsidP="00133B51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C968DE">
              <w:rPr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04764F" w:rsidRPr="0004764F" w:rsidRDefault="0004764F" w:rsidP="0004764F">
            <w:pPr>
              <w:jc w:val="center"/>
              <w:rPr>
                <w:sz w:val="28"/>
                <w:szCs w:val="28"/>
              </w:rPr>
            </w:pPr>
            <w:r w:rsidRPr="0004764F">
              <w:rPr>
                <w:sz w:val="28"/>
                <w:szCs w:val="28"/>
              </w:rPr>
              <w:t>10,8</w:t>
            </w:r>
          </w:p>
        </w:tc>
      </w:tr>
      <w:tr w:rsidR="0004764F" w:rsidRPr="00C968DE" w:rsidTr="0004764F">
        <w:trPr>
          <w:trHeight w:val="276"/>
        </w:trPr>
        <w:tc>
          <w:tcPr>
            <w:tcW w:w="1110" w:type="dxa"/>
          </w:tcPr>
          <w:p w:rsidR="0004764F" w:rsidRPr="00C968DE" w:rsidRDefault="0004764F" w:rsidP="00F630E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830" w:type="dxa"/>
          </w:tcPr>
          <w:p w:rsidR="0004764F" w:rsidRDefault="0004764F" w:rsidP="00133B51">
            <w:pPr>
              <w:jc w:val="both"/>
              <w:rPr>
                <w:sz w:val="28"/>
                <w:szCs w:val="28"/>
              </w:rPr>
            </w:pPr>
            <w:r w:rsidRPr="00C968DE">
              <w:rPr>
                <w:sz w:val="28"/>
                <w:szCs w:val="28"/>
              </w:rPr>
              <w:t>Доля волонтерских организаций, осуществляющих свою деятельность на базе образовательных организаций высшего образования, в общей численности образовательных организациях высшего образования</w:t>
            </w:r>
          </w:p>
          <w:p w:rsidR="003E3FA3" w:rsidRPr="00C968DE" w:rsidRDefault="003E3FA3" w:rsidP="00133B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04764F" w:rsidRPr="00C968DE" w:rsidRDefault="0004764F" w:rsidP="00133B51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C968DE">
              <w:rPr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04764F" w:rsidRPr="0004764F" w:rsidRDefault="0004764F" w:rsidP="0004764F">
            <w:pPr>
              <w:jc w:val="center"/>
              <w:rPr>
                <w:sz w:val="28"/>
                <w:szCs w:val="28"/>
              </w:rPr>
            </w:pPr>
            <w:r w:rsidRPr="0004764F">
              <w:rPr>
                <w:sz w:val="28"/>
                <w:szCs w:val="28"/>
              </w:rPr>
              <w:t>100</w:t>
            </w:r>
          </w:p>
        </w:tc>
      </w:tr>
      <w:tr w:rsidR="0004764F" w:rsidRPr="00C968DE" w:rsidTr="0004764F">
        <w:trPr>
          <w:trHeight w:val="145"/>
        </w:trPr>
        <w:tc>
          <w:tcPr>
            <w:tcW w:w="1110" w:type="dxa"/>
          </w:tcPr>
          <w:p w:rsidR="0004764F" w:rsidRPr="00C968DE" w:rsidRDefault="0004764F" w:rsidP="00F630E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830" w:type="dxa"/>
          </w:tcPr>
          <w:p w:rsidR="0004764F" w:rsidRPr="00C968DE" w:rsidRDefault="0004764F" w:rsidP="00133B51">
            <w:pPr>
              <w:rPr>
                <w:sz w:val="28"/>
                <w:szCs w:val="28"/>
              </w:rPr>
            </w:pPr>
            <w:r w:rsidRPr="00C968DE">
              <w:rPr>
                <w:sz w:val="28"/>
                <w:szCs w:val="28"/>
              </w:rPr>
              <w:t xml:space="preserve">Количество музеев образовательных организаций </w:t>
            </w:r>
            <w:r w:rsidRPr="00CE0402"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2400" w:type="dxa"/>
          </w:tcPr>
          <w:p w:rsidR="0004764F" w:rsidRPr="00C968DE" w:rsidRDefault="0004764F" w:rsidP="00133B51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C968DE">
              <w:rPr>
                <w:sz w:val="28"/>
                <w:szCs w:val="28"/>
              </w:rPr>
              <w:t>ед.</w:t>
            </w:r>
          </w:p>
        </w:tc>
        <w:tc>
          <w:tcPr>
            <w:tcW w:w="3119" w:type="dxa"/>
          </w:tcPr>
          <w:p w:rsidR="0004764F" w:rsidRPr="0004764F" w:rsidRDefault="0004764F" w:rsidP="0004764F">
            <w:pPr>
              <w:jc w:val="center"/>
              <w:rPr>
                <w:sz w:val="28"/>
                <w:szCs w:val="28"/>
              </w:rPr>
            </w:pPr>
            <w:r w:rsidRPr="0004764F">
              <w:rPr>
                <w:sz w:val="28"/>
                <w:szCs w:val="28"/>
              </w:rPr>
              <w:t>182</w:t>
            </w:r>
          </w:p>
        </w:tc>
      </w:tr>
    </w:tbl>
    <w:p w:rsidR="00CE0402" w:rsidRDefault="00CE0402" w:rsidP="00C968DE">
      <w:pPr>
        <w:jc w:val="both"/>
        <w:rPr>
          <w:rFonts w:eastAsia="Calibri"/>
          <w:sz w:val="28"/>
          <w:szCs w:val="28"/>
          <w:lang w:eastAsia="en-US"/>
        </w:rPr>
      </w:pPr>
    </w:p>
    <w:p w:rsidR="00BD4848" w:rsidRPr="00E92E6D" w:rsidRDefault="00C450AC" w:rsidP="00CE0402">
      <w:pPr>
        <w:pStyle w:val="a8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E92E6D">
        <w:rPr>
          <w:rFonts w:eastAsia="Calibri"/>
          <w:sz w:val="28"/>
          <w:szCs w:val="28"/>
          <w:lang w:eastAsia="en-US"/>
        </w:rPr>
        <w:lastRenderedPageBreak/>
        <w:t xml:space="preserve">Совершенствование нормативно-правового регулирования в </w:t>
      </w:r>
      <w:r w:rsidR="00E92E6D" w:rsidRPr="00E92E6D">
        <w:rPr>
          <w:rFonts w:eastAsia="Calibri"/>
          <w:sz w:val="28"/>
          <w:szCs w:val="28"/>
          <w:lang w:eastAsia="en-US"/>
        </w:rPr>
        <w:t xml:space="preserve">сфере </w:t>
      </w:r>
      <w:r w:rsidRPr="00E92E6D">
        <w:rPr>
          <w:rFonts w:eastAsia="Calibri"/>
          <w:sz w:val="28"/>
          <w:szCs w:val="28"/>
          <w:lang w:eastAsia="en-US"/>
        </w:rPr>
        <w:t>воспитания</w:t>
      </w:r>
    </w:p>
    <w:p w:rsidR="00CE0402" w:rsidRDefault="00CE0402" w:rsidP="00CE0402">
      <w:pPr>
        <w:pStyle w:val="a8"/>
        <w:ind w:left="1080"/>
        <w:jc w:val="both"/>
        <w:rPr>
          <w:rFonts w:eastAsia="Calibri"/>
          <w:sz w:val="28"/>
          <w:szCs w:val="28"/>
          <w:lang w:eastAsia="en-US"/>
        </w:rPr>
      </w:pPr>
    </w:p>
    <w:p w:rsidR="003E3FA3" w:rsidRPr="00E92E6D" w:rsidRDefault="003E3FA3" w:rsidP="00CE0402">
      <w:pPr>
        <w:pStyle w:val="a8"/>
        <w:ind w:left="108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946"/>
        <w:gridCol w:w="4252"/>
        <w:gridCol w:w="2977"/>
      </w:tblGrid>
      <w:tr w:rsidR="005652F4" w:rsidRPr="0015539B" w:rsidTr="005652F4">
        <w:trPr>
          <w:trHeight w:val="589"/>
        </w:trPr>
        <w:tc>
          <w:tcPr>
            <w:tcW w:w="959" w:type="dxa"/>
          </w:tcPr>
          <w:p w:rsidR="005652F4" w:rsidRPr="0015539B" w:rsidRDefault="005652F4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5539B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15539B">
              <w:rPr>
                <w:rFonts w:eastAsia="Calibri"/>
                <w:sz w:val="28"/>
                <w:szCs w:val="28"/>
                <w:lang w:val="en-US" w:eastAsia="en-US"/>
              </w:rPr>
              <w:t>/</w:t>
            </w:r>
            <w:r w:rsidRPr="0015539B">
              <w:rPr>
                <w:rFonts w:eastAsia="Calibri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6946" w:type="dxa"/>
          </w:tcPr>
          <w:p w:rsidR="005652F4" w:rsidRPr="0015539B" w:rsidRDefault="005652F4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4252" w:type="dxa"/>
          </w:tcPr>
          <w:p w:rsidR="005652F4" w:rsidRPr="0015539B" w:rsidRDefault="005652F4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>Тип документа</w:t>
            </w:r>
          </w:p>
        </w:tc>
        <w:tc>
          <w:tcPr>
            <w:tcW w:w="2977" w:type="dxa"/>
          </w:tcPr>
          <w:p w:rsidR="005652F4" w:rsidRPr="0015539B" w:rsidRDefault="005652F4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>Реквизиты</w:t>
            </w:r>
          </w:p>
        </w:tc>
      </w:tr>
      <w:tr w:rsidR="00C77D74" w:rsidRPr="0015539B" w:rsidTr="005652F4">
        <w:trPr>
          <w:trHeight w:val="589"/>
        </w:trPr>
        <w:tc>
          <w:tcPr>
            <w:tcW w:w="959" w:type="dxa"/>
          </w:tcPr>
          <w:p w:rsidR="00C77D74" w:rsidRPr="0015539B" w:rsidRDefault="00C77D74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6" w:type="dxa"/>
          </w:tcPr>
          <w:p w:rsidR="00C77D74" w:rsidRPr="0015539B" w:rsidRDefault="00C77D74" w:rsidP="003E3FA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7D74">
              <w:rPr>
                <w:rFonts w:eastAsia="Calibri"/>
                <w:sz w:val="28"/>
                <w:szCs w:val="28"/>
                <w:lang w:eastAsia="en-US"/>
              </w:rPr>
              <w:t xml:space="preserve">«О </w:t>
            </w:r>
            <w:proofErr w:type="spellStart"/>
            <w:r w:rsidRPr="00C77D74">
              <w:rPr>
                <w:rFonts w:eastAsia="Calibri"/>
                <w:sz w:val="28"/>
                <w:szCs w:val="28"/>
                <w:lang w:eastAsia="en-US"/>
              </w:rPr>
              <w:t>постинтернатном</w:t>
            </w:r>
            <w:proofErr w:type="spellEnd"/>
            <w:r w:rsidRPr="00C77D74">
              <w:rPr>
                <w:rFonts w:eastAsia="Calibri"/>
                <w:sz w:val="28"/>
                <w:szCs w:val="28"/>
                <w:lang w:eastAsia="en-US"/>
              </w:rPr>
              <w:t xml:space="preserve"> сопровождении детей-сирот, детей, оставшихся без попечения родителей, лиц из числа детей-сирот и детей, оставшихся без попечения родителей, в Ленинградской области»</w:t>
            </w:r>
          </w:p>
        </w:tc>
        <w:tc>
          <w:tcPr>
            <w:tcW w:w="4252" w:type="dxa"/>
          </w:tcPr>
          <w:p w:rsidR="00C77D74" w:rsidRDefault="00C77D74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7D74">
              <w:rPr>
                <w:rFonts w:eastAsia="Calibri"/>
                <w:sz w:val="28"/>
                <w:szCs w:val="28"/>
                <w:lang w:eastAsia="en-US"/>
              </w:rPr>
              <w:t xml:space="preserve">Областной закон </w:t>
            </w:r>
          </w:p>
          <w:p w:rsidR="00C77D74" w:rsidRPr="0015539B" w:rsidRDefault="00C77D74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7D74">
              <w:rPr>
                <w:rFonts w:eastAsia="Calibri"/>
                <w:sz w:val="28"/>
                <w:szCs w:val="28"/>
                <w:lang w:eastAsia="en-US"/>
              </w:rPr>
              <w:t>Ленинградской области</w:t>
            </w:r>
          </w:p>
        </w:tc>
        <w:tc>
          <w:tcPr>
            <w:tcW w:w="2977" w:type="dxa"/>
          </w:tcPr>
          <w:p w:rsidR="00C77D74" w:rsidRDefault="00C77D74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7D74">
              <w:rPr>
                <w:rFonts w:eastAsia="Calibri"/>
                <w:sz w:val="28"/>
                <w:szCs w:val="28"/>
                <w:lang w:eastAsia="en-US"/>
              </w:rPr>
              <w:t xml:space="preserve">от 16.06.2015 </w:t>
            </w:r>
          </w:p>
          <w:p w:rsidR="00C77D74" w:rsidRDefault="00C77D74" w:rsidP="00BD4848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77D74">
              <w:rPr>
                <w:rFonts w:eastAsia="Calibri"/>
                <w:sz w:val="28"/>
                <w:szCs w:val="28"/>
                <w:lang w:eastAsia="en-US"/>
              </w:rPr>
              <w:t>№ 59-оз</w:t>
            </w:r>
          </w:p>
          <w:p w:rsidR="0092498C" w:rsidRPr="0092498C" w:rsidRDefault="003E3FA3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3FA3">
              <w:rPr>
                <w:rFonts w:eastAsia="Calibri"/>
                <w:sz w:val="28"/>
                <w:szCs w:val="28"/>
                <w:lang w:eastAsia="en-US"/>
              </w:rPr>
              <w:t>(в редакции от 20.01.2020 № 5-оз)</w:t>
            </w:r>
          </w:p>
        </w:tc>
      </w:tr>
      <w:tr w:rsidR="002A42A3" w:rsidRPr="0015539B" w:rsidTr="005652F4">
        <w:trPr>
          <w:trHeight w:val="589"/>
        </w:trPr>
        <w:tc>
          <w:tcPr>
            <w:tcW w:w="959" w:type="dxa"/>
          </w:tcPr>
          <w:p w:rsidR="002A42A3" w:rsidRPr="0015539B" w:rsidRDefault="00C77D74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</w:tcPr>
          <w:p w:rsidR="002A42A3" w:rsidRPr="0015539B" w:rsidRDefault="002A42A3" w:rsidP="008C7B9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5539B">
              <w:rPr>
                <w:sz w:val="28"/>
                <w:szCs w:val="28"/>
              </w:rPr>
              <w:t>О внесении изменений в постановление  Г</w:t>
            </w:r>
            <w:r w:rsidRPr="0015539B">
              <w:rPr>
                <w:rFonts w:eastAsia="Calibri"/>
                <w:sz w:val="28"/>
                <w:szCs w:val="28"/>
                <w:lang w:eastAsia="en-US"/>
              </w:rPr>
              <w:t>убернатора Ленинградской области от 09 февраля 2018 года № 3-пг «О премии Губернатора Ленинградской области по итогам национальных и региональных</w:t>
            </w:r>
            <w:r w:rsidRPr="0015539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чемпионатов по профессиональному мастерству среди людей с инвалидностью «</w:t>
            </w:r>
            <w:proofErr w:type="spellStart"/>
            <w:r w:rsidRPr="0015539B">
              <w:rPr>
                <w:rFonts w:eastAsia="Calibri"/>
                <w:bCs/>
                <w:sz w:val="28"/>
                <w:szCs w:val="28"/>
                <w:lang w:eastAsia="en-US"/>
              </w:rPr>
              <w:t>Абилимпикс</w:t>
            </w:r>
            <w:proofErr w:type="spellEnd"/>
            <w:r w:rsidRPr="0015539B"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</w:p>
          <w:p w:rsidR="002A42A3" w:rsidRPr="0015539B" w:rsidRDefault="002A42A3" w:rsidP="008C7B96">
            <w:pPr>
              <w:pStyle w:val="ConsPlusNormal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2A42A3" w:rsidRPr="0015539B" w:rsidRDefault="002A42A3" w:rsidP="008C7B96">
            <w:pPr>
              <w:jc w:val="center"/>
              <w:rPr>
                <w:sz w:val="28"/>
                <w:szCs w:val="28"/>
              </w:rPr>
            </w:pPr>
            <w:r w:rsidRPr="0015539B">
              <w:rPr>
                <w:sz w:val="28"/>
                <w:szCs w:val="28"/>
              </w:rPr>
              <w:t>Постановление</w:t>
            </w:r>
          </w:p>
          <w:p w:rsidR="002A42A3" w:rsidRPr="0015539B" w:rsidRDefault="002A42A3" w:rsidP="008C7B96">
            <w:pPr>
              <w:jc w:val="center"/>
              <w:rPr>
                <w:sz w:val="28"/>
                <w:szCs w:val="28"/>
              </w:rPr>
            </w:pPr>
            <w:r w:rsidRPr="0015539B">
              <w:rPr>
                <w:sz w:val="28"/>
                <w:szCs w:val="28"/>
              </w:rPr>
              <w:t>Губернатора Ленинградской области</w:t>
            </w:r>
          </w:p>
          <w:p w:rsidR="002A42A3" w:rsidRPr="0015539B" w:rsidRDefault="002A42A3" w:rsidP="008C7B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A42A3" w:rsidRPr="0015539B" w:rsidRDefault="002A42A3" w:rsidP="002A42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 xml:space="preserve">от 14 мая 2019 года </w:t>
            </w:r>
          </w:p>
          <w:p w:rsidR="002A42A3" w:rsidRPr="0015539B" w:rsidRDefault="002A42A3" w:rsidP="002A42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>№ 29-пг</w:t>
            </w:r>
          </w:p>
        </w:tc>
      </w:tr>
      <w:tr w:rsidR="002A42A3" w:rsidRPr="0015539B" w:rsidTr="005652F4">
        <w:trPr>
          <w:trHeight w:val="589"/>
        </w:trPr>
        <w:tc>
          <w:tcPr>
            <w:tcW w:w="959" w:type="dxa"/>
          </w:tcPr>
          <w:p w:rsidR="002A42A3" w:rsidRPr="0015539B" w:rsidRDefault="00C77D74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</w:tcPr>
          <w:p w:rsidR="002A42A3" w:rsidRPr="0015539B" w:rsidRDefault="002A42A3" w:rsidP="008C7B96">
            <w:pPr>
              <w:jc w:val="both"/>
              <w:rPr>
                <w:sz w:val="28"/>
                <w:szCs w:val="28"/>
              </w:rPr>
            </w:pPr>
            <w:r w:rsidRPr="0015539B">
              <w:rPr>
                <w:sz w:val="28"/>
                <w:szCs w:val="28"/>
              </w:rPr>
              <w:t>О внесении изменений в постановление Губернатора Ленинградской области от 13 ноября 2017 года № 72-пг «О премии Губернатора Ленинградской области по итогам национальных и международных чемпионатов по профессиональному мастерству по стандартам «</w:t>
            </w:r>
            <w:proofErr w:type="spellStart"/>
            <w:r w:rsidRPr="0015539B">
              <w:rPr>
                <w:sz w:val="28"/>
                <w:szCs w:val="28"/>
              </w:rPr>
              <w:t>Ворлдскиллс</w:t>
            </w:r>
            <w:proofErr w:type="spellEnd"/>
            <w:r w:rsidRPr="0015539B">
              <w:rPr>
                <w:sz w:val="28"/>
                <w:szCs w:val="28"/>
              </w:rPr>
              <w:t>»</w:t>
            </w:r>
          </w:p>
          <w:p w:rsidR="002A42A3" w:rsidRPr="0015539B" w:rsidRDefault="002A42A3" w:rsidP="008C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A42A3" w:rsidRPr="0015539B" w:rsidRDefault="002A42A3" w:rsidP="008C7B96">
            <w:pPr>
              <w:jc w:val="center"/>
              <w:rPr>
                <w:sz w:val="28"/>
                <w:szCs w:val="28"/>
              </w:rPr>
            </w:pPr>
            <w:r w:rsidRPr="0015539B">
              <w:rPr>
                <w:sz w:val="28"/>
                <w:szCs w:val="28"/>
              </w:rPr>
              <w:t>Постановление</w:t>
            </w:r>
          </w:p>
          <w:p w:rsidR="002A42A3" w:rsidRPr="0015539B" w:rsidRDefault="002A42A3" w:rsidP="008C7B96">
            <w:pPr>
              <w:jc w:val="center"/>
              <w:rPr>
                <w:sz w:val="28"/>
                <w:szCs w:val="28"/>
              </w:rPr>
            </w:pPr>
            <w:r w:rsidRPr="0015539B">
              <w:rPr>
                <w:sz w:val="28"/>
                <w:szCs w:val="28"/>
              </w:rPr>
              <w:t>Губернатора Ленинградской области</w:t>
            </w:r>
          </w:p>
          <w:p w:rsidR="002A42A3" w:rsidRPr="0015539B" w:rsidRDefault="002A42A3" w:rsidP="008C7B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A42A3" w:rsidRPr="0015539B" w:rsidRDefault="002A42A3" w:rsidP="002A42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 xml:space="preserve">от 14 мая 2019 года </w:t>
            </w:r>
          </w:p>
          <w:p w:rsidR="002A42A3" w:rsidRPr="0015539B" w:rsidRDefault="002A42A3" w:rsidP="002A42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>№ 28-пг</w:t>
            </w:r>
          </w:p>
        </w:tc>
      </w:tr>
      <w:tr w:rsidR="002A42A3" w:rsidRPr="0015539B" w:rsidTr="005652F4">
        <w:trPr>
          <w:trHeight w:val="589"/>
        </w:trPr>
        <w:tc>
          <w:tcPr>
            <w:tcW w:w="959" w:type="dxa"/>
          </w:tcPr>
          <w:p w:rsidR="002A42A3" w:rsidRPr="0015539B" w:rsidRDefault="00C77D74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46" w:type="dxa"/>
          </w:tcPr>
          <w:p w:rsidR="002A42A3" w:rsidRPr="0015539B" w:rsidRDefault="002A42A3" w:rsidP="008C7B96">
            <w:pPr>
              <w:jc w:val="both"/>
              <w:rPr>
                <w:sz w:val="28"/>
                <w:szCs w:val="28"/>
              </w:rPr>
            </w:pPr>
            <w:r w:rsidRPr="0015539B">
              <w:rPr>
                <w:sz w:val="28"/>
                <w:szCs w:val="28"/>
              </w:rPr>
              <w:t>О присуждении премии Губернатора Ленинградской области по итогам национальных и международных чемпионатов по профессиональному мастерству по стандартам «</w:t>
            </w:r>
            <w:proofErr w:type="spellStart"/>
            <w:r w:rsidRPr="0015539B">
              <w:rPr>
                <w:sz w:val="28"/>
                <w:szCs w:val="28"/>
              </w:rPr>
              <w:t>Ворлдскиллс</w:t>
            </w:r>
            <w:proofErr w:type="spellEnd"/>
            <w:r w:rsidRPr="0015539B">
              <w:rPr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2A42A3" w:rsidRPr="0015539B" w:rsidRDefault="002A42A3" w:rsidP="002A42A3">
            <w:pPr>
              <w:jc w:val="center"/>
              <w:rPr>
                <w:sz w:val="28"/>
                <w:szCs w:val="28"/>
              </w:rPr>
            </w:pPr>
            <w:r w:rsidRPr="0015539B">
              <w:rPr>
                <w:sz w:val="28"/>
                <w:szCs w:val="28"/>
              </w:rPr>
              <w:t>Постановление</w:t>
            </w:r>
          </w:p>
          <w:p w:rsidR="002A42A3" w:rsidRPr="0015539B" w:rsidRDefault="002A42A3" w:rsidP="002A42A3">
            <w:pPr>
              <w:jc w:val="center"/>
              <w:rPr>
                <w:sz w:val="28"/>
                <w:szCs w:val="28"/>
              </w:rPr>
            </w:pPr>
            <w:r w:rsidRPr="0015539B">
              <w:rPr>
                <w:sz w:val="28"/>
                <w:szCs w:val="28"/>
              </w:rPr>
              <w:t>Губернатора Ленинградской области</w:t>
            </w:r>
          </w:p>
          <w:p w:rsidR="002A42A3" w:rsidRPr="0015539B" w:rsidRDefault="002A42A3" w:rsidP="002A4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A42A3" w:rsidRPr="0015539B" w:rsidRDefault="002A42A3" w:rsidP="002A42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 xml:space="preserve">от 22 июля 2019 года </w:t>
            </w:r>
          </w:p>
          <w:p w:rsidR="002A42A3" w:rsidRPr="0015539B" w:rsidRDefault="002A42A3" w:rsidP="002A42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>№ 48-пг</w:t>
            </w:r>
          </w:p>
        </w:tc>
      </w:tr>
      <w:tr w:rsidR="002A42A3" w:rsidRPr="0015539B" w:rsidTr="005652F4">
        <w:trPr>
          <w:trHeight w:val="589"/>
        </w:trPr>
        <w:tc>
          <w:tcPr>
            <w:tcW w:w="959" w:type="dxa"/>
          </w:tcPr>
          <w:p w:rsidR="002A42A3" w:rsidRPr="0015539B" w:rsidRDefault="00C77D74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46" w:type="dxa"/>
          </w:tcPr>
          <w:p w:rsidR="002A42A3" w:rsidRPr="0015539B" w:rsidRDefault="002A42A3" w:rsidP="008C7B96">
            <w:pPr>
              <w:jc w:val="both"/>
              <w:rPr>
                <w:sz w:val="28"/>
                <w:szCs w:val="28"/>
              </w:rPr>
            </w:pPr>
            <w:r w:rsidRPr="0015539B">
              <w:rPr>
                <w:sz w:val="28"/>
                <w:szCs w:val="28"/>
              </w:rPr>
              <w:t xml:space="preserve">О внесении изменений в постановление Губернатора Ленинградской области от 04 сентября 2007 года № </w:t>
            </w:r>
            <w:r w:rsidRPr="0015539B">
              <w:rPr>
                <w:sz w:val="28"/>
                <w:szCs w:val="28"/>
              </w:rPr>
              <w:lastRenderedPageBreak/>
              <w:t>166-пг «О премиях Губернатора Ленинградской области для поддержки талантливой молодежи»</w:t>
            </w:r>
          </w:p>
        </w:tc>
        <w:tc>
          <w:tcPr>
            <w:tcW w:w="4252" w:type="dxa"/>
          </w:tcPr>
          <w:p w:rsidR="002A42A3" w:rsidRPr="0015539B" w:rsidRDefault="002A42A3" w:rsidP="002A42A3">
            <w:pPr>
              <w:jc w:val="center"/>
              <w:rPr>
                <w:sz w:val="28"/>
                <w:szCs w:val="28"/>
              </w:rPr>
            </w:pPr>
            <w:r w:rsidRPr="0015539B">
              <w:rPr>
                <w:sz w:val="28"/>
                <w:szCs w:val="28"/>
              </w:rPr>
              <w:lastRenderedPageBreak/>
              <w:t>Постановление</w:t>
            </w:r>
          </w:p>
          <w:p w:rsidR="002A42A3" w:rsidRPr="0015539B" w:rsidRDefault="002A42A3" w:rsidP="002A42A3">
            <w:pPr>
              <w:jc w:val="center"/>
              <w:rPr>
                <w:sz w:val="28"/>
                <w:szCs w:val="28"/>
              </w:rPr>
            </w:pPr>
            <w:r w:rsidRPr="0015539B">
              <w:rPr>
                <w:sz w:val="28"/>
                <w:szCs w:val="28"/>
              </w:rPr>
              <w:t xml:space="preserve">Губернатора Ленинградской </w:t>
            </w:r>
            <w:r w:rsidRPr="0015539B">
              <w:rPr>
                <w:sz w:val="28"/>
                <w:szCs w:val="28"/>
              </w:rPr>
              <w:lastRenderedPageBreak/>
              <w:t>области</w:t>
            </w:r>
          </w:p>
          <w:p w:rsidR="002A42A3" w:rsidRPr="0015539B" w:rsidRDefault="002A42A3" w:rsidP="002A4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A42A3" w:rsidRPr="0015539B" w:rsidRDefault="002A42A3" w:rsidP="002A42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от 01 октября 2019 года </w:t>
            </w:r>
          </w:p>
          <w:p w:rsidR="002A42A3" w:rsidRPr="0015539B" w:rsidRDefault="002A42A3" w:rsidP="002A42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lastRenderedPageBreak/>
              <w:t>№ 68-пг</w:t>
            </w:r>
          </w:p>
        </w:tc>
      </w:tr>
      <w:tr w:rsidR="002A42A3" w:rsidRPr="0015539B" w:rsidTr="005652F4">
        <w:trPr>
          <w:trHeight w:val="589"/>
        </w:trPr>
        <w:tc>
          <w:tcPr>
            <w:tcW w:w="959" w:type="dxa"/>
          </w:tcPr>
          <w:p w:rsidR="002A42A3" w:rsidRPr="0015539B" w:rsidRDefault="00C77D74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6946" w:type="dxa"/>
          </w:tcPr>
          <w:p w:rsidR="002A42A3" w:rsidRPr="0015539B" w:rsidRDefault="002A42A3" w:rsidP="008C7B96">
            <w:pPr>
              <w:jc w:val="both"/>
              <w:rPr>
                <w:sz w:val="28"/>
                <w:szCs w:val="28"/>
              </w:rPr>
            </w:pPr>
            <w:r w:rsidRPr="0015539B">
              <w:rPr>
                <w:sz w:val="28"/>
                <w:szCs w:val="28"/>
              </w:rPr>
              <w:t>О мерах по созданию детского технопарка «</w:t>
            </w:r>
            <w:proofErr w:type="spellStart"/>
            <w:r w:rsidRPr="0015539B">
              <w:rPr>
                <w:sz w:val="28"/>
                <w:szCs w:val="28"/>
              </w:rPr>
              <w:t>Кванториум</w:t>
            </w:r>
            <w:proofErr w:type="spellEnd"/>
            <w:r w:rsidRPr="0015539B">
              <w:rPr>
                <w:sz w:val="28"/>
                <w:szCs w:val="28"/>
              </w:rPr>
              <w:t>» на базе государственного бюджетного профессионального образовательного учреждения Ленинградской области «Всеволожский агропромышленный техникум»</w:t>
            </w:r>
          </w:p>
        </w:tc>
        <w:tc>
          <w:tcPr>
            <w:tcW w:w="4252" w:type="dxa"/>
          </w:tcPr>
          <w:p w:rsidR="002A42A3" w:rsidRPr="0015539B" w:rsidRDefault="002A42A3" w:rsidP="002A42A3">
            <w:pPr>
              <w:jc w:val="center"/>
              <w:rPr>
                <w:sz w:val="28"/>
                <w:szCs w:val="28"/>
              </w:rPr>
            </w:pPr>
            <w:r w:rsidRPr="0015539B">
              <w:rPr>
                <w:sz w:val="28"/>
                <w:szCs w:val="28"/>
              </w:rPr>
              <w:t>Постановление</w:t>
            </w:r>
          </w:p>
          <w:p w:rsidR="002A42A3" w:rsidRPr="0015539B" w:rsidRDefault="002A42A3" w:rsidP="002A42A3">
            <w:pPr>
              <w:jc w:val="center"/>
              <w:rPr>
                <w:sz w:val="28"/>
                <w:szCs w:val="28"/>
              </w:rPr>
            </w:pPr>
            <w:r w:rsidRPr="0015539B">
              <w:rPr>
                <w:sz w:val="28"/>
                <w:szCs w:val="28"/>
              </w:rPr>
              <w:t xml:space="preserve">Правительства Ленинградской области </w:t>
            </w:r>
          </w:p>
          <w:p w:rsidR="002A42A3" w:rsidRPr="0015539B" w:rsidRDefault="002A42A3" w:rsidP="002A4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A42A3" w:rsidRPr="0015539B" w:rsidRDefault="002A42A3" w:rsidP="002A42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 xml:space="preserve">от 27 мая 2019 года </w:t>
            </w:r>
          </w:p>
          <w:p w:rsidR="002A42A3" w:rsidRPr="0015539B" w:rsidRDefault="002A42A3" w:rsidP="002A42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>№ 231</w:t>
            </w:r>
          </w:p>
        </w:tc>
      </w:tr>
      <w:tr w:rsidR="002A42A3" w:rsidRPr="0015539B" w:rsidTr="005652F4">
        <w:trPr>
          <w:trHeight w:val="589"/>
        </w:trPr>
        <w:tc>
          <w:tcPr>
            <w:tcW w:w="959" w:type="dxa"/>
          </w:tcPr>
          <w:p w:rsidR="002A42A3" w:rsidRPr="0015539B" w:rsidRDefault="00C77D74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946" w:type="dxa"/>
          </w:tcPr>
          <w:p w:rsidR="002A42A3" w:rsidRPr="0015539B" w:rsidRDefault="0015539B" w:rsidP="008C7B96">
            <w:pPr>
              <w:jc w:val="both"/>
              <w:rPr>
                <w:sz w:val="28"/>
                <w:szCs w:val="28"/>
              </w:rPr>
            </w:pPr>
            <w:proofErr w:type="gramStart"/>
            <w:r w:rsidRPr="0015539B">
              <w:rPr>
                <w:sz w:val="28"/>
                <w:szCs w:val="28"/>
              </w:rPr>
              <w:t>Об утверждении Порядка предоставления субсидий из областного бюджета Ленинградской области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некоммерческим организациям, не являющимся государственными (муниципальными) учреждениями, в целях возмещения затрат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252" w:type="dxa"/>
          </w:tcPr>
          <w:p w:rsidR="0015539B" w:rsidRPr="0015539B" w:rsidRDefault="0015539B" w:rsidP="0015539B">
            <w:pPr>
              <w:jc w:val="center"/>
              <w:rPr>
                <w:sz w:val="28"/>
                <w:szCs w:val="28"/>
              </w:rPr>
            </w:pPr>
            <w:r w:rsidRPr="0015539B">
              <w:rPr>
                <w:sz w:val="28"/>
                <w:szCs w:val="28"/>
              </w:rPr>
              <w:t>Постановление</w:t>
            </w:r>
          </w:p>
          <w:p w:rsidR="0015539B" w:rsidRPr="0015539B" w:rsidRDefault="0015539B" w:rsidP="0015539B">
            <w:pPr>
              <w:jc w:val="center"/>
              <w:rPr>
                <w:sz w:val="28"/>
                <w:szCs w:val="28"/>
              </w:rPr>
            </w:pPr>
            <w:r w:rsidRPr="0015539B">
              <w:rPr>
                <w:sz w:val="28"/>
                <w:szCs w:val="28"/>
              </w:rPr>
              <w:t xml:space="preserve">Правительства Ленинградской области </w:t>
            </w:r>
          </w:p>
          <w:p w:rsidR="002A42A3" w:rsidRPr="0015539B" w:rsidRDefault="002A42A3" w:rsidP="0015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539B" w:rsidRPr="0015539B" w:rsidRDefault="0015539B" w:rsidP="000476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>от 25 октября 2019 года</w:t>
            </w:r>
          </w:p>
          <w:p w:rsidR="002A42A3" w:rsidRPr="0015539B" w:rsidRDefault="0015539B" w:rsidP="000476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>№ 501</w:t>
            </w:r>
          </w:p>
        </w:tc>
      </w:tr>
      <w:tr w:rsidR="005652F4" w:rsidRPr="0015539B" w:rsidTr="005652F4">
        <w:trPr>
          <w:trHeight w:val="589"/>
        </w:trPr>
        <w:tc>
          <w:tcPr>
            <w:tcW w:w="959" w:type="dxa"/>
          </w:tcPr>
          <w:p w:rsidR="005652F4" w:rsidRPr="0015539B" w:rsidRDefault="00C77D74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946" w:type="dxa"/>
          </w:tcPr>
          <w:p w:rsidR="005652F4" w:rsidRPr="0015539B" w:rsidRDefault="0015539B" w:rsidP="005652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>О внесении изменений в постановление Правительства Ленинградской области от 17 октября 2018 года № 393 «О мерах по созданию детского технопарка «</w:t>
            </w:r>
            <w:proofErr w:type="spellStart"/>
            <w:r w:rsidRPr="0015539B">
              <w:rPr>
                <w:rFonts w:eastAsia="Calibri"/>
                <w:sz w:val="28"/>
                <w:szCs w:val="28"/>
                <w:lang w:eastAsia="en-US"/>
              </w:rPr>
              <w:t>Кванториум</w:t>
            </w:r>
            <w:proofErr w:type="spellEnd"/>
            <w:r w:rsidRPr="0015539B">
              <w:rPr>
                <w:rFonts w:eastAsia="Calibri"/>
                <w:sz w:val="28"/>
                <w:szCs w:val="28"/>
                <w:lang w:eastAsia="en-US"/>
              </w:rPr>
              <w:t>» в Ленинградской области»</w:t>
            </w:r>
          </w:p>
        </w:tc>
        <w:tc>
          <w:tcPr>
            <w:tcW w:w="4252" w:type="dxa"/>
          </w:tcPr>
          <w:p w:rsidR="005652F4" w:rsidRPr="0015539B" w:rsidRDefault="005652F4" w:rsidP="00BD48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>Постановление Правительства Ленинградской области</w:t>
            </w:r>
          </w:p>
        </w:tc>
        <w:tc>
          <w:tcPr>
            <w:tcW w:w="2977" w:type="dxa"/>
          </w:tcPr>
          <w:p w:rsidR="0015539B" w:rsidRPr="0015539B" w:rsidRDefault="0015539B" w:rsidP="000476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>от 15 ноября 2019 года</w:t>
            </w:r>
          </w:p>
          <w:p w:rsidR="005652F4" w:rsidRPr="0015539B" w:rsidRDefault="0015539B" w:rsidP="000476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>№ 523</w:t>
            </w:r>
          </w:p>
        </w:tc>
      </w:tr>
      <w:tr w:rsidR="005652F4" w:rsidRPr="0015539B" w:rsidTr="005652F4">
        <w:trPr>
          <w:trHeight w:val="589"/>
        </w:trPr>
        <w:tc>
          <w:tcPr>
            <w:tcW w:w="959" w:type="dxa"/>
          </w:tcPr>
          <w:p w:rsidR="005652F4" w:rsidRPr="0015539B" w:rsidRDefault="00C77D74" w:rsidP="0067701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946" w:type="dxa"/>
          </w:tcPr>
          <w:p w:rsidR="005652F4" w:rsidRPr="0015539B" w:rsidRDefault="0015539B" w:rsidP="005652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>О присуждении премий Губернатора Ленинградской области для поддержки талантливой молодежи в 2019 году</w:t>
            </w:r>
          </w:p>
        </w:tc>
        <w:tc>
          <w:tcPr>
            <w:tcW w:w="4252" w:type="dxa"/>
          </w:tcPr>
          <w:p w:rsidR="0015539B" w:rsidRPr="0015539B" w:rsidRDefault="0015539B" w:rsidP="0015539B">
            <w:pPr>
              <w:jc w:val="center"/>
              <w:rPr>
                <w:sz w:val="28"/>
                <w:szCs w:val="28"/>
              </w:rPr>
            </w:pPr>
            <w:r w:rsidRPr="0015539B">
              <w:rPr>
                <w:sz w:val="28"/>
                <w:szCs w:val="28"/>
              </w:rPr>
              <w:t xml:space="preserve">Распоряжение Губернатора Ленинградской области </w:t>
            </w:r>
          </w:p>
          <w:p w:rsidR="005652F4" w:rsidRPr="0015539B" w:rsidRDefault="005652F4" w:rsidP="0015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539B" w:rsidRPr="0015539B" w:rsidRDefault="0015539B" w:rsidP="000476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>от 23 декабря 2019 года</w:t>
            </w:r>
          </w:p>
          <w:p w:rsidR="005652F4" w:rsidRPr="0015539B" w:rsidRDefault="0015539B" w:rsidP="000476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39B">
              <w:rPr>
                <w:rFonts w:eastAsia="Calibri"/>
                <w:sz w:val="28"/>
                <w:szCs w:val="28"/>
                <w:lang w:eastAsia="en-US"/>
              </w:rPr>
              <w:t>№ 992-рг</w:t>
            </w:r>
          </w:p>
        </w:tc>
      </w:tr>
    </w:tbl>
    <w:p w:rsidR="00CE0402" w:rsidRDefault="00CE0402" w:rsidP="00C968DE">
      <w:pPr>
        <w:jc w:val="both"/>
        <w:rPr>
          <w:rFonts w:eastAsia="Calibri"/>
          <w:sz w:val="28"/>
          <w:szCs w:val="28"/>
          <w:lang w:eastAsia="en-US"/>
        </w:rPr>
      </w:pPr>
    </w:p>
    <w:p w:rsidR="0004764F" w:rsidRDefault="0004764F" w:rsidP="00C968DE">
      <w:pPr>
        <w:jc w:val="both"/>
        <w:rPr>
          <w:rFonts w:eastAsia="Calibri"/>
          <w:sz w:val="28"/>
          <w:szCs w:val="28"/>
          <w:lang w:eastAsia="en-US"/>
        </w:rPr>
      </w:pPr>
    </w:p>
    <w:p w:rsidR="00BD4848" w:rsidRDefault="00C450AC" w:rsidP="00C450AC">
      <w:pPr>
        <w:pStyle w:val="a8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М</w:t>
      </w:r>
      <w:r w:rsidR="00BD4848" w:rsidRPr="00C450AC">
        <w:rPr>
          <w:rFonts w:eastAsia="Calibri"/>
          <w:sz w:val="28"/>
          <w:szCs w:val="28"/>
          <w:lang w:eastAsia="en-US"/>
        </w:rPr>
        <w:t>ероприятия, проведенны</w:t>
      </w:r>
      <w:r>
        <w:rPr>
          <w:rFonts w:eastAsia="Calibri"/>
          <w:sz w:val="28"/>
          <w:szCs w:val="28"/>
          <w:lang w:eastAsia="en-US"/>
        </w:rPr>
        <w:t>е</w:t>
      </w:r>
      <w:r w:rsidR="00BD4848" w:rsidRPr="00C450AC">
        <w:rPr>
          <w:rFonts w:eastAsia="Calibri"/>
          <w:sz w:val="28"/>
          <w:szCs w:val="28"/>
          <w:lang w:eastAsia="en-US"/>
        </w:rPr>
        <w:t xml:space="preserve"> в рамках реализации </w:t>
      </w:r>
      <w:r w:rsidR="00AE4CB9" w:rsidRPr="00C450AC">
        <w:rPr>
          <w:rFonts w:eastAsia="Calibri"/>
          <w:sz w:val="28"/>
          <w:szCs w:val="28"/>
          <w:lang w:eastAsia="en-US"/>
        </w:rPr>
        <w:t>Стратегии:</w:t>
      </w:r>
    </w:p>
    <w:p w:rsidR="00F23B8B" w:rsidRDefault="00F23B8B" w:rsidP="00F23B8B">
      <w:pPr>
        <w:pStyle w:val="a8"/>
        <w:ind w:left="108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985"/>
        <w:gridCol w:w="850"/>
        <w:gridCol w:w="1134"/>
        <w:gridCol w:w="6521"/>
        <w:gridCol w:w="1701"/>
      </w:tblGrid>
      <w:tr w:rsidR="00563190" w:rsidRPr="009F3A51" w:rsidTr="002058B0">
        <w:tc>
          <w:tcPr>
            <w:tcW w:w="568" w:type="dxa"/>
          </w:tcPr>
          <w:p w:rsidR="00563190" w:rsidRPr="009F3A51" w:rsidRDefault="00563190" w:rsidP="009A36D8">
            <w:pPr>
              <w:jc w:val="center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F3A51">
              <w:rPr>
                <w:rFonts w:eastAsia="Calibri"/>
                <w:lang w:eastAsia="en-US"/>
              </w:rPr>
              <w:t>п</w:t>
            </w:r>
            <w:proofErr w:type="gramEnd"/>
            <w:r w:rsidRPr="009F3A51">
              <w:rPr>
                <w:rFonts w:eastAsia="Calibri"/>
                <w:lang w:val="en-US" w:eastAsia="en-US"/>
              </w:rPr>
              <w:t>/</w:t>
            </w:r>
            <w:r w:rsidRPr="009F3A51">
              <w:rPr>
                <w:rFonts w:eastAsia="Calibri"/>
                <w:lang w:eastAsia="en-US"/>
              </w:rPr>
              <w:t>п</w:t>
            </w:r>
          </w:p>
        </w:tc>
        <w:tc>
          <w:tcPr>
            <w:tcW w:w="2551" w:type="dxa"/>
          </w:tcPr>
          <w:p w:rsidR="00563190" w:rsidRPr="009F3A51" w:rsidRDefault="00563190" w:rsidP="009A36D8">
            <w:pPr>
              <w:jc w:val="center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>Наименование мероприятия / уровень:</w:t>
            </w:r>
          </w:p>
          <w:p w:rsidR="00563190" w:rsidRPr="009F3A51" w:rsidRDefault="00563190" w:rsidP="009A36D8">
            <w:pPr>
              <w:ind w:hanging="54"/>
              <w:jc w:val="both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>- всероссийский</w:t>
            </w:r>
          </w:p>
          <w:p w:rsidR="00563190" w:rsidRPr="009F3A51" w:rsidRDefault="00563190" w:rsidP="009A36D8">
            <w:pPr>
              <w:ind w:hanging="54"/>
              <w:jc w:val="both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>- межрегиональный</w:t>
            </w:r>
          </w:p>
          <w:p w:rsidR="00563190" w:rsidRPr="009F3A51" w:rsidRDefault="00563190" w:rsidP="009A36D8">
            <w:pPr>
              <w:ind w:hanging="54"/>
              <w:jc w:val="both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>- региональный</w:t>
            </w:r>
          </w:p>
        </w:tc>
        <w:tc>
          <w:tcPr>
            <w:tcW w:w="1985" w:type="dxa"/>
          </w:tcPr>
          <w:p w:rsidR="00563190" w:rsidRPr="009F3A51" w:rsidRDefault="00563190" w:rsidP="009A36D8">
            <w:pPr>
              <w:jc w:val="center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>Адресат</w:t>
            </w:r>
          </w:p>
          <w:p w:rsidR="00563190" w:rsidRPr="009F3A51" w:rsidRDefault="00563190" w:rsidP="009A36D8">
            <w:pPr>
              <w:jc w:val="center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>(основная аудитория, для которой проводилось мероприятие)</w:t>
            </w:r>
          </w:p>
        </w:tc>
        <w:tc>
          <w:tcPr>
            <w:tcW w:w="850" w:type="dxa"/>
          </w:tcPr>
          <w:p w:rsidR="00563190" w:rsidRPr="009F3A51" w:rsidRDefault="00563190" w:rsidP="009A36D8">
            <w:pPr>
              <w:jc w:val="center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>Пункт регионального плана мероприятий</w:t>
            </w:r>
          </w:p>
        </w:tc>
        <w:tc>
          <w:tcPr>
            <w:tcW w:w="1134" w:type="dxa"/>
          </w:tcPr>
          <w:p w:rsidR="00563190" w:rsidRPr="009F3A51" w:rsidRDefault="00563190" w:rsidP="009A36D8">
            <w:pPr>
              <w:jc w:val="center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>Дата проведения</w:t>
            </w:r>
          </w:p>
        </w:tc>
        <w:tc>
          <w:tcPr>
            <w:tcW w:w="6521" w:type="dxa"/>
          </w:tcPr>
          <w:p w:rsidR="00563190" w:rsidRPr="009F3A51" w:rsidRDefault="00563190" w:rsidP="009A36D8">
            <w:pPr>
              <w:jc w:val="center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1" w:type="dxa"/>
          </w:tcPr>
          <w:p w:rsidR="00563190" w:rsidRPr="009F3A51" w:rsidRDefault="00563190" w:rsidP="009A36D8">
            <w:pPr>
              <w:jc w:val="center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>Ссылка на сайт, представляющий официальную информацию о проведенном мероприятии</w:t>
            </w:r>
          </w:p>
        </w:tc>
      </w:tr>
      <w:tr w:rsidR="008C7B96" w:rsidRPr="009F3A51" w:rsidTr="002058B0">
        <w:tc>
          <w:tcPr>
            <w:tcW w:w="568" w:type="dxa"/>
          </w:tcPr>
          <w:p w:rsidR="008C7B96" w:rsidRPr="009F3A51" w:rsidRDefault="008C7B96" w:rsidP="009A36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51" w:type="dxa"/>
          </w:tcPr>
          <w:p w:rsidR="008C7B96" w:rsidRPr="009F3A51" w:rsidRDefault="008C7B96" w:rsidP="008C7B96">
            <w:pPr>
              <w:rPr>
                <w:rFonts w:eastAsia="Calibri"/>
                <w:lang w:eastAsia="en-US"/>
              </w:rPr>
            </w:pPr>
            <w:r w:rsidRPr="008C7B96">
              <w:rPr>
                <w:rFonts w:eastAsia="Calibri"/>
                <w:lang w:eastAsia="en-US"/>
              </w:rPr>
              <w:t xml:space="preserve">Организация работы Областного родительского </w:t>
            </w:r>
            <w:r>
              <w:rPr>
                <w:rFonts w:eastAsia="Calibri"/>
                <w:lang w:eastAsia="en-US"/>
              </w:rPr>
              <w:t>с</w:t>
            </w:r>
            <w:r w:rsidRPr="008C7B96">
              <w:rPr>
                <w:rFonts w:eastAsia="Calibri"/>
                <w:lang w:eastAsia="en-US"/>
              </w:rPr>
              <w:t>овета</w:t>
            </w:r>
          </w:p>
        </w:tc>
        <w:tc>
          <w:tcPr>
            <w:tcW w:w="1985" w:type="dxa"/>
          </w:tcPr>
          <w:p w:rsidR="008C7B96" w:rsidRPr="009F3A51" w:rsidRDefault="008C7B96" w:rsidP="009A36D8">
            <w:pPr>
              <w:jc w:val="center"/>
              <w:rPr>
                <w:rFonts w:eastAsia="Calibri"/>
                <w:lang w:eastAsia="en-US"/>
              </w:rPr>
            </w:pPr>
            <w:r w:rsidRPr="008C7B96">
              <w:rPr>
                <w:rFonts w:eastAsia="Calibri"/>
                <w:lang w:eastAsia="en-US"/>
              </w:rPr>
              <w:t xml:space="preserve">Родители (законные представители) </w:t>
            </w:r>
            <w:proofErr w:type="gramStart"/>
            <w:r w:rsidRPr="008C7B96"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8C7B96" w:rsidRDefault="008C7B96" w:rsidP="009A36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  <w:p w:rsidR="00F90B0F" w:rsidRPr="009F3A51" w:rsidRDefault="00F90B0F" w:rsidP="009A36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</w:tcPr>
          <w:p w:rsidR="008C7B96" w:rsidRPr="009F3A51" w:rsidRDefault="008C7B96" w:rsidP="009A36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6521" w:type="dxa"/>
          </w:tcPr>
          <w:p w:rsidR="008C7B96" w:rsidRDefault="008C7B96" w:rsidP="008C7B96">
            <w:pPr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В 2019 году обновлено в соответствии с новыми требованиями  Положение об Областном родительском совете (далее – ОРС) (утверждено приказом </w:t>
            </w:r>
            <w:r w:rsidR="0004764F" w:rsidRPr="0004764F">
              <w:rPr>
                <w:rFonts w:eastAsia="Calibri"/>
                <w:lang w:eastAsia="en-US"/>
              </w:rPr>
              <w:t xml:space="preserve">Комитета общего и профессионального образования Ленинградской области </w:t>
            </w:r>
            <w:r w:rsidR="0004764F">
              <w:rPr>
                <w:rFonts w:eastAsia="Calibri"/>
                <w:lang w:eastAsia="en-US"/>
              </w:rPr>
              <w:t xml:space="preserve">(далее – </w:t>
            </w:r>
            <w:r>
              <w:rPr>
                <w:rFonts w:eastAsia="Calibri"/>
                <w:lang w:eastAsia="en-US"/>
              </w:rPr>
              <w:t>комитет</w:t>
            </w:r>
            <w:r w:rsidR="0004764F"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 xml:space="preserve"> от 01.10.2019 № 45 «</w:t>
            </w:r>
            <w:r w:rsidRPr="008C7B96">
              <w:rPr>
                <w:rFonts w:eastAsia="Calibri"/>
                <w:lang w:eastAsia="en-US"/>
              </w:rPr>
              <w:t xml:space="preserve">Об утверждении Положения об </w:t>
            </w:r>
            <w:r>
              <w:rPr>
                <w:rFonts w:eastAsia="Calibri"/>
                <w:lang w:eastAsia="en-US"/>
              </w:rPr>
              <w:t>ОРС».</w:t>
            </w:r>
            <w:proofErr w:type="gramEnd"/>
            <w:r w:rsidRPr="008C7B96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C7B96">
              <w:rPr>
                <w:rFonts w:eastAsia="Calibri"/>
                <w:lang w:eastAsia="en-US"/>
              </w:rPr>
              <w:t xml:space="preserve">Состав </w:t>
            </w:r>
            <w:r>
              <w:rPr>
                <w:rFonts w:eastAsia="Calibri"/>
                <w:lang w:eastAsia="en-US"/>
              </w:rPr>
              <w:t>ОРС</w:t>
            </w:r>
            <w:r w:rsidRPr="008C7B96">
              <w:rPr>
                <w:rFonts w:eastAsia="Calibri"/>
                <w:lang w:eastAsia="en-US"/>
              </w:rPr>
              <w:t xml:space="preserve"> обновился более чем на 50%. </w:t>
            </w:r>
            <w:r>
              <w:rPr>
                <w:rFonts w:eastAsia="Calibri"/>
                <w:lang w:eastAsia="en-US"/>
              </w:rPr>
              <w:t xml:space="preserve">Избраны 2 новых сопредседателя: </w:t>
            </w:r>
            <w:r w:rsidR="0004764F">
              <w:rPr>
                <w:rFonts w:eastAsia="Calibri"/>
                <w:lang w:eastAsia="en-US"/>
              </w:rPr>
              <w:t xml:space="preserve">в ом числе - </w:t>
            </w:r>
            <w:r w:rsidRPr="008C7B96">
              <w:rPr>
                <w:rFonts w:eastAsia="Calibri"/>
                <w:lang w:eastAsia="en-US"/>
              </w:rPr>
              <w:t>председатель Совета отцов Ленинградской области.</w:t>
            </w:r>
            <w:proofErr w:type="gramEnd"/>
            <w:r w:rsidRPr="008C7B96">
              <w:rPr>
                <w:rFonts w:eastAsia="Calibri"/>
                <w:lang w:eastAsia="en-US"/>
              </w:rPr>
              <w:t xml:space="preserve"> Такое объединение усилий двух общественных организаций, ориентированных на решение вопросов семейного воспитания и ответственного </w:t>
            </w:r>
            <w:proofErr w:type="spellStart"/>
            <w:r w:rsidRPr="008C7B96">
              <w:rPr>
                <w:rFonts w:eastAsia="Calibri"/>
                <w:lang w:eastAsia="en-US"/>
              </w:rPr>
              <w:t>родительства</w:t>
            </w:r>
            <w:proofErr w:type="spellEnd"/>
            <w:r w:rsidRPr="008C7B96">
              <w:rPr>
                <w:rFonts w:eastAsia="Calibri"/>
                <w:lang w:eastAsia="en-US"/>
              </w:rPr>
              <w:t xml:space="preserve">, призвано активизировать деятельность родительских сообществ, дать толчок качественно новому взаимодействию родителей и системы образования. </w:t>
            </w:r>
            <w:r>
              <w:rPr>
                <w:rFonts w:eastAsia="Calibri"/>
                <w:lang w:eastAsia="en-US"/>
              </w:rPr>
              <w:t>П</w:t>
            </w:r>
            <w:r w:rsidRPr="008C7B96">
              <w:rPr>
                <w:rFonts w:eastAsia="Calibri"/>
                <w:lang w:eastAsia="en-US"/>
              </w:rPr>
              <w:t>ринят план работы на учебный год. Он предполагает активное участие родителей в реализации самых важ</w:t>
            </w:r>
            <w:r>
              <w:rPr>
                <w:rFonts w:eastAsia="Calibri"/>
                <w:lang w:eastAsia="en-US"/>
              </w:rPr>
              <w:t>ных направлений образовательн</w:t>
            </w:r>
            <w:r w:rsidRPr="008C7B96">
              <w:rPr>
                <w:rFonts w:eastAsia="Calibri"/>
                <w:lang w:eastAsia="en-US"/>
              </w:rPr>
              <w:t>ой политики региона.</w:t>
            </w:r>
            <w:r>
              <w:t xml:space="preserve"> Члены ОРС приняли активное участие в </w:t>
            </w:r>
            <w:r w:rsidRPr="008C7B96">
              <w:rPr>
                <w:rFonts w:eastAsia="Calibri"/>
                <w:lang w:eastAsia="en-US"/>
              </w:rPr>
              <w:t>окружных совещани</w:t>
            </w:r>
            <w:r>
              <w:rPr>
                <w:rFonts w:eastAsia="Calibri"/>
                <w:lang w:eastAsia="en-US"/>
              </w:rPr>
              <w:t>ях</w:t>
            </w:r>
            <w:r w:rsidRPr="008C7B96">
              <w:rPr>
                <w:rFonts w:eastAsia="Calibri"/>
                <w:lang w:eastAsia="en-US"/>
              </w:rPr>
              <w:t xml:space="preserve"> с руководителями образовательных организаций Ленинградской области</w:t>
            </w:r>
            <w:r>
              <w:rPr>
                <w:rFonts w:eastAsia="Calibri"/>
                <w:lang w:eastAsia="en-US"/>
              </w:rPr>
              <w:t>,</w:t>
            </w:r>
            <w:r>
              <w:t xml:space="preserve"> </w:t>
            </w:r>
            <w:r w:rsidR="00F90B0F" w:rsidRPr="00F90B0F">
              <w:rPr>
                <w:rFonts w:eastAsia="Calibri"/>
                <w:lang w:eastAsia="en-US"/>
              </w:rPr>
              <w:t>Коллегии Комитета</w:t>
            </w:r>
            <w:r w:rsidR="00F90B0F">
              <w:rPr>
                <w:rFonts w:eastAsia="Calibri"/>
                <w:lang w:eastAsia="en-US"/>
              </w:rPr>
              <w:t xml:space="preserve">; </w:t>
            </w:r>
            <w:r w:rsidR="00F90B0F" w:rsidRPr="00F90B0F">
              <w:rPr>
                <w:rFonts w:eastAsia="Calibri"/>
                <w:lang w:eastAsia="en-US"/>
              </w:rPr>
              <w:t>муниципальных этапах Областного смотра-конкурса музеев образовательных организаций Ленинградской области</w:t>
            </w:r>
            <w:r w:rsidR="00F90B0F">
              <w:rPr>
                <w:rFonts w:eastAsia="Calibri"/>
                <w:lang w:eastAsia="en-US"/>
              </w:rPr>
              <w:t xml:space="preserve">; </w:t>
            </w:r>
            <w:proofErr w:type="spellStart"/>
            <w:r w:rsidR="00F90B0F" w:rsidRPr="00F90B0F">
              <w:rPr>
                <w:rFonts w:eastAsia="Calibri"/>
                <w:lang w:eastAsia="en-US"/>
              </w:rPr>
              <w:t>вебинарах</w:t>
            </w:r>
            <w:proofErr w:type="spellEnd"/>
            <w:r w:rsidR="00F90B0F" w:rsidRPr="00F90B0F">
              <w:rPr>
                <w:rFonts w:eastAsia="Calibri"/>
                <w:lang w:eastAsia="en-US"/>
              </w:rPr>
              <w:t xml:space="preserve"> </w:t>
            </w:r>
            <w:r w:rsidR="00F90B0F">
              <w:rPr>
                <w:rFonts w:eastAsia="Calibri"/>
                <w:lang w:eastAsia="en-US"/>
              </w:rPr>
              <w:t>для родительской общественности:</w:t>
            </w:r>
          </w:p>
          <w:p w:rsidR="00F90B0F" w:rsidRDefault="00F90B0F" w:rsidP="008C7B9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</w:t>
            </w:r>
            <w:r w:rsidRPr="00F90B0F">
              <w:rPr>
                <w:rFonts w:eastAsia="Calibri"/>
                <w:lang w:eastAsia="en-US"/>
              </w:rPr>
              <w:t xml:space="preserve"> 2019 году проведено 5 </w:t>
            </w:r>
            <w:proofErr w:type="spellStart"/>
            <w:r w:rsidRPr="00F90B0F">
              <w:rPr>
                <w:rFonts w:eastAsia="Calibri"/>
                <w:lang w:eastAsia="en-US"/>
              </w:rPr>
              <w:t>вебинаров</w:t>
            </w:r>
            <w:proofErr w:type="spellEnd"/>
            <w:r w:rsidRPr="00F90B0F">
              <w:rPr>
                <w:rFonts w:eastAsia="Calibri"/>
                <w:lang w:eastAsia="en-US"/>
              </w:rPr>
              <w:t xml:space="preserve"> (более 700 участников), на которых были рассмотрены вопросы профилактики жестокого обращения с детьми; психолого-педагогические аспекты организации эффективных каникул; обсуждались типичные ошибки родителей (законных представителей) в семейном воспитании, стили общения с детьми и типы родительского воздействия; информационных угроз и обеспечения информационной безопасности обучающихся, представлена акция “Безопасное детство” с участием представителей областного родительского совета и совета отцов Ленинградской области, сотрудники </w:t>
            </w:r>
            <w:r w:rsidR="0099216A" w:rsidRPr="00F90B0F">
              <w:rPr>
                <w:rFonts w:eastAsia="Calibri"/>
                <w:lang w:eastAsia="en-US"/>
              </w:rPr>
              <w:t xml:space="preserve">ГАОУ ДПО </w:t>
            </w:r>
            <w:r w:rsidR="0099216A">
              <w:rPr>
                <w:rFonts w:eastAsia="Calibri"/>
                <w:lang w:eastAsia="en-US"/>
              </w:rPr>
              <w:t xml:space="preserve"> «Ленинградский областной институт развития образования (далее - </w:t>
            </w:r>
            <w:r w:rsidRPr="00F90B0F">
              <w:rPr>
                <w:rFonts w:eastAsia="Calibri"/>
                <w:lang w:eastAsia="en-US"/>
              </w:rPr>
              <w:t>ГАОУ ДПО «ЛОИРО»</w:t>
            </w:r>
            <w:r w:rsidR="0099216A">
              <w:rPr>
                <w:rFonts w:eastAsia="Calibri"/>
                <w:lang w:eastAsia="en-US"/>
              </w:rPr>
              <w:t>)</w:t>
            </w:r>
            <w:r w:rsidRPr="00F90B0F">
              <w:rPr>
                <w:rFonts w:eastAsia="Calibri"/>
                <w:lang w:eastAsia="en-US"/>
              </w:rPr>
              <w:t>.</w:t>
            </w:r>
          </w:p>
          <w:p w:rsidR="00F90B0F" w:rsidRPr="009F3A51" w:rsidRDefault="00F90B0F" w:rsidP="008C7B9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F90B0F" w:rsidRPr="00F90B0F" w:rsidRDefault="003E3FA3" w:rsidP="00F90B0F">
            <w:pPr>
              <w:jc w:val="center"/>
              <w:rPr>
                <w:rFonts w:eastAsia="Calibri"/>
                <w:lang w:eastAsia="en-US"/>
              </w:rPr>
            </w:pPr>
            <w:hyperlink r:id="rId6" w:history="1">
              <w:r w:rsidR="00F90B0F" w:rsidRPr="00F90B0F">
                <w:rPr>
                  <w:rStyle w:val="a3"/>
                  <w:rFonts w:eastAsia="Calibri"/>
                  <w:lang w:eastAsia="en-US"/>
                </w:rPr>
                <w:t>http://edu.lenobl.ru/</w:t>
              </w:r>
            </w:hyperlink>
            <w:r w:rsidR="00F90B0F" w:rsidRPr="00F90B0F">
              <w:rPr>
                <w:rFonts w:eastAsia="Calibri"/>
                <w:lang w:eastAsia="en-US"/>
              </w:rPr>
              <w:t xml:space="preserve"> </w:t>
            </w:r>
          </w:p>
          <w:p w:rsidR="008C7B96" w:rsidRPr="009F3A51" w:rsidRDefault="008C7B96" w:rsidP="009A36D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05AE3" w:rsidRPr="009F3A51" w:rsidTr="002058B0">
        <w:tc>
          <w:tcPr>
            <w:tcW w:w="568" w:type="dxa"/>
          </w:tcPr>
          <w:p w:rsidR="00A05AE3" w:rsidRPr="009F3A51" w:rsidRDefault="00F90B0F" w:rsidP="009A36D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551" w:type="dxa"/>
          </w:tcPr>
          <w:p w:rsidR="00A05AE3" w:rsidRPr="009F3A51" w:rsidRDefault="009F3A51" w:rsidP="009A36D8">
            <w:pPr>
              <w:jc w:val="both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 xml:space="preserve">Организация и проведение Областных родительских собраний </w:t>
            </w:r>
            <w:r w:rsidR="00A05AE3" w:rsidRPr="009F3A51">
              <w:rPr>
                <w:rFonts w:eastAsia="Calibri"/>
                <w:lang w:eastAsia="en-US"/>
              </w:rPr>
              <w:t xml:space="preserve">/ </w:t>
            </w:r>
            <w:proofErr w:type="gramStart"/>
            <w:r>
              <w:rPr>
                <w:rFonts w:eastAsia="Calibri"/>
                <w:lang w:eastAsia="en-US"/>
              </w:rPr>
              <w:t>меж</w:t>
            </w:r>
            <w:r w:rsidR="00A05AE3" w:rsidRPr="009F3A51">
              <w:rPr>
                <w:rFonts w:eastAsia="Calibri"/>
                <w:lang w:eastAsia="en-US"/>
              </w:rPr>
              <w:t>региональный</w:t>
            </w:r>
            <w:proofErr w:type="gramEnd"/>
          </w:p>
        </w:tc>
        <w:tc>
          <w:tcPr>
            <w:tcW w:w="1985" w:type="dxa"/>
          </w:tcPr>
          <w:p w:rsidR="00A05AE3" w:rsidRPr="009F3A51" w:rsidRDefault="00A05AE3" w:rsidP="0015539B">
            <w:pPr>
              <w:jc w:val="both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>Родители (законные представители) обучающихся</w:t>
            </w:r>
            <w:r w:rsidR="009F3A51">
              <w:rPr>
                <w:rFonts w:eastAsia="Calibri"/>
                <w:lang w:eastAsia="en-US"/>
              </w:rPr>
              <w:t>, педагоги образовательных организаций</w:t>
            </w:r>
            <w:r w:rsidR="0015539B">
              <w:rPr>
                <w:rFonts w:eastAsia="Calibri"/>
                <w:lang w:eastAsia="en-US"/>
              </w:rPr>
              <w:t>,</w:t>
            </w:r>
            <w:r w:rsidR="009F3A51">
              <w:rPr>
                <w:rFonts w:eastAsia="Calibri"/>
                <w:lang w:eastAsia="en-US"/>
              </w:rPr>
              <w:t xml:space="preserve"> </w:t>
            </w:r>
            <w:r w:rsidR="0015539B" w:rsidRPr="0015539B">
              <w:rPr>
                <w:rFonts w:eastAsia="Calibri"/>
                <w:lang w:eastAsia="en-US"/>
              </w:rPr>
              <w:t>предста</w:t>
            </w:r>
            <w:r w:rsidR="0015539B">
              <w:rPr>
                <w:rFonts w:eastAsia="Calibri"/>
                <w:lang w:eastAsia="en-US"/>
              </w:rPr>
              <w:t>вители общественных организаций</w:t>
            </w:r>
          </w:p>
        </w:tc>
        <w:tc>
          <w:tcPr>
            <w:tcW w:w="850" w:type="dxa"/>
          </w:tcPr>
          <w:p w:rsidR="00A05AE3" w:rsidRPr="009F3A51" w:rsidRDefault="00A05AE3" w:rsidP="009A36D8">
            <w:pPr>
              <w:jc w:val="both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</w:tcPr>
          <w:p w:rsidR="00A05AE3" w:rsidRPr="009F3A51" w:rsidRDefault="0015539B" w:rsidP="009A36D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  <w:r w:rsidR="00A05AE3" w:rsidRPr="009F3A51">
              <w:rPr>
                <w:rFonts w:eastAsia="Calibri"/>
                <w:lang w:eastAsia="en-US"/>
              </w:rPr>
              <w:t xml:space="preserve"> марта </w:t>
            </w:r>
          </w:p>
        </w:tc>
        <w:tc>
          <w:tcPr>
            <w:tcW w:w="6521" w:type="dxa"/>
          </w:tcPr>
          <w:p w:rsidR="009F3A51" w:rsidRDefault="00EF0B29" w:rsidP="00EF0B29">
            <w:pPr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 xml:space="preserve">Форум родительской общественности Северо-Западного федерального округа </w:t>
            </w:r>
            <w:r w:rsidR="0015539B" w:rsidRPr="0015539B">
              <w:rPr>
                <w:rFonts w:eastAsia="Calibri"/>
                <w:lang w:eastAsia="en-US"/>
              </w:rPr>
              <w:t xml:space="preserve">по теме «Национальные проекты в сфере образования: для качества жизни и будущего страны» </w:t>
            </w:r>
            <w:r w:rsidR="0015539B">
              <w:rPr>
                <w:rFonts w:eastAsia="Calibri"/>
                <w:lang w:eastAsia="en-US"/>
              </w:rPr>
              <w:t>собрал более 5</w:t>
            </w:r>
            <w:r w:rsidRPr="009F3A51">
              <w:rPr>
                <w:rFonts w:eastAsia="Calibri"/>
                <w:lang w:eastAsia="en-US"/>
              </w:rPr>
              <w:t xml:space="preserve">00 представителей регионов. </w:t>
            </w:r>
          </w:p>
          <w:p w:rsidR="009F3A51" w:rsidRDefault="00EF0B29" w:rsidP="00EF0B29">
            <w:pPr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>Среди почетных гостей Форума - Губернатор Ленинг</w:t>
            </w:r>
            <w:r w:rsidR="0015539B">
              <w:rPr>
                <w:rFonts w:eastAsia="Calibri"/>
                <w:lang w:eastAsia="en-US"/>
              </w:rPr>
              <w:t xml:space="preserve">радской области А.Ю. Дрозденко, председатель Всероссийского педагогического собрания В.Н. Иванова, представители Аппарата полномочного представителя Президента РФ в </w:t>
            </w:r>
            <w:r w:rsidR="0015539B" w:rsidRPr="0015539B">
              <w:rPr>
                <w:rFonts w:eastAsia="Calibri"/>
                <w:lang w:eastAsia="en-US"/>
              </w:rPr>
              <w:t>Северо-Западно</w:t>
            </w:r>
            <w:r w:rsidR="0015539B">
              <w:rPr>
                <w:rFonts w:eastAsia="Calibri"/>
                <w:lang w:eastAsia="en-US"/>
              </w:rPr>
              <w:t>м</w:t>
            </w:r>
            <w:r w:rsidR="0015539B" w:rsidRPr="0015539B">
              <w:rPr>
                <w:rFonts w:eastAsia="Calibri"/>
                <w:lang w:eastAsia="en-US"/>
              </w:rPr>
              <w:t xml:space="preserve"> федерально</w:t>
            </w:r>
            <w:r w:rsidR="0015539B">
              <w:rPr>
                <w:rFonts w:eastAsia="Calibri"/>
                <w:lang w:eastAsia="en-US"/>
              </w:rPr>
              <w:t>м округе и Российской Академии Образования.</w:t>
            </w:r>
          </w:p>
          <w:p w:rsidR="0099216A" w:rsidRPr="0099216A" w:rsidRDefault="0099216A" w:rsidP="009921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рамках открытой дискуссии обсуждались вопросы,  </w:t>
            </w:r>
            <w:r w:rsidRPr="0099216A">
              <w:rPr>
                <w:rFonts w:eastAsia="Calibri"/>
                <w:lang w:eastAsia="en-US"/>
              </w:rPr>
              <w:t>связанные  с задачами, поставленными в послании Президента Российской Федерации В.В. Путина к Федеральному Собранию от 15 января 2020 года (в том числе связанные с организацией бесплатного горячего питания в школах, статусом учителя и  классного руководителя);</w:t>
            </w:r>
          </w:p>
          <w:p w:rsidR="0099216A" w:rsidRPr="0099216A" w:rsidRDefault="0099216A" w:rsidP="0099216A">
            <w:pPr>
              <w:rPr>
                <w:rFonts w:eastAsia="Calibri"/>
                <w:lang w:eastAsia="en-US"/>
              </w:rPr>
            </w:pPr>
            <w:r w:rsidRPr="0099216A">
              <w:rPr>
                <w:rFonts w:eastAsia="Calibri"/>
                <w:lang w:eastAsia="en-US"/>
              </w:rPr>
              <w:t xml:space="preserve">с современным патриотическим воспитанием в семье и школе в канун празднования 75-й годовщины Победы в </w:t>
            </w:r>
            <w:r w:rsidRPr="0099216A">
              <w:rPr>
                <w:rFonts w:eastAsia="Calibri"/>
                <w:lang w:eastAsia="en-US"/>
              </w:rPr>
              <w:lastRenderedPageBreak/>
              <w:t>Великой Отечественной войне 1941-1945 годов и Года Памяти и славы Российской Федерации;</w:t>
            </w:r>
          </w:p>
          <w:p w:rsidR="0099216A" w:rsidRPr="0099216A" w:rsidRDefault="0099216A" w:rsidP="0099216A">
            <w:pPr>
              <w:rPr>
                <w:rFonts w:eastAsia="Calibri"/>
                <w:lang w:eastAsia="en-US"/>
              </w:rPr>
            </w:pPr>
            <w:r w:rsidRPr="0099216A">
              <w:rPr>
                <w:rFonts w:eastAsia="Calibri"/>
                <w:lang w:eastAsia="en-US"/>
              </w:rPr>
              <w:t>с реализацией проектов «Психологическое проектирование безопасного образовательного пространства региона» и «Растем с Россией»;</w:t>
            </w:r>
          </w:p>
          <w:p w:rsidR="0099216A" w:rsidRDefault="0099216A" w:rsidP="0099216A">
            <w:pPr>
              <w:rPr>
                <w:rFonts w:eastAsia="Calibri"/>
                <w:lang w:eastAsia="en-US"/>
              </w:rPr>
            </w:pPr>
            <w:r w:rsidRPr="0099216A">
              <w:rPr>
                <w:rFonts w:eastAsia="Calibri"/>
                <w:lang w:eastAsia="en-US"/>
              </w:rPr>
              <w:t>с обеспечением безопасного интернета и введение ограничений на использование средств мобильной связи и другие.</w:t>
            </w:r>
          </w:p>
          <w:p w:rsidR="00A05AE3" w:rsidRPr="009F3A51" w:rsidRDefault="00A05AE3" w:rsidP="0015539B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A05AE3" w:rsidRDefault="003E3FA3" w:rsidP="009A36D8">
            <w:pPr>
              <w:jc w:val="both"/>
              <w:rPr>
                <w:rFonts w:eastAsia="Calibri"/>
                <w:lang w:eastAsia="en-US"/>
              </w:rPr>
            </w:pPr>
            <w:hyperlink r:id="rId7" w:history="1">
              <w:r w:rsidR="00A05AE3" w:rsidRPr="009F3A51">
                <w:rPr>
                  <w:rStyle w:val="a3"/>
                  <w:rFonts w:eastAsia="Calibri"/>
                  <w:lang w:eastAsia="en-US"/>
                </w:rPr>
                <w:t>http://edu.lenobl.ru/</w:t>
              </w:r>
            </w:hyperlink>
            <w:r w:rsidR="00A05AE3" w:rsidRPr="009F3A51">
              <w:rPr>
                <w:rFonts w:eastAsia="Calibri"/>
                <w:lang w:eastAsia="en-US"/>
              </w:rPr>
              <w:t xml:space="preserve"> </w:t>
            </w:r>
          </w:p>
          <w:p w:rsidR="002008E6" w:rsidRPr="009F3A51" w:rsidRDefault="002008E6" w:rsidP="009A36D8">
            <w:pPr>
              <w:jc w:val="both"/>
              <w:rPr>
                <w:rFonts w:eastAsia="Calibri"/>
                <w:lang w:eastAsia="en-US"/>
              </w:rPr>
            </w:pPr>
          </w:p>
          <w:p w:rsidR="00A05AE3" w:rsidRPr="009F3A51" w:rsidRDefault="003E3FA3" w:rsidP="009A36D8">
            <w:pPr>
              <w:jc w:val="both"/>
              <w:rPr>
                <w:rFonts w:eastAsia="Calibri"/>
                <w:lang w:eastAsia="en-US"/>
              </w:rPr>
            </w:pPr>
            <w:hyperlink r:id="rId8" w:history="1">
              <w:r w:rsidR="002008E6" w:rsidRPr="00227010">
                <w:rPr>
                  <w:rStyle w:val="a3"/>
                  <w:rFonts w:eastAsia="Calibri"/>
                  <w:lang w:eastAsia="en-US"/>
                </w:rPr>
                <w:t>https://loiro.ru/</w:t>
              </w:r>
            </w:hyperlink>
            <w:r w:rsidR="002008E6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90B0F" w:rsidRPr="009F3A51" w:rsidTr="002058B0">
        <w:tc>
          <w:tcPr>
            <w:tcW w:w="568" w:type="dxa"/>
          </w:tcPr>
          <w:p w:rsidR="00F90B0F" w:rsidRDefault="00F90B0F" w:rsidP="009A36D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551" w:type="dxa"/>
          </w:tcPr>
          <w:p w:rsidR="00F90B0F" w:rsidRPr="009F3A51" w:rsidRDefault="00F90B0F" w:rsidP="009A36D8">
            <w:pPr>
              <w:jc w:val="both"/>
              <w:rPr>
                <w:rFonts w:eastAsia="Calibri"/>
                <w:lang w:eastAsia="en-US"/>
              </w:rPr>
            </w:pPr>
            <w:r w:rsidRPr="00F90B0F">
              <w:rPr>
                <w:rFonts w:eastAsia="Calibri"/>
                <w:lang w:eastAsia="en-US"/>
              </w:rPr>
              <w:t>Проведение областного конкурса по выявлению перспективных моделей государственно-общественного управления образованием</w:t>
            </w:r>
          </w:p>
        </w:tc>
        <w:tc>
          <w:tcPr>
            <w:tcW w:w="1985" w:type="dxa"/>
          </w:tcPr>
          <w:p w:rsidR="00F90B0F" w:rsidRPr="009F3A51" w:rsidRDefault="00F90B0F" w:rsidP="0015539B">
            <w:pPr>
              <w:jc w:val="both"/>
              <w:rPr>
                <w:rFonts w:eastAsia="Calibri"/>
                <w:lang w:eastAsia="en-US"/>
              </w:rPr>
            </w:pPr>
            <w:r w:rsidRPr="00F90B0F">
              <w:rPr>
                <w:rFonts w:eastAsia="Calibri"/>
                <w:lang w:eastAsia="en-US"/>
              </w:rPr>
              <w:t xml:space="preserve">Родители (законные представители) обучающихся, </w:t>
            </w:r>
            <w:r>
              <w:rPr>
                <w:rFonts w:eastAsia="Calibri"/>
                <w:lang w:eastAsia="en-US"/>
              </w:rPr>
              <w:t xml:space="preserve">руководители и </w:t>
            </w:r>
            <w:r w:rsidRPr="00F90B0F">
              <w:rPr>
                <w:rFonts w:eastAsia="Calibri"/>
                <w:lang w:eastAsia="en-US"/>
              </w:rPr>
              <w:t>педагоги образовательных организаций, представители общественных организаций</w:t>
            </w:r>
            <w:r w:rsidR="00CB053D">
              <w:rPr>
                <w:rFonts w:eastAsia="Calibri"/>
                <w:lang w:eastAsia="en-US"/>
              </w:rPr>
              <w:t>, члены органов государственно-общественного управления</w:t>
            </w:r>
          </w:p>
        </w:tc>
        <w:tc>
          <w:tcPr>
            <w:tcW w:w="850" w:type="dxa"/>
          </w:tcPr>
          <w:p w:rsidR="00F90B0F" w:rsidRPr="009F3A51" w:rsidRDefault="0099216A" w:rsidP="009A36D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</w:tcPr>
          <w:p w:rsidR="00F90B0F" w:rsidRDefault="00CB053D" w:rsidP="009A36D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6521" w:type="dxa"/>
          </w:tcPr>
          <w:p w:rsidR="00CB053D" w:rsidRDefault="00CB053D" w:rsidP="00CB053D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Порядок</w:t>
            </w:r>
            <w:r w:rsidRPr="00CB053D">
              <w:rPr>
                <w:rFonts w:eastAsia="Calibri"/>
                <w:lang w:eastAsia="en-US"/>
              </w:rPr>
              <w:t xml:space="preserve"> проведения областного конкурса по выявлению перспективных моделей государственно-общественного управления о</w:t>
            </w:r>
            <w:r>
              <w:rPr>
                <w:rFonts w:eastAsia="Calibri"/>
                <w:lang w:eastAsia="en-US"/>
              </w:rPr>
              <w:t xml:space="preserve">бразованием </w:t>
            </w:r>
            <w:r w:rsidRPr="00CB053D">
              <w:rPr>
                <w:rFonts w:eastAsia="Calibri"/>
                <w:lang w:eastAsia="en-US"/>
              </w:rPr>
              <w:t>утвержден распоряжением комитета от 28.10.2019 № 2241-р)</w:t>
            </w:r>
            <w:r>
              <w:rPr>
                <w:rFonts w:eastAsia="Calibri"/>
                <w:lang w:eastAsia="en-US"/>
              </w:rPr>
              <w:t>.</w:t>
            </w:r>
            <w:proofErr w:type="gramEnd"/>
          </w:p>
          <w:p w:rsidR="00CB053D" w:rsidRDefault="00CB053D" w:rsidP="00CB05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 ноября</w:t>
            </w:r>
            <w:r w:rsidRPr="00CB053D">
              <w:rPr>
                <w:rFonts w:eastAsia="Calibri"/>
                <w:lang w:eastAsia="en-US"/>
              </w:rPr>
              <w:t xml:space="preserve"> 2019 года состоялся </w:t>
            </w:r>
            <w:r>
              <w:rPr>
                <w:rFonts w:eastAsia="Calibri"/>
                <w:lang w:eastAsia="en-US"/>
              </w:rPr>
              <w:t>финал Конкурса</w:t>
            </w:r>
            <w:r w:rsidRPr="00CB053D">
              <w:rPr>
                <w:rFonts w:eastAsia="Calibri"/>
                <w:lang w:eastAsia="en-US"/>
              </w:rPr>
              <w:t xml:space="preserve">. Во время очного тура участники Конкурса в формате пресс-конференции представляли опыт участия в создании безопасной образовательной среды в образовательных организациях, рассказывали о формах повышения компетентности родителей по вопросам педагогики и психологии. </w:t>
            </w:r>
          </w:p>
          <w:p w:rsidR="00F90B0F" w:rsidRDefault="00CB053D" w:rsidP="00CB05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критерии К</w:t>
            </w:r>
            <w:r w:rsidRPr="00CB053D">
              <w:rPr>
                <w:rFonts w:eastAsia="Calibri"/>
                <w:lang w:eastAsia="en-US"/>
              </w:rPr>
              <w:t>онкурса включены позиции: создание современных безопасных условий в образовательной организации, в том числе психологическая безопасность, повышение педагогической компетентности родителей.</w:t>
            </w:r>
          </w:p>
          <w:p w:rsidR="00CB053D" w:rsidRPr="009F3A51" w:rsidRDefault="00CB053D" w:rsidP="00CB053D">
            <w:pPr>
              <w:rPr>
                <w:rFonts w:eastAsia="Calibri"/>
                <w:lang w:eastAsia="en-US"/>
              </w:rPr>
            </w:pPr>
            <w:r w:rsidRPr="00CB053D">
              <w:rPr>
                <w:rFonts w:eastAsia="Calibri"/>
                <w:lang w:eastAsia="en-US"/>
              </w:rPr>
              <w:t>По итогам определены 3 победителя</w:t>
            </w:r>
            <w:r>
              <w:rPr>
                <w:rFonts w:eastAsia="Calibri"/>
                <w:lang w:eastAsia="en-US"/>
              </w:rPr>
              <w:t>, которые получат по 100 тысяч рублей.</w:t>
            </w:r>
          </w:p>
        </w:tc>
        <w:tc>
          <w:tcPr>
            <w:tcW w:w="1701" w:type="dxa"/>
          </w:tcPr>
          <w:p w:rsidR="002008E6" w:rsidRDefault="003E3FA3" w:rsidP="009A36D8">
            <w:pPr>
              <w:jc w:val="both"/>
            </w:pPr>
            <w:hyperlink r:id="rId9" w:history="1">
              <w:r w:rsidR="002008E6" w:rsidRPr="00227010">
                <w:rPr>
                  <w:rStyle w:val="a3"/>
                </w:rPr>
                <w:t>https://loiro.ru/</w:t>
              </w:r>
            </w:hyperlink>
          </w:p>
          <w:p w:rsidR="002008E6" w:rsidRDefault="002008E6" w:rsidP="009A36D8">
            <w:pPr>
              <w:jc w:val="both"/>
            </w:pPr>
          </w:p>
          <w:p w:rsidR="00F90B0F" w:rsidRDefault="002008E6" w:rsidP="009A36D8">
            <w:pPr>
              <w:jc w:val="both"/>
            </w:pPr>
            <w:r>
              <w:t xml:space="preserve"> </w:t>
            </w:r>
            <w:hyperlink r:id="rId10" w:history="1">
              <w:r w:rsidRPr="00227010">
                <w:rPr>
                  <w:rStyle w:val="a3"/>
                </w:rPr>
                <w:t>http://edu.lenobl.ru/</w:t>
              </w:r>
            </w:hyperlink>
            <w:r>
              <w:t xml:space="preserve"> </w:t>
            </w:r>
          </w:p>
        </w:tc>
      </w:tr>
      <w:tr w:rsidR="0099216A" w:rsidRPr="009F3A51" w:rsidTr="002058B0">
        <w:tc>
          <w:tcPr>
            <w:tcW w:w="568" w:type="dxa"/>
          </w:tcPr>
          <w:p w:rsidR="0099216A" w:rsidRDefault="00753104" w:rsidP="009921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1" w:type="dxa"/>
          </w:tcPr>
          <w:p w:rsidR="0099216A" w:rsidRPr="000B15C4" w:rsidRDefault="0099216A" w:rsidP="0099216A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трудоустройства выпускников 9 и 11 - х классов, организации профильного обучения, </w:t>
            </w:r>
            <w:proofErr w:type="spellStart"/>
            <w:r w:rsidRPr="0055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допрофессиональной</w:t>
            </w:r>
            <w:proofErr w:type="spellEnd"/>
            <w:r w:rsidRPr="00552A59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профессиональной подготовки обучающихся муниципальных общеобразовательных организаций</w:t>
            </w:r>
          </w:p>
        </w:tc>
        <w:tc>
          <w:tcPr>
            <w:tcW w:w="1985" w:type="dxa"/>
          </w:tcPr>
          <w:p w:rsidR="0099216A" w:rsidRPr="000B15C4" w:rsidRDefault="0099216A" w:rsidP="0099216A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99216A">
              <w:rPr>
                <w:rFonts w:ascii="Times New Roman" w:hAnsi="Times New Roman" w:cs="Times New Roman"/>
                <w:sz w:val="24"/>
                <w:szCs w:val="24"/>
              </w:rPr>
              <w:t>ыпускник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9 и 11 - х классов образовательных </w:t>
            </w:r>
            <w:r w:rsidRPr="0099216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850" w:type="dxa"/>
          </w:tcPr>
          <w:p w:rsidR="0099216A" w:rsidRDefault="0099216A" w:rsidP="009921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</w:tcPr>
          <w:p w:rsidR="0099216A" w:rsidRDefault="0099216A" w:rsidP="0099216A">
            <w:pPr>
              <w:jc w:val="both"/>
              <w:rPr>
                <w:rFonts w:eastAsia="Calibri"/>
                <w:lang w:eastAsia="en-US"/>
              </w:rPr>
            </w:pPr>
            <w:r w:rsidRPr="0099216A">
              <w:rPr>
                <w:rFonts w:eastAsia="Calibri"/>
                <w:lang w:eastAsia="en-US"/>
              </w:rPr>
              <w:t>сентябрь-октябрь</w:t>
            </w:r>
          </w:p>
        </w:tc>
        <w:tc>
          <w:tcPr>
            <w:tcW w:w="6521" w:type="dxa"/>
          </w:tcPr>
          <w:p w:rsidR="0099216A" w:rsidRDefault="0099216A" w:rsidP="009921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Оператором ежегодного мониторинга </w:t>
            </w:r>
            <w:r w:rsidRPr="0099216A">
              <w:rPr>
                <w:rFonts w:eastAsia="Calibri"/>
                <w:lang w:eastAsia="en-US"/>
              </w:rPr>
              <w:t>трудоустройства выпускников 9 и 11 - х классов</w:t>
            </w:r>
            <w:r>
              <w:t xml:space="preserve"> </w:t>
            </w:r>
            <w:r w:rsidRPr="0099216A">
              <w:rPr>
                <w:rFonts w:eastAsia="Calibri"/>
                <w:lang w:eastAsia="en-US"/>
              </w:rPr>
              <w:t>ГАОУ ДПО «ЛОИРО».</w:t>
            </w:r>
          </w:p>
          <w:p w:rsidR="00753104" w:rsidRDefault="00753104" w:rsidP="009921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Цель - </w:t>
            </w:r>
            <w:r w:rsidRPr="00753104">
              <w:rPr>
                <w:rFonts w:eastAsia="Calibri"/>
                <w:lang w:eastAsia="en-US"/>
              </w:rPr>
              <w:t xml:space="preserve">оценить результативность деятельности образовательных учреждений по организации трудоустройства выпускников 9 и 11-х классов общеобразовательных организаций Ленинградской области в 2018/2019 учебном году, провести сравнительную оценку </w:t>
            </w:r>
            <w:r w:rsidRPr="00753104">
              <w:rPr>
                <w:rFonts w:eastAsia="Calibri"/>
                <w:lang w:eastAsia="en-US"/>
              </w:rPr>
              <w:lastRenderedPageBreak/>
              <w:t>среди муниципальных районов, а также сравнить с результатами мониторинговых исследований в предыдущие годы.</w:t>
            </w:r>
          </w:p>
          <w:p w:rsidR="0099216A" w:rsidRDefault="00753104" w:rsidP="0099216A">
            <w:pPr>
              <w:rPr>
                <w:rFonts w:eastAsia="Calibri"/>
                <w:lang w:eastAsia="en-US"/>
              </w:rPr>
            </w:pPr>
            <w:proofErr w:type="gramStart"/>
            <w:r w:rsidRPr="00753104">
              <w:rPr>
                <w:rFonts w:eastAsia="Calibri"/>
                <w:lang w:eastAsia="en-US"/>
              </w:rPr>
              <w:t>По данным исследований доля выпускников 11 классов, поступивших в учреждения профессионального образования по профилю обучения на старшей ступени общего образования (от общей численности выпускников 11 классов, обучавшихся в классах с профильным изучением предметов) в целом по Ленинградской области, составила 81,0% (в 2018 г. доля поступивших по профилю обучения составила 86,8%, в 2017 г. - 66,5%, в 2016 г. - 76,4%).</w:t>
            </w:r>
            <w:proofErr w:type="gramEnd"/>
          </w:p>
          <w:p w:rsidR="00753104" w:rsidRDefault="00753104" w:rsidP="0099216A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99216A" w:rsidRDefault="003E3FA3" w:rsidP="0099216A">
            <w:pPr>
              <w:jc w:val="both"/>
            </w:pPr>
            <w:hyperlink r:id="rId11" w:history="1">
              <w:r w:rsidR="0099216A" w:rsidRPr="00227010">
                <w:rPr>
                  <w:rStyle w:val="a3"/>
                </w:rPr>
                <w:t>http://edu.lenobl.ru/</w:t>
              </w:r>
            </w:hyperlink>
            <w:r w:rsidR="0099216A">
              <w:t xml:space="preserve"> </w:t>
            </w:r>
          </w:p>
          <w:p w:rsidR="002008E6" w:rsidRDefault="003E3FA3" w:rsidP="0099216A">
            <w:pPr>
              <w:jc w:val="both"/>
            </w:pPr>
            <w:hyperlink r:id="rId12" w:history="1">
              <w:r w:rsidR="002008E6" w:rsidRPr="00227010">
                <w:rPr>
                  <w:rStyle w:val="a3"/>
                </w:rPr>
                <w:t>https://loiro.ru/</w:t>
              </w:r>
            </w:hyperlink>
            <w:r w:rsidR="002008E6">
              <w:t xml:space="preserve"> </w:t>
            </w:r>
          </w:p>
        </w:tc>
      </w:tr>
      <w:tr w:rsidR="009A36D8" w:rsidRPr="009F3A51" w:rsidTr="002058B0">
        <w:tc>
          <w:tcPr>
            <w:tcW w:w="568" w:type="dxa"/>
          </w:tcPr>
          <w:p w:rsidR="009A36D8" w:rsidRPr="009F3A51" w:rsidRDefault="00753104" w:rsidP="009A36D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2551" w:type="dxa"/>
          </w:tcPr>
          <w:p w:rsidR="009A36D8" w:rsidRPr="009F3A51" w:rsidRDefault="00CB464F" w:rsidP="00CB464F">
            <w:pPr>
              <w:jc w:val="both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 xml:space="preserve">Организация и проведение региональных мероприятий на для поддержки талантливой молодёжи/ </w:t>
            </w:r>
            <w:proofErr w:type="gramStart"/>
            <w:r w:rsidRPr="009F3A51">
              <w:rPr>
                <w:rFonts w:eastAsia="Calibri"/>
                <w:lang w:eastAsia="en-US"/>
              </w:rPr>
              <w:t>региональный</w:t>
            </w:r>
            <w:proofErr w:type="gramEnd"/>
          </w:p>
        </w:tc>
        <w:tc>
          <w:tcPr>
            <w:tcW w:w="1985" w:type="dxa"/>
          </w:tcPr>
          <w:p w:rsidR="009A36D8" w:rsidRPr="009F3A51" w:rsidRDefault="00CB464F" w:rsidP="00CB464F">
            <w:pPr>
              <w:jc w:val="both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>Выпускники школ и выпускники системы профессионального образования Ленинградской области</w:t>
            </w:r>
          </w:p>
        </w:tc>
        <w:tc>
          <w:tcPr>
            <w:tcW w:w="850" w:type="dxa"/>
          </w:tcPr>
          <w:p w:rsidR="009A36D8" w:rsidRPr="009F3A51" w:rsidRDefault="00CB464F" w:rsidP="009A36D8">
            <w:pPr>
              <w:jc w:val="both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34" w:type="dxa"/>
          </w:tcPr>
          <w:p w:rsidR="009A36D8" w:rsidRPr="009F3A51" w:rsidRDefault="0015539B" w:rsidP="009A36D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CB464F" w:rsidRPr="009F3A51">
              <w:rPr>
                <w:rFonts w:eastAsia="Calibri"/>
                <w:lang w:eastAsia="en-US"/>
              </w:rPr>
              <w:t xml:space="preserve"> июня</w:t>
            </w:r>
          </w:p>
        </w:tc>
        <w:tc>
          <w:tcPr>
            <w:tcW w:w="6521" w:type="dxa"/>
          </w:tcPr>
          <w:p w:rsidR="009A36D8" w:rsidRPr="009F3A51" w:rsidRDefault="00CB464F" w:rsidP="00CB464F">
            <w:pPr>
              <w:jc w:val="both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>«Бал выпускников Ленинградской области»</w:t>
            </w:r>
            <w:r w:rsidRPr="009F3A51">
              <w:t xml:space="preserve"> </w:t>
            </w:r>
            <w:r w:rsidRPr="009F3A51">
              <w:rPr>
                <w:rFonts w:eastAsia="Calibri"/>
                <w:lang w:eastAsia="en-US"/>
              </w:rPr>
              <w:t>состоялся в БКЗ «Октябрьский».</w:t>
            </w:r>
            <w:r w:rsidRPr="009F3A51">
              <w:t xml:space="preserve"> К</w:t>
            </w:r>
            <w:r w:rsidR="0015539B">
              <w:rPr>
                <w:rFonts w:eastAsia="Calibri"/>
                <w:lang w:eastAsia="en-US"/>
              </w:rPr>
              <w:t>оличество участников – 3 7</w:t>
            </w:r>
            <w:r w:rsidRPr="009F3A51">
              <w:rPr>
                <w:rFonts w:eastAsia="Calibri"/>
                <w:lang w:eastAsia="en-US"/>
              </w:rPr>
              <w:t>00 человек.</w:t>
            </w:r>
          </w:p>
          <w:p w:rsidR="00932FF6" w:rsidRDefault="00932FF6" w:rsidP="00CB464F">
            <w:pPr>
              <w:jc w:val="both"/>
              <w:rPr>
                <w:rFonts w:eastAsia="Calibri"/>
                <w:lang w:eastAsia="en-US"/>
              </w:rPr>
            </w:pPr>
            <w:r w:rsidRPr="00932FF6">
              <w:rPr>
                <w:rFonts w:eastAsia="Calibri"/>
                <w:lang w:eastAsia="en-US"/>
              </w:rPr>
              <w:t xml:space="preserve">«Бал выпускников Ленинградской области» объединяет выпускников школ и выпускников системы профессионального образования Ленинградской области. Это делается с целью содействия профессиональному самоопределению обучающихся, осуществления </w:t>
            </w:r>
            <w:proofErr w:type="spellStart"/>
            <w:r w:rsidRPr="00932FF6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932FF6">
              <w:rPr>
                <w:rFonts w:eastAsia="Calibri"/>
                <w:lang w:eastAsia="en-US"/>
              </w:rPr>
              <w:t xml:space="preserve"> работы, нацеливающей выпускников на выбор профессий, востребованных в регионе.</w:t>
            </w:r>
          </w:p>
          <w:p w:rsidR="00CB464F" w:rsidRPr="009F3A51" w:rsidRDefault="00D553C6" w:rsidP="00CB464F">
            <w:pPr>
              <w:jc w:val="both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 xml:space="preserve">В программе праздника прозвучало поздравление Губернатора </w:t>
            </w:r>
            <w:r w:rsidR="00932FF6">
              <w:rPr>
                <w:rFonts w:eastAsia="Calibri"/>
                <w:lang w:eastAsia="en-US"/>
              </w:rPr>
              <w:t>Ленинградской области, с</w:t>
            </w:r>
            <w:r w:rsidRPr="009F3A51">
              <w:rPr>
                <w:rFonts w:eastAsia="Calibri"/>
                <w:lang w:eastAsia="en-US"/>
              </w:rPr>
              <w:t xml:space="preserve">остоялось </w:t>
            </w:r>
            <w:r w:rsidR="00CB464F" w:rsidRPr="009F3A51">
              <w:rPr>
                <w:rFonts w:eastAsia="Calibri"/>
                <w:lang w:eastAsia="en-US"/>
              </w:rPr>
              <w:t>чествование победителей и призеров всероссийских конкурсов и олимпиад</w:t>
            </w:r>
            <w:r w:rsidRPr="009F3A51">
              <w:rPr>
                <w:rFonts w:eastAsia="Calibri"/>
                <w:lang w:eastAsia="en-US"/>
              </w:rPr>
              <w:t>, в том числе:</w:t>
            </w:r>
          </w:p>
          <w:p w:rsidR="0015539B" w:rsidRPr="0015539B" w:rsidRDefault="0015539B" w:rsidP="0015539B">
            <w:pPr>
              <w:jc w:val="both"/>
              <w:rPr>
                <w:rFonts w:eastAsia="Calibri"/>
                <w:lang w:eastAsia="en-US"/>
              </w:rPr>
            </w:pPr>
            <w:r w:rsidRPr="0015539B">
              <w:rPr>
                <w:rFonts w:eastAsia="Calibri"/>
                <w:lang w:eastAsia="en-US"/>
              </w:rPr>
              <w:t>- Всероссийская олимпиада школьников (9),</w:t>
            </w:r>
          </w:p>
          <w:p w:rsidR="0015539B" w:rsidRPr="0015539B" w:rsidRDefault="0015539B" w:rsidP="0015539B">
            <w:pPr>
              <w:jc w:val="both"/>
              <w:rPr>
                <w:rFonts w:eastAsia="Calibri"/>
                <w:lang w:eastAsia="en-US"/>
              </w:rPr>
            </w:pPr>
            <w:r w:rsidRPr="0015539B">
              <w:rPr>
                <w:rFonts w:eastAsia="Calibri"/>
                <w:lang w:eastAsia="en-US"/>
              </w:rPr>
              <w:t>- Всероссийская олимпиада по финансовой грамотности, финансовому рынку и защите прав потребителей финансовых услуг (2),</w:t>
            </w:r>
          </w:p>
          <w:p w:rsidR="0015539B" w:rsidRPr="0015539B" w:rsidRDefault="0015539B" w:rsidP="0015539B">
            <w:pPr>
              <w:jc w:val="both"/>
              <w:rPr>
                <w:rFonts w:eastAsia="Calibri"/>
                <w:lang w:eastAsia="en-US"/>
              </w:rPr>
            </w:pPr>
            <w:r w:rsidRPr="0015539B">
              <w:rPr>
                <w:rFonts w:eastAsia="Calibri"/>
                <w:lang w:eastAsia="en-US"/>
              </w:rPr>
              <w:t>- Финал VII Национального чемпионата «Молодые профессионалы (</w:t>
            </w:r>
            <w:proofErr w:type="spellStart"/>
            <w:r w:rsidRPr="0015539B">
              <w:rPr>
                <w:rFonts w:eastAsia="Calibri"/>
                <w:lang w:eastAsia="en-US"/>
              </w:rPr>
              <w:t>WorldSkills</w:t>
            </w:r>
            <w:proofErr w:type="spellEnd"/>
            <w:r w:rsidRPr="0015539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5539B">
              <w:rPr>
                <w:rFonts w:eastAsia="Calibri"/>
                <w:lang w:eastAsia="en-US"/>
              </w:rPr>
              <w:t>Russia</w:t>
            </w:r>
            <w:proofErr w:type="spellEnd"/>
            <w:r w:rsidRPr="0015539B">
              <w:rPr>
                <w:rFonts w:eastAsia="Calibri"/>
                <w:lang w:eastAsia="en-US"/>
              </w:rPr>
              <w:t>)» (6);</w:t>
            </w:r>
          </w:p>
          <w:p w:rsidR="0015539B" w:rsidRDefault="0015539B" w:rsidP="0015539B">
            <w:pPr>
              <w:jc w:val="both"/>
              <w:rPr>
                <w:rFonts w:eastAsia="Calibri"/>
                <w:lang w:eastAsia="en-US"/>
              </w:rPr>
            </w:pPr>
            <w:r w:rsidRPr="0015539B">
              <w:rPr>
                <w:rFonts w:eastAsia="Calibri"/>
                <w:lang w:eastAsia="en-US"/>
              </w:rPr>
              <w:t>награждение лауреатов всероссийской общественно-гражданской инициативы</w:t>
            </w:r>
            <w:r>
              <w:rPr>
                <w:rFonts w:eastAsia="Calibri"/>
                <w:lang w:eastAsia="en-US"/>
              </w:rPr>
              <w:t xml:space="preserve"> «Горячее сердце» 2019 года (2).</w:t>
            </w:r>
          </w:p>
          <w:p w:rsidR="0015539B" w:rsidRPr="009F3A51" w:rsidRDefault="00D553C6" w:rsidP="00932FF6">
            <w:pPr>
              <w:jc w:val="both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lastRenderedPageBreak/>
              <w:t>В творческой</w:t>
            </w:r>
            <w:r w:rsidR="00CB464F" w:rsidRPr="009F3A51">
              <w:rPr>
                <w:rFonts w:eastAsia="Calibri"/>
                <w:lang w:eastAsia="en-US"/>
              </w:rPr>
              <w:t xml:space="preserve"> программ</w:t>
            </w:r>
            <w:r w:rsidRPr="009F3A51">
              <w:rPr>
                <w:rFonts w:eastAsia="Calibri"/>
                <w:lang w:eastAsia="en-US"/>
              </w:rPr>
              <w:t>е приняли участие артисты</w:t>
            </w:r>
            <w:r w:rsidR="00CB464F" w:rsidRPr="009F3A51">
              <w:rPr>
                <w:rFonts w:eastAsia="Calibri"/>
                <w:lang w:eastAsia="en-US"/>
              </w:rPr>
              <w:t>, выросши</w:t>
            </w:r>
            <w:r w:rsidRPr="009F3A51">
              <w:rPr>
                <w:rFonts w:eastAsia="Calibri"/>
                <w:lang w:eastAsia="en-US"/>
              </w:rPr>
              <w:t>е</w:t>
            </w:r>
            <w:r w:rsidR="00CB464F" w:rsidRPr="009F3A51">
              <w:rPr>
                <w:rFonts w:eastAsia="Calibri"/>
                <w:lang w:eastAsia="en-US"/>
              </w:rPr>
              <w:t xml:space="preserve"> и получивши</w:t>
            </w:r>
            <w:r w:rsidRPr="009F3A51">
              <w:rPr>
                <w:rFonts w:eastAsia="Calibri"/>
                <w:lang w:eastAsia="en-US"/>
              </w:rPr>
              <w:t>е</w:t>
            </w:r>
            <w:r w:rsidR="00CB464F" w:rsidRPr="009F3A51">
              <w:rPr>
                <w:rFonts w:eastAsia="Calibri"/>
                <w:lang w:eastAsia="en-US"/>
              </w:rPr>
              <w:t xml:space="preserve"> образование на земле Ленинградской: </w:t>
            </w:r>
            <w:r w:rsidR="0015539B" w:rsidRPr="0015539B">
              <w:rPr>
                <w:rFonts w:eastAsia="Calibri"/>
                <w:lang w:eastAsia="en-US"/>
              </w:rPr>
              <w:t xml:space="preserve">Яна </w:t>
            </w:r>
            <w:proofErr w:type="spellStart"/>
            <w:r w:rsidR="0015539B" w:rsidRPr="0015539B">
              <w:rPr>
                <w:rFonts w:eastAsia="Calibri"/>
                <w:lang w:eastAsia="en-US"/>
              </w:rPr>
              <w:t>Вайновская</w:t>
            </w:r>
            <w:proofErr w:type="spellEnd"/>
            <w:r w:rsidR="0015539B" w:rsidRPr="0015539B">
              <w:rPr>
                <w:rFonts w:eastAsia="Calibri"/>
                <w:lang w:eastAsia="en-US"/>
              </w:rPr>
              <w:t xml:space="preserve">  (жительница Всеволожского района</w:t>
            </w:r>
            <w:proofErr w:type="gramStart"/>
            <w:r w:rsidR="0015539B" w:rsidRPr="0015539B">
              <w:rPr>
                <w:rFonts w:eastAsia="Calibri"/>
                <w:lang w:eastAsia="en-US"/>
              </w:rPr>
              <w:t>.</w:t>
            </w:r>
            <w:proofErr w:type="gramEnd"/>
            <w:r w:rsidR="0015539B" w:rsidRPr="0015539B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15539B" w:rsidRPr="0015539B">
              <w:rPr>
                <w:rFonts w:eastAsia="Calibri"/>
                <w:lang w:eastAsia="en-US"/>
              </w:rPr>
              <w:t>г</w:t>
            </w:r>
            <w:proofErr w:type="gramEnd"/>
            <w:r w:rsidR="0015539B" w:rsidRPr="0015539B">
              <w:rPr>
                <w:rFonts w:eastAsia="Calibri"/>
                <w:lang w:eastAsia="en-US"/>
              </w:rPr>
              <w:t>. Сертолово), молодежный шоу-оркестр STREET BAND, а также программа популярной молодежной группы  «IOWA».</w:t>
            </w:r>
            <w:r w:rsidR="00932FF6">
              <w:rPr>
                <w:rFonts w:eastAsia="Calibri"/>
                <w:lang w:eastAsia="en-US"/>
              </w:rPr>
              <w:t xml:space="preserve"> </w:t>
            </w:r>
            <w:r w:rsidR="0015539B" w:rsidRPr="0015539B">
              <w:rPr>
                <w:rFonts w:eastAsia="Calibri"/>
                <w:lang w:eastAsia="en-US"/>
              </w:rPr>
              <w:t>Ведущие – эстрадный певец, актёр и телеведущий Первого канала Родион Газманов и популярная актриса театра и кино Яна Леонтьева.</w:t>
            </w:r>
          </w:p>
        </w:tc>
        <w:tc>
          <w:tcPr>
            <w:tcW w:w="1701" w:type="dxa"/>
          </w:tcPr>
          <w:p w:rsidR="009A36D8" w:rsidRPr="009F3A51" w:rsidRDefault="003E3FA3" w:rsidP="009A36D8">
            <w:hyperlink r:id="rId13" w:history="1">
              <w:r w:rsidR="009A36D8" w:rsidRPr="009F3A51">
                <w:rPr>
                  <w:rStyle w:val="a3"/>
                </w:rPr>
                <w:t>http://edu.lenobl.ru/</w:t>
              </w:r>
            </w:hyperlink>
          </w:p>
          <w:p w:rsidR="009A36D8" w:rsidRPr="009F3A51" w:rsidRDefault="009A36D8" w:rsidP="009B4001"/>
        </w:tc>
      </w:tr>
      <w:tr w:rsidR="00D37849" w:rsidRPr="009F3A51" w:rsidTr="002058B0">
        <w:tc>
          <w:tcPr>
            <w:tcW w:w="568" w:type="dxa"/>
          </w:tcPr>
          <w:p w:rsidR="00D37849" w:rsidRPr="009F3A51" w:rsidRDefault="00753104" w:rsidP="009A36D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2551" w:type="dxa"/>
          </w:tcPr>
          <w:p w:rsidR="00D37849" w:rsidRPr="00FD711A" w:rsidRDefault="00D37849" w:rsidP="009A36D8">
            <w:pPr>
              <w:jc w:val="both"/>
              <w:rPr>
                <w:rFonts w:eastAsia="Calibri"/>
                <w:lang w:eastAsia="en-US"/>
              </w:rPr>
            </w:pPr>
            <w:r w:rsidRPr="00FD711A">
              <w:rPr>
                <w:rFonts w:eastAsia="Calibri"/>
                <w:lang w:eastAsia="en-US"/>
              </w:rPr>
              <w:t>Проведение обучающих семинаров, слетов и форумов для активов пилотных площадок и специалистов в области воспитания  по развитию «Российского движения школьников» в Ленинградской области</w:t>
            </w:r>
            <w:r w:rsidR="00F42D4A" w:rsidRPr="00FD711A">
              <w:rPr>
                <w:rFonts w:eastAsia="Calibri"/>
                <w:lang w:eastAsia="en-US"/>
              </w:rPr>
              <w:t xml:space="preserve"> / </w:t>
            </w:r>
            <w:proofErr w:type="gramStart"/>
            <w:r w:rsidR="00F42D4A" w:rsidRPr="00FD711A">
              <w:rPr>
                <w:rFonts w:eastAsia="Calibri"/>
                <w:lang w:eastAsia="en-US"/>
              </w:rPr>
              <w:t>региональный</w:t>
            </w:r>
            <w:proofErr w:type="gramEnd"/>
          </w:p>
        </w:tc>
        <w:tc>
          <w:tcPr>
            <w:tcW w:w="1985" w:type="dxa"/>
          </w:tcPr>
          <w:p w:rsidR="00D37849" w:rsidRPr="00FD711A" w:rsidRDefault="00F42D4A" w:rsidP="009A36D8">
            <w:pPr>
              <w:jc w:val="both"/>
              <w:rPr>
                <w:rFonts w:eastAsia="Calibri"/>
                <w:lang w:eastAsia="en-US"/>
              </w:rPr>
            </w:pPr>
            <w:r w:rsidRPr="00FD711A">
              <w:rPr>
                <w:rFonts w:eastAsia="Calibri"/>
                <w:lang w:eastAsia="en-US"/>
              </w:rPr>
              <w:t>Обучающиеся и педагоги, курирующие вопросы развития детских общественных объединений</w:t>
            </w:r>
          </w:p>
        </w:tc>
        <w:tc>
          <w:tcPr>
            <w:tcW w:w="850" w:type="dxa"/>
          </w:tcPr>
          <w:p w:rsidR="00D37849" w:rsidRDefault="00F42D4A" w:rsidP="00F42D4A">
            <w:pPr>
              <w:jc w:val="center"/>
              <w:rPr>
                <w:rFonts w:eastAsia="Calibri"/>
                <w:lang w:eastAsia="en-US"/>
              </w:rPr>
            </w:pPr>
            <w:r w:rsidRPr="00FD711A">
              <w:rPr>
                <w:rFonts w:eastAsia="Calibri"/>
                <w:lang w:eastAsia="en-US"/>
              </w:rPr>
              <w:t>25</w:t>
            </w:r>
          </w:p>
          <w:p w:rsidR="00753104" w:rsidRPr="00FD711A" w:rsidRDefault="00753104" w:rsidP="00F42D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134" w:type="dxa"/>
          </w:tcPr>
          <w:p w:rsidR="00D37849" w:rsidRPr="00FD711A" w:rsidRDefault="00F42D4A" w:rsidP="009A36D8">
            <w:pPr>
              <w:jc w:val="both"/>
              <w:rPr>
                <w:rFonts w:eastAsia="Calibri"/>
                <w:lang w:eastAsia="en-US"/>
              </w:rPr>
            </w:pPr>
            <w:r w:rsidRPr="00FD711A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6521" w:type="dxa"/>
          </w:tcPr>
          <w:p w:rsidR="00FD711A" w:rsidRPr="00FD711A" w:rsidRDefault="00F42D4A" w:rsidP="00F42D4A">
            <w:pPr>
              <w:jc w:val="both"/>
              <w:rPr>
                <w:rFonts w:eastAsia="Calibri"/>
                <w:lang w:eastAsia="en-US"/>
              </w:rPr>
            </w:pPr>
            <w:r w:rsidRPr="00FD711A">
              <w:rPr>
                <w:rFonts w:eastAsia="Calibri"/>
                <w:lang w:eastAsia="en-US"/>
              </w:rPr>
              <w:t xml:space="preserve">В течение всего года для школьников на базе ГБУ </w:t>
            </w:r>
            <w:proofErr w:type="gramStart"/>
            <w:r w:rsidRPr="00FD711A">
              <w:rPr>
                <w:rFonts w:eastAsia="Calibri"/>
                <w:lang w:eastAsia="en-US"/>
              </w:rPr>
              <w:t>ДО</w:t>
            </w:r>
            <w:proofErr w:type="gramEnd"/>
            <w:r w:rsidRPr="00FD711A">
              <w:rPr>
                <w:rFonts w:eastAsia="Calibri"/>
                <w:lang w:eastAsia="en-US"/>
              </w:rPr>
              <w:t xml:space="preserve"> «</w:t>
            </w:r>
            <w:proofErr w:type="gramStart"/>
            <w:r w:rsidRPr="00FD711A">
              <w:rPr>
                <w:rFonts w:eastAsia="Calibri"/>
                <w:lang w:eastAsia="en-US"/>
              </w:rPr>
              <w:t>Центр</w:t>
            </w:r>
            <w:proofErr w:type="gramEnd"/>
            <w:r w:rsidRPr="00FD711A">
              <w:rPr>
                <w:rFonts w:eastAsia="Calibri"/>
                <w:lang w:eastAsia="en-US"/>
              </w:rPr>
              <w:t xml:space="preserve"> «Ладога» проводятся обучающие семинары для социально-активных детей и подростков; «Школа актива», «Лидер детского движения», «Юный журналист»</w:t>
            </w:r>
            <w:r w:rsidRPr="00FD711A">
              <w:t xml:space="preserve"> </w:t>
            </w:r>
            <w:r w:rsidR="00FE41FE">
              <w:rPr>
                <w:rFonts w:eastAsia="Calibri"/>
                <w:lang w:eastAsia="en-US"/>
              </w:rPr>
              <w:t>(количество участников – более 85</w:t>
            </w:r>
            <w:r w:rsidRPr="00FD711A">
              <w:rPr>
                <w:rFonts w:eastAsia="Calibri"/>
                <w:lang w:eastAsia="en-US"/>
              </w:rPr>
              <w:t>0 человек</w:t>
            </w:r>
            <w:r w:rsidR="00FE41FE">
              <w:rPr>
                <w:rFonts w:eastAsia="Calibri"/>
                <w:lang w:eastAsia="en-US"/>
              </w:rPr>
              <w:t xml:space="preserve"> в течение года</w:t>
            </w:r>
            <w:r w:rsidRPr="00FD711A">
              <w:rPr>
                <w:rFonts w:eastAsia="Calibri"/>
                <w:lang w:eastAsia="en-US"/>
              </w:rPr>
              <w:t xml:space="preserve">); </w:t>
            </w:r>
          </w:p>
          <w:p w:rsidR="00FD711A" w:rsidRPr="00FD711A" w:rsidRDefault="00F42D4A" w:rsidP="00F42D4A">
            <w:pPr>
              <w:jc w:val="both"/>
              <w:rPr>
                <w:rFonts w:eastAsia="Calibri"/>
                <w:lang w:eastAsia="en-US"/>
              </w:rPr>
            </w:pPr>
            <w:r w:rsidRPr="00FD711A">
              <w:rPr>
                <w:rFonts w:eastAsia="Calibri"/>
                <w:lang w:eastAsia="en-US"/>
              </w:rPr>
              <w:t xml:space="preserve">Фестиваль детских общественных объединений «Шаг навстречу» (количество участников - 150 человек); </w:t>
            </w:r>
          </w:p>
          <w:p w:rsidR="00F42D4A" w:rsidRPr="00FD711A" w:rsidRDefault="00F42D4A" w:rsidP="00F42D4A">
            <w:pPr>
              <w:jc w:val="both"/>
              <w:rPr>
                <w:rFonts w:eastAsia="Calibri"/>
                <w:lang w:eastAsia="en-US"/>
              </w:rPr>
            </w:pPr>
            <w:r w:rsidRPr="00FD711A">
              <w:rPr>
                <w:rFonts w:eastAsia="Calibri"/>
                <w:lang w:eastAsia="en-US"/>
              </w:rPr>
              <w:t>Слет трудовых объединений старшеклассников (количество участников - 100 человек).</w:t>
            </w:r>
          </w:p>
          <w:p w:rsidR="00F42D4A" w:rsidRDefault="00F42D4A" w:rsidP="00F42D4A">
            <w:pPr>
              <w:jc w:val="both"/>
              <w:rPr>
                <w:rFonts w:eastAsia="Calibri"/>
                <w:lang w:eastAsia="en-US"/>
              </w:rPr>
            </w:pPr>
            <w:r w:rsidRPr="00FD711A">
              <w:rPr>
                <w:rFonts w:eastAsia="Calibri"/>
                <w:lang w:eastAsia="en-US"/>
              </w:rPr>
              <w:t>Организованы региональные смены по направлениям деятельности  РДШ в стационарных учреждениях отдыха и оздоровления детей (3 тематические смены для активистов РДШ).</w:t>
            </w:r>
          </w:p>
          <w:p w:rsidR="00932FF6" w:rsidRDefault="00FE41FE" w:rsidP="00F42D4A">
            <w:pPr>
              <w:jc w:val="both"/>
              <w:rPr>
                <w:rFonts w:eastAsia="Calibri"/>
                <w:lang w:eastAsia="en-US"/>
              </w:rPr>
            </w:pPr>
            <w:r w:rsidRPr="00FE41FE">
              <w:rPr>
                <w:rFonts w:eastAsia="Calibri"/>
                <w:lang w:eastAsia="en-US"/>
              </w:rPr>
              <w:t>Форум активистов Российского движения школьников и движения ЮНАРМИЯ Ленинградской области – 120 чел.</w:t>
            </w:r>
          </w:p>
          <w:p w:rsidR="00FE41FE" w:rsidRPr="00FD711A" w:rsidRDefault="00FE41FE" w:rsidP="00F42D4A">
            <w:pPr>
              <w:jc w:val="both"/>
              <w:rPr>
                <w:rFonts w:eastAsia="Calibri"/>
                <w:lang w:eastAsia="en-US"/>
              </w:rPr>
            </w:pPr>
          </w:p>
          <w:p w:rsidR="00F42D4A" w:rsidRPr="00FD711A" w:rsidRDefault="00F42D4A" w:rsidP="00F42D4A">
            <w:pPr>
              <w:jc w:val="both"/>
              <w:rPr>
                <w:rFonts w:eastAsia="Calibri"/>
                <w:lang w:eastAsia="en-US"/>
              </w:rPr>
            </w:pPr>
            <w:r w:rsidRPr="00FD711A">
              <w:rPr>
                <w:rFonts w:eastAsia="Calibri"/>
                <w:lang w:eastAsia="en-US"/>
              </w:rPr>
              <w:t>Для наиболее активных участников школьных отделений РДШ проводятся слеты</w:t>
            </w:r>
            <w:r w:rsidR="00932FF6">
              <w:rPr>
                <w:rFonts w:eastAsia="Calibri"/>
                <w:lang w:eastAsia="en-US"/>
              </w:rPr>
              <w:t>, конкурсы</w:t>
            </w:r>
            <w:r w:rsidRPr="00FD711A">
              <w:rPr>
                <w:rFonts w:eastAsia="Calibri"/>
                <w:lang w:eastAsia="en-US"/>
              </w:rPr>
              <w:t xml:space="preserve"> и фестивали:</w:t>
            </w:r>
          </w:p>
          <w:p w:rsidR="00F42D4A" w:rsidRPr="00FD711A" w:rsidRDefault="00F42D4A" w:rsidP="00F42D4A">
            <w:pPr>
              <w:jc w:val="both"/>
              <w:rPr>
                <w:rFonts w:eastAsia="Calibri"/>
                <w:lang w:eastAsia="en-US"/>
              </w:rPr>
            </w:pPr>
            <w:r w:rsidRPr="00FD711A">
              <w:rPr>
                <w:rFonts w:eastAsia="Calibri"/>
                <w:lang w:eastAsia="en-US"/>
              </w:rPr>
              <w:t>областной слет активистов РДШ по направлению «Гражданская активность» - 100 чел.</w:t>
            </w:r>
          </w:p>
          <w:p w:rsidR="00F42D4A" w:rsidRPr="00FD711A" w:rsidRDefault="00F42D4A" w:rsidP="00F42D4A">
            <w:pPr>
              <w:jc w:val="both"/>
              <w:rPr>
                <w:rFonts w:eastAsia="Calibri"/>
                <w:lang w:eastAsia="en-US"/>
              </w:rPr>
            </w:pPr>
            <w:r w:rsidRPr="00FD711A">
              <w:rPr>
                <w:rFonts w:eastAsia="Calibri"/>
                <w:lang w:eastAsia="en-US"/>
              </w:rPr>
              <w:t>областной фестиваль детских и молодежных общественных объединений «Шаг навстречу!» - 200 чел.</w:t>
            </w:r>
          </w:p>
          <w:p w:rsidR="00FE41FE" w:rsidRDefault="00FE41FE" w:rsidP="009A36D8">
            <w:pPr>
              <w:jc w:val="both"/>
              <w:rPr>
                <w:rFonts w:eastAsia="Calibri"/>
                <w:lang w:eastAsia="en-US"/>
              </w:rPr>
            </w:pPr>
            <w:r w:rsidRPr="00FE41FE">
              <w:rPr>
                <w:rFonts w:eastAsia="Calibri"/>
                <w:lang w:eastAsia="en-US"/>
              </w:rPr>
              <w:t>Региональный конкурс «Юный фермер»</w:t>
            </w:r>
            <w:r>
              <w:rPr>
                <w:rFonts w:eastAsia="Calibri"/>
                <w:lang w:eastAsia="en-US"/>
              </w:rPr>
              <w:t xml:space="preserve"> - 60 чел.</w:t>
            </w:r>
          </w:p>
          <w:p w:rsidR="00932FF6" w:rsidRDefault="00932FF6" w:rsidP="009A36D8">
            <w:pPr>
              <w:jc w:val="both"/>
              <w:rPr>
                <w:rFonts w:eastAsia="Calibri"/>
                <w:lang w:eastAsia="en-US"/>
              </w:rPr>
            </w:pPr>
          </w:p>
          <w:p w:rsidR="00932FF6" w:rsidRPr="00932FF6" w:rsidRDefault="00932FF6" w:rsidP="00932FF6">
            <w:pPr>
              <w:jc w:val="both"/>
              <w:rPr>
                <w:rFonts w:eastAsia="Calibri"/>
                <w:lang w:eastAsia="en-US"/>
              </w:rPr>
            </w:pPr>
            <w:r w:rsidRPr="00932FF6">
              <w:rPr>
                <w:rFonts w:eastAsia="Calibri"/>
                <w:lang w:eastAsia="en-US"/>
              </w:rPr>
              <w:t xml:space="preserve">26 ноября  2019 года </w:t>
            </w:r>
            <w:r>
              <w:rPr>
                <w:rFonts w:eastAsia="Calibri"/>
                <w:lang w:eastAsia="en-US"/>
              </w:rPr>
              <w:t xml:space="preserve">в </w:t>
            </w:r>
            <w:r w:rsidRPr="00932FF6">
              <w:rPr>
                <w:rFonts w:eastAsia="Calibri"/>
                <w:lang w:eastAsia="en-US"/>
              </w:rPr>
              <w:t xml:space="preserve">ГБУ </w:t>
            </w:r>
            <w:proofErr w:type="gramStart"/>
            <w:r w:rsidRPr="00932FF6">
              <w:rPr>
                <w:rFonts w:eastAsia="Calibri"/>
                <w:lang w:eastAsia="en-US"/>
              </w:rPr>
              <w:t>ДО</w:t>
            </w:r>
            <w:proofErr w:type="gramEnd"/>
            <w:r w:rsidRPr="00932FF6">
              <w:rPr>
                <w:rFonts w:eastAsia="Calibri"/>
                <w:lang w:eastAsia="en-US"/>
              </w:rPr>
              <w:t xml:space="preserve"> «</w:t>
            </w:r>
            <w:proofErr w:type="gramStart"/>
            <w:r w:rsidRPr="00932FF6">
              <w:rPr>
                <w:rFonts w:eastAsia="Calibri"/>
                <w:lang w:eastAsia="en-US"/>
              </w:rPr>
              <w:t>Центр</w:t>
            </w:r>
            <w:proofErr w:type="gramEnd"/>
            <w:r w:rsidRPr="00932FF6">
              <w:rPr>
                <w:rFonts w:eastAsia="Calibri"/>
                <w:lang w:eastAsia="en-US"/>
              </w:rPr>
              <w:t xml:space="preserve"> «Ладога»</w:t>
            </w:r>
            <w:r>
              <w:rPr>
                <w:rFonts w:eastAsia="Calibri"/>
                <w:lang w:eastAsia="en-US"/>
              </w:rPr>
              <w:t xml:space="preserve"> проведена </w:t>
            </w:r>
            <w:r>
              <w:rPr>
                <w:rFonts w:eastAsia="Calibri"/>
                <w:lang w:eastAsia="en-US"/>
              </w:rPr>
              <w:lastRenderedPageBreak/>
              <w:t>встреча</w:t>
            </w:r>
            <w:r w:rsidRPr="00932FF6">
              <w:rPr>
                <w:rFonts w:eastAsia="Calibri"/>
                <w:lang w:eastAsia="en-US"/>
              </w:rPr>
              <w:t xml:space="preserve"> председателя комитета с активистами «Российского движения школьников» и представителями детских пресс-центров Ленинградской области</w:t>
            </w:r>
            <w:r>
              <w:rPr>
                <w:rFonts w:eastAsia="Calibri"/>
                <w:lang w:eastAsia="en-US"/>
              </w:rPr>
              <w:t>.</w:t>
            </w:r>
            <w:r w:rsidRPr="00932FF6">
              <w:rPr>
                <w:rFonts w:eastAsia="Calibri"/>
                <w:lang w:eastAsia="en-US"/>
              </w:rPr>
              <w:t xml:space="preserve"> Руководители поделились опытом эффективных управленческих решений по созданию эффективных моделей школьных отделений РДШ, раскрыли суть системного подхода к организации этой работы. </w:t>
            </w:r>
          </w:p>
          <w:p w:rsidR="00932FF6" w:rsidRPr="00932FF6" w:rsidRDefault="00932FF6" w:rsidP="00932FF6">
            <w:pPr>
              <w:jc w:val="both"/>
              <w:rPr>
                <w:rFonts w:eastAsia="Calibri"/>
                <w:lang w:eastAsia="en-US"/>
              </w:rPr>
            </w:pPr>
            <w:r w:rsidRPr="00932FF6">
              <w:rPr>
                <w:rFonts w:eastAsia="Calibri"/>
                <w:lang w:eastAsia="en-US"/>
              </w:rPr>
              <w:t>Участники:</w:t>
            </w:r>
          </w:p>
          <w:p w:rsidR="00932FF6" w:rsidRPr="00932FF6" w:rsidRDefault="00932FF6" w:rsidP="00932FF6">
            <w:pPr>
              <w:jc w:val="both"/>
              <w:rPr>
                <w:rFonts w:eastAsia="Calibri"/>
                <w:lang w:eastAsia="en-US"/>
              </w:rPr>
            </w:pPr>
            <w:r w:rsidRPr="00932FF6">
              <w:rPr>
                <w:rFonts w:eastAsia="Calibri"/>
                <w:lang w:eastAsia="en-US"/>
              </w:rPr>
              <w:t>руководители школьных отделений РДШ;</w:t>
            </w:r>
          </w:p>
          <w:p w:rsidR="00932FF6" w:rsidRPr="00932FF6" w:rsidRDefault="00932FF6" w:rsidP="00932FF6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932FF6">
              <w:rPr>
                <w:rFonts w:eastAsia="Calibri"/>
                <w:lang w:eastAsia="en-US"/>
              </w:rPr>
              <w:t>обучающиеся</w:t>
            </w:r>
            <w:proofErr w:type="gramEnd"/>
            <w:r w:rsidRPr="00932FF6">
              <w:rPr>
                <w:rFonts w:eastAsia="Calibri"/>
                <w:lang w:eastAsia="en-US"/>
              </w:rPr>
              <w:t xml:space="preserve"> общеобразовательных организаций, федеральных и региональных пилотных площадок,</w:t>
            </w:r>
          </w:p>
          <w:p w:rsidR="00932FF6" w:rsidRPr="00932FF6" w:rsidRDefault="00932FF6" w:rsidP="00932FF6">
            <w:pPr>
              <w:jc w:val="both"/>
              <w:rPr>
                <w:rFonts w:eastAsia="Calibri"/>
                <w:lang w:eastAsia="en-US"/>
              </w:rPr>
            </w:pPr>
            <w:r w:rsidRPr="00932FF6">
              <w:rPr>
                <w:rFonts w:eastAsia="Calibri"/>
                <w:lang w:eastAsia="en-US"/>
              </w:rPr>
              <w:t>представители Детского Совета РДШ,</w:t>
            </w:r>
          </w:p>
          <w:p w:rsidR="00932FF6" w:rsidRPr="00932FF6" w:rsidRDefault="00932FF6" w:rsidP="00932FF6">
            <w:pPr>
              <w:jc w:val="both"/>
              <w:rPr>
                <w:rFonts w:eastAsia="Calibri"/>
                <w:lang w:eastAsia="en-US"/>
              </w:rPr>
            </w:pPr>
            <w:r w:rsidRPr="00932FF6">
              <w:rPr>
                <w:rFonts w:eastAsia="Calibri"/>
                <w:lang w:eastAsia="en-US"/>
              </w:rPr>
              <w:t>представители детских пресс-центров,</w:t>
            </w:r>
          </w:p>
          <w:p w:rsidR="00932FF6" w:rsidRPr="00932FF6" w:rsidRDefault="00932FF6" w:rsidP="00932FF6">
            <w:pPr>
              <w:jc w:val="both"/>
              <w:rPr>
                <w:rFonts w:eastAsia="Calibri"/>
                <w:lang w:eastAsia="en-US"/>
              </w:rPr>
            </w:pPr>
            <w:r w:rsidRPr="00932FF6">
              <w:rPr>
                <w:rFonts w:eastAsia="Calibri"/>
                <w:lang w:eastAsia="en-US"/>
              </w:rPr>
              <w:t xml:space="preserve">представители ОИВ Ленинградской области, сотрудники ГБУ </w:t>
            </w:r>
            <w:proofErr w:type="gramStart"/>
            <w:r w:rsidRPr="00932FF6">
              <w:rPr>
                <w:rFonts w:eastAsia="Calibri"/>
                <w:lang w:eastAsia="en-US"/>
              </w:rPr>
              <w:t>ДО</w:t>
            </w:r>
            <w:proofErr w:type="gramEnd"/>
            <w:r w:rsidRPr="00932FF6">
              <w:rPr>
                <w:rFonts w:eastAsia="Calibri"/>
                <w:lang w:eastAsia="en-US"/>
              </w:rPr>
              <w:t xml:space="preserve"> «</w:t>
            </w:r>
            <w:proofErr w:type="gramStart"/>
            <w:r w:rsidRPr="00932FF6">
              <w:rPr>
                <w:rFonts w:eastAsia="Calibri"/>
                <w:lang w:eastAsia="en-US"/>
              </w:rPr>
              <w:t>Центр</w:t>
            </w:r>
            <w:proofErr w:type="gramEnd"/>
            <w:r w:rsidRPr="00932FF6">
              <w:rPr>
                <w:rFonts w:eastAsia="Calibri"/>
                <w:lang w:eastAsia="en-US"/>
              </w:rPr>
              <w:t xml:space="preserve"> «Ладога»</w:t>
            </w:r>
          </w:p>
          <w:p w:rsidR="00932FF6" w:rsidRDefault="00932FF6" w:rsidP="00932FF6">
            <w:pPr>
              <w:jc w:val="both"/>
              <w:rPr>
                <w:rFonts w:eastAsia="Calibri"/>
                <w:lang w:eastAsia="en-US"/>
              </w:rPr>
            </w:pPr>
            <w:r w:rsidRPr="00932FF6">
              <w:rPr>
                <w:rFonts w:eastAsia="Calibri"/>
                <w:lang w:eastAsia="en-US"/>
              </w:rPr>
              <w:t>сотрудники ГАОУ ДПО «Ленинградский областной институт развития образования» - всего 50 человек.</w:t>
            </w:r>
          </w:p>
          <w:p w:rsidR="00D37849" w:rsidRPr="00FD711A" w:rsidRDefault="00D37849" w:rsidP="009A36D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D37849" w:rsidRPr="009F3A51" w:rsidRDefault="003E3FA3" w:rsidP="009A36D8">
            <w:hyperlink r:id="rId14" w:history="1">
              <w:r w:rsidR="00932FF6" w:rsidRPr="00227010">
                <w:rPr>
                  <w:rStyle w:val="a3"/>
                </w:rPr>
                <w:t>http://edu.lenobl.ru/</w:t>
              </w:r>
            </w:hyperlink>
            <w:r w:rsidR="00932FF6">
              <w:t xml:space="preserve"> </w:t>
            </w:r>
          </w:p>
        </w:tc>
      </w:tr>
      <w:tr w:rsidR="009430A0" w:rsidRPr="009F3A51" w:rsidTr="002058B0">
        <w:tc>
          <w:tcPr>
            <w:tcW w:w="568" w:type="dxa"/>
          </w:tcPr>
          <w:p w:rsidR="009430A0" w:rsidRPr="009F3A51" w:rsidRDefault="00753104" w:rsidP="005631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2551" w:type="dxa"/>
          </w:tcPr>
          <w:p w:rsidR="009430A0" w:rsidRPr="00FD711A" w:rsidRDefault="00F42D4A" w:rsidP="00FE41FE">
            <w:pPr>
              <w:jc w:val="both"/>
              <w:rPr>
                <w:rFonts w:eastAsia="Calibri"/>
                <w:lang w:eastAsia="en-US"/>
              </w:rPr>
            </w:pPr>
            <w:r w:rsidRPr="00FD711A">
              <w:rPr>
                <w:rFonts w:eastAsia="Calibri"/>
                <w:lang w:eastAsia="en-US"/>
              </w:rPr>
              <w:t>Организация и проведение культурно-просветительских мероприятий в соответствии с  Комплексным планом по противодействию идеологии терроризма в Российской Федерации на 20</w:t>
            </w:r>
            <w:r w:rsidR="00FE41FE">
              <w:rPr>
                <w:rFonts w:eastAsia="Calibri"/>
                <w:lang w:eastAsia="en-US"/>
              </w:rPr>
              <w:t>19 – 2023</w:t>
            </w:r>
            <w:r w:rsidRPr="00FD711A">
              <w:rPr>
                <w:rFonts w:eastAsia="Calibri"/>
                <w:lang w:eastAsia="en-US"/>
              </w:rPr>
              <w:t xml:space="preserve"> </w:t>
            </w:r>
            <w:r w:rsidR="00C771F8" w:rsidRPr="00FD711A">
              <w:rPr>
                <w:rFonts w:eastAsia="Calibri"/>
                <w:lang w:eastAsia="en-US"/>
              </w:rPr>
              <w:t xml:space="preserve">/ </w:t>
            </w:r>
            <w:proofErr w:type="gramStart"/>
            <w:r w:rsidR="00C771F8" w:rsidRPr="00FD711A">
              <w:rPr>
                <w:rFonts w:eastAsia="Calibri"/>
                <w:lang w:eastAsia="en-US"/>
              </w:rPr>
              <w:t>региональный</w:t>
            </w:r>
            <w:proofErr w:type="gramEnd"/>
          </w:p>
        </w:tc>
        <w:tc>
          <w:tcPr>
            <w:tcW w:w="1985" w:type="dxa"/>
          </w:tcPr>
          <w:p w:rsidR="009430A0" w:rsidRPr="00FD711A" w:rsidRDefault="00F42D4A" w:rsidP="00F42D4A">
            <w:pPr>
              <w:jc w:val="both"/>
              <w:rPr>
                <w:rFonts w:eastAsia="Calibri"/>
                <w:lang w:eastAsia="en-US"/>
              </w:rPr>
            </w:pPr>
            <w:r w:rsidRPr="00FD711A">
              <w:rPr>
                <w:rFonts w:eastAsia="Calibri"/>
                <w:lang w:eastAsia="en-US"/>
              </w:rPr>
              <w:t>Обучающиеся, педагоги, родители</w:t>
            </w:r>
          </w:p>
        </w:tc>
        <w:tc>
          <w:tcPr>
            <w:tcW w:w="850" w:type="dxa"/>
          </w:tcPr>
          <w:p w:rsidR="009430A0" w:rsidRPr="00FD711A" w:rsidRDefault="00F42D4A" w:rsidP="009A36D8">
            <w:pPr>
              <w:jc w:val="center"/>
              <w:rPr>
                <w:rFonts w:eastAsia="Calibri"/>
                <w:lang w:eastAsia="en-US"/>
              </w:rPr>
            </w:pPr>
            <w:r w:rsidRPr="00FD711A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34" w:type="dxa"/>
          </w:tcPr>
          <w:p w:rsidR="009430A0" w:rsidRPr="00FD711A" w:rsidRDefault="00F42D4A" w:rsidP="009A36D8">
            <w:pPr>
              <w:jc w:val="both"/>
              <w:rPr>
                <w:rFonts w:eastAsia="Calibri"/>
                <w:lang w:eastAsia="en-US"/>
              </w:rPr>
            </w:pPr>
            <w:r w:rsidRPr="00FD711A">
              <w:rPr>
                <w:rFonts w:eastAsia="Calibri"/>
                <w:lang w:eastAsia="en-US"/>
              </w:rPr>
              <w:t>03 по 05 сентября</w:t>
            </w:r>
          </w:p>
        </w:tc>
        <w:tc>
          <w:tcPr>
            <w:tcW w:w="6521" w:type="dxa"/>
          </w:tcPr>
          <w:p w:rsidR="00F42D4A" w:rsidRPr="00FD711A" w:rsidRDefault="00FE41FE" w:rsidP="00F42D4A">
            <w:pPr>
              <w:jc w:val="both"/>
              <w:rPr>
                <w:rFonts w:eastAsia="Calibri"/>
                <w:lang w:eastAsia="en-US"/>
              </w:rPr>
            </w:pPr>
            <w:r w:rsidRPr="00FE41FE">
              <w:rPr>
                <w:rFonts w:eastAsia="Calibri"/>
                <w:lang w:eastAsia="en-US"/>
              </w:rPr>
              <w:t xml:space="preserve">3 сентября </w:t>
            </w:r>
            <w:r w:rsidR="00F42D4A" w:rsidRPr="00FD711A">
              <w:rPr>
                <w:rFonts w:eastAsia="Calibri"/>
                <w:lang w:eastAsia="en-US"/>
              </w:rPr>
              <w:t>во всех общеобразовательных организациях, а также в профессиональных образовательных организациях и образовательных организациях высшего образования Ленинградской области были организованы и проведены общественно-политические, культурные и спортивные мероприятия, посвященные Дню солидарности в борьбе с терроризмом (далее – День солидарности).</w:t>
            </w:r>
          </w:p>
          <w:p w:rsidR="00FE41FE" w:rsidRPr="00FE41FE" w:rsidRDefault="00FE41FE" w:rsidP="00FE41FE">
            <w:pPr>
              <w:jc w:val="both"/>
              <w:rPr>
                <w:rFonts w:eastAsia="Calibri"/>
                <w:lang w:eastAsia="en-US"/>
              </w:rPr>
            </w:pPr>
            <w:r w:rsidRPr="00FE41FE">
              <w:rPr>
                <w:rFonts w:eastAsia="Calibri"/>
                <w:lang w:eastAsia="en-US"/>
              </w:rPr>
              <w:t xml:space="preserve">В этот день, памятный и трагический, по-особенному выстраивается работа по формированию в молодежной среде неприятия идеологии терроризма в различных ее проявлениях. </w:t>
            </w:r>
            <w:r>
              <w:rPr>
                <w:rFonts w:eastAsia="Calibri"/>
                <w:lang w:eastAsia="en-US"/>
              </w:rPr>
              <w:t>А</w:t>
            </w:r>
            <w:r w:rsidRPr="00FE41FE">
              <w:rPr>
                <w:rFonts w:eastAsia="Calibri"/>
                <w:lang w:eastAsia="en-US"/>
              </w:rPr>
              <w:t>ктивно использован пропагандистский материал, размещенный на официальном сайте Национального антитеррористического комитета, а также образцы социальной рекламы, послужившие основой для подготовки соответствующей продукции на местах.</w:t>
            </w:r>
          </w:p>
          <w:p w:rsidR="00FE41FE" w:rsidRPr="00FE41FE" w:rsidRDefault="00FE41FE" w:rsidP="00FE41FE">
            <w:pPr>
              <w:jc w:val="both"/>
              <w:rPr>
                <w:rFonts w:eastAsia="Calibri"/>
                <w:lang w:eastAsia="en-US"/>
              </w:rPr>
            </w:pPr>
            <w:r w:rsidRPr="00FE41FE">
              <w:rPr>
                <w:rFonts w:eastAsia="Calibri"/>
                <w:lang w:eastAsia="en-US"/>
              </w:rPr>
              <w:t xml:space="preserve">Формы проводимых мероприятий разнообразны и </w:t>
            </w:r>
            <w:r w:rsidRPr="00FE41FE">
              <w:rPr>
                <w:rFonts w:eastAsia="Calibri"/>
                <w:lang w:eastAsia="en-US"/>
              </w:rPr>
              <w:lastRenderedPageBreak/>
              <w:t>определяются в зависимости от особенностей образовательных организаций:</w:t>
            </w:r>
          </w:p>
          <w:p w:rsidR="00FE41FE" w:rsidRPr="00FE41FE" w:rsidRDefault="00FE41FE" w:rsidP="00FE41FE">
            <w:pPr>
              <w:jc w:val="both"/>
              <w:rPr>
                <w:rFonts w:eastAsia="Calibri"/>
                <w:lang w:eastAsia="en-US"/>
              </w:rPr>
            </w:pPr>
            <w:r w:rsidRPr="00FE41FE">
              <w:rPr>
                <w:rFonts w:eastAsia="Calibri"/>
                <w:lang w:eastAsia="en-US"/>
              </w:rPr>
              <w:t xml:space="preserve">классные часы, беседы («Трагедия Беслана не должна повториться», «Терроризм и экстремизм – опасности для учащихся», «Интернет и антитеррор», «Что такое терроризм?», «Терроризм как социальное зло», «Закон против терроризма» и др.) </w:t>
            </w:r>
          </w:p>
          <w:p w:rsidR="00FE41FE" w:rsidRPr="00FE41FE" w:rsidRDefault="00FE41FE" w:rsidP="00FE41FE">
            <w:pPr>
              <w:jc w:val="both"/>
              <w:rPr>
                <w:rFonts w:eastAsia="Calibri"/>
                <w:lang w:eastAsia="en-US"/>
              </w:rPr>
            </w:pPr>
            <w:r w:rsidRPr="00FE41FE">
              <w:rPr>
                <w:rFonts w:eastAsia="Calibri"/>
                <w:lang w:eastAsia="en-US"/>
              </w:rPr>
              <w:t>общешкольные Линейки Памяти и Вахты памяти («Мы помним, Беслан!», «День солидарности в борьбе с терроризмом», «Помним слезы твои, Беслан…»),</w:t>
            </w:r>
          </w:p>
          <w:p w:rsidR="00FE41FE" w:rsidRPr="00FE41FE" w:rsidRDefault="00FE41FE" w:rsidP="00FE41FE">
            <w:pPr>
              <w:jc w:val="both"/>
              <w:rPr>
                <w:rFonts w:eastAsia="Calibri"/>
                <w:lang w:eastAsia="en-US"/>
              </w:rPr>
            </w:pPr>
            <w:r w:rsidRPr="00FE41FE">
              <w:rPr>
                <w:rFonts w:eastAsia="Calibri"/>
                <w:lang w:eastAsia="en-US"/>
              </w:rPr>
              <w:t xml:space="preserve">конкурсы и фестивали (детских рисунков и плакатов «Мы – против терроризма!», «Мир без насилия и войн», конкурс рисунков на асфальте «Наш мир без террора»), </w:t>
            </w:r>
          </w:p>
          <w:p w:rsidR="00FE41FE" w:rsidRPr="00FE41FE" w:rsidRDefault="00FE41FE" w:rsidP="00FE41FE">
            <w:pPr>
              <w:jc w:val="both"/>
              <w:rPr>
                <w:rFonts w:eastAsia="Calibri"/>
                <w:lang w:eastAsia="en-US"/>
              </w:rPr>
            </w:pPr>
            <w:r w:rsidRPr="00FE41FE">
              <w:rPr>
                <w:rFonts w:eastAsia="Calibri"/>
                <w:lang w:eastAsia="en-US"/>
              </w:rPr>
              <w:t xml:space="preserve">разнообразные спортивные мероприятия (турниры по волейболу, баскетболу, легкоатлетические соревнования памяти сотрудников спецслужб), </w:t>
            </w:r>
          </w:p>
          <w:p w:rsidR="00FE41FE" w:rsidRPr="00FE41FE" w:rsidRDefault="00FE41FE" w:rsidP="00FE41FE">
            <w:pPr>
              <w:jc w:val="both"/>
              <w:rPr>
                <w:rFonts w:eastAsia="Calibri"/>
                <w:lang w:eastAsia="en-US"/>
              </w:rPr>
            </w:pPr>
            <w:r w:rsidRPr="00FE41FE">
              <w:rPr>
                <w:rFonts w:eastAsia="Calibri"/>
                <w:lang w:eastAsia="en-US"/>
              </w:rPr>
              <w:t xml:space="preserve">акции, </w:t>
            </w:r>
            <w:proofErr w:type="spellStart"/>
            <w:r w:rsidRPr="00FE41FE">
              <w:rPr>
                <w:rFonts w:eastAsia="Calibri"/>
                <w:lang w:eastAsia="en-US"/>
              </w:rPr>
              <w:t>флешмобы</w:t>
            </w:r>
            <w:proofErr w:type="spellEnd"/>
            <w:r w:rsidRPr="00FE41FE">
              <w:rPr>
                <w:rFonts w:eastAsia="Calibri"/>
                <w:lang w:eastAsia="en-US"/>
              </w:rPr>
              <w:t xml:space="preserve"> «Нет террору!», «Цвета скорби», «Солнечный круг», «Белый журавлик», «Свеча памяти», «Голубь мира», которые  сопровождаются запуском белых шаров в память о погибших при трагических событиях в Беслане.</w:t>
            </w:r>
          </w:p>
          <w:p w:rsidR="00FE41FE" w:rsidRPr="00FE41FE" w:rsidRDefault="00FE41FE" w:rsidP="00FE41FE">
            <w:pPr>
              <w:jc w:val="both"/>
              <w:rPr>
                <w:rFonts w:eastAsia="Calibri"/>
                <w:lang w:eastAsia="en-US"/>
              </w:rPr>
            </w:pPr>
            <w:r w:rsidRPr="00FE41FE">
              <w:rPr>
                <w:rFonts w:eastAsia="Calibri"/>
                <w:lang w:eastAsia="en-US"/>
              </w:rPr>
              <w:t>Нужно отметить, что в некоторых районах памятные мероприятия состоялись в Центрах образования цифрового и гуманитарного профилей «Точки роста», открытых  в сельских школах в рамках реализации национального проекта «Образование» 1 сентября 2019 года.</w:t>
            </w:r>
          </w:p>
          <w:p w:rsidR="00FE41FE" w:rsidRPr="00FE41FE" w:rsidRDefault="00FE41FE" w:rsidP="00FE41FE">
            <w:pPr>
              <w:jc w:val="both"/>
              <w:rPr>
                <w:rFonts w:eastAsia="Calibri"/>
                <w:lang w:eastAsia="en-US"/>
              </w:rPr>
            </w:pPr>
            <w:r w:rsidRPr="00FE41FE">
              <w:rPr>
                <w:rFonts w:eastAsia="Calibri"/>
                <w:lang w:eastAsia="en-US"/>
              </w:rPr>
              <w:t>Участники траурных мероприятий почтили память жертв террористических атак, сотрудников спецслужб и правоохранительных органов, погибших при исполнении служебного долга, Минутой молчания.</w:t>
            </w:r>
          </w:p>
          <w:p w:rsidR="00FE41FE" w:rsidRPr="00FE41FE" w:rsidRDefault="00FE41FE" w:rsidP="00FE41FE">
            <w:pPr>
              <w:jc w:val="both"/>
              <w:rPr>
                <w:rFonts w:eastAsia="Calibri"/>
                <w:lang w:eastAsia="en-US"/>
              </w:rPr>
            </w:pPr>
            <w:r w:rsidRPr="00FE41FE">
              <w:rPr>
                <w:rFonts w:eastAsia="Calibri"/>
                <w:lang w:eastAsia="en-US"/>
              </w:rPr>
              <w:t xml:space="preserve">При реализации мероприятий был обеспечен максимальный охват участников из числа обучающихся и педагогов с привлечением видных региональных и муниципальных </w:t>
            </w:r>
            <w:r w:rsidRPr="00FE41FE">
              <w:rPr>
                <w:rFonts w:eastAsia="Calibri"/>
                <w:lang w:eastAsia="en-US"/>
              </w:rPr>
              <w:lastRenderedPageBreak/>
              <w:t xml:space="preserve">политических деятелей, авторитетных представителей общественных и религиозных организаций, науки, культуры и спорта. </w:t>
            </w:r>
          </w:p>
          <w:p w:rsidR="00FE41FE" w:rsidRPr="00FE41FE" w:rsidRDefault="00FE41FE" w:rsidP="00FE41FE">
            <w:pPr>
              <w:jc w:val="both"/>
              <w:rPr>
                <w:rFonts w:eastAsia="Calibri"/>
                <w:lang w:eastAsia="en-US"/>
              </w:rPr>
            </w:pPr>
            <w:r w:rsidRPr="00FE41FE">
              <w:rPr>
                <w:rFonts w:eastAsia="Calibri"/>
                <w:lang w:eastAsia="en-US"/>
              </w:rPr>
              <w:t xml:space="preserve">620 мероприятий были проведены с участием представителей силовых структур (МВД, МЧС, </w:t>
            </w:r>
            <w:proofErr w:type="spellStart"/>
            <w:r w:rsidRPr="00FE41FE">
              <w:rPr>
                <w:rFonts w:eastAsia="Calibri"/>
                <w:lang w:eastAsia="en-US"/>
              </w:rPr>
              <w:t>Росгвардия</w:t>
            </w:r>
            <w:proofErr w:type="spellEnd"/>
            <w:r w:rsidRPr="00FE41FE">
              <w:rPr>
                <w:rFonts w:eastAsia="Calibri"/>
                <w:lang w:eastAsia="en-US"/>
              </w:rPr>
              <w:t xml:space="preserve"> и др. – всего 297 человек).</w:t>
            </w:r>
          </w:p>
          <w:p w:rsidR="00FE41FE" w:rsidRPr="00FE41FE" w:rsidRDefault="00FE41FE" w:rsidP="00FE41FE">
            <w:pPr>
              <w:jc w:val="both"/>
              <w:rPr>
                <w:rFonts w:eastAsia="Calibri"/>
                <w:lang w:eastAsia="en-US"/>
              </w:rPr>
            </w:pPr>
            <w:r w:rsidRPr="00FE41FE">
              <w:rPr>
                <w:rFonts w:eastAsia="Calibri"/>
                <w:lang w:eastAsia="en-US"/>
              </w:rPr>
              <w:t xml:space="preserve">Также в этот период проведены уроки ОБЖ, посвященные правилам безопасного поведения, оказанию первой медицинской помощи при возможных террористических актах. </w:t>
            </w:r>
          </w:p>
          <w:p w:rsidR="00FE41FE" w:rsidRPr="00FE41FE" w:rsidRDefault="00FE41FE" w:rsidP="00FE41FE">
            <w:pPr>
              <w:jc w:val="both"/>
              <w:rPr>
                <w:rFonts w:eastAsia="Calibri"/>
                <w:lang w:eastAsia="en-US"/>
              </w:rPr>
            </w:pPr>
            <w:r w:rsidRPr="00FE41FE">
              <w:rPr>
                <w:rFonts w:eastAsia="Calibri"/>
                <w:lang w:eastAsia="en-US"/>
              </w:rPr>
              <w:t xml:space="preserve">Для </w:t>
            </w:r>
            <w:proofErr w:type="gramStart"/>
            <w:r w:rsidRPr="00FE41FE">
              <w:rPr>
                <w:rFonts w:eastAsia="Calibri"/>
                <w:lang w:eastAsia="en-US"/>
              </w:rPr>
              <w:t>родителей</w:t>
            </w:r>
            <w:proofErr w:type="gramEnd"/>
            <w:r w:rsidRPr="00FE41FE">
              <w:rPr>
                <w:rFonts w:eastAsia="Calibri"/>
                <w:lang w:eastAsia="en-US"/>
              </w:rPr>
              <w:t xml:space="preserve"> обучающихся на сайтах образовательных организаций были предложены информационные материалы: «Действия родителей при угрозе совершения террористического акта», «Как научить ребенка правильно вести себя с незнакомцем», «Правила поведения при угрозе проведения террористических актов», «Об ответственности за экстремизм» и др.</w:t>
            </w:r>
          </w:p>
          <w:p w:rsidR="00FE41FE" w:rsidRPr="00FE41FE" w:rsidRDefault="00FE41FE" w:rsidP="00FE41FE">
            <w:pPr>
              <w:jc w:val="both"/>
              <w:rPr>
                <w:rFonts w:eastAsia="Calibri"/>
                <w:lang w:eastAsia="en-US"/>
              </w:rPr>
            </w:pPr>
            <w:r w:rsidRPr="00FE41FE">
              <w:rPr>
                <w:rFonts w:eastAsia="Calibri"/>
                <w:lang w:eastAsia="en-US"/>
              </w:rPr>
              <w:t xml:space="preserve">Важным моментом этого дня становится проведение объектовых тренировок (813): «Правила поведения при ЧС», «Действия сотрудников и обучающихся при угрозе возникновения террористического акта», «Эвакуация при обнаружении неустановленного предмета у главного входа в школу», «Эвакуация из здания на случай чрезвычайной ситуации», «Действия персонала при угрозе террористического акта». </w:t>
            </w:r>
          </w:p>
          <w:p w:rsidR="00FE41FE" w:rsidRPr="00FE41FE" w:rsidRDefault="00FE41FE" w:rsidP="00FE41FE">
            <w:pPr>
              <w:jc w:val="both"/>
              <w:rPr>
                <w:rFonts w:eastAsia="Calibri"/>
                <w:lang w:eastAsia="en-US"/>
              </w:rPr>
            </w:pPr>
            <w:r w:rsidRPr="00FE41FE">
              <w:rPr>
                <w:rFonts w:eastAsia="Calibri"/>
                <w:lang w:eastAsia="en-US"/>
              </w:rPr>
              <w:t>В перечисленных мероприятиях приняли участие 120 тысяч школьников и почти 7 тысяч педагогов.</w:t>
            </w:r>
          </w:p>
          <w:p w:rsidR="00FE41FE" w:rsidRPr="00FE41FE" w:rsidRDefault="00FE41FE" w:rsidP="00FE41FE">
            <w:pPr>
              <w:jc w:val="both"/>
              <w:rPr>
                <w:rFonts w:eastAsia="Calibri"/>
                <w:lang w:eastAsia="en-US"/>
              </w:rPr>
            </w:pPr>
            <w:r w:rsidRPr="00FE41FE">
              <w:rPr>
                <w:rFonts w:eastAsia="Calibri"/>
                <w:lang w:eastAsia="en-US"/>
              </w:rPr>
              <w:t>Информационное освещение мероприятий обеспечено на сайтах комитета, муниципальных органов управления образованием и сайтах образовательных организаций.</w:t>
            </w:r>
          </w:p>
          <w:p w:rsidR="009430A0" w:rsidRPr="00FD711A" w:rsidRDefault="009430A0" w:rsidP="00FD711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0B7227" w:rsidRPr="009F3A51" w:rsidRDefault="003E3FA3" w:rsidP="000B7227">
            <w:hyperlink r:id="rId15" w:history="1">
              <w:r w:rsidR="000B7227" w:rsidRPr="009F3A51">
                <w:rPr>
                  <w:rStyle w:val="a3"/>
                </w:rPr>
                <w:t>http://edu.lenobl.ru/</w:t>
              </w:r>
            </w:hyperlink>
          </w:p>
          <w:p w:rsidR="009430A0" w:rsidRPr="009F3A51" w:rsidRDefault="009430A0" w:rsidP="009A36D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400B9" w:rsidRPr="009F3A51" w:rsidTr="002058B0">
        <w:tc>
          <w:tcPr>
            <w:tcW w:w="568" w:type="dxa"/>
          </w:tcPr>
          <w:p w:rsidR="009400B9" w:rsidRDefault="004C5731" w:rsidP="005631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2551" w:type="dxa"/>
          </w:tcPr>
          <w:p w:rsidR="009400B9" w:rsidRPr="002058B0" w:rsidRDefault="009400B9" w:rsidP="006B4583">
            <w:pPr>
              <w:jc w:val="both"/>
              <w:rPr>
                <w:rFonts w:eastAsia="Calibri"/>
                <w:highlight w:val="cyan"/>
                <w:lang w:eastAsia="en-US"/>
              </w:rPr>
            </w:pPr>
            <w:r w:rsidRPr="009400B9">
              <w:rPr>
                <w:rFonts w:eastAsia="Calibri"/>
                <w:lang w:eastAsia="en-US"/>
              </w:rPr>
              <w:t xml:space="preserve">Организация и проведение </w:t>
            </w:r>
            <w:r w:rsidRPr="009400B9">
              <w:rPr>
                <w:rFonts w:eastAsia="Calibri"/>
                <w:lang w:eastAsia="en-US"/>
              </w:rPr>
              <w:lastRenderedPageBreak/>
              <w:t>областного конкурса сочинений на антикоррупционную тематику</w:t>
            </w:r>
          </w:p>
        </w:tc>
        <w:tc>
          <w:tcPr>
            <w:tcW w:w="1985" w:type="dxa"/>
          </w:tcPr>
          <w:p w:rsidR="009400B9" w:rsidRPr="002058B0" w:rsidRDefault="004C5731" w:rsidP="008C7B96">
            <w:pPr>
              <w:jc w:val="both"/>
              <w:rPr>
                <w:rFonts w:eastAsia="Calibri"/>
                <w:highlight w:val="cyan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Обучающиеся </w:t>
            </w:r>
            <w:proofErr w:type="gramStart"/>
            <w:r w:rsidRPr="004C5731">
              <w:rPr>
                <w:rFonts w:eastAsia="Calibri"/>
                <w:lang w:eastAsia="en-US"/>
              </w:rPr>
              <w:t>общеобразовател</w:t>
            </w:r>
            <w:r w:rsidRPr="004C5731">
              <w:rPr>
                <w:rFonts w:eastAsia="Calibri"/>
                <w:lang w:eastAsia="en-US"/>
              </w:rPr>
              <w:lastRenderedPageBreak/>
              <w:t>ьных</w:t>
            </w:r>
            <w:proofErr w:type="gramEnd"/>
            <w:r w:rsidRPr="004C5731">
              <w:rPr>
                <w:rFonts w:eastAsia="Calibri"/>
                <w:lang w:eastAsia="en-US"/>
              </w:rPr>
              <w:t xml:space="preserve"> организации</w:t>
            </w:r>
          </w:p>
        </w:tc>
        <w:tc>
          <w:tcPr>
            <w:tcW w:w="850" w:type="dxa"/>
          </w:tcPr>
          <w:p w:rsidR="009400B9" w:rsidRPr="004C5731" w:rsidRDefault="009400B9" w:rsidP="006B4583">
            <w:pPr>
              <w:jc w:val="both"/>
              <w:rPr>
                <w:rFonts w:eastAsia="Calibri"/>
                <w:lang w:eastAsia="en-US"/>
              </w:rPr>
            </w:pPr>
            <w:r w:rsidRPr="004C5731">
              <w:rPr>
                <w:rFonts w:eastAsia="Calibri"/>
                <w:lang w:eastAsia="en-US"/>
              </w:rPr>
              <w:lastRenderedPageBreak/>
              <w:t>39</w:t>
            </w:r>
          </w:p>
        </w:tc>
        <w:tc>
          <w:tcPr>
            <w:tcW w:w="1134" w:type="dxa"/>
          </w:tcPr>
          <w:p w:rsidR="009400B9" w:rsidRPr="004C5731" w:rsidRDefault="004C5731" w:rsidP="006B4583">
            <w:pPr>
              <w:jc w:val="both"/>
              <w:rPr>
                <w:rFonts w:eastAsia="Calibri"/>
                <w:lang w:eastAsia="en-US"/>
              </w:rPr>
            </w:pPr>
            <w:r w:rsidRPr="004C5731">
              <w:rPr>
                <w:rFonts w:eastAsia="Calibri"/>
                <w:lang w:eastAsia="en-US"/>
              </w:rPr>
              <w:t>Январь-март</w:t>
            </w:r>
          </w:p>
        </w:tc>
        <w:tc>
          <w:tcPr>
            <w:tcW w:w="6521" w:type="dxa"/>
          </w:tcPr>
          <w:p w:rsidR="004C5731" w:rsidRDefault="004C5731" w:rsidP="004C57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4C5731">
              <w:rPr>
                <w:rFonts w:eastAsia="Calibri"/>
                <w:lang w:eastAsia="en-US"/>
              </w:rPr>
              <w:t xml:space="preserve">бластной конкурс видеороликов на антикоррупционную тематику (совместно с Аппаратом Губернатора и </w:t>
            </w:r>
            <w:r w:rsidRPr="004C5731">
              <w:rPr>
                <w:rFonts w:eastAsia="Calibri"/>
                <w:lang w:eastAsia="en-US"/>
              </w:rPr>
              <w:lastRenderedPageBreak/>
              <w:t>Правительства</w:t>
            </w:r>
            <w:r>
              <w:rPr>
                <w:rFonts w:eastAsia="Calibri"/>
                <w:lang w:eastAsia="en-US"/>
              </w:rPr>
              <w:t xml:space="preserve"> Ленинградской области)</w:t>
            </w:r>
            <w:r w:rsidRPr="004C5731">
              <w:rPr>
                <w:rFonts w:eastAsia="Calibri"/>
                <w:lang w:eastAsia="en-US"/>
              </w:rPr>
              <w:t xml:space="preserve"> состоялся в период с 9 декабря 2018 года по 1 марта 2019 года. </w:t>
            </w:r>
          </w:p>
          <w:p w:rsidR="004C5731" w:rsidRDefault="004C5731" w:rsidP="004C5731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4C5731">
              <w:rPr>
                <w:rFonts w:eastAsia="Calibri"/>
                <w:lang w:eastAsia="en-US"/>
              </w:rPr>
              <w:t xml:space="preserve">В конкурсе принял участие 591 обучающийся, всего на конкурс было подано 167 работ. </w:t>
            </w:r>
            <w:proofErr w:type="gramEnd"/>
          </w:p>
          <w:p w:rsidR="004C5731" w:rsidRDefault="004C5731" w:rsidP="004C5731">
            <w:pPr>
              <w:jc w:val="both"/>
              <w:rPr>
                <w:rFonts w:eastAsia="Calibri"/>
                <w:lang w:eastAsia="en-US"/>
              </w:rPr>
            </w:pPr>
            <w:r w:rsidRPr="004C5731">
              <w:rPr>
                <w:rFonts w:eastAsia="Calibri"/>
                <w:lang w:eastAsia="en-US"/>
              </w:rPr>
              <w:t>31 мая 2019 года Губернатором Ленинградской области было проведено награждение победителей и лауреатов конкурса. 3 общеобразовательных организации, ставшие победителями конкурса, получили ценные призы от Губернатора – пр</w:t>
            </w:r>
            <w:r>
              <w:rPr>
                <w:rFonts w:eastAsia="Calibri"/>
                <w:lang w:eastAsia="en-US"/>
              </w:rPr>
              <w:t>офессиональные видеокамеры.</w:t>
            </w:r>
          </w:p>
          <w:p w:rsidR="009400B9" w:rsidRPr="004C5731" w:rsidRDefault="004C5731" w:rsidP="004C57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Кроме того, в областной </w:t>
            </w:r>
            <w:r w:rsidRPr="004C5731">
              <w:rPr>
                <w:rFonts w:eastAsia="Calibri"/>
                <w:lang w:eastAsia="en-US"/>
              </w:rPr>
              <w:t xml:space="preserve">конкурс «Классный, самый классный» </w:t>
            </w:r>
            <w:r>
              <w:rPr>
                <w:rFonts w:eastAsia="Calibri"/>
                <w:lang w:eastAsia="en-US"/>
              </w:rPr>
              <w:t>была включена</w:t>
            </w:r>
            <w:r w:rsidRPr="004C5731">
              <w:rPr>
                <w:rFonts w:eastAsia="Calibri"/>
                <w:lang w:eastAsia="en-US"/>
              </w:rPr>
              <w:t xml:space="preserve"> специальн</w:t>
            </w:r>
            <w:r>
              <w:rPr>
                <w:rFonts w:eastAsia="Calibri"/>
                <w:lang w:eastAsia="en-US"/>
              </w:rPr>
              <w:t>ая</w:t>
            </w:r>
            <w:r w:rsidRPr="004C5731">
              <w:rPr>
                <w:rFonts w:eastAsia="Calibri"/>
                <w:lang w:eastAsia="en-US"/>
              </w:rPr>
              <w:t xml:space="preserve"> номинаци</w:t>
            </w:r>
            <w:r>
              <w:rPr>
                <w:rFonts w:eastAsia="Calibri"/>
                <w:lang w:eastAsia="en-US"/>
              </w:rPr>
              <w:t>я</w:t>
            </w:r>
            <w:r w:rsidRPr="004C5731">
              <w:rPr>
                <w:rFonts w:eastAsia="Calibri"/>
                <w:lang w:eastAsia="en-US"/>
              </w:rPr>
              <w:t xml:space="preserve"> по антикоррупционному просвещению </w:t>
            </w:r>
            <w:proofErr w:type="gramStart"/>
            <w:r w:rsidRPr="004C5731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4C5731">
              <w:rPr>
                <w:rFonts w:eastAsia="Calibri"/>
                <w:lang w:eastAsia="en-US"/>
              </w:rPr>
              <w:t>. Победителем в данной номинации стала Ильина Елена Александровна, учитель МОУ «Средняя общеобразовательная школа № 6» г. Тихвин награждение состоялось 25 апреля 2019 года в г. Гатчина.</w:t>
            </w:r>
          </w:p>
        </w:tc>
        <w:tc>
          <w:tcPr>
            <w:tcW w:w="1701" w:type="dxa"/>
          </w:tcPr>
          <w:p w:rsidR="009400B9" w:rsidRDefault="003E3FA3" w:rsidP="008C7B96">
            <w:hyperlink r:id="rId16" w:history="1">
              <w:r w:rsidR="004C5731" w:rsidRPr="00227010">
                <w:rPr>
                  <w:rStyle w:val="a3"/>
                </w:rPr>
                <w:t>http://edu.lenobl.ru/</w:t>
              </w:r>
            </w:hyperlink>
            <w:r w:rsidR="004C5731">
              <w:t xml:space="preserve"> </w:t>
            </w:r>
          </w:p>
          <w:p w:rsidR="002008E6" w:rsidRDefault="003E3FA3" w:rsidP="008C7B96">
            <w:hyperlink r:id="rId17" w:history="1">
              <w:r w:rsidR="002008E6" w:rsidRPr="00227010">
                <w:rPr>
                  <w:rStyle w:val="a3"/>
                </w:rPr>
                <w:t>https://loiro.ru/</w:t>
              </w:r>
            </w:hyperlink>
            <w:r w:rsidR="002008E6">
              <w:t xml:space="preserve"> </w:t>
            </w:r>
          </w:p>
        </w:tc>
      </w:tr>
      <w:tr w:rsidR="009B4001" w:rsidRPr="009F3A51" w:rsidTr="002058B0">
        <w:tc>
          <w:tcPr>
            <w:tcW w:w="568" w:type="dxa"/>
          </w:tcPr>
          <w:p w:rsidR="009B4001" w:rsidRPr="009F3A51" w:rsidRDefault="002058B0" w:rsidP="005631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2551" w:type="dxa"/>
          </w:tcPr>
          <w:p w:rsidR="009B4001" w:rsidRPr="00FD711A" w:rsidRDefault="00A14123" w:rsidP="009A36D8">
            <w:pPr>
              <w:jc w:val="both"/>
              <w:rPr>
                <w:rFonts w:eastAsia="Calibri"/>
                <w:lang w:eastAsia="en-US"/>
              </w:rPr>
            </w:pPr>
            <w:r w:rsidRPr="00FD711A">
              <w:rPr>
                <w:rFonts w:eastAsia="Calibri"/>
                <w:lang w:eastAsia="en-US"/>
              </w:rPr>
              <w:t>Организация и проведение Областного Смотра-конкурса музеев общеобразовательных организаций Ленинградской области</w:t>
            </w:r>
            <w:r w:rsidR="005652F4">
              <w:rPr>
                <w:rFonts w:eastAsia="Calibri"/>
                <w:lang w:eastAsia="en-US"/>
              </w:rPr>
              <w:t xml:space="preserve"> / </w:t>
            </w:r>
            <w:proofErr w:type="gramStart"/>
            <w:r w:rsidR="005652F4">
              <w:rPr>
                <w:rFonts w:eastAsia="Calibri"/>
                <w:lang w:eastAsia="en-US"/>
              </w:rPr>
              <w:t>региональный</w:t>
            </w:r>
            <w:proofErr w:type="gramEnd"/>
          </w:p>
        </w:tc>
        <w:tc>
          <w:tcPr>
            <w:tcW w:w="1985" w:type="dxa"/>
          </w:tcPr>
          <w:p w:rsidR="009B4001" w:rsidRPr="00FD711A" w:rsidRDefault="009B4001" w:rsidP="00A14123">
            <w:pPr>
              <w:jc w:val="both"/>
              <w:rPr>
                <w:rFonts w:eastAsia="Calibri"/>
                <w:lang w:eastAsia="en-US"/>
              </w:rPr>
            </w:pPr>
            <w:r w:rsidRPr="00FD711A">
              <w:rPr>
                <w:rFonts w:eastAsia="Calibri"/>
                <w:lang w:eastAsia="en-US"/>
              </w:rPr>
              <w:t xml:space="preserve">Обучающиеся, педагоги, члены общественных объединений </w:t>
            </w:r>
            <w:r w:rsidR="00A14123" w:rsidRPr="00FD711A">
              <w:rPr>
                <w:rFonts w:eastAsia="Calibri"/>
                <w:lang w:eastAsia="en-US"/>
              </w:rPr>
              <w:t>–</w:t>
            </w:r>
            <w:r w:rsidRPr="00FD711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9B4001" w:rsidRPr="00FD711A" w:rsidRDefault="00A14123" w:rsidP="009A36D8">
            <w:pPr>
              <w:jc w:val="center"/>
              <w:rPr>
                <w:rFonts w:eastAsia="Calibri"/>
                <w:lang w:eastAsia="en-US"/>
              </w:rPr>
            </w:pPr>
            <w:r w:rsidRPr="00FD711A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134" w:type="dxa"/>
          </w:tcPr>
          <w:p w:rsidR="00A14123" w:rsidRPr="00FD711A" w:rsidRDefault="00C77D74" w:rsidP="009A36D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6521" w:type="dxa"/>
          </w:tcPr>
          <w:p w:rsidR="00C45087" w:rsidRPr="00C45087" w:rsidRDefault="00C45087" w:rsidP="00C4508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2019-2020</w:t>
            </w:r>
            <w:r w:rsidR="00A14123" w:rsidRPr="00FD711A">
              <w:rPr>
                <w:rFonts w:eastAsia="Calibri"/>
                <w:lang w:eastAsia="en-US"/>
              </w:rPr>
              <w:t xml:space="preserve"> учебном году </w:t>
            </w:r>
            <w:r>
              <w:rPr>
                <w:rFonts w:eastAsia="Calibri"/>
                <w:lang w:eastAsia="en-US"/>
              </w:rPr>
              <w:t>проводит</w:t>
            </w:r>
            <w:r w:rsidR="00A14123" w:rsidRPr="00FD711A">
              <w:rPr>
                <w:rFonts w:eastAsia="Calibri"/>
                <w:lang w:eastAsia="en-US"/>
              </w:rPr>
              <w:t>ся  очередной областной смотр-конкурс музеев образовательных орг</w:t>
            </w:r>
            <w:r>
              <w:rPr>
                <w:rFonts w:eastAsia="Calibri"/>
                <w:lang w:eastAsia="en-US"/>
              </w:rPr>
              <w:t xml:space="preserve">анизаций Ленинградской области, </w:t>
            </w:r>
            <w:r w:rsidRPr="00C45087">
              <w:rPr>
                <w:rFonts w:eastAsia="Calibri"/>
                <w:lang w:eastAsia="en-US"/>
              </w:rPr>
              <w:t>посвященный 75-летию Великой Победы.</w:t>
            </w:r>
          </w:p>
          <w:p w:rsidR="00C45087" w:rsidRPr="00C45087" w:rsidRDefault="00C45087" w:rsidP="00C45087">
            <w:pPr>
              <w:jc w:val="both"/>
              <w:rPr>
                <w:rFonts w:eastAsia="Calibri"/>
                <w:lang w:eastAsia="en-US"/>
              </w:rPr>
            </w:pPr>
            <w:r w:rsidRPr="00C45087">
              <w:rPr>
                <w:rFonts w:eastAsia="Calibri"/>
                <w:lang w:eastAsia="en-US"/>
              </w:rPr>
              <w:t>Смотр-конкурс проводится в соответствии с Положением, утвержденным приказом комитета общего и профессионального образования Ленинградской области от 05.12.2019 № 60.</w:t>
            </w:r>
          </w:p>
          <w:p w:rsidR="00C45087" w:rsidRPr="00C45087" w:rsidRDefault="00C45087" w:rsidP="00C45087">
            <w:pPr>
              <w:jc w:val="both"/>
              <w:rPr>
                <w:rFonts w:eastAsia="Calibri"/>
                <w:lang w:eastAsia="en-US"/>
              </w:rPr>
            </w:pPr>
            <w:r w:rsidRPr="00C45087">
              <w:rPr>
                <w:rFonts w:eastAsia="Calibri"/>
                <w:lang w:eastAsia="en-US"/>
              </w:rPr>
              <w:t xml:space="preserve">Смотр-конкурс проводится по семи профилям: </w:t>
            </w:r>
          </w:p>
          <w:p w:rsidR="00C45087" w:rsidRPr="00C45087" w:rsidRDefault="00C45087" w:rsidP="00C45087">
            <w:pPr>
              <w:jc w:val="both"/>
              <w:rPr>
                <w:rFonts w:eastAsia="Calibri"/>
                <w:lang w:eastAsia="en-US"/>
              </w:rPr>
            </w:pPr>
            <w:r w:rsidRPr="00C45087">
              <w:rPr>
                <w:rFonts w:eastAsia="Calibri"/>
                <w:lang w:eastAsia="en-US"/>
              </w:rPr>
              <w:t>комплексные музеи;</w:t>
            </w:r>
            <w:r w:rsidR="00C77D74">
              <w:rPr>
                <w:rFonts w:eastAsia="Calibri"/>
                <w:lang w:eastAsia="en-US"/>
              </w:rPr>
              <w:t xml:space="preserve"> </w:t>
            </w:r>
            <w:r w:rsidRPr="00C45087">
              <w:rPr>
                <w:rFonts w:eastAsia="Calibri"/>
                <w:lang w:eastAsia="en-US"/>
              </w:rPr>
              <w:t>исторические музеи;</w:t>
            </w:r>
            <w:r w:rsidR="00C77D7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45087">
              <w:rPr>
                <w:rFonts w:eastAsia="Calibri"/>
                <w:lang w:eastAsia="en-US"/>
              </w:rPr>
              <w:t>военно-исторически</w:t>
            </w:r>
            <w:proofErr w:type="gramEnd"/>
            <w:r w:rsidRPr="00C45087">
              <w:rPr>
                <w:rFonts w:eastAsia="Calibri"/>
                <w:lang w:eastAsia="en-US"/>
              </w:rPr>
              <w:t xml:space="preserve"> музеи;</w:t>
            </w:r>
            <w:r w:rsidR="00C77D74">
              <w:rPr>
                <w:rFonts w:eastAsia="Calibri"/>
                <w:lang w:eastAsia="en-US"/>
              </w:rPr>
              <w:t xml:space="preserve"> </w:t>
            </w:r>
            <w:r w:rsidRPr="00C45087">
              <w:rPr>
                <w:rFonts w:eastAsia="Calibri"/>
                <w:lang w:eastAsia="en-US"/>
              </w:rPr>
              <w:t>естественнонаучные и технические музеи;</w:t>
            </w:r>
            <w:r w:rsidR="00C77D74">
              <w:rPr>
                <w:rFonts w:eastAsia="Calibri"/>
                <w:lang w:eastAsia="en-US"/>
              </w:rPr>
              <w:t xml:space="preserve"> </w:t>
            </w:r>
            <w:r w:rsidRPr="00C45087">
              <w:rPr>
                <w:rFonts w:eastAsia="Calibri"/>
                <w:lang w:eastAsia="en-US"/>
              </w:rPr>
              <w:t>этнографические, литературные, музыкальные и художественные музеи;</w:t>
            </w:r>
            <w:r w:rsidR="00C77D74">
              <w:rPr>
                <w:rFonts w:eastAsia="Calibri"/>
                <w:lang w:eastAsia="en-US"/>
              </w:rPr>
              <w:t xml:space="preserve"> </w:t>
            </w:r>
            <w:r w:rsidRPr="00C45087">
              <w:rPr>
                <w:rFonts w:eastAsia="Calibri"/>
                <w:lang w:eastAsia="en-US"/>
              </w:rPr>
              <w:t>музеи истории детского движения и истории образования;</w:t>
            </w:r>
            <w:r w:rsidR="00C77D74">
              <w:rPr>
                <w:rFonts w:eastAsia="Calibri"/>
                <w:lang w:eastAsia="en-US"/>
              </w:rPr>
              <w:t xml:space="preserve"> </w:t>
            </w:r>
            <w:r w:rsidRPr="00C45087">
              <w:rPr>
                <w:rFonts w:eastAsia="Calibri"/>
                <w:lang w:eastAsia="en-US"/>
              </w:rPr>
              <w:t>интерактивные и виртуальные музеи.</w:t>
            </w:r>
          </w:p>
          <w:p w:rsidR="00C45087" w:rsidRPr="00C45087" w:rsidRDefault="00C45087" w:rsidP="00C45087">
            <w:pPr>
              <w:jc w:val="both"/>
              <w:rPr>
                <w:rFonts w:eastAsia="Calibri"/>
                <w:lang w:eastAsia="en-US"/>
              </w:rPr>
            </w:pPr>
            <w:r w:rsidRPr="00C45087">
              <w:rPr>
                <w:rFonts w:eastAsia="Calibri"/>
                <w:lang w:eastAsia="en-US"/>
              </w:rPr>
              <w:t xml:space="preserve">Муниципальный этап Смотра-конкурса прошел в период с 05 декабря 2019 года  по 13 января  2020 года. В нем приняли участие 83 </w:t>
            </w:r>
            <w:proofErr w:type="gramStart"/>
            <w:r w:rsidRPr="00C45087">
              <w:rPr>
                <w:rFonts w:eastAsia="Calibri"/>
                <w:lang w:eastAsia="en-US"/>
              </w:rPr>
              <w:t>школьных</w:t>
            </w:r>
            <w:proofErr w:type="gramEnd"/>
            <w:r w:rsidRPr="00C45087">
              <w:rPr>
                <w:rFonts w:eastAsia="Calibri"/>
                <w:lang w:eastAsia="en-US"/>
              </w:rPr>
              <w:t xml:space="preserve"> музея.</w:t>
            </w:r>
          </w:p>
          <w:p w:rsidR="00C45087" w:rsidRPr="00C45087" w:rsidRDefault="00C45087" w:rsidP="00C45087">
            <w:pPr>
              <w:jc w:val="both"/>
              <w:rPr>
                <w:rFonts w:eastAsia="Calibri"/>
                <w:lang w:eastAsia="en-US"/>
              </w:rPr>
            </w:pPr>
            <w:r w:rsidRPr="00C45087">
              <w:rPr>
                <w:rFonts w:eastAsia="Calibri"/>
                <w:lang w:eastAsia="en-US"/>
              </w:rPr>
              <w:lastRenderedPageBreak/>
              <w:t>Областной этап Смотра-конкурса состоится в период с 15 января по 31 марта 2020 года. Для участия в нем подали заявк</w:t>
            </w:r>
            <w:r>
              <w:rPr>
                <w:rFonts w:eastAsia="Calibri"/>
                <w:lang w:eastAsia="en-US"/>
              </w:rPr>
              <w:t>и 38</w:t>
            </w:r>
            <w:r w:rsidRPr="00C45087">
              <w:rPr>
                <w:rFonts w:eastAsia="Calibri"/>
                <w:lang w:eastAsia="en-US"/>
              </w:rPr>
              <w:t xml:space="preserve"> школьных музе</w:t>
            </w:r>
            <w:r>
              <w:rPr>
                <w:rFonts w:eastAsia="Calibri"/>
                <w:lang w:eastAsia="en-US"/>
              </w:rPr>
              <w:t xml:space="preserve">ев </w:t>
            </w:r>
            <w:r w:rsidRPr="00C45087">
              <w:rPr>
                <w:rFonts w:eastAsia="Calibri"/>
                <w:lang w:eastAsia="en-US"/>
              </w:rPr>
              <w:t xml:space="preserve">из всех </w:t>
            </w:r>
            <w:r>
              <w:rPr>
                <w:rFonts w:eastAsia="Calibri"/>
                <w:lang w:eastAsia="en-US"/>
              </w:rPr>
              <w:t>18 муниципальных районов (</w:t>
            </w:r>
            <w:r w:rsidRPr="00C45087">
              <w:rPr>
                <w:rFonts w:eastAsia="Calibri"/>
                <w:lang w:eastAsia="en-US"/>
              </w:rPr>
              <w:t>городского округа) Ленинградской области.</w:t>
            </w:r>
          </w:p>
          <w:p w:rsidR="009B4001" w:rsidRPr="00FD711A" w:rsidRDefault="00A14123" w:rsidP="00C45087">
            <w:pPr>
              <w:jc w:val="both"/>
              <w:rPr>
                <w:rFonts w:eastAsia="Calibri"/>
                <w:lang w:eastAsia="en-US"/>
              </w:rPr>
            </w:pPr>
            <w:r w:rsidRPr="00FD711A">
              <w:rPr>
                <w:rFonts w:eastAsia="Calibri"/>
                <w:lang w:eastAsia="en-US"/>
              </w:rPr>
              <w:t>Победители (</w:t>
            </w:r>
            <w:r w:rsidR="00C45087">
              <w:rPr>
                <w:rFonts w:eastAsia="Calibri"/>
                <w:lang w:eastAsia="en-US"/>
              </w:rPr>
              <w:t>7</w:t>
            </w:r>
            <w:r w:rsidRPr="00FD711A">
              <w:rPr>
                <w:rFonts w:eastAsia="Calibri"/>
                <w:lang w:eastAsia="en-US"/>
              </w:rPr>
              <w:t>) и лауреаты (</w:t>
            </w:r>
            <w:r w:rsidR="00C45087">
              <w:rPr>
                <w:rFonts w:eastAsia="Calibri"/>
                <w:lang w:eastAsia="en-US"/>
              </w:rPr>
              <w:t>7</w:t>
            </w:r>
            <w:r w:rsidRPr="00FD711A">
              <w:rPr>
                <w:rFonts w:eastAsia="Calibri"/>
                <w:lang w:eastAsia="en-US"/>
              </w:rPr>
              <w:t xml:space="preserve">) </w:t>
            </w:r>
            <w:r w:rsidR="00C45087">
              <w:rPr>
                <w:rFonts w:eastAsia="Calibri"/>
                <w:lang w:eastAsia="en-US"/>
              </w:rPr>
              <w:t xml:space="preserve">будут </w:t>
            </w:r>
            <w:r w:rsidRPr="00FD711A">
              <w:rPr>
                <w:rFonts w:eastAsia="Calibri"/>
                <w:lang w:eastAsia="en-US"/>
              </w:rPr>
              <w:t>награждены денежными премиями на развитие инфраструктуры музея в рамках Государственной  программы Ленинградской области «Современное образование Ленинградской области» (</w:t>
            </w:r>
            <w:r w:rsidR="00C45087">
              <w:rPr>
                <w:rFonts w:eastAsia="Calibri"/>
                <w:lang w:eastAsia="en-US"/>
              </w:rPr>
              <w:t xml:space="preserve">по 140 тысяч и 70 тысяч рублей соответственно: всего - </w:t>
            </w:r>
            <w:r w:rsidRPr="00FD711A">
              <w:rPr>
                <w:rFonts w:eastAsia="Calibri"/>
                <w:lang w:eastAsia="en-US"/>
              </w:rPr>
              <w:t xml:space="preserve">1 400 </w:t>
            </w:r>
            <w:proofErr w:type="spellStart"/>
            <w:r w:rsidRPr="00FD711A">
              <w:rPr>
                <w:rFonts w:eastAsia="Calibri"/>
                <w:lang w:eastAsia="en-US"/>
              </w:rPr>
              <w:t>тыс</w:t>
            </w:r>
            <w:proofErr w:type="gramStart"/>
            <w:r w:rsidRPr="00FD711A">
              <w:rPr>
                <w:rFonts w:eastAsia="Calibri"/>
                <w:lang w:eastAsia="en-US"/>
              </w:rPr>
              <w:t>.р</w:t>
            </w:r>
            <w:proofErr w:type="gramEnd"/>
            <w:r w:rsidRPr="00FD711A">
              <w:rPr>
                <w:rFonts w:eastAsia="Calibri"/>
                <w:lang w:eastAsia="en-US"/>
              </w:rPr>
              <w:t>уб</w:t>
            </w:r>
            <w:proofErr w:type="spellEnd"/>
            <w:r w:rsidRPr="00FD711A">
              <w:rPr>
                <w:rFonts w:eastAsia="Calibri"/>
                <w:lang w:eastAsia="en-US"/>
              </w:rPr>
              <w:t xml:space="preserve">.). </w:t>
            </w:r>
          </w:p>
        </w:tc>
        <w:tc>
          <w:tcPr>
            <w:tcW w:w="1701" w:type="dxa"/>
          </w:tcPr>
          <w:p w:rsidR="009B4001" w:rsidRPr="009F3A51" w:rsidRDefault="003E3FA3" w:rsidP="009B4001">
            <w:hyperlink r:id="rId18" w:history="1">
              <w:r w:rsidR="009B4001" w:rsidRPr="009F3A51">
                <w:rPr>
                  <w:rStyle w:val="a3"/>
                </w:rPr>
                <w:t>http://edu.lenobl.ru/</w:t>
              </w:r>
            </w:hyperlink>
          </w:p>
          <w:p w:rsidR="009B4001" w:rsidRPr="009F3A51" w:rsidRDefault="009B4001" w:rsidP="009A36D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E6B5F" w:rsidRPr="009F3A51" w:rsidTr="002058B0">
        <w:tc>
          <w:tcPr>
            <w:tcW w:w="568" w:type="dxa"/>
          </w:tcPr>
          <w:p w:rsidR="005E6B5F" w:rsidRPr="009F3A51" w:rsidRDefault="002058B0" w:rsidP="009972C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2551" w:type="dxa"/>
          </w:tcPr>
          <w:p w:rsidR="005E6B5F" w:rsidRPr="004B0EFB" w:rsidRDefault="005E6B5F" w:rsidP="004B0EFB">
            <w:pPr>
              <w:jc w:val="both"/>
              <w:rPr>
                <w:rFonts w:eastAsia="Calibri"/>
                <w:lang w:eastAsia="en-US"/>
              </w:rPr>
            </w:pPr>
            <w:r w:rsidRPr="004B0EFB">
              <w:rPr>
                <w:rFonts w:eastAsia="Calibri"/>
                <w:lang w:eastAsia="en-US"/>
              </w:rPr>
              <w:t xml:space="preserve">Реализация  проекта  «Разработка и апробация предметной области «Основы духовно-нравственной культуры народов России» в системе образования Ленинградской области» (в </w:t>
            </w:r>
            <w:r w:rsidR="004B0EFB" w:rsidRPr="004B0EFB">
              <w:rPr>
                <w:rFonts w:eastAsia="Calibri"/>
                <w:lang w:eastAsia="en-US"/>
              </w:rPr>
              <w:t>8-9</w:t>
            </w:r>
            <w:r w:rsidR="00AA5D8F" w:rsidRPr="004B0EFB">
              <w:rPr>
                <w:rFonts w:eastAsia="Calibri"/>
                <w:lang w:eastAsia="en-US"/>
              </w:rPr>
              <w:t xml:space="preserve"> классах</w:t>
            </w:r>
            <w:r w:rsidRPr="004B0EFB">
              <w:rPr>
                <w:rFonts w:eastAsia="Calibri"/>
                <w:lang w:eastAsia="en-US"/>
              </w:rPr>
              <w:t xml:space="preserve">) / </w:t>
            </w:r>
            <w:proofErr w:type="gramStart"/>
            <w:r w:rsidRPr="004B0EFB">
              <w:rPr>
                <w:rFonts w:eastAsia="Calibri"/>
                <w:lang w:eastAsia="en-US"/>
              </w:rPr>
              <w:t>региональный</w:t>
            </w:r>
            <w:proofErr w:type="gramEnd"/>
            <w:r w:rsidRPr="004B0EF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5E6B5F" w:rsidRPr="004B0EFB" w:rsidRDefault="005E6B5F" w:rsidP="008C7B96">
            <w:pPr>
              <w:jc w:val="both"/>
              <w:rPr>
                <w:rFonts w:eastAsia="Calibri"/>
                <w:lang w:eastAsia="en-US"/>
              </w:rPr>
            </w:pPr>
            <w:r w:rsidRPr="004B0EFB">
              <w:rPr>
                <w:rFonts w:eastAsia="Calibri"/>
                <w:lang w:eastAsia="en-US"/>
              </w:rPr>
              <w:t>Обучающихся, их родителей и педагоги – 300 человек</w:t>
            </w:r>
            <w:r w:rsidRPr="004B0EFB">
              <w:t xml:space="preserve"> </w:t>
            </w:r>
            <w:r w:rsidRPr="004B0EFB">
              <w:rPr>
                <w:rFonts w:eastAsia="Calibri"/>
                <w:lang w:eastAsia="en-US"/>
              </w:rPr>
              <w:t>трех муниципальных районов Ленинградской области</w:t>
            </w:r>
          </w:p>
        </w:tc>
        <w:tc>
          <w:tcPr>
            <w:tcW w:w="850" w:type="dxa"/>
          </w:tcPr>
          <w:p w:rsidR="005E6B5F" w:rsidRPr="004B0EFB" w:rsidRDefault="0086250F" w:rsidP="008C7B96">
            <w:pPr>
              <w:jc w:val="both"/>
              <w:rPr>
                <w:rFonts w:eastAsia="Calibri"/>
                <w:lang w:eastAsia="en-US"/>
              </w:rPr>
            </w:pPr>
            <w:r w:rsidRPr="004B0EFB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134" w:type="dxa"/>
          </w:tcPr>
          <w:p w:rsidR="005E6B5F" w:rsidRPr="004B0EFB" w:rsidRDefault="005E6B5F" w:rsidP="008C7B96">
            <w:pPr>
              <w:jc w:val="both"/>
              <w:rPr>
                <w:rFonts w:eastAsia="Calibri"/>
                <w:lang w:eastAsia="en-US"/>
              </w:rPr>
            </w:pPr>
            <w:r w:rsidRPr="004B0EF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6521" w:type="dxa"/>
          </w:tcPr>
          <w:p w:rsidR="004B0EFB" w:rsidRPr="004B0EFB" w:rsidRDefault="004B0EFB" w:rsidP="00AA5D8F">
            <w:pPr>
              <w:jc w:val="both"/>
              <w:rPr>
                <w:rFonts w:eastAsia="Calibri"/>
                <w:lang w:eastAsia="en-US"/>
              </w:rPr>
            </w:pPr>
            <w:r w:rsidRPr="004B0EFB">
              <w:rPr>
                <w:rFonts w:eastAsia="Calibri"/>
                <w:lang w:eastAsia="en-US"/>
              </w:rPr>
              <w:t>Новое соглашение о сотрудничестве в области культурно-просветительской деятельности, между Правительством Ленинградской области и Государственным Русским музеем было подписано 08 февраля 2019 года.</w:t>
            </w:r>
          </w:p>
          <w:p w:rsidR="00AA5D8F" w:rsidRPr="004B0EFB" w:rsidRDefault="004B0EFB" w:rsidP="00AA5D8F">
            <w:pPr>
              <w:jc w:val="both"/>
              <w:rPr>
                <w:rFonts w:eastAsia="Calibri"/>
                <w:lang w:eastAsia="en-US"/>
              </w:rPr>
            </w:pPr>
            <w:r w:rsidRPr="004B0EFB">
              <w:rPr>
                <w:rFonts w:eastAsia="Calibri"/>
                <w:lang w:eastAsia="en-US"/>
              </w:rPr>
              <w:t>П</w:t>
            </w:r>
            <w:r w:rsidR="005E6B5F" w:rsidRPr="004B0EFB">
              <w:rPr>
                <w:rFonts w:eastAsia="Calibri"/>
                <w:lang w:eastAsia="en-US"/>
              </w:rPr>
              <w:t xml:space="preserve">роект «Разработка и апробация предметной области «Основы духовно-нравственной культуры народов России» в системе образования Ленинградской области </w:t>
            </w:r>
            <w:r w:rsidR="00F320B8" w:rsidRPr="004B0EFB">
              <w:rPr>
                <w:rFonts w:eastAsia="Calibri"/>
                <w:lang w:eastAsia="en-US"/>
              </w:rPr>
              <w:t>реализуется совместно со специалистами Российского центра музейной педагогики и детского творчества Русского музея</w:t>
            </w:r>
            <w:r w:rsidR="00AA5D8F" w:rsidRPr="004B0EFB">
              <w:rPr>
                <w:rFonts w:eastAsia="Calibri"/>
                <w:lang w:eastAsia="en-US"/>
              </w:rPr>
              <w:t xml:space="preserve"> на базе образовательных организаций 3 муниципальных районов</w:t>
            </w:r>
            <w:r w:rsidR="00F320B8" w:rsidRPr="004B0EFB">
              <w:rPr>
                <w:rFonts w:eastAsia="Calibri"/>
                <w:lang w:eastAsia="en-US"/>
              </w:rPr>
              <w:t xml:space="preserve">. </w:t>
            </w:r>
            <w:r w:rsidR="00AA5D8F" w:rsidRPr="004B0EFB">
              <w:rPr>
                <w:rFonts w:eastAsia="Calibri"/>
                <w:lang w:eastAsia="en-US"/>
              </w:rPr>
              <w:t xml:space="preserve">В течение года осуществляются выезды в муниципальные районы, встречи и видеоконференций. Участниками каждой встречи становились более 150 человек (школьники, их родители, учителя  истории, </w:t>
            </w:r>
            <w:proofErr w:type="gramStart"/>
            <w:r w:rsidR="00AA5D8F" w:rsidRPr="004B0EFB">
              <w:rPr>
                <w:rFonts w:eastAsia="Calibri"/>
                <w:lang w:eastAsia="en-US"/>
              </w:rPr>
              <w:t>ИЗО</w:t>
            </w:r>
            <w:proofErr w:type="gramEnd"/>
            <w:r w:rsidR="00AA5D8F" w:rsidRPr="004B0EFB">
              <w:rPr>
                <w:rFonts w:eastAsia="Calibri"/>
                <w:lang w:eastAsia="en-US"/>
              </w:rPr>
              <w:t>, музыки).</w:t>
            </w:r>
          </w:p>
          <w:p w:rsidR="00AA5D8F" w:rsidRPr="004B0EFB" w:rsidRDefault="005E6B5F" w:rsidP="00AA5D8F">
            <w:pPr>
              <w:jc w:val="both"/>
              <w:rPr>
                <w:rFonts w:eastAsia="Calibri"/>
                <w:lang w:eastAsia="en-US"/>
              </w:rPr>
            </w:pPr>
            <w:r w:rsidRPr="004B0EFB">
              <w:rPr>
                <w:rFonts w:eastAsia="Calibri"/>
                <w:lang w:eastAsia="en-US"/>
              </w:rPr>
              <w:t>В 201</w:t>
            </w:r>
            <w:r w:rsidR="004B0EFB" w:rsidRPr="004B0EFB">
              <w:rPr>
                <w:rFonts w:eastAsia="Calibri"/>
                <w:lang w:eastAsia="en-US"/>
              </w:rPr>
              <w:t>8</w:t>
            </w:r>
            <w:r w:rsidRPr="004B0EFB">
              <w:rPr>
                <w:rFonts w:eastAsia="Calibri"/>
                <w:lang w:eastAsia="en-US"/>
              </w:rPr>
              <w:t xml:space="preserve"> – 201</w:t>
            </w:r>
            <w:r w:rsidR="004B0EFB" w:rsidRPr="004B0EFB">
              <w:rPr>
                <w:rFonts w:eastAsia="Calibri"/>
                <w:lang w:eastAsia="en-US"/>
              </w:rPr>
              <w:t>9</w:t>
            </w:r>
            <w:r w:rsidRPr="004B0EFB">
              <w:rPr>
                <w:rFonts w:eastAsia="Calibri"/>
                <w:lang w:eastAsia="en-US"/>
              </w:rPr>
              <w:t xml:space="preserve"> учебном году разработан музейно-педагогический модуль «Основы нравственно-эстетических ценностей в изобразительном искусстве России»</w:t>
            </w:r>
            <w:r w:rsidR="00AA5D8F" w:rsidRPr="004B0EFB">
              <w:rPr>
                <w:rFonts w:eastAsia="Calibri"/>
                <w:lang w:eastAsia="en-US"/>
              </w:rPr>
              <w:t xml:space="preserve"> (</w:t>
            </w:r>
            <w:r w:rsidR="004B0EFB" w:rsidRPr="004B0EFB">
              <w:rPr>
                <w:rFonts w:eastAsia="Calibri"/>
                <w:lang w:eastAsia="en-US"/>
              </w:rPr>
              <w:t>8</w:t>
            </w:r>
            <w:r w:rsidR="00AA5D8F" w:rsidRPr="004B0EFB">
              <w:rPr>
                <w:rFonts w:eastAsia="Calibri"/>
                <w:lang w:eastAsia="en-US"/>
              </w:rPr>
              <w:t xml:space="preserve"> класс)</w:t>
            </w:r>
            <w:r w:rsidRPr="004B0EFB">
              <w:rPr>
                <w:rFonts w:eastAsia="Calibri"/>
                <w:lang w:eastAsia="en-US"/>
              </w:rPr>
              <w:t xml:space="preserve"> для реализации музейно-педагогического компонента </w:t>
            </w:r>
            <w:r w:rsidR="00F320B8" w:rsidRPr="004B0EFB">
              <w:rPr>
                <w:rFonts w:eastAsia="Calibri"/>
                <w:lang w:eastAsia="en-US"/>
              </w:rPr>
              <w:t xml:space="preserve">и методические рекомендации для педагогов. </w:t>
            </w:r>
          </w:p>
          <w:p w:rsidR="005E6B5F" w:rsidRPr="004B0EFB" w:rsidRDefault="00AA5D8F" w:rsidP="00AA5D8F">
            <w:pPr>
              <w:jc w:val="both"/>
              <w:rPr>
                <w:rFonts w:eastAsia="Calibri"/>
                <w:lang w:eastAsia="en-US"/>
              </w:rPr>
            </w:pPr>
            <w:r w:rsidRPr="004B0EFB">
              <w:rPr>
                <w:rFonts w:eastAsia="Calibri"/>
                <w:lang w:eastAsia="en-US"/>
              </w:rPr>
              <w:t>В 201</w:t>
            </w:r>
            <w:r w:rsidR="004B0EFB" w:rsidRPr="004B0EFB">
              <w:rPr>
                <w:rFonts w:eastAsia="Calibri"/>
                <w:lang w:eastAsia="en-US"/>
              </w:rPr>
              <w:t>9</w:t>
            </w:r>
            <w:r w:rsidRPr="004B0EFB">
              <w:rPr>
                <w:rFonts w:eastAsia="Calibri"/>
                <w:lang w:eastAsia="en-US"/>
              </w:rPr>
              <w:t>/20</w:t>
            </w:r>
            <w:r w:rsidR="004B0EFB" w:rsidRPr="004B0EFB">
              <w:rPr>
                <w:rFonts w:eastAsia="Calibri"/>
                <w:lang w:eastAsia="en-US"/>
              </w:rPr>
              <w:t>20</w:t>
            </w:r>
            <w:r w:rsidRPr="004B0EFB">
              <w:rPr>
                <w:rFonts w:eastAsia="Calibri"/>
                <w:lang w:eastAsia="en-US"/>
              </w:rPr>
              <w:t xml:space="preserve"> уч. году продолжается работа по разработке и апробации методических рекомендаций для </w:t>
            </w:r>
            <w:r w:rsidR="004B0EFB" w:rsidRPr="004B0EFB">
              <w:rPr>
                <w:rFonts w:eastAsia="Calibri"/>
                <w:lang w:eastAsia="en-US"/>
              </w:rPr>
              <w:t>9</w:t>
            </w:r>
            <w:r w:rsidRPr="004B0EFB">
              <w:rPr>
                <w:rFonts w:eastAsia="Calibri"/>
                <w:lang w:eastAsia="en-US"/>
              </w:rPr>
              <w:t>-х классов.</w:t>
            </w:r>
          </w:p>
          <w:p w:rsidR="00AA5D8F" w:rsidRPr="004B0EFB" w:rsidRDefault="00AA5D8F" w:rsidP="00AA5D8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5E6B5F" w:rsidRPr="009F3A51" w:rsidRDefault="003E3FA3" w:rsidP="008C7B96">
            <w:pPr>
              <w:jc w:val="both"/>
              <w:rPr>
                <w:rFonts w:eastAsia="Calibri"/>
                <w:lang w:eastAsia="en-US"/>
              </w:rPr>
            </w:pPr>
            <w:hyperlink r:id="rId19" w:history="1">
              <w:r w:rsidR="005E6B5F" w:rsidRPr="009F3A51">
                <w:rPr>
                  <w:rStyle w:val="a3"/>
                  <w:rFonts w:eastAsia="Calibri"/>
                  <w:lang w:eastAsia="en-US"/>
                </w:rPr>
                <w:t>http://edu.lenobl.ru/</w:t>
              </w:r>
            </w:hyperlink>
          </w:p>
          <w:p w:rsidR="005E6B5F" w:rsidRPr="009F3A51" w:rsidRDefault="005E6B5F" w:rsidP="008C7B9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6250F" w:rsidRPr="009F3A51" w:rsidTr="002058B0">
        <w:tc>
          <w:tcPr>
            <w:tcW w:w="568" w:type="dxa"/>
          </w:tcPr>
          <w:p w:rsidR="0086250F" w:rsidRPr="009F3A51" w:rsidRDefault="002058B0" w:rsidP="009972C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551" w:type="dxa"/>
          </w:tcPr>
          <w:p w:rsidR="0086250F" w:rsidRPr="00753104" w:rsidRDefault="0086250F" w:rsidP="00AA5D8F">
            <w:pPr>
              <w:jc w:val="both"/>
              <w:rPr>
                <w:rFonts w:eastAsia="Calibri"/>
                <w:lang w:eastAsia="en-US"/>
              </w:rPr>
            </w:pPr>
            <w:r w:rsidRPr="00753104">
              <w:rPr>
                <w:rFonts w:eastAsia="Calibri"/>
                <w:lang w:eastAsia="en-US"/>
              </w:rPr>
              <w:t xml:space="preserve">Организация и </w:t>
            </w:r>
            <w:r w:rsidRPr="00753104">
              <w:rPr>
                <w:rFonts w:eastAsia="Calibri"/>
                <w:lang w:eastAsia="en-US"/>
              </w:rPr>
              <w:lastRenderedPageBreak/>
              <w:t>проведение областной выставки-конкурса среди воспитанников ресурсных центров и школ-интернатов «Умелец дома» и областного фестиваля среди воспитанников ресурсных центров и школ-интернатов «Звёздочки»</w:t>
            </w:r>
            <w:r w:rsidR="005652F4" w:rsidRPr="00753104">
              <w:rPr>
                <w:rFonts w:eastAsia="Calibri"/>
                <w:lang w:eastAsia="en-US"/>
              </w:rPr>
              <w:t xml:space="preserve"> / региональный</w:t>
            </w:r>
          </w:p>
        </w:tc>
        <w:tc>
          <w:tcPr>
            <w:tcW w:w="1985" w:type="dxa"/>
          </w:tcPr>
          <w:p w:rsidR="0086250F" w:rsidRPr="00753104" w:rsidRDefault="0086250F" w:rsidP="008C7B96">
            <w:pPr>
              <w:jc w:val="both"/>
              <w:rPr>
                <w:rFonts w:eastAsia="Calibri"/>
                <w:lang w:eastAsia="en-US"/>
              </w:rPr>
            </w:pPr>
            <w:r w:rsidRPr="00753104">
              <w:rPr>
                <w:rFonts w:eastAsia="Calibri"/>
                <w:lang w:eastAsia="en-US"/>
              </w:rPr>
              <w:lastRenderedPageBreak/>
              <w:t xml:space="preserve">Воспитанники </w:t>
            </w:r>
            <w:r w:rsidRPr="00753104">
              <w:rPr>
                <w:rFonts w:eastAsia="Calibri"/>
                <w:lang w:eastAsia="en-US"/>
              </w:rPr>
              <w:lastRenderedPageBreak/>
              <w:t>ресурсных центров и школ-интернатов, педагоги</w:t>
            </w:r>
          </w:p>
        </w:tc>
        <w:tc>
          <w:tcPr>
            <w:tcW w:w="850" w:type="dxa"/>
          </w:tcPr>
          <w:p w:rsidR="0086250F" w:rsidRPr="00753104" w:rsidRDefault="0086250F" w:rsidP="008C7B96">
            <w:pPr>
              <w:jc w:val="both"/>
              <w:rPr>
                <w:rFonts w:eastAsia="Calibri"/>
                <w:lang w:eastAsia="en-US"/>
              </w:rPr>
            </w:pPr>
            <w:r w:rsidRPr="00753104">
              <w:rPr>
                <w:rFonts w:eastAsia="Calibri"/>
                <w:lang w:eastAsia="en-US"/>
              </w:rPr>
              <w:lastRenderedPageBreak/>
              <w:t xml:space="preserve">49 и </w:t>
            </w:r>
            <w:r w:rsidRPr="00753104">
              <w:rPr>
                <w:rFonts w:eastAsia="Calibri"/>
                <w:lang w:eastAsia="en-US"/>
              </w:rPr>
              <w:lastRenderedPageBreak/>
              <w:t>50</w:t>
            </w:r>
          </w:p>
        </w:tc>
        <w:tc>
          <w:tcPr>
            <w:tcW w:w="1134" w:type="dxa"/>
          </w:tcPr>
          <w:p w:rsidR="0086250F" w:rsidRPr="00753104" w:rsidRDefault="00FD711A" w:rsidP="008C7B96">
            <w:pPr>
              <w:jc w:val="both"/>
              <w:rPr>
                <w:rFonts w:eastAsia="Calibri"/>
                <w:lang w:eastAsia="en-US"/>
              </w:rPr>
            </w:pPr>
            <w:r w:rsidRPr="00753104">
              <w:rPr>
                <w:rFonts w:eastAsia="Calibri"/>
                <w:lang w:eastAsia="en-US"/>
              </w:rPr>
              <w:lastRenderedPageBreak/>
              <w:t>А</w:t>
            </w:r>
            <w:r w:rsidR="0086250F" w:rsidRPr="00753104">
              <w:rPr>
                <w:rFonts w:eastAsia="Calibri"/>
                <w:lang w:eastAsia="en-US"/>
              </w:rPr>
              <w:t>прель</w:t>
            </w:r>
          </w:p>
        </w:tc>
        <w:tc>
          <w:tcPr>
            <w:tcW w:w="6521" w:type="dxa"/>
          </w:tcPr>
          <w:p w:rsidR="0086250F" w:rsidRPr="00753104" w:rsidRDefault="0086250F" w:rsidP="0086250F">
            <w:pPr>
              <w:jc w:val="both"/>
              <w:rPr>
                <w:rFonts w:eastAsia="Calibri"/>
                <w:lang w:eastAsia="en-US"/>
              </w:rPr>
            </w:pPr>
            <w:r w:rsidRPr="00753104">
              <w:rPr>
                <w:rFonts w:eastAsia="Calibri"/>
                <w:lang w:eastAsia="en-US"/>
              </w:rPr>
              <w:t>Фестиваль де</w:t>
            </w:r>
            <w:r w:rsidR="00CB053D" w:rsidRPr="00753104">
              <w:rPr>
                <w:rFonts w:eastAsia="Calibri"/>
                <w:lang w:eastAsia="en-US"/>
              </w:rPr>
              <w:t xml:space="preserve">тского творчества «Звездочки» проводится </w:t>
            </w:r>
            <w:r w:rsidRPr="00753104">
              <w:rPr>
                <w:rFonts w:eastAsia="Calibri"/>
                <w:lang w:eastAsia="en-US"/>
              </w:rPr>
              <w:lastRenderedPageBreak/>
              <w:t>среди  воспитанников организаций  для детей-сирот и детей, оставшихся без попечения родителей (номинации «хореографическая»</w:t>
            </w:r>
            <w:r w:rsidR="006B4583" w:rsidRPr="00753104">
              <w:rPr>
                <w:rFonts w:eastAsia="Calibri"/>
                <w:lang w:eastAsia="en-US"/>
              </w:rPr>
              <w:t>, «театральная»,</w:t>
            </w:r>
            <w:r w:rsidR="006B4583" w:rsidRPr="00753104">
              <w:t xml:space="preserve">  </w:t>
            </w:r>
            <w:r w:rsidR="006B4583" w:rsidRPr="00753104">
              <w:rPr>
                <w:rFonts w:eastAsia="Calibri"/>
                <w:lang w:eastAsia="en-US"/>
              </w:rPr>
              <w:t>литературная»,  «вокальная»)</w:t>
            </w:r>
            <w:r w:rsidRPr="00753104">
              <w:rPr>
                <w:rFonts w:eastAsia="Calibri"/>
                <w:lang w:eastAsia="en-US"/>
              </w:rPr>
              <w:t>. По итогам конкурса призы и дипломы получают все победители и участники фестиваля. Его финалом стал настоящий праздничный концерт ГБУ ДО «Центр «Ладога», в который вошли самые лучшие номера.</w:t>
            </w:r>
          </w:p>
          <w:p w:rsidR="0086250F" w:rsidRPr="00753104" w:rsidRDefault="0086250F" w:rsidP="0086250F">
            <w:pPr>
              <w:jc w:val="both"/>
              <w:rPr>
                <w:rFonts w:eastAsia="Calibri"/>
                <w:lang w:eastAsia="en-US"/>
              </w:rPr>
            </w:pPr>
            <w:r w:rsidRPr="00753104">
              <w:rPr>
                <w:rFonts w:eastAsia="Calibri"/>
                <w:lang w:eastAsia="en-US"/>
              </w:rPr>
              <w:t xml:space="preserve">В конкурсе «Умелец дома» были представлены работы по дереву, </w:t>
            </w:r>
            <w:proofErr w:type="spellStart"/>
            <w:r w:rsidRPr="00753104">
              <w:rPr>
                <w:rFonts w:eastAsia="Calibri"/>
                <w:lang w:eastAsia="en-US"/>
              </w:rPr>
              <w:t>бисероплетение</w:t>
            </w:r>
            <w:proofErr w:type="spellEnd"/>
            <w:r w:rsidRPr="00753104">
              <w:rPr>
                <w:rFonts w:eastAsia="Calibri"/>
                <w:lang w:eastAsia="en-US"/>
              </w:rPr>
              <w:t xml:space="preserve">, вязание, керамика, </w:t>
            </w:r>
            <w:proofErr w:type="spellStart"/>
            <w:r w:rsidRPr="00753104">
              <w:rPr>
                <w:rFonts w:eastAsia="Calibri"/>
                <w:lang w:eastAsia="en-US"/>
              </w:rPr>
              <w:t>флордизайн</w:t>
            </w:r>
            <w:proofErr w:type="spellEnd"/>
            <w:r w:rsidRPr="00753104">
              <w:rPr>
                <w:rFonts w:eastAsia="Calibri"/>
                <w:lang w:eastAsia="en-US"/>
              </w:rPr>
              <w:t>, мягкая игрушка и мн</w:t>
            </w:r>
            <w:r w:rsidR="006B4583" w:rsidRPr="00753104">
              <w:rPr>
                <w:rFonts w:eastAsia="Calibri"/>
                <w:lang w:eastAsia="en-US"/>
              </w:rPr>
              <w:t xml:space="preserve">ого всего нового и интересного. </w:t>
            </w:r>
            <w:r w:rsidRPr="00753104">
              <w:rPr>
                <w:rFonts w:eastAsia="Calibri"/>
                <w:lang w:eastAsia="en-US"/>
              </w:rPr>
              <w:t>Это говорит о том, что в свободное время дети совместно с взрослыми делают такие чудесные вещи, которые требуют определенных умений</w:t>
            </w:r>
            <w:r w:rsidR="00FD711A" w:rsidRPr="00753104">
              <w:rPr>
                <w:rFonts w:eastAsia="Calibri"/>
                <w:lang w:eastAsia="en-US"/>
              </w:rPr>
              <w:t xml:space="preserve"> и усидчивости (более 200</w:t>
            </w:r>
            <w:r w:rsidR="00FD711A" w:rsidRPr="00753104">
              <w:t xml:space="preserve"> </w:t>
            </w:r>
            <w:r w:rsidR="00753104" w:rsidRPr="00753104">
              <w:rPr>
                <w:rFonts w:eastAsia="Calibri"/>
                <w:lang w:eastAsia="en-US"/>
              </w:rPr>
              <w:t>в</w:t>
            </w:r>
            <w:r w:rsidR="00FD711A" w:rsidRPr="00753104">
              <w:rPr>
                <w:rFonts w:eastAsia="Calibri"/>
                <w:lang w:eastAsia="en-US"/>
              </w:rPr>
              <w:t>оспитанники ресурсных центров и школ-интернатов).</w:t>
            </w:r>
          </w:p>
          <w:p w:rsidR="0086250F" w:rsidRPr="00753104" w:rsidRDefault="0086250F" w:rsidP="0086250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86250F" w:rsidRPr="009F3A51" w:rsidRDefault="003E3FA3" w:rsidP="008C7B96">
            <w:pPr>
              <w:jc w:val="both"/>
            </w:pPr>
            <w:hyperlink r:id="rId20" w:history="1">
              <w:r w:rsidR="002008E6" w:rsidRPr="00227010">
                <w:rPr>
                  <w:rStyle w:val="a3"/>
                </w:rPr>
                <w:t>http://edu.leno</w:t>
              </w:r>
              <w:r w:rsidR="002008E6" w:rsidRPr="00227010">
                <w:rPr>
                  <w:rStyle w:val="a3"/>
                </w:rPr>
                <w:lastRenderedPageBreak/>
                <w:t>bl.ru/</w:t>
              </w:r>
            </w:hyperlink>
            <w:r w:rsidR="002008E6">
              <w:t xml:space="preserve"> </w:t>
            </w:r>
          </w:p>
        </w:tc>
      </w:tr>
      <w:tr w:rsidR="00B45A64" w:rsidRPr="009F3A51" w:rsidTr="002058B0">
        <w:tc>
          <w:tcPr>
            <w:tcW w:w="568" w:type="dxa"/>
          </w:tcPr>
          <w:p w:rsidR="00B45A64" w:rsidRPr="009F3A51" w:rsidRDefault="002058B0" w:rsidP="009972C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2551" w:type="dxa"/>
          </w:tcPr>
          <w:p w:rsidR="00B45A64" w:rsidRPr="003B5291" w:rsidRDefault="00B45A64" w:rsidP="005E6B5F">
            <w:pPr>
              <w:jc w:val="both"/>
              <w:rPr>
                <w:rFonts w:eastAsia="Calibri"/>
                <w:lang w:eastAsia="en-US"/>
              </w:rPr>
            </w:pPr>
            <w:r w:rsidRPr="003B5291">
              <w:rPr>
                <w:rFonts w:eastAsia="Calibri"/>
                <w:lang w:eastAsia="en-US"/>
              </w:rPr>
              <w:t>Обеспечение взаимодействия с  Выборгской, Тихвинской и Гатчинской епархиями Русской Православной Церкви (Московский Патриархат) по вопросу духовно-нравс</w:t>
            </w:r>
            <w:r w:rsidR="00364F3D" w:rsidRPr="003B5291">
              <w:rPr>
                <w:rFonts w:eastAsia="Calibri"/>
                <w:lang w:eastAsia="en-US"/>
              </w:rPr>
              <w:t xml:space="preserve">твенного воспитания </w:t>
            </w:r>
            <w:proofErr w:type="gramStart"/>
            <w:r w:rsidR="00364F3D" w:rsidRPr="003B5291">
              <w:rPr>
                <w:rFonts w:eastAsia="Calibri"/>
                <w:lang w:eastAsia="en-US"/>
              </w:rPr>
              <w:t>обучающихся</w:t>
            </w:r>
            <w:proofErr w:type="gramEnd"/>
            <w:r w:rsidR="00C771F8" w:rsidRPr="003B5291">
              <w:rPr>
                <w:rFonts w:eastAsia="Calibri"/>
                <w:lang w:eastAsia="en-US"/>
              </w:rPr>
              <w:t xml:space="preserve"> / региональный</w:t>
            </w:r>
          </w:p>
        </w:tc>
        <w:tc>
          <w:tcPr>
            <w:tcW w:w="1985" w:type="dxa"/>
          </w:tcPr>
          <w:p w:rsidR="00B45A64" w:rsidRPr="003B5291" w:rsidRDefault="004B0728" w:rsidP="008C7B96">
            <w:pPr>
              <w:jc w:val="both"/>
              <w:rPr>
                <w:rFonts w:eastAsia="Calibri"/>
                <w:lang w:eastAsia="en-US"/>
              </w:rPr>
            </w:pPr>
            <w:r w:rsidRPr="003B5291">
              <w:rPr>
                <w:rFonts w:eastAsia="Calibri"/>
                <w:lang w:eastAsia="en-US"/>
              </w:rPr>
              <w:t>Обучающиеся и педагоги</w:t>
            </w:r>
          </w:p>
        </w:tc>
        <w:tc>
          <w:tcPr>
            <w:tcW w:w="850" w:type="dxa"/>
          </w:tcPr>
          <w:p w:rsidR="00B45A64" w:rsidRPr="003B5291" w:rsidRDefault="00B45A64" w:rsidP="008C7B96">
            <w:pPr>
              <w:jc w:val="both"/>
              <w:rPr>
                <w:rFonts w:eastAsia="Calibri"/>
                <w:lang w:eastAsia="en-US"/>
              </w:rPr>
            </w:pPr>
            <w:r w:rsidRPr="003B5291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134" w:type="dxa"/>
          </w:tcPr>
          <w:p w:rsidR="00B45A64" w:rsidRPr="003B5291" w:rsidRDefault="004B0728" w:rsidP="008C7B96">
            <w:pPr>
              <w:jc w:val="both"/>
              <w:rPr>
                <w:rFonts w:eastAsia="Calibri"/>
                <w:lang w:eastAsia="en-US"/>
              </w:rPr>
            </w:pPr>
            <w:r w:rsidRPr="003B5291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6521" w:type="dxa"/>
          </w:tcPr>
          <w:p w:rsidR="003B5291" w:rsidRDefault="003B5291" w:rsidP="00D553C6">
            <w:pPr>
              <w:jc w:val="both"/>
              <w:rPr>
                <w:rFonts w:eastAsia="Calibri"/>
                <w:lang w:eastAsia="en-US"/>
              </w:rPr>
            </w:pPr>
            <w:r w:rsidRPr="003B5291">
              <w:rPr>
                <w:rFonts w:eastAsia="Calibri"/>
                <w:lang w:eastAsia="en-US"/>
              </w:rPr>
              <w:t>Взаимодействие осуществлялось по нескольким направлениям:</w:t>
            </w:r>
          </w:p>
          <w:p w:rsidR="00D66927" w:rsidRPr="003B5291" w:rsidRDefault="00D66927" w:rsidP="00D553C6">
            <w:pPr>
              <w:jc w:val="both"/>
              <w:rPr>
                <w:rFonts w:eastAsia="Calibri"/>
                <w:lang w:eastAsia="en-US"/>
              </w:rPr>
            </w:pPr>
            <w:r w:rsidRPr="00D66927">
              <w:rPr>
                <w:rFonts w:eastAsia="Calibri"/>
                <w:lang w:eastAsia="en-US"/>
              </w:rPr>
              <w:t>- В январе 2019 года было заключено новое соглашение о сотрудничестве между комитетом общего и профессионального образования Ленинградской области и Религиозной организацией «Тихвинская Епархия Русской Православной Церкви (Московский Патриархат)».</w:t>
            </w:r>
          </w:p>
          <w:p w:rsidR="00D66927" w:rsidRDefault="00D66927" w:rsidP="00D66927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D66927">
              <w:rPr>
                <w:rFonts w:eastAsia="Calibri"/>
                <w:lang w:eastAsia="en-US"/>
              </w:rPr>
              <w:t>- В школах Ленинградской области продолжается реализация курса «Основы религиозных культур и светской этики» и в частности модуля «Основы православной культуры», который на текущий учебный год выбрали для своих детей 38,7 % родителей.</w:t>
            </w:r>
            <w:proofErr w:type="gramEnd"/>
            <w:r w:rsidRPr="00D66927">
              <w:rPr>
                <w:rFonts w:eastAsia="Calibri"/>
                <w:lang w:eastAsia="en-US"/>
              </w:rPr>
              <w:t xml:space="preserve"> Как и во все последние годы школы полностью обеспечены необходимым количеством учебников по предмету. </w:t>
            </w:r>
          </w:p>
          <w:p w:rsidR="00D66927" w:rsidRPr="00D66927" w:rsidRDefault="00D553C6" w:rsidP="00D66927">
            <w:pPr>
              <w:jc w:val="both"/>
              <w:rPr>
                <w:rFonts w:eastAsia="Calibri"/>
                <w:lang w:eastAsia="en-US"/>
              </w:rPr>
            </w:pPr>
            <w:r w:rsidRPr="003B5291">
              <w:rPr>
                <w:rFonts w:eastAsia="Calibri"/>
                <w:lang w:eastAsia="en-US"/>
              </w:rPr>
              <w:t xml:space="preserve">- </w:t>
            </w:r>
            <w:r w:rsidR="00D66927" w:rsidRPr="00D66927">
              <w:rPr>
                <w:rFonts w:eastAsia="Calibri"/>
                <w:lang w:eastAsia="en-US"/>
              </w:rPr>
              <w:t xml:space="preserve">Ленинградский областной этап ежегодного Всероссийского конкурса в области педагогики, воспитания и работы с детьми и молодежью до 20 лет на соискание премии «За нравственный подвиг учителя» (весна). В 2019 году на </w:t>
            </w:r>
            <w:r w:rsidR="00D66927" w:rsidRPr="00D66927">
              <w:rPr>
                <w:rFonts w:eastAsia="Calibri"/>
                <w:lang w:eastAsia="en-US"/>
              </w:rPr>
              <w:lastRenderedPageBreak/>
              <w:t>конкурс поступило 26 работ, авторами которых стали  34 педагога из 11 муниципальных районов области.</w:t>
            </w:r>
          </w:p>
          <w:p w:rsidR="00D66927" w:rsidRDefault="00D66927" w:rsidP="00D66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D66927">
              <w:rPr>
                <w:rFonts w:eastAsia="Calibri"/>
                <w:lang w:eastAsia="en-US"/>
              </w:rPr>
              <w:t>Творческий конкурс «Уроки веры и благочестия». Проводится с целью расширения направлений творчества педагогов и воспитателей образовательных учреждений, реализующих программы духовно-нравственного развития личности гражданина России (в ноябре-декабре). В 2018 году его тема  была «Честь и достоинство человека в современном мире». 12 муниципальных районов направили своих участников на этот конкурс: 89 детей, 5 номинаций и 16 педагогов.</w:t>
            </w:r>
          </w:p>
          <w:p w:rsidR="00D66927" w:rsidRPr="003B5291" w:rsidRDefault="00D66927" w:rsidP="00D66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D66927">
              <w:rPr>
                <w:rFonts w:eastAsia="Calibri"/>
                <w:lang w:eastAsia="en-US"/>
              </w:rPr>
              <w:t xml:space="preserve">В целях </w:t>
            </w:r>
            <w:proofErr w:type="gramStart"/>
            <w:r w:rsidRPr="00D66927">
              <w:rPr>
                <w:rFonts w:eastAsia="Calibri"/>
                <w:lang w:eastAsia="en-US"/>
              </w:rPr>
              <w:t>исполнения Комплексного плана противодействия идеологии терроризма</w:t>
            </w:r>
            <w:proofErr w:type="gramEnd"/>
            <w:r w:rsidRPr="00D66927">
              <w:rPr>
                <w:rFonts w:eastAsia="Calibri"/>
                <w:lang w:eastAsia="en-US"/>
              </w:rPr>
              <w:t xml:space="preserve"> в Российской Федерации в школах организовано проведение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ценностей. Эти мероприятия проходят с участием представителей религиозных организаций, что, безусловно, повышает их воспитательный потенциал.</w:t>
            </w:r>
          </w:p>
          <w:p w:rsidR="00EF0B29" w:rsidRPr="003B5291" w:rsidRDefault="00EF0B29" w:rsidP="00EF0B29">
            <w:pPr>
              <w:jc w:val="both"/>
              <w:rPr>
                <w:rFonts w:eastAsia="Calibri"/>
                <w:lang w:eastAsia="en-US"/>
              </w:rPr>
            </w:pPr>
            <w:r w:rsidRPr="003B5291">
              <w:rPr>
                <w:rFonts w:eastAsia="Calibri"/>
                <w:lang w:eastAsia="en-US"/>
              </w:rPr>
              <w:t xml:space="preserve">- Активными участниками епархиальных рождественских чтений на тему </w:t>
            </w:r>
            <w:r w:rsidR="00D66927" w:rsidRPr="00D66927">
              <w:rPr>
                <w:rFonts w:eastAsia="Calibri"/>
                <w:lang w:eastAsia="en-US"/>
              </w:rPr>
              <w:t xml:space="preserve">«Юбилей Великой Победы: духовные смыслы» </w:t>
            </w:r>
            <w:r w:rsidRPr="003B5291">
              <w:rPr>
                <w:rFonts w:eastAsia="Calibri"/>
                <w:lang w:eastAsia="en-US"/>
              </w:rPr>
              <w:t>традиционно стали  более 400 педагогов региона</w:t>
            </w:r>
            <w:r w:rsidR="00D66927">
              <w:rPr>
                <w:rFonts w:eastAsia="Calibri"/>
                <w:lang w:eastAsia="en-US"/>
              </w:rPr>
              <w:t>.</w:t>
            </w:r>
            <w:r w:rsidRPr="003B5291">
              <w:rPr>
                <w:rFonts w:eastAsia="Calibri"/>
                <w:lang w:eastAsia="en-US"/>
              </w:rPr>
              <w:t xml:space="preserve"> </w:t>
            </w:r>
          </w:p>
          <w:p w:rsidR="003B5291" w:rsidRPr="003B5291" w:rsidRDefault="003B5291" w:rsidP="00EF0B29">
            <w:pPr>
              <w:jc w:val="both"/>
              <w:rPr>
                <w:rFonts w:eastAsia="Calibri"/>
                <w:lang w:eastAsia="en-US"/>
              </w:rPr>
            </w:pPr>
            <w:r w:rsidRPr="003B5291">
              <w:rPr>
                <w:rFonts w:eastAsia="Calibri"/>
                <w:lang w:eastAsia="en-US"/>
              </w:rPr>
              <w:t xml:space="preserve">- </w:t>
            </w:r>
            <w:r w:rsidR="00EF0B29" w:rsidRPr="003B5291">
              <w:rPr>
                <w:rFonts w:eastAsia="Calibri"/>
                <w:lang w:eastAsia="en-US"/>
              </w:rPr>
              <w:t xml:space="preserve">На базе Ленинградского областного института развития образования реализуются программы подготовки учителей, педагогов организаций среднего профессионального образования - «Духовно-нравственная культура»,  «Основы православной культуры». </w:t>
            </w:r>
            <w:r w:rsidRPr="003B5291">
              <w:rPr>
                <w:rFonts w:eastAsia="Calibri"/>
                <w:lang w:eastAsia="en-US"/>
              </w:rPr>
              <w:t xml:space="preserve">Организовано сотрудничество с отделами религиозного образования и </w:t>
            </w:r>
            <w:proofErr w:type="spellStart"/>
            <w:r w:rsidRPr="003B5291">
              <w:rPr>
                <w:rFonts w:eastAsia="Calibri"/>
                <w:lang w:eastAsia="en-US"/>
              </w:rPr>
              <w:t>катехизации</w:t>
            </w:r>
            <w:proofErr w:type="spellEnd"/>
            <w:r w:rsidRPr="003B5291">
              <w:rPr>
                <w:rFonts w:eastAsia="Calibri"/>
                <w:lang w:eastAsia="en-US"/>
              </w:rPr>
              <w:t xml:space="preserve"> епархий.</w:t>
            </w:r>
          </w:p>
          <w:p w:rsidR="004B0728" w:rsidRPr="003B5291" w:rsidRDefault="00D66927" w:rsidP="00EF0B2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Второй год подряд абсолютным</w:t>
            </w:r>
            <w:r w:rsidR="00EF0B29" w:rsidRPr="003B5291">
              <w:rPr>
                <w:rFonts w:eastAsia="Calibri"/>
                <w:lang w:eastAsia="en-US"/>
              </w:rPr>
              <w:t xml:space="preserve"> побед</w:t>
            </w:r>
            <w:r>
              <w:rPr>
                <w:rFonts w:eastAsia="Calibri"/>
                <w:lang w:eastAsia="en-US"/>
              </w:rPr>
              <w:t>ителем</w:t>
            </w:r>
            <w:r w:rsidR="00EF0B29" w:rsidRPr="003B5291">
              <w:rPr>
                <w:rFonts w:eastAsia="Calibri"/>
                <w:lang w:eastAsia="en-US"/>
              </w:rPr>
              <w:t xml:space="preserve"> Общероссийской олимпиаде п</w:t>
            </w:r>
            <w:r>
              <w:rPr>
                <w:rFonts w:eastAsia="Calibri"/>
                <w:lang w:eastAsia="en-US"/>
              </w:rPr>
              <w:t>о основам православной культуры становится школьник из Ленинградской области.</w:t>
            </w:r>
          </w:p>
          <w:p w:rsidR="00AA5D8F" w:rsidRPr="003B5291" w:rsidRDefault="00AA5D8F" w:rsidP="00D66927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B45A64" w:rsidRPr="009F3A51" w:rsidRDefault="003E3FA3" w:rsidP="008C7B96">
            <w:pPr>
              <w:jc w:val="both"/>
            </w:pPr>
            <w:hyperlink r:id="rId21" w:history="1">
              <w:r w:rsidR="002008E6" w:rsidRPr="00227010">
                <w:rPr>
                  <w:rStyle w:val="a3"/>
                </w:rPr>
                <w:t>https://loiro.ru/</w:t>
              </w:r>
            </w:hyperlink>
            <w:r w:rsidR="002008E6">
              <w:t xml:space="preserve"> </w:t>
            </w:r>
          </w:p>
        </w:tc>
      </w:tr>
      <w:tr w:rsidR="004C5731" w:rsidRPr="009F3A51" w:rsidTr="002058B0">
        <w:tc>
          <w:tcPr>
            <w:tcW w:w="568" w:type="dxa"/>
          </w:tcPr>
          <w:p w:rsidR="004C5731" w:rsidRPr="009F3A51" w:rsidRDefault="004C5731" w:rsidP="004C5731">
            <w:pPr>
              <w:jc w:val="both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lastRenderedPageBreak/>
              <w:t>1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51" w:type="dxa"/>
          </w:tcPr>
          <w:p w:rsidR="004C5731" w:rsidRPr="004C5731" w:rsidRDefault="004C5731" w:rsidP="009A36D8">
            <w:pPr>
              <w:jc w:val="both"/>
              <w:rPr>
                <w:rFonts w:eastAsia="Calibri"/>
                <w:lang w:eastAsia="en-US"/>
              </w:rPr>
            </w:pPr>
            <w:r w:rsidRPr="004C5731">
              <w:rPr>
                <w:rFonts w:eastAsia="Calibri"/>
                <w:lang w:eastAsia="en-US"/>
              </w:rPr>
              <w:t>Организация и проведение регионального этапа всероссийских соревнований школьников "Президентские спортивные игры" и "Президентские состязания"/</w:t>
            </w:r>
            <w:proofErr w:type="gramStart"/>
            <w:r w:rsidRPr="004C5731">
              <w:rPr>
                <w:rFonts w:eastAsia="Calibri"/>
                <w:lang w:eastAsia="en-US"/>
              </w:rPr>
              <w:t>региональный</w:t>
            </w:r>
            <w:proofErr w:type="gramEnd"/>
            <w:r w:rsidRPr="004C5731">
              <w:rPr>
                <w:rFonts w:eastAsia="Calibri"/>
                <w:lang w:eastAsia="en-US"/>
              </w:rPr>
              <w:t>, всероссийский</w:t>
            </w:r>
          </w:p>
        </w:tc>
        <w:tc>
          <w:tcPr>
            <w:tcW w:w="1985" w:type="dxa"/>
          </w:tcPr>
          <w:p w:rsidR="004C5731" w:rsidRPr="004C5731" w:rsidRDefault="004C5731" w:rsidP="009B4001">
            <w:pPr>
              <w:jc w:val="both"/>
              <w:rPr>
                <w:rFonts w:eastAsia="Calibri"/>
                <w:lang w:eastAsia="en-US"/>
              </w:rPr>
            </w:pPr>
            <w:r w:rsidRPr="004C5731">
              <w:rPr>
                <w:rFonts w:eastAsia="Calibri"/>
                <w:lang w:eastAsia="en-US"/>
              </w:rPr>
              <w:t>Обучающиеся, педагоги</w:t>
            </w:r>
          </w:p>
        </w:tc>
        <w:tc>
          <w:tcPr>
            <w:tcW w:w="850" w:type="dxa"/>
          </w:tcPr>
          <w:p w:rsidR="004C5731" w:rsidRPr="004C5731" w:rsidRDefault="004C5731" w:rsidP="00A14123">
            <w:pPr>
              <w:jc w:val="center"/>
              <w:rPr>
                <w:rFonts w:eastAsia="Calibri"/>
                <w:lang w:eastAsia="en-US"/>
              </w:rPr>
            </w:pPr>
            <w:r w:rsidRPr="004C5731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134" w:type="dxa"/>
          </w:tcPr>
          <w:p w:rsidR="004C5731" w:rsidRPr="004C5731" w:rsidRDefault="004C5731" w:rsidP="00585A22">
            <w:pPr>
              <w:jc w:val="both"/>
              <w:rPr>
                <w:rFonts w:eastAsia="Calibri"/>
                <w:lang w:eastAsia="en-US"/>
              </w:rPr>
            </w:pPr>
            <w:r w:rsidRPr="004C5731">
              <w:rPr>
                <w:rFonts w:eastAsia="Calibri"/>
                <w:lang w:eastAsia="en-US"/>
              </w:rPr>
              <w:t>Апрель-май</w:t>
            </w:r>
          </w:p>
        </w:tc>
        <w:tc>
          <w:tcPr>
            <w:tcW w:w="6521" w:type="dxa"/>
          </w:tcPr>
          <w:p w:rsidR="004C5731" w:rsidRPr="004C5731" w:rsidRDefault="004C5731" w:rsidP="00585A22">
            <w:pPr>
              <w:shd w:val="clear" w:color="auto" w:fill="FFFFFF" w:themeFill="background1"/>
              <w:jc w:val="both"/>
              <w:rPr>
                <w:rFonts w:eastAsiaTheme="minorHAnsi" w:cstheme="minorBidi"/>
                <w:lang w:eastAsia="en-US"/>
              </w:rPr>
            </w:pPr>
            <w:r w:rsidRPr="004C5731">
              <w:rPr>
                <w:rFonts w:eastAsiaTheme="minorHAnsi" w:cstheme="minorBidi"/>
                <w:lang w:eastAsia="en-US"/>
              </w:rPr>
              <w:t>В 2019 году участниками Всероссийских спортивных игр школьников «Президентские спортивные игры» и Всероссийских спортивных соревнований школьников «Президентские состязания» стали 61 089 обучающихся</w:t>
            </w:r>
            <w:r w:rsidRPr="004C5731">
              <w:t xml:space="preserve"> </w:t>
            </w:r>
            <w:r w:rsidRPr="004C5731">
              <w:rPr>
                <w:rFonts w:eastAsiaTheme="minorHAnsi" w:cstheme="minorBidi"/>
                <w:lang w:eastAsia="en-US"/>
              </w:rPr>
              <w:t>Ленинградской области. Региональный этап Игр состоялся 7 мая 2020 года, региональный этап Состязаний – 14-15 мая 2020 года.</w:t>
            </w:r>
          </w:p>
        </w:tc>
        <w:tc>
          <w:tcPr>
            <w:tcW w:w="1701" w:type="dxa"/>
          </w:tcPr>
          <w:p w:rsidR="004C5731" w:rsidRPr="004C5731" w:rsidRDefault="003E3FA3" w:rsidP="009B4001">
            <w:hyperlink r:id="rId22" w:history="1">
              <w:r w:rsidR="004C5731" w:rsidRPr="00227010">
                <w:rPr>
                  <w:rStyle w:val="a3"/>
                </w:rPr>
                <w:t>http://edu.lenobl.ru/</w:t>
              </w:r>
            </w:hyperlink>
            <w:r w:rsidR="004C5731">
              <w:t xml:space="preserve"> </w:t>
            </w:r>
          </w:p>
        </w:tc>
      </w:tr>
      <w:tr w:rsidR="009972C6" w:rsidRPr="009F3A51" w:rsidTr="002058B0">
        <w:tc>
          <w:tcPr>
            <w:tcW w:w="568" w:type="dxa"/>
          </w:tcPr>
          <w:p w:rsidR="009972C6" w:rsidRPr="009F3A51" w:rsidRDefault="009972C6" w:rsidP="00C16C4F">
            <w:pPr>
              <w:jc w:val="both"/>
              <w:rPr>
                <w:rFonts w:eastAsia="Calibri"/>
                <w:lang w:eastAsia="en-US"/>
              </w:rPr>
            </w:pPr>
            <w:r w:rsidRPr="009F3A51">
              <w:rPr>
                <w:rFonts w:eastAsia="Calibri"/>
                <w:lang w:eastAsia="en-US"/>
              </w:rPr>
              <w:t>1</w:t>
            </w:r>
            <w:r w:rsidR="004C573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1" w:type="dxa"/>
          </w:tcPr>
          <w:p w:rsidR="009972C6" w:rsidRPr="00C16C4F" w:rsidRDefault="003872FF" w:rsidP="009A36D8">
            <w:pPr>
              <w:jc w:val="both"/>
              <w:rPr>
                <w:rFonts w:eastAsia="Calibri"/>
                <w:lang w:eastAsia="en-US"/>
              </w:rPr>
            </w:pPr>
            <w:r w:rsidRPr="00C16C4F">
              <w:rPr>
                <w:rFonts w:eastAsia="Calibri"/>
                <w:lang w:eastAsia="en-US"/>
              </w:rPr>
              <w:t xml:space="preserve">Исполнение «Дорожной карты» по реализации в Ленинградской области мероприятий межведомственного комплексного плана мероприятий по вопросу развития системы профессиональной ориентации детей-инвалидов и лиц с ограниченными возможностями здоровья на 2016-2020 годы, разработанного </w:t>
            </w:r>
            <w:proofErr w:type="spellStart"/>
            <w:r w:rsidRPr="00C16C4F">
              <w:rPr>
                <w:rFonts w:eastAsia="Calibri"/>
                <w:lang w:eastAsia="en-US"/>
              </w:rPr>
              <w:t>Минобрнауки</w:t>
            </w:r>
            <w:proofErr w:type="spellEnd"/>
            <w:r w:rsidRPr="00C16C4F">
              <w:rPr>
                <w:rFonts w:eastAsia="Calibri"/>
                <w:lang w:eastAsia="en-US"/>
              </w:rPr>
              <w:t xml:space="preserve"> и Минтруда России</w:t>
            </w:r>
            <w:r w:rsidR="00C771F8" w:rsidRPr="00C16C4F">
              <w:rPr>
                <w:rFonts w:eastAsia="Calibri"/>
                <w:lang w:eastAsia="en-US"/>
              </w:rPr>
              <w:t xml:space="preserve">/ </w:t>
            </w:r>
            <w:proofErr w:type="gramStart"/>
            <w:r w:rsidR="00C771F8" w:rsidRPr="00C16C4F">
              <w:rPr>
                <w:rFonts w:eastAsia="Calibri"/>
                <w:lang w:eastAsia="en-US"/>
              </w:rPr>
              <w:t>региональный</w:t>
            </w:r>
            <w:proofErr w:type="gramEnd"/>
          </w:p>
        </w:tc>
        <w:tc>
          <w:tcPr>
            <w:tcW w:w="1985" w:type="dxa"/>
          </w:tcPr>
          <w:p w:rsidR="009972C6" w:rsidRPr="00C16C4F" w:rsidRDefault="009972C6" w:rsidP="004B0728">
            <w:pPr>
              <w:jc w:val="both"/>
              <w:rPr>
                <w:rFonts w:eastAsia="Calibri"/>
                <w:lang w:eastAsia="en-US"/>
              </w:rPr>
            </w:pPr>
            <w:r w:rsidRPr="00C16C4F">
              <w:rPr>
                <w:rFonts w:eastAsia="Calibri"/>
                <w:lang w:eastAsia="en-US"/>
              </w:rPr>
              <w:t>обучающиеся</w:t>
            </w:r>
          </w:p>
        </w:tc>
        <w:tc>
          <w:tcPr>
            <w:tcW w:w="850" w:type="dxa"/>
          </w:tcPr>
          <w:p w:rsidR="009972C6" w:rsidRPr="00C16C4F" w:rsidRDefault="003872FF" w:rsidP="009A36D8">
            <w:pPr>
              <w:jc w:val="both"/>
              <w:rPr>
                <w:rFonts w:eastAsia="Calibri"/>
                <w:lang w:eastAsia="en-US"/>
              </w:rPr>
            </w:pPr>
            <w:r w:rsidRPr="00C16C4F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1134" w:type="dxa"/>
          </w:tcPr>
          <w:p w:rsidR="009972C6" w:rsidRPr="00C16C4F" w:rsidRDefault="003872FF" w:rsidP="009A36D8">
            <w:pPr>
              <w:jc w:val="both"/>
              <w:rPr>
                <w:rFonts w:eastAsia="Calibri"/>
                <w:lang w:eastAsia="en-US"/>
              </w:rPr>
            </w:pPr>
            <w:r w:rsidRPr="00C16C4F">
              <w:rPr>
                <w:rFonts w:eastAsia="Calibri"/>
                <w:lang w:eastAsia="en-US"/>
              </w:rPr>
              <w:t>10 октября</w:t>
            </w:r>
          </w:p>
        </w:tc>
        <w:tc>
          <w:tcPr>
            <w:tcW w:w="6521" w:type="dxa"/>
          </w:tcPr>
          <w:p w:rsidR="002058B0" w:rsidRPr="002058B0" w:rsidRDefault="002058B0" w:rsidP="002058B0">
            <w:pPr>
              <w:jc w:val="both"/>
              <w:rPr>
                <w:rFonts w:eastAsia="Calibri"/>
                <w:lang w:eastAsia="en-US"/>
              </w:rPr>
            </w:pPr>
            <w:r w:rsidRPr="002058B0">
              <w:rPr>
                <w:rFonts w:eastAsia="Calibri"/>
                <w:lang w:eastAsia="en-US"/>
              </w:rPr>
              <w:t>Чемпионат «</w:t>
            </w:r>
            <w:proofErr w:type="spellStart"/>
            <w:r w:rsidRPr="002058B0">
              <w:rPr>
                <w:rFonts w:eastAsia="Calibri"/>
                <w:lang w:eastAsia="en-US"/>
              </w:rPr>
              <w:t>Абилимпикс</w:t>
            </w:r>
            <w:proofErr w:type="spellEnd"/>
            <w:r w:rsidRPr="002058B0">
              <w:rPr>
                <w:rFonts w:eastAsia="Calibri"/>
                <w:lang w:eastAsia="en-US"/>
              </w:rPr>
              <w:t xml:space="preserve">» в 2019 году (четвертый Региональный этап) был организован среди обучающихся образовательных организаций Ленинградской области уже по 30 компетенциям в категориях специалисты, студенты и школьники. Появились такие новые компетенции: Адаптивная физическая культура, </w:t>
            </w:r>
            <w:proofErr w:type="spellStart"/>
            <w:r w:rsidRPr="002058B0">
              <w:rPr>
                <w:rFonts w:eastAsia="Calibri"/>
                <w:lang w:eastAsia="en-US"/>
              </w:rPr>
              <w:t>Лозоплетение</w:t>
            </w:r>
            <w:proofErr w:type="spellEnd"/>
            <w:r w:rsidRPr="002058B0">
              <w:rPr>
                <w:rFonts w:eastAsia="Calibri"/>
                <w:lang w:eastAsia="en-US"/>
              </w:rPr>
              <w:t xml:space="preserve">, Социальная работа, Экономика и бухгалтерский учет, Сухое строительство и штукатурные работы, </w:t>
            </w:r>
            <w:proofErr w:type="spellStart"/>
            <w:r w:rsidRPr="002058B0">
              <w:rPr>
                <w:rFonts w:eastAsia="Calibri"/>
                <w:lang w:eastAsia="en-US"/>
              </w:rPr>
              <w:t>Карвинг</w:t>
            </w:r>
            <w:proofErr w:type="spellEnd"/>
            <w:r w:rsidRPr="002058B0">
              <w:rPr>
                <w:rFonts w:eastAsia="Calibri"/>
                <w:lang w:eastAsia="en-US"/>
              </w:rPr>
              <w:t>, Предпринимательство, среди школьников - Вязание крючком, Вязание спицами, презентационные компетенции – Жарка вепсских блинов, Сити фермерство,  Мозаика из керамической плитки.</w:t>
            </w:r>
          </w:p>
          <w:p w:rsidR="002058B0" w:rsidRPr="002058B0" w:rsidRDefault="002058B0" w:rsidP="002058B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2058B0">
              <w:rPr>
                <w:rFonts w:eastAsia="Calibri"/>
                <w:lang w:eastAsia="en-US"/>
              </w:rPr>
              <w:t>егиональный этап проводился уже на 7 площадках.</w:t>
            </w:r>
          </w:p>
          <w:p w:rsidR="002058B0" w:rsidRPr="002058B0" w:rsidRDefault="002058B0" w:rsidP="002058B0">
            <w:pPr>
              <w:jc w:val="both"/>
              <w:rPr>
                <w:rFonts w:eastAsia="Calibri"/>
                <w:lang w:eastAsia="en-US"/>
              </w:rPr>
            </w:pPr>
            <w:r w:rsidRPr="002058B0">
              <w:rPr>
                <w:rFonts w:eastAsia="Calibri"/>
                <w:lang w:eastAsia="en-US"/>
              </w:rPr>
              <w:t xml:space="preserve">Впервые в региональном чемпионате приняли участие конкурсанты категории «Специалисты». </w:t>
            </w:r>
          </w:p>
          <w:p w:rsidR="002058B0" w:rsidRPr="002058B0" w:rsidRDefault="002058B0" w:rsidP="002058B0">
            <w:pPr>
              <w:jc w:val="both"/>
              <w:rPr>
                <w:rFonts w:eastAsia="Calibri"/>
                <w:lang w:eastAsia="en-US"/>
              </w:rPr>
            </w:pPr>
            <w:r w:rsidRPr="002058B0">
              <w:rPr>
                <w:rFonts w:eastAsia="Calibri"/>
                <w:lang w:eastAsia="en-US"/>
              </w:rPr>
              <w:t xml:space="preserve">Оценивали работу конкурсантов более 150 экспертов. К работе на площадках были привлечены более 250 волонтеров. </w:t>
            </w:r>
          </w:p>
          <w:p w:rsidR="002058B0" w:rsidRPr="002058B0" w:rsidRDefault="002058B0" w:rsidP="002058B0">
            <w:pPr>
              <w:jc w:val="both"/>
              <w:rPr>
                <w:rFonts w:eastAsia="Calibri"/>
                <w:lang w:eastAsia="en-US"/>
              </w:rPr>
            </w:pPr>
            <w:r w:rsidRPr="002058B0">
              <w:rPr>
                <w:rFonts w:eastAsia="Calibri"/>
                <w:lang w:eastAsia="en-US"/>
              </w:rPr>
              <w:t>27 победителей регионального этапа представили Ленинградскую область на</w:t>
            </w:r>
            <w:r>
              <w:rPr>
                <w:rFonts w:eastAsia="Calibri"/>
                <w:lang w:eastAsia="en-US"/>
              </w:rPr>
              <w:t xml:space="preserve"> V Национальном этапе в Москве. </w:t>
            </w:r>
            <w:r w:rsidRPr="002058B0">
              <w:rPr>
                <w:rFonts w:eastAsia="Calibri"/>
                <w:lang w:eastAsia="en-US"/>
              </w:rPr>
              <w:t>Итого: 6 медалей (2 золотые, 2 серебряные, 2 бронзовые).</w:t>
            </w:r>
          </w:p>
          <w:p w:rsidR="002058B0" w:rsidRPr="002058B0" w:rsidRDefault="002058B0" w:rsidP="002058B0">
            <w:pPr>
              <w:jc w:val="both"/>
              <w:rPr>
                <w:rFonts w:eastAsia="Calibri"/>
                <w:lang w:eastAsia="en-US"/>
              </w:rPr>
            </w:pPr>
            <w:r w:rsidRPr="002058B0">
              <w:rPr>
                <w:rFonts w:eastAsia="Calibri"/>
                <w:lang w:eastAsia="en-US"/>
              </w:rPr>
              <w:t xml:space="preserve">Кроме того, Ленинградская область вошла в число регионов, </w:t>
            </w:r>
            <w:r w:rsidRPr="002058B0">
              <w:rPr>
                <w:rFonts w:eastAsia="Calibri"/>
                <w:lang w:eastAsia="en-US"/>
              </w:rPr>
              <w:lastRenderedPageBreak/>
              <w:t xml:space="preserve">в которых охват </w:t>
            </w:r>
            <w:proofErr w:type="spellStart"/>
            <w:r w:rsidRPr="002058B0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2058B0">
              <w:rPr>
                <w:rFonts w:eastAsia="Calibri"/>
                <w:lang w:eastAsia="en-US"/>
              </w:rPr>
              <w:t xml:space="preserve"> работой лиц с инвалидностью обучающихся старших классов общеобразовательных организаций составил 100%, а ГБПОУ ЛО «Мичуринский многопрофильный техникум» оказался одним из лучших базовых профессиональных образовательных организаций.</w:t>
            </w:r>
          </w:p>
          <w:p w:rsidR="002058B0" w:rsidRPr="002058B0" w:rsidRDefault="002058B0" w:rsidP="002058B0">
            <w:pPr>
              <w:jc w:val="both"/>
              <w:rPr>
                <w:rFonts w:eastAsia="Calibri"/>
                <w:lang w:eastAsia="en-US"/>
              </w:rPr>
            </w:pPr>
            <w:r w:rsidRPr="002058B0">
              <w:rPr>
                <w:rFonts w:eastAsia="Calibri"/>
                <w:lang w:eastAsia="en-US"/>
              </w:rPr>
              <w:t>Основная цель конкурса, проходившего в Ленинградской области в четвертый раз, – содействие трудоустройству людей с инвалидностью. Предприятия Ленинградской области открывают свои двери для инвалидов, и в этом есть заслуга движения «</w:t>
            </w:r>
            <w:proofErr w:type="spellStart"/>
            <w:r w:rsidRPr="002058B0">
              <w:rPr>
                <w:rFonts w:eastAsia="Calibri"/>
                <w:lang w:eastAsia="en-US"/>
              </w:rPr>
              <w:t>Абилимпикс</w:t>
            </w:r>
            <w:proofErr w:type="spellEnd"/>
            <w:r w:rsidRPr="002058B0">
              <w:rPr>
                <w:rFonts w:eastAsia="Calibri"/>
                <w:lang w:eastAsia="en-US"/>
              </w:rPr>
              <w:t>», Работодатели видят, насколько достойно трудятся эти люди на производстве. Наверное, это самая благодарная категория работников, которые ценят свое рабочее место, понимают, как трудно его организовать.</w:t>
            </w:r>
          </w:p>
          <w:p w:rsidR="002058B0" w:rsidRPr="002058B0" w:rsidRDefault="002058B0" w:rsidP="002058B0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058B0">
              <w:rPr>
                <w:rFonts w:eastAsia="Calibri"/>
                <w:lang w:eastAsia="en-US"/>
              </w:rPr>
              <w:t>Важно отметить, что в одном из немногих регионов Российской Федерации в Ленинградской области  в рамках постановления Губернатора Ленинградской области от 09 февраля 2018 года № 3-пг «О премии Губернатора Ленинградской области по итогам национальных и региональных чемпионатов по профессиональному мастерству среди людей с инвалидностью «</w:t>
            </w:r>
            <w:proofErr w:type="spellStart"/>
            <w:r w:rsidRPr="002058B0">
              <w:rPr>
                <w:rFonts w:eastAsia="Calibri"/>
                <w:lang w:eastAsia="en-US"/>
              </w:rPr>
              <w:t>Абилимпикс</w:t>
            </w:r>
            <w:proofErr w:type="spellEnd"/>
            <w:r w:rsidRPr="002058B0">
              <w:rPr>
                <w:rFonts w:eastAsia="Calibri"/>
                <w:lang w:eastAsia="en-US"/>
              </w:rPr>
              <w:t>» предусмотрено премирование победителей,  призеров, а также экспертов данных чемпионатов в Ленинградской области.</w:t>
            </w:r>
            <w:proofErr w:type="gramEnd"/>
          </w:p>
          <w:p w:rsidR="002058B0" w:rsidRPr="002058B0" w:rsidRDefault="002058B0" w:rsidP="002058B0">
            <w:pPr>
              <w:jc w:val="both"/>
              <w:rPr>
                <w:rFonts w:eastAsia="Calibri"/>
                <w:lang w:eastAsia="en-US"/>
              </w:rPr>
            </w:pPr>
            <w:r w:rsidRPr="002058B0">
              <w:rPr>
                <w:rFonts w:eastAsia="Calibri"/>
                <w:lang w:eastAsia="en-US"/>
              </w:rPr>
              <w:t>В настоящее время размер премии  составляет:</w:t>
            </w:r>
          </w:p>
          <w:p w:rsidR="002058B0" w:rsidRPr="002058B0" w:rsidRDefault="002058B0" w:rsidP="002058B0">
            <w:pPr>
              <w:jc w:val="both"/>
              <w:rPr>
                <w:rFonts w:eastAsia="Calibri"/>
                <w:lang w:eastAsia="en-US"/>
              </w:rPr>
            </w:pPr>
            <w:r w:rsidRPr="002058B0">
              <w:rPr>
                <w:rFonts w:eastAsia="Calibri"/>
                <w:lang w:eastAsia="en-US"/>
              </w:rPr>
              <w:t xml:space="preserve">Региональный этап: первое место – 80,0 </w:t>
            </w:r>
            <w:proofErr w:type="spellStart"/>
            <w:r w:rsidRPr="002058B0">
              <w:rPr>
                <w:rFonts w:eastAsia="Calibri"/>
                <w:lang w:eastAsia="en-US"/>
              </w:rPr>
              <w:t>тыс</w:t>
            </w:r>
            <w:proofErr w:type="gramStart"/>
            <w:r w:rsidRPr="002058B0">
              <w:rPr>
                <w:rFonts w:eastAsia="Calibri"/>
                <w:lang w:eastAsia="en-US"/>
              </w:rPr>
              <w:t>.р</w:t>
            </w:r>
            <w:proofErr w:type="gramEnd"/>
            <w:r w:rsidRPr="002058B0">
              <w:rPr>
                <w:rFonts w:eastAsia="Calibri"/>
                <w:lang w:eastAsia="en-US"/>
              </w:rPr>
              <w:t>ублей</w:t>
            </w:r>
            <w:proofErr w:type="spellEnd"/>
            <w:r w:rsidRPr="002058B0">
              <w:rPr>
                <w:rFonts w:eastAsia="Calibri"/>
                <w:lang w:eastAsia="en-US"/>
              </w:rPr>
              <w:t xml:space="preserve">; второе – 60,0 </w:t>
            </w:r>
            <w:proofErr w:type="spellStart"/>
            <w:r w:rsidRPr="002058B0">
              <w:rPr>
                <w:rFonts w:eastAsia="Calibri"/>
                <w:lang w:eastAsia="en-US"/>
              </w:rPr>
              <w:t>тыс.рублей</w:t>
            </w:r>
            <w:proofErr w:type="spellEnd"/>
            <w:r w:rsidRPr="002058B0">
              <w:rPr>
                <w:rFonts w:eastAsia="Calibri"/>
                <w:lang w:eastAsia="en-US"/>
              </w:rPr>
              <w:t xml:space="preserve">; третье – 40,0 </w:t>
            </w:r>
            <w:proofErr w:type="spellStart"/>
            <w:r w:rsidRPr="002058B0">
              <w:rPr>
                <w:rFonts w:eastAsia="Calibri"/>
                <w:lang w:eastAsia="en-US"/>
              </w:rPr>
              <w:t>тыс.рублей</w:t>
            </w:r>
            <w:proofErr w:type="spellEnd"/>
            <w:r w:rsidRPr="002058B0">
              <w:rPr>
                <w:rFonts w:eastAsia="Calibri"/>
                <w:lang w:eastAsia="en-US"/>
              </w:rPr>
              <w:t>;</w:t>
            </w:r>
          </w:p>
          <w:p w:rsidR="002058B0" w:rsidRPr="002058B0" w:rsidRDefault="002058B0" w:rsidP="002058B0">
            <w:pPr>
              <w:jc w:val="both"/>
              <w:rPr>
                <w:rFonts w:eastAsia="Calibri"/>
                <w:lang w:eastAsia="en-US"/>
              </w:rPr>
            </w:pPr>
            <w:r w:rsidRPr="002058B0">
              <w:rPr>
                <w:rFonts w:eastAsia="Calibri"/>
                <w:lang w:eastAsia="en-US"/>
              </w:rPr>
              <w:t xml:space="preserve">Национальный этап:  первое место – 100,0 </w:t>
            </w:r>
            <w:proofErr w:type="spellStart"/>
            <w:r w:rsidRPr="002058B0">
              <w:rPr>
                <w:rFonts w:eastAsia="Calibri"/>
                <w:lang w:eastAsia="en-US"/>
              </w:rPr>
              <w:t>тыс</w:t>
            </w:r>
            <w:proofErr w:type="gramStart"/>
            <w:r w:rsidRPr="002058B0">
              <w:rPr>
                <w:rFonts w:eastAsia="Calibri"/>
                <w:lang w:eastAsia="en-US"/>
              </w:rPr>
              <w:t>.р</w:t>
            </w:r>
            <w:proofErr w:type="gramEnd"/>
            <w:r w:rsidRPr="002058B0">
              <w:rPr>
                <w:rFonts w:eastAsia="Calibri"/>
                <w:lang w:eastAsia="en-US"/>
              </w:rPr>
              <w:t>ублей</w:t>
            </w:r>
            <w:proofErr w:type="spellEnd"/>
            <w:r w:rsidRPr="002058B0">
              <w:rPr>
                <w:rFonts w:eastAsia="Calibri"/>
                <w:lang w:eastAsia="en-US"/>
              </w:rPr>
              <w:t xml:space="preserve">; второе – 80,0 </w:t>
            </w:r>
            <w:proofErr w:type="spellStart"/>
            <w:r w:rsidRPr="002058B0">
              <w:rPr>
                <w:rFonts w:eastAsia="Calibri"/>
                <w:lang w:eastAsia="en-US"/>
              </w:rPr>
              <w:t>тыс.рублей</w:t>
            </w:r>
            <w:proofErr w:type="spellEnd"/>
            <w:r w:rsidRPr="002058B0">
              <w:rPr>
                <w:rFonts w:eastAsia="Calibri"/>
                <w:lang w:eastAsia="en-US"/>
              </w:rPr>
              <w:t xml:space="preserve">; третье – 60,0 </w:t>
            </w:r>
            <w:proofErr w:type="spellStart"/>
            <w:r w:rsidRPr="002058B0">
              <w:rPr>
                <w:rFonts w:eastAsia="Calibri"/>
                <w:lang w:eastAsia="en-US"/>
              </w:rPr>
              <w:t>тыс.рублей</w:t>
            </w:r>
            <w:proofErr w:type="spellEnd"/>
            <w:r w:rsidRPr="002058B0">
              <w:rPr>
                <w:rFonts w:eastAsia="Calibri"/>
                <w:lang w:eastAsia="en-US"/>
              </w:rPr>
              <w:t>.</w:t>
            </w:r>
          </w:p>
          <w:p w:rsidR="009972C6" w:rsidRPr="00C16C4F" w:rsidRDefault="009972C6" w:rsidP="003872F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972C6" w:rsidRPr="009F3A51" w:rsidRDefault="003E3FA3" w:rsidP="009972C6">
            <w:hyperlink r:id="rId23" w:history="1">
              <w:r w:rsidR="009972C6" w:rsidRPr="009F3A51">
                <w:rPr>
                  <w:rStyle w:val="a3"/>
                </w:rPr>
                <w:t>http://edu.lenobl.ru/</w:t>
              </w:r>
            </w:hyperlink>
          </w:p>
          <w:p w:rsidR="009972C6" w:rsidRPr="009F3A51" w:rsidRDefault="009972C6" w:rsidP="004B0728"/>
        </w:tc>
      </w:tr>
      <w:tr w:rsidR="000B6BF4" w:rsidRPr="009F3A51" w:rsidTr="002058B0">
        <w:tc>
          <w:tcPr>
            <w:tcW w:w="568" w:type="dxa"/>
          </w:tcPr>
          <w:p w:rsidR="000B6BF4" w:rsidRPr="009F3A51" w:rsidRDefault="004C5731" w:rsidP="005631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</w:t>
            </w:r>
          </w:p>
        </w:tc>
        <w:tc>
          <w:tcPr>
            <w:tcW w:w="2551" w:type="dxa"/>
          </w:tcPr>
          <w:p w:rsidR="000B6BF4" w:rsidRPr="00C16C4F" w:rsidRDefault="002008E6" w:rsidP="000B6BF4">
            <w:pPr>
              <w:jc w:val="both"/>
              <w:rPr>
                <w:rFonts w:eastAsia="Calibri"/>
                <w:lang w:eastAsia="en-US"/>
              </w:rPr>
            </w:pPr>
            <w:r w:rsidRPr="002008E6">
              <w:rPr>
                <w:rFonts w:eastAsia="Calibri"/>
                <w:lang w:eastAsia="en-US"/>
              </w:rPr>
              <w:t xml:space="preserve">Организация повышения </w:t>
            </w:r>
            <w:r w:rsidRPr="002008E6">
              <w:rPr>
                <w:rFonts w:eastAsia="Calibri"/>
                <w:lang w:eastAsia="en-US"/>
              </w:rPr>
              <w:lastRenderedPageBreak/>
              <w:t>квалификации специалистов в области воспитания по разным направлениям воспитания</w:t>
            </w:r>
          </w:p>
        </w:tc>
        <w:tc>
          <w:tcPr>
            <w:tcW w:w="1985" w:type="dxa"/>
          </w:tcPr>
          <w:p w:rsidR="000B6BF4" w:rsidRPr="00C16C4F" w:rsidRDefault="002008E6" w:rsidP="004B072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педагоги</w:t>
            </w:r>
          </w:p>
        </w:tc>
        <w:tc>
          <w:tcPr>
            <w:tcW w:w="850" w:type="dxa"/>
          </w:tcPr>
          <w:p w:rsidR="000B6BF4" w:rsidRPr="00C16C4F" w:rsidRDefault="002008E6" w:rsidP="009A36D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</w:t>
            </w:r>
          </w:p>
        </w:tc>
        <w:tc>
          <w:tcPr>
            <w:tcW w:w="1134" w:type="dxa"/>
          </w:tcPr>
          <w:p w:rsidR="000B6BF4" w:rsidRPr="00C16C4F" w:rsidRDefault="002008E6" w:rsidP="009A36D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>
              <w:rPr>
                <w:rFonts w:eastAsia="Calibri"/>
                <w:lang w:eastAsia="en-US"/>
              </w:rPr>
              <w:lastRenderedPageBreak/>
              <w:t>года</w:t>
            </w:r>
          </w:p>
        </w:tc>
        <w:tc>
          <w:tcPr>
            <w:tcW w:w="6521" w:type="dxa"/>
          </w:tcPr>
          <w:p w:rsidR="000B6BF4" w:rsidRDefault="002008E6" w:rsidP="002008E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Специалистами ГАУДПО «ЛОИРО» разработаны и реализуются 3</w:t>
            </w:r>
            <w:r w:rsidRPr="002008E6">
              <w:rPr>
                <w:rFonts w:eastAsia="Calibri"/>
                <w:lang w:eastAsia="en-US"/>
              </w:rPr>
              <w:t xml:space="preserve"> программ</w:t>
            </w:r>
            <w:r>
              <w:rPr>
                <w:rFonts w:eastAsia="Calibri"/>
                <w:lang w:eastAsia="en-US"/>
              </w:rPr>
              <w:t>ы</w:t>
            </w:r>
            <w:r w:rsidRPr="002008E6">
              <w:rPr>
                <w:rFonts w:eastAsia="Calibri"/>
                <w:lang w:eastAsia="en-US"/>
              </w:rPr>
              <w:t xml:space="preserve"> повышения квалификации </w:t>
            </w:r>
            <w:r w:rsidRPr="002008E6">
              <w:rPr>
                <w:rFonts w:eastAsia="Calibri"/>
                <w:lang w:eastAsia="en-US"/>
              </w:rPr>
              <w:lastRenderedPageBreak/>
              <w:t>специалистов в области воспитания по разным направлениям воспитания</w:t>
            </w:r>
            <w:r>
              <w:rPr>
                <w:rFonts w:eastAsia="Calibri"/>
                <w:lang w:eastAsia="en-US"/>
              </w:rPr>
              <w:t>.</w:t>
            </w:r>
          </w:p>
          <w:p w:rsidR="002008E6" w:rsidRDefault="002008E6" w:rsidP="002008E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Кроме того, разработан</w:t>
            </w:r>
            <w:r w:rsidRPr="002008E6">
              <w:rPr>
                <w:rFonts w:eastAsia="Calibri"/>
                <w:lang w:eastAsia="en-US"/>
              </w:rPr>
              <w:t xml:space="preserve"> модуль  «Стратегия развития воспитания в РФ – основа реализации государственной</w:t>
            </w:r>
            <w:r>
              <w:rPr>
                <w:rFonts w:eastAsia="Calibri"/>
                <w:lang w:eastAsia="en-US"/>
              </w:rPr>
              <w:t xml:space="preserve"> политики в сфере образования», который изучается в рамках еще</w:t>
            </w:r>
            <w:r w:rsidRPr="002008E6">
              <w:rPr>
                <w:rFonts w:eastAsia="Calibri"/>
                <w:lang w:eastAsia="en-US"/>
              </w:rPr>
              <w:t xml:space="preserve"> 34 программах</w:t>
            </w:r>
            <w:r>
              <w:rPr>
                <w:rFonts w:eastAsia="Calibri"/>
                <w:lang w:eastAsia="en-US"/>
              </w:rPr>
              <w:t xml:space="preserve"> КПК.</w:t>
            </w:r>
          </w:p>
          <w:p w:rsidR="002008E6" w:rsidRPr="00C16C4F" w:rsidRDefault="002008E6" w:rsidP="002008E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2019 году 3214 педагогов прошли </w:t>
            </w:r>
            <w:proofErr w:type="gramStart"/>
            <w:r w:rsidRPr="002008E6">
              <w:rPr>
                <w:rFonts w:eastAsia="Calibri"/>
                <w:lang w:eastAsia="en-US"/>
              </w:rPr>
              <w:t>обучение по программам</w:t>
            </w:r>
            <w:proofErr w:type="gramEnd"/>
            <w:r w:rsidRPr="002008E6">
              <w:rPr>
                <w:rFonts w:eastAsia="Calibri"/>
                <w:lang w:eastAsia="en-US"/>
              </w:rPr>
              <w:t xml:space="preserve"> повышения квалификации по разным направлениям воспитания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008E6" w:rsidRDefault="003E3FA3" w:rsidP="009972C6">
            <w:hyperlink r:id="rId24" w:history="1">
              <w:r w:rsidR="002008E6" w:rsidRPr="00227010">
                <w:rPr>
                  <w:rStyle w:val="a3"/>
                </w:rPr>
                <w:t>https://loiro.ru/</w:t>
              </w:r>
            </w:hyperlink>
            <w:r w:rsidR="002008E6">
              <w:t xml:space="preserve"> </w:t>
            </w:r>
          </w:p>
          <w:p w:rsidR="002008E6" w:rsidRDefault="002008E6" w:rsidP="009972C6"/>
          <w:p w:rsidR="000B6BF4" w:rsidRPr="009F3A51" w:rsidRDefault="003E3FA3" w:rsidP="009972C6">
            <w:hyperlink r:id="rId25" w:history="1">
              <w:r w:rsidR="000B6BF4" w:rsidRPr="009F3A51">
                <w:rPr>
                  <w:rStyle w:val="a3"/>
                </w:rPr>
                <w:t>http://edu.lenobl.ru/</w:t>
              </w:r>
            </w:hyperlink>
            <w:r w:rsidR="000B6BF4" w:rsidRPr="009F3A51">
              <w:t xml:space="preserve"> </w:t>
            </w:r>
          </w:p>
        </w:tc>
      </w:tr>
    </w:tbl>
    <w:p w:rsidR="00563190" w:rsidRDefault="00563190" w:rsidP="00563190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9972C6" w:rsidRDefault="009972C6" w:rsidP="00563190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9972C6" w:rsidRDefault="009972C6" w:rsidP="00563190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F630EF" w:rsidRDefault="00F630EF" w:rsidP="00563190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F630EF" w:rsidRDefault="00F630EF" w:rsidP="00563190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951290" w:rsidRPr="00BD4848" w:rsidRDefault="00951290" w:rsidP="00F630EF">
      <w:pPr>
        <w:spacing w:after="120"/>
        <w:jc w:val="both"/>
        <w:rPr>
          <w:sz w:val="28"/>
          <w:szCs w:val="28"/>
        </w:rPr>
      </w:pPr>
    </w:p>
    <w:sectPr w:rsidR="00951290" w:rsidRPr="00BD4848" w:rsidSect="00086A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0BDD"/>
    <w:multiLevelType w:val="hybridMultilevel"/>
    <w:tmpl w:val="C0E0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E686A"/>
    <w:multiLevelType w:val="hybridMultilevel"/>
    <w:tmpl w:val="0620744E"/>
    <w:lvl w:ilvl="0" w:tplc="257C6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232AA"/>
    <w:multiLevelType w:val="hybridMultilevel"/>
    <w:tmpl w:val="7BD05070"/>
    <w:lvl w:ilvl="0" w:tplc="58284B2E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71273512"/>
    <w:multiLevelType w:val="hybridMultilevel"/>
    <w:tmpl w:val="449EB9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68"/>
    <w:rsid w:val="00007B8C"/>
    <w:rsid w:val="00012819"/>
    <w:rsid w:val="00043528"/>
    <w:rsid w:val="0004764F"/>
    <w:rsid w:val="00082FF5"/>
    <w:rsid w:val="00086AE3"/>
    <w:rsid w:val="000A3AA6"/>
    <w:rsid w:val="000B6BF4"/>
    <w:rsid w:val="000B7227"/>
    <w:rsid w:val="001334AF"/>
    <w:rsid w:val="00133B51"/>
    <w:rsid w:val="001366B9"/>
    <w:rsid w:val="00143CC3"/>
    <w:rsid w:val="0015539B"/>
    <w:rsid w:val="0016351B"/>
    <w:rsid w:val="0019239F"/>
    <w:rsid w:val="001B5926"/>
    <w:rsid w:val="001C6529"/>
    <w:rsid w:val="001E472A"/>
    <w:rsid w:val="002008E6"/>
    <w:rsid w:val="002058B0"/>
    <w:rsid w:val="00234D3C"/>
    <w:rsid w:val="002429D8"/>
    <w:rsid w:val="002543DF"/>
    <w:rsid w:val="00276348"/>
    <w:rsid w:val="002801B0"/>
    <w:rsid w:val="002A42A3"/>
    <w:rsid w:val="002B675C"/>
    <w:rsid w:val="002C65E0"/>
    <w:rsid w:val="002D2065"/>
    <w:rsid w:val="0030516E"/>
    <w:rsid w:val="00345555"/>
    <w:rsid w:val="00364F3D"/>
    <w:rsid w:val="00375826"/>
    <w:rsid w:val="003872FF"/>
    <w:rsid w:val="00394024"/>
    <w:rsid w:val="003B5291"/>
    <w:rsid w:val="003D4603"/>
    <w:rsid w:val="003E3FA3"/>
    <w:rsid w:val="003E700E"/>
    <w:rsid w:val="003E77EE"/>
    <w:rsid w:val="00426F00"/>
    <w:rsid w:val="00464E9F"/>
    <w:rsid w:val="00496841"/>
    <w:rsid w:val="004B0728"/>
    <w:rsid w:val="004B0EFB"/>
    <w:rsid w:val="004B2BB4"/>
    <w:rsid w:val="004C5731"/>
    <w:rsid w:val="004E08A9"/>
    <w:rsid w:val="004E3108"/>
    <w:rsid w:val="005621E6"/>
    <w:rsid w:val="00563190"/>
    <w:rsid w:val="005633A0"/>
    <w:rsid w:val="005652F4"/>
    <w:rsid w:val="00574ADD"/>
    <w:rsid w:val="005C18E9"/>
    <w:rsid w:val="005D01E7"/>
    <w:rsid w:val="005D7ED4"/>
    <w:rsid w:val="005E1BBD"/>
    <w:rsid w:val="005E6B5F"/>
    <w:rsid w:val="00625847"/>
    <w:rsid w:val="00677015"/>
    <w:rsid w:val="0068312F"/>
    <w:rsid w:val="0069498B"/>
    <w:rsid w:val="006B4583"/>
    <w:rsid w:val="006B5F26"/>
    <w:rsid w:val="006D3EF8"/>
    <w:rsid w:val="006E2FA8"/>
    <w:rsid w:val="006E30F7"/>
    <w:rsid w:val="006F46F2"/>
    <w:rsid w:val="006F5DEF"/>
    <w:rsid w:val="00700F5D"/>
    <w:rsid w:val="00753104"/>
    <w:rsid w:val="00755320"/>
    <w:rsid w:val="007600FD"/>
    <w:rsid w:val="007F5647"/>
    <w:rsid w:val="008033CA"/>
    <w:rsid w:val="0086250F"/>
    <w:rsid w:val="008817E7"/>
    <w:rsid w:val="00896AE0"/>
    <w:rsid w:val="008A4CD8"/>
    <w:rsid w:val="008B0D45"/>
    <w:rsid w:val="008B7286"/>
    <w:rsid w:val="008C036A"/>
    <w:rsid w:val="008C7B96"/>
    <w:rsid w:val="008D0707"/>
    <w:rsid w:val="008E5920"/>
    <w:rsid w:val="008E688D"/>
    <w:rsid w:val="00906056"/>
    <w:rsid w:val="00916599"/>
    <w:rsid w:val="0092086F"/>
    <w:rsid w:val="0092498C"/>
    <w:rsid w:val="00932FF6"/>
    <w:rsid w:val="009400B9"/>
    <w:rsid w:val="009402A0"/>
    <w:rsid w:val="009430A0"/>
    <w:rsid w:val="00943368"/>
    <w:rsid w:val="00950DCF"/>
    <w:rsid w:val="00951290"/>
    <w:rsid w:val="00972291"/>
    <w:rsid w:val="0099216A"/>
    <w:rsid w:val="009972C6"/>
    <w:rsid w:val="009A1509"/>
    <w:rsid w:val="009A36D8"/>
    <w:rsid w:val="009A500C"/>
    <w:rsid w:val="009B4001"/>
    <w:rsid w:val="009F3A51"/>
    <w:rsid w:val="009F40A5"/>
    <w:rsid w:val="00A0456C"/>
    <w:rsid w:val="00A0502C"/>
    <w:rsid w:val="00A05AE3"/>
    <w:rsid w:val="00A07FD1"/>
    <w:rsid w:val="00A14123"/>
    <w:rsid w:val="00AA5D8F"/>
    <w:rsid w:val="00AE3FCF"/>
    <w:rsid w:val="00AE4CB9"/>
    <w:rsid w:val="00B16565"/>
    <w:rsid w:val="00B32203"/>
    <w:rsid w:val="00B45A64"/>
    <w:rsid w:val="00B61A3F"/>
    <w:rsid w:val="00B759F2"/>
    <w:rsid w:val="00BA64A0"/>
    <w:rsid w:val="00BB4774"/>
    <w:rsid w:val="00BB620C"/>
    <w:rsid w:val="00BD2B29"/>
    <w:rsid w:val="00BD32BD"/>
    <w:rsid w:val="00BD4848"/>
    <w:rsid w:val="00C16C4F"/>
    <w:rsid w:val="00C32F29"/>
    <w:rsid w:val="00C355D5"/>
    <w:rsid w:val="00C44B73"/>
    <w:rsid w:val="00C45087"/>
    <w:rsid w:val="00C450AC"/>
    <w:rsid w:val="00C511E6"/>
    <w:rsid w:val="00C60DF7"/>
    <w:rsid w:val="00C771F8"/>
    <w:rsid w:val="00C77D74"/>
    <w:rsid w:val="00C968DE"/>
    <w:rsid w:val="00CA1CCA"/>
    <w:rsid w:val="00CB053D"/>
    <w:rsid w:val="00CB464F"/>
    <w:rsid w:val="00CC1569"/>
    <w:rsid w:val="00CC6118"/>
    <w:rsid w:val="00CD5C03"/>
    <w:rsid w:val="00CE0402"/>
    <w:rsid w:val="00D200FD"/>
    <w:rsid w:val="00D20868"/>
    <w:rsid w:val="00D22438"/>
    <w:rsid w:val="00D37849"/>
    <w:rsid w:val="00D53890"/>
    <w:rsid w:val="00D553C6"/>
    <w:rsid w:val="00D55F08"/>
    <w:rsid w:val="00D66927"/>
    <w:rsid w:val="00E05164"/>
    <w:rsid w:val="00E119D9"/>
    <w:rsid w:val="00E15751"/>
    <w:rsid w:val="00E56E58"/>
    <w:rsid w:val="00E65795"/>
    <w:rsid w:val="00E92E6D"/>
    <w:rsid w:val="00E96A66"/>
    <w:rsid w:val="00EF0B29"/>
    <w:rsid w:val="00EF5130"/>
    <w:rsid w:val="00F02BFD"/>
    <w:rsid w:val="00F06786"/>
    <w:rsid w:val="00F13B30"/>
    <w:rsid w:val="00F20335"/>
    <w:rsid w:val="00F23B8B"/>
    <w:rsid w:val="00F320B8"/>
    <w:rsid w:val="00F42D4A"/>
    <w:rsid w:val="00F630EF"/>
    <w:rsid w:val="00F81EFC"/>
    <w:rsid w:val="00F83C03"/>
    <w:rsid w:val="00F86BAC"/>
    <w:rsid w:val="00F90B0F"/>
    <w:rsid w:val="00FA7ADB"/>
    <w:rsid w:val="00FB64B3"/>
    <w:rsid w:val="00FC3684"/>
    <w:rsid w:val="00FD0A06"/>
    <w:rsid w:val="00FD711A"/>
    <w:rsid w:val="00F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02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2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F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CD5C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D4848"/>
    <w:pPr>
      <w:ind w:left="720"/>
      <w:contextualSpacing/>
    </w:pPr>
  </w:style>
  <w:style w:type="paragraph" w:customStyle="1" w:styleId="ConsPlusNormal">
    <w:name w:val="ConsPlusNormal"/>
    <w:uiPriority w:val="99"/>
    <w:rsid w:val="00A05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02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2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F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CD5C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D4848"/>
    <w:pPr>
      <w:ind w:left="720"/>
      <w:contextualSpacing/>
    </w:pPr>
  </w:style>
  <w:style w:type="paragraph" w:customStyle="1" w:styleId="ConsPlusNormal">
    <w:name w:val="ConsPlusNormal"/>
    <w:uiPriority w:val="99"/>
    <w:rsid w:val="00A05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iro.ru/" TargetMode="External"/><Relationship Id="rId13" Type="http://schemas.openxmlformats.org/officeDocument/2006/relationships/hyperlink" Target="http://edu.lenobl.ru/" TargetMode="External"/><Relationship Id="rId18" Type="http://schemas.openxmlformats.org/officeDocument/2006/relationships/hyperlink" Target="http://edu.lenobl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loiro.ru/" TargetMode="External"/><Relationship Id="rId7" Type="http://schemas.openxmlformats.org/officeDocument/2006/relationships/hyperlink" Target="http://edu.lenobl.ru/" TargetMode="External"/><Relationship Id="rId12" Type="http://schemas.openxmlformats.org/officeDocument/2006/relationships/hyperlink" Target="https://loiro.ru/" TargetMode="External"/><Relationship Id="rId17" Type="http://schemas.openxmlformats.org/officeDocument/2006/relationships/hyperlink" Target="https://loiro.ru/" TargetMode="External"/><Relationship Id="rId25" Type="http://schemas.openxmlformats.org/officeDocument/2006/relationships/hyperlink" Target="http://edu.lenob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lenobl.ru/" TargetMode="External"/><Relationship Id="rId20" Type="http://schemas.openxmlformats.org/officeDocument/2006/relationships/hyperlink" Target="http://edu.lenob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.lenobl.ru/" TargetMode="External"/><Relationship Id="rId11" Type="http://schemas.openxmlformats.org/officeDocument/2006/relationships/hyperlink" Target="http://edu.lenobl.ru/" TargetMode="External"/><Relationship Id="rId24" Type="http://schemas.openxmlformats.org/officeDocument/2006/relationships/hyperlink" Target="https://loi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lenobl.ru/" TargetMode="External"/><Relationship Id="rId23" Type="http://schemas.openxmlformats.org/officeDocument/2006/relationships/hyperlink" Target="http://edu.lenobl.ru/" TargetMode="External"/><Relationship Id="rId10" Type="http://schemas.openxmlformats.org/officeDocument/2006/relationships/hyperlink" Target="http://edu.lenobl.ru/" TargetMode="External"/><Relationship Id="rId19" Type="http://schemas.openxmlformats.org/officeDocument/2006/relationships/hyperlink" Target="http://edu.len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iro.ru/" TargetMode="External"/><Relationship Id="rId14" Type="http://schemas.openxmlformats.org/officeDocument/2006/relationships/hyperlink" Target="http://edu.lenobl.ru/" TargetMode="External"/><Relationship Id="rId22" Type="http://schemas.openxmlformats.org/officeDocument/2006/relationships/hyperlink" Target="http://edu.lenobl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5279</Words>
  <Characters>30093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</Company>
  <LinksUpToDate>false</LinksUpToDate>
  <CharactersWithSpaces>35302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Михайловна Турченко</dc:creator>
  <cp:lastModifiedBy>Татьяна Юрьевна Засельская</cp:lastModifiedBy>
  <cp:revision>3</cp:revision>
  <cp:lastPrinted>2020-03-24T14:04:00Z</cp:lastPrinted>
  <dcterms:created xsi:type="dcterms:W3CDTF">2020-03-24T13:43:00Z</dcterms:created>
  <dcterms:modified xsi:type="dcterms:W3CDTF">2020-03-24T14:06:00Z</dcterms:modified>
</cp:coreProperties>
</file>