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CD" w:rsidRDefault="000B23CD">
      <w:pPr>
        <w:pStyle w:val="ConsPlusTitlePage"/>
      </w:pPr>
      <w:r>
        <w:t xml:space="preserve">Документ предоставлен </w:t>
      </w:r>
      <w:hyperlink r:id="rId5" w:history="1">
        <w:r>
          <w:rPr>
            <w:color w:val="0000FF"/>
          </w:rPr>
          <w:t>КонсультантПлюс</w:t>
        </w:r>
      </w:hyperlink>
      <w:r>
        <w:br/>
      </w:r>
    </w:p>
    <w:p w:rsidR="000B23CD" w:rsidRDefault="000B23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23CD">
        <w:tc>
          <w:tcPr>
            <w:tcW w:w="4677" w:type="dxa"/>
            <w:tcBorders>
              <w:top w:val="nil"/>
              <w:left w:val="nil"/>
              <w:bottom w:val="nil"/>
              <w:right w:val="nil"/>
            </w:tcBorders>
          </w:tcPr>
          <w:p w:rsidR="000B23CD" w:rsidRDefault="000B23CD">
            <w:pPr>
              <w:pStyle w:val="ConsPlusNormal"/>
              <w:outlineLvl w:val="0"/>
            </w:pPr>
            <w:r>
              <w:t>28 июля 2005 года</w:t>
            </w:r>
          </w:p>
        </w:tc>
        <w:tc>
          <w:tcPr>
            <w:tcW w:w="4677" w:type="dxa"/>
            <w:tcBorders>
              <w:top w:val="nil"/>
              <w:left w:val="nil"/>
              <w:bottom w:val="nil"/>
              <w:right w:val="nil"/>
            </w:tcBorders>
          </w:tcPr>
          <w:p w:rsidR="000B23CD" w:rsidRDefault="000B23CD">
            <w:pPr>
              <w:pStyle w:val="ConsPlusNormal"/>
              <w:jc w:val="right"/>
              <w:outlineLvl w:val="0"/>
            </w:pPr>
            <w:r>
              <w:t>N 65-оз</w:t>
            </w:r>
          </w:p>
        </w:tc>
      </w:tr>
    </w:tbl>
    <w:p w:rsidR="000B23CD" w:rsidRDefault="000B23CD">
      <w:pPr>
        <w:pStyle w:val="ConsPlusNormal"/>
        <w:pBdr>
          <w:top w:val="single" w:sz="6" w:space="0" w:color="auto"/>
        </w:pBdr>
        <w:spacing w:before="100" w:after="100"/>
        <w:jc w:val="both"/>
        <w:rPr>
          <w:sz w:val="2"/>
          <w:szCs w:val="2"/>
        </w:rPr>
      </w:pPr>
    </w:p>
    <w:p w:rsidR="000B23CD" w:rsidRDefault="000B23CD">
      <w:pPr>
        <w:pStyle w:val="ConsPlusNormal"/>
        <w:jc w:val="center"/>
      </w:pPr>
    </w:p>
    <w:p w:rsidR="000B23CD" w:rsidRDefault="000B23CD">
      <w:pPr>
        <w:pStyle w:val="ConsPlusTitle"/>
        <w:jc w:val="center"/>
      </w:pPr>
      <w:r>
        <w:t>ЛЕНИНГРАДСКАЯ ОБЛАСТЬ</w:t>
      </w:r>
    </w:p>
    <w:p w:rsidR="000B23CD" w:rsidRDefault="000B23CD">
      <w:pPr>
        <w:pStyle w:val="ConsPlusTitle"/>
        <w:jc w:val="center"/>
      </w:pPr>
    </w:p>
    <w:p w:rsidR="000B23CD" w:rsidRDefault="000B23CD">
      <w:pPr>
        <w:pStyle w:val="ConsPlusTitle"/>
        <w:jc w:val="center"/>
      </w:pPr>
      <w:r>
        <w:t>ОБЛАСТНОЙ ЗАКОН</w:t>
      </w:r>
    </w:p>
    <w:p w:rsidR="000B23CD" w:rsidRDefault="000B23CD">
      <w:pPr>
        <w:pStyle w:val="ConsPlusTitle"/>
        <w:jc w:val="center"/>
      </w:pPr>
    </w:p>
    <w:p w:rsidR="000B23CD" w:rsidRDefault="000B23CD">
      <w:pPr>
        <w:pStyle w:val="ConsPlusTitle"/>
        <w:jc w:val="center"/>
      </w:pPr>
      <w:r>
        <w:t>О ДОПОЛНИТЕЛЬНЫХ ГАРАНТИЯХ СОЦИАЛЬНОЙ ПОДДЕРЖКИ ДЕТЕЙ-СИРОТ</w:t>
      </w:r>
    </w:p>
    <w:p w:rsidR="000B23CD" w:rsidRDefault="000B23CD">
      <w:pPr>
        <w:pStyle w:val="ConsPlusTitle"/>
        <w:jc w:val="center"/>
      </w:pPr>
      <w:r>
        <w:t>И ДЕТЕЙ, ОСТАВШИХСЯ БЕЗ ПОПЕЧЕНИЯ РОДИТЕЛЕЙ, ЛИЦ ИЗ ЧИСЛА</w:t>
      </w:r>
    </w:p>
    <w:p w:rsidR="000B23CD" w:rsidRDefault="000B23CD">
      <w:pPr>
        <w:pStyle w:val="ConsPlusTitle"/>
        <w:jc w:val="center"/>
      </w:pPr>
      <w:r>
        <w:t>ДЕТЕЙ-СИРОТ И ДЕТЕЙ, ОСТАВШИХСЯ БЕЗ ПОПЕЧЕНИЯ РОДИТЕЛЕЙ,</w:t>
      </w:r>
    </w:p>
    <w:p w:rsidR="000B23CD" w:rsidRDefault="000B23CD">
      <w:pPr>
        <w:pStyle w:val="ConsPlusTitle"/>
        <w:jc w:val="center"/>
      </w:pPr>
      <w:r>
        <w:t>В ЛЕНИНГРАДСКОЙ ОБЛАСТИ</w:t>
      </w:r>
    </w:p>
    <w:p w:rsidR="000B23CD" w:rsidRDefault="000B23CD">
      <w:pPr>
        <w:pStyle w:val="ConsPlusNormal"/>
        <w:jc w:val="center"/>
      </w:pPr>
    </w:p>
    <w:p w:rsidR="000B23CD" w:rsidRDefault="000B23CD">
      <w:pPr>
        <w:pStyle w:val="ConsPlusNormal"/>
        <w:jc w:val="center"/>
      </w:pPr>
      <w:r>
        <w:t>(Принят Законодательным собранием Ленинградской области</w:t>
      </w:r>
    </w:p>
    <w:p w:rsidR="000B23CD" w:rsidRDefault="000B23CD">
      <w:pPr>
        <w:pStyle w:val="ConsPlusNormal"/>
        <w:jc w:val="center"/>
      </w:pPr>
      <w:r>
        <w:t>28 июня 2005 года)</w:t>
      </w:r>
    </w:p>
    <w:p w:rsidR="000B23CD" w:rsidRDefault="000B23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3CD" w:rsidRDefault="000B2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3CD" w:rsidRDefault="000B2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3CD" w:rsidRDefault="000B23CD">
            <w:pPr>
              <w:pStyle w:val="ConsPlusNormal"/>
              <w:jc w:val="center"/>
            </w:pPr>
            <w:r>
              <w:rPr>
                <w:color w:val="392C69"/>
              </w:rPr>
              <w:t>Список изменяющих документов</w:t>
            </w:r>
          </w:p>
          <w:p w:rsidR="000B23CD" w:rsidRDefault="000B23CD">
            <w:pPr>
              <w:pStyle w:val="ConsPlusNormal"/>
              <w:jc w:val="center"/>
            </w:pPr>
            <w:r>
              <w:rPr>
                <w:color w:val="392C69"/>
              </w:rPr>
              <w:t xml:space="preserve">(в ред. Областных законов Ленинградской области от 30.04.2009 </w:t>
            </w:r>
            <w:hyperlink r:id="rId6" w:history="1">
              <w:r>
                <w:rPr>
                  <w:color w:val="0000FF"/>
                </w:rPr>
                <w:t>N 32-оз</w:t>
              </w:r>
            </w:hyperlink>
            <w:r>
              <w:rPr>
                <w:color w:val="392C69"/>
              </w:rPr>
              <w:t>,</w:t>
            </w:r>
          </w:p>
          <w:p w:rsidR="000B23CD" w:rsidRDefault="000B23CD">
            <w:pPr>
              <w:pStyle w:val="ConsPlusNormal"/>
              <w:jc w:val="center"/>
            </w:pPr>
            <w:r>
              <w:rPr>
                <w:color w:val="392C69"/>
              </w:rPr>
              <w:t xml:space="preserve">от 18.05.2011 </w:t>
            </w:r>
            <w:hyperlink r:id="rId7" w:history="1">
              <w:r>
                <w:rPr>
                  <w:color w:val="0000FF"/>
                </w:rPr>
                <w:t>N 30-оз</w:t>
              </w:r>
            </w:hyperlink>
            <w:r>
              <w:rPr>
                <w:color w:val="392C69"/>
              </w:rPr>
              <w:t xml:space="preserve">, от 15.03.2013 </w:t>
            </w:r>
            <w:hyperlink r:id="rId8" w:history="1">
              <w:r>
                <w:rPr>
                  <w:color w:val="0000FF"/>
                </w:rPr>
                <w:t>N 15-оз</w:t>
              </w:r>
            </w:hyperlink>
            <w:r>
              <w:rPr>
                <w:color w:val="392C69"/>
              </w:rPr>
              <w:t xml:space="preserve">, от 29.07.2014 </w:t>
            </w:r>
            <w:hyperlink r:id="rId9" w:history="1">
              <w:r>
                <w:rPr>
                  <w:color w:val="0000FF"/>
                </w:rPr>
                <w:t>N 55-оз</w:t>
              </w:r>
            </w:hyperlink>
            <w:r>
              <w:rPr>
                <w:color w:val="392C69"/>
              </w:rPr>
              <w:t>,</w:t>
            </w:r>
          </w:p>
          <w:p w:rsidR="000B23CD" w:rsidRDefault="000B23CD">
            <w:pPr>
              <w:pStyle w:val="ConsPlusNormal"/>
              <w:jc w:val="center"/>
            </w:pPr>
            <w:r>
              <w:rPr>
                <w:color w:val="392C69"/>
              </w:rPr>
              <w:t xml:space="preserve">от 13.04.2015 </w:t>
            </w:r>
            <w:hyperlink r:id="rId10" w:history="1">
              <w:r>
                <w:rPr>
                  <w:color w:val="0000FF"/>
                </w:rPr>
                <w:t>N 30-оз</w:t>
              </w:r>
            </w:hyperlink>
            <w:r>
              <w:rPr>
                <w:color w:val="392C69"/>
              </w:rPr>
              <w:t xml:space="preserve">, от 21.12.2015 </w:t>
            </w:r>
            <w:hyperlink r:id="rId11" w:history="1">
              <w:r>
                <w:rPr>
                  <w:color w:val="0000FF"/>
                </w:rPr>
                <w:t>N 131-оз</w:t>
              </w:r>
            </w:hyperlink>
            <w:r>
              <w:rPr>
                <w:color w:val="392C69"/>
              </w:rPr>
              <w:t xml:space="preserve">, от 16.12.2016 </w:t>
            </w:r>
            <w:hyperlink r:id="rId12" w:history="1">
              <w:r>
                <w:rPr>
                  <w:color w:val="0000FF"/>
                </w:rPr>
                <w:t>N 99-оз</w:t>
              </w:r>
            </w:hyperlink>
            <w:r>
              <w:rPr>
                <w:color w:val="392C69"/>
              </w:rPr>
              <w:t>,</w:t>
            </w:r>
          </w:p>
          <w:p w:rsidR="000B23CD" w:rsidRDefault="000B23CD">
            <w:pPr>
              <w:pStyle w:val="ConsPlusNormal"/>
              <w:jc w:val="center"/>
            </w:pPr>
            <w:r>
              <w:rPr>
                <w:color w:val="392C69"/>
              </w:rPr>
              <w:t xml:space="preserve">от 17.07.2017 </w:t>
            </w:r>
            <w:hyperlink r:id="rId13" w:history="1">
              <w:r>
                <w:rPr>
                  <w:color w:val="0000FF"/>
                </w:rPr>
                <w:t>N 48-оз</w:t>
              </w:r>
            </w:hyperlink>
            <w:r>
              <w:rPr>
                <w:color w:val="392C69"/>
              </w:rPr>
              <w:t xml:space="preserve">, от 17.05.2018 </w:t>
            </w:r>
            <w:hyperlink r:id="rId14" w:history="1">
              <w:r>
                <w:rPr>
                  <w:color w:val="0000FF"/>
                </w:rPr>
                <w:t>N 44-оз</w:t>
              </w:r>
            </w:hyperlink>
            <w:r>
              <w:rPr>
                <w:color w:val="392C69"/>
              </w:rPr>
              <w:t xml:space="preserve">, от 12.07.2019 </w:t>
            </w:r>
            <w:hyperlink r:id="rId15" w:history="1">
              <w:r>
                <w:rPr>
                  <w:color w:val="0000FF"/>
                </w:rPr>
                <w:t>N 61-оз</w:t>
              </w:r>
            </w:hyperlink>
            <w:r>
              <w:rPr>
                <w:color w:val="392C69"/>
              </w:rPr>
              <w:t>,</w:t>
            </w:r>
          </w:p>
          <w:p w:rsidR="000B23CD" w:rsidRDefault="000B23CD">
            <w:pPr>
              <w:pStyle w:val="ConsPlusNormal"/>
              <w:jc w:val="center"/>
            </w:pPr>
            <w:r>
              <w:rPr>
                <w:color w:val="392C69"/>
              </w:rPr>
              <w:t xml:space="preserve">от 20.01.2020 </w:t>
            </w:r>
            <w:hyperlink r:id="rId16" w:history="1">
              <w:r>
                <w:rPr>
                  <w:color w:val="0000FF"/>
                </w:rPr>
                <w:t>N 5-оз</w:t>
              </w:r>
            </w:hyperlink>
            <w:r>
              <w:rPr>
                <w:color w:val="392C69"/>
              </w:rPr>
              <w:t xml:space="preserve">, от 09.03.2021 </w:t>
            </w:r>
            <w:hyperlink r:id="rId17" w:history="1">
              <w:r>
                <w:rPr>
                  <w:color w:val="0000FF"/>
                </w:rPr>
                <w:t>N 13-оз</w:t>
              </w:r>
            </w:hyperlink>
            <w:r>
              <w:rPr>
                <w:color w:val="392C69"/>
              </w:rPr>
              <w:t xml:space="preserve">, от 18.05.2021 </w:t>
            </w:r>
            <w:hyperlink r:id="rId18" w:history="1">
              <w:r>
                <w:rPr>
                  <w:color w:val="0000FF"/>
                </w:rPr>
                <w:t>N 67-оз</w:t>
              </w:r>
            </w:hyperlink>
            <w:r>
              <w:rPr>
                <w:color w:val="392C69"/>
              </w:rPr>
              <w:t>,</w:t>
            </w:r>
          </w:p>
          <w:p w:rsidR="000B23CD" w:rsidRDefault="000B23CD">
            <w:pPr>
              <w:pStyle w:val="ConsPlusNormal"/>
              <w:jc w:val="center"/>
            </w:pPr>
            <w:r>
              <w:rPr>
                <w:color w:val="392C69"/>
              </w:rPr>
              <w:t xml:space="preserve">от 28.12.2021 </w:t>
            </w:r>
            <w:hyperlink r:id="rId19" w:history="1">
              <w:r>
                <w:rPr>
                  <w:color w:val="0000FF"/>
                </w:rPr>
                <w:t>N 168-оз</w:t>
              </w:r>
            </w:hyperlink>
            <w:r>
              <w:rPr>
                <w:color w:val="392C69"/>
              </w:rPr>
              <w:t xml:space="preserve">, от 15.02.2022 </w:t>
            </w:r>
            <w:hyperlink r:id="rId20" w:history="1">
              <w:r>
                <w:rPr>
                  <w:color w:val="0000FF"/>
                </w:rPr>
                <w:t>N 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3CD" w:rsidRDefault="000B23CD">
            <w:pPr>
              <w:spacing w:after="1" w:line="0" w:lineRule="atLeast"/>
            </w:pPr>
          </w:p>
        </w:tc>
      </w:tr>
    </w:tbl>
    <w:p w:rsidR="000B23CD" w:rsidRDefault="000B23CD">
      <w:pPr>
        <w:pStyle w:val="ConsPlusNormal"/>
        <w:jc w:val="both"/>
      </w:pPr>
    </w:p>
    <w:p w:rsidR="000B23CD" w:rsidRDefault="000B23CD">
      <w:pPr>
        <w:pStyle w:val="ConsPlusNormal"/>
        <w:ind w:firstLine="540"/>
        <w:jc w:val="both"/>
      </w:pPr>
      <w:r>
        <w:t>Настоящий областной закон регулирует отношения, возникающие в связи с ежемесячными денежными выплатами опекуну (попечителю) средств на содержание подопечного, а также с предоставлением и обеспечением органами государственной власти Ленинградской области дополнительных гарантий по социальной поддержке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0B23CD" w:rsidRDefault="000B23CD">
      <w:pPr>
        <w:pStyle w:val="ConsPlusNormal"/>
        <w:jc w:val="both"/>
      </w:pPr>
      <w:r>
        <w:t xml:space="preserve">(в ред. </w:t>
      </w:r>
      <w:hyperlink r:id="rId21" w:history="1">
        <w:r>
          <w:rPr>
            <w:color w:val="0000FF"/>
          </w:rPr>
          <w:t>Закона</w:t>
        </w:r>
      </w:hyperlink>
      <w:r>
        <w:t xml:space="preserve"> Ленинградской области от 17.07.2017 N 48-оз)</w:t>
      </w:r>
    </w:p>
    <w:p w:rsidR="000B23CD" w:rsidRDefault="000B23CD">
      <w:pPr>
        <w:pStyle w:val="ConsPlusNormal"/>
        <w:ind w:firstLine="540"/>
        <w:jc w:val="both"/>
      </w:pPr>
    </w:p>
    <w:p w:rsidR="000B23CD" w:rsidRDefault="000B23CD">
      <w:pPr>
        <w:pStyle w:val="ConsPlusTitle"/>
        <w:ind w:firstLine="540"/>
        <w:jc w:val="both"/>
        <w:outlineLvl w:val="1"/>
      </w:pPr>
      <w:r>
        <w:t>Статья 1. Основные понятия и термины, применяемые в настоящем областном законе</w:t>
      </w:r>
    </w:p>
    <w:p w:rsidR="000B23CD" w:rsidRDefault="000B23CD">
      <w:pPr>
        <w:pStyle w:val="ConsPlusNormal"/>
        <w:ind w:firstLine="540"/>
        <w:jc w:val="both"/>
      </w:pPr>
      <w:r>
        <w:t xml:space="preserve">(в ред. </w:t>
      </w:r>
      <w:hyperlink r:id="rId22" w:history="1">
        <w:r>
          <w:rPr>
            <w:color w:val="0000FF"/>
          </w:rPr>
          <w:t>Закона</w:t>
        </w:r>
      </w:hyperlink>
      <w:r>
        <w:t xml:space="preserve"> Ленинградской области от 18.05.2011 N 30-оз)</w:t>
      </w:r>
    </w:p>
    <w:p w:rsidR="000B23CD" w:rsidRDefault="000B23CD">
      <w:pPr>
        <w:pStyle w:val="ConsPlusNormal"/>
        <w:ind w:firstLine="540"/>
        <w:jc w:val="both"/>
      </w:pPr>
    </w:p>
    <w:p w:rsidR="000B23CD" w:rsidRDefault="000B23CD">
      <w:pPr>
        <w:pStyle w:val="ConsPlusNormal"/>
        <w:ind w:firstLine="540"/>
        <w:jc w:val="both"/>
      </w:pPr>
      <w:r>
        <w:t>Для целей настоящего областного закона используются основные понятия и термины в значениях, определенных федеральным законодательством.</w:t>
      </w:r>
    </w:p>
    <w:p w:rsidR="000B23CD" w:rsidRDefault="000B23CD">
      <w:pPr>
        <w:pStyle w:val="ConsPlusNormal"/>
        <w:ind w:firstLine="540"/>
        <w:jc w:val="both"/>
      </w:pPr>
    </w:p>
    <w:p w:rsidR="000B23CD" w:rsidRDefault="000B23CD">
      <w:pPr>
        <w:pStyle w:val="ConsPlusTitle"/>
        <w:ind w:firstLine="540"/>
        <w:jc w:val="both"/>
        <w:outlineLvl w:val="1"/>
      </w:pPr>
      <w:r>
        <w:t>Статья 2. Правовое регулирование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в Ленинградской области</w:t>
      </w:r>
    </w:p>
    <w:p w:rsidR="000B23CD" w:rsidRDefault="000B23CD">
      <w:pPr>
        <w:pStyle w:val="ConsPlusNormal"/>
        <w:ind w:firstLine="540"/>
        <w:jc w:val="both"/>
      </w:pPr>
      <w:r>
        <w:t xml:space="preserve">(в ред. </w:t>
      </w:r>
      <w:hyperlink r:id="rId23" w:history="1">
        <w:r>
          <w:rPr>
            <w:color w:val="0000FF"/>
          </w:rPr>
          <w:t>Закона</w:t>
        </w:r>
      </w:hyperlink>
      <w:r>
        <w:t xml:space="preserve"> Ленинградской области от 17.07.2017 N 48-оз)</w:t>
      </w:r>
    </w:p>
    <w:p w:rsidR="000B23CD" w:rsidRDefault="000B23CD">
      <w:pPr>
        <w:pStyle w:val="ConsPlusNormal"/>
      </w:pPr>
    </w:p>
    <w:p w:rsidR="000B23CD" w:rsidRDefault="000B23CD">
      <w:pPr>
        <w:pStyle w:val="ConsPlusNormal"/>
        <w:ind w:firstLine="540"/>
        <w:jc w:val="both"/>
      </w:pPr>
      <w:r>
        <w:t xml:space="preserve">Законодательство в сфере социальной поддержки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состоит из </w:t>
      </w:r>
      <w:hyperlink r:id="rId24" w:history="1">
        <w:r>
          <w:rPr>
            <w:color w:val="0000FF"/>
          </w:rPr>
          <w:t>Конституции</w:t>
        </w:r>
      </w:hyperlink>
      <w:r>
        <w:t xml:space="preserve"> Российской Федерации, Семейного </w:t>
      </w:r>
      <w:hyperlink r:id="rId25" w:history="1">
        <w:r>
          <w:rPr>
            <w:color w:val="0000FF"/>
          </w:rPr>
          <w:t>кодекса</w:t>
        </w:r>
      </w:hyperlink>
      <w:r>
        <w:t xml:space="preserve"> Российской Федерации, Федерального </w:t>
      </w:r>
      <w:hyperlink r:id="rId26" w:history="1">
        <w:r>
          <w:rPr>
            <w:color w:val="0000FF"/>
          </w:rPr>
          <w:t>закона</w:t>
        </w:r>
      </w:hyperlink>
      <w:r>
        <w:t xml:space="preserve"> "О дополнительных гарантиях по социальной поддержке детей-сирот и детей, оставшихся без попечения родителей" и принятых в соответствии с ними законов и иных нормативных правовых актов Российской Федерации, настоящего областного закона и иных </w:t>
      </w:r>
      <w:r>
        <w:lastRenderedPageBreak/>
        <w:t>нормативных правовых актов Ленинградской области.</w:t>
      </w:r>
    </w:p>
    <w:p w:rsidR="000B23CD" w:rsidRDefault="000B23CD">
      <w:pPr>
        <w:pStyle w:val="ConsPlusNormal"/>
        <w:ind w:firstLine="540"/>
        <w:jc w:val="both"/>
      </w:pPr>
    </w:p>
    <w:p w:rsidR="000B23CD" w:rsidRDefault="000B23CD">
      <w:pPr>
        <w:pStyle w:val="ConsPlusTitle"/>
        <w:ind w:firstLine="540"/>
        <w:jc w:val="both"/>
        <w:outlineLvl w:val="1"/>
      </w:pPr>
      <w:r>
        <w:t>Статья 2-1. Дополнительные гарантии по социальной поддержке</w:t>
      </w:r>
    </w:p>
    <w:p w:rsidR="000B23CD" w:rsidRDefault="000B23CD">
      <w:pPr>
        <w:pStyle w:val="ConsPlusNormal"/>
        <w:ind w:firstLine="540"/>
        <w:jc w:val="both"/>
      </w:pPr>
      <w:r>
        <w:t xml:space="preserve">(в ред. Областного </w:t>
      </w:r>
      <w:hyperlink r:id="rId27" w:history="1">
        <w:r>
          <w:rPr>
            <w:color w:val="0000FF"/>
          </w:rPr>
          <w:t>закона</w:t>
        </w:r>
      </w:hyperlink>
      <w:r>
        <w:t xml:space="preserve"> Ленинградской области от 20.01.2020 N 5-оз)</w:t>
      </w:r>
    </w:p>
    <w:p w:rsidR="000B23CD" w:rsidRDefault="000B23CD">
      <w:pPr>
        <w:pStyle w:val="ConsPlusNormal"/>
        <w:jc w:val="both"/>
      </w:pPr>
    </w:p>
    <w:p w:rsidR="000B23CD" w:rsidRDefault="000B23CD">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 за время пребывания в соответствующей государственной или муниципальной организации, в семье опекуна, попечителя, приемных родителей имеют право на полное государственное обеспечение (бесплатное питание, бесплатный комплект одежды, обуви и мягкого инвентаря, проживание в жилом помещении без взимания платы, бесплатное оказание медицинской помощи или возмещение их полной стоимости).</w:t>
      </w:r>
    </w:p>
    <w:p w:rsidR="000B23CD" w:rsidRDefault="000B23CD">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имеют право на дополнительные гарантии по социальной поддержке до окончания обучения по указанным образовательным программам.</w:t>
      </w:r>
    </w:p>
    <w:p w:rsidR="000B23CD" w:rsidRDefault="000B23CD">
      <w:pPr>
        <w:pStyle w:val="ConsPlusNormal"/>
        <w:spacing w:before="220"/>
        <w:ind w:firstLine="540"/>
        <w:jc w:val="both"/>
      </w:pPr>
      <w:bookmarkStart w:id="0" w:name="P41"/>
      <w:bookmarkEnd w:id="0"/>
      <w:r>
        <w:t>3. Лица из числа детей-сирот и детей, оставшихся без попечения родителей, которые в возрасте до 18 лет находились под опекой (попечительством), обучающиеся в образовательной организации по образовательным программам основного общего и(или) среднего общего образования, имеют право на содержание, денежные средства на которое выплачиваются ежемесячно в размере, устанавливаемом Правительством Ленинградской области.</w:t>
      </w:r>
    </w:p>
    <w:p w:rsidR="000B23CD" w:rsidRDefault="000B23CD">
      <w:pPr>
        <w:pStyle w:val="ConsPlusNormal"/>
        <w:spacing w:before="220"/>
        <w:ind w:firstLine="540"/>
        <w:jc w:val="both"/>
      </w:pPr>
      <w:r>
        <w:t>4. Выпускники государственных организаций для детей-сирот и детей, оставшихся без попечения родителей, - дети-сироты и дети, оставшиеся без попечения родителей, лица из числа детей-сирот и детей, оставшихся без попечения родителей, продолжающих обучение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однократно обеспечиваются за счет средств организаций, в которых они обучались и(или) содержались и воспитывались, сезонной одеждой и обувью по нормам, утвержденным Правительством Ленинградской области, а также единовременным денежным пособием в размере, установленном Правительством Ленинградской области.</w:t>
      </w:r>
    </w:p>
    <w:p w:rsidR="000B23CD" w:rsidRDefault="000B23CD">
      <w:pPr>
        <w:pStyle w:val="ConsPlusNormal"/>
        <w:jc w:val="both"/>
      </w:pPr>
      <w:r>
        <w:t xml:space="preserve">(в ред. Областного </w:t>
      </w:r>
      <w:hyperlink r:id="rId28"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bookmarkStart w:id="1" w:name="P44"/>
      <w:bookmarkEnd w:id="1"/>
      <w:r>
        <w:t>5. Дети-сироты и дети, оставшиеся без попечения родителей, в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освобождаются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0B23CD" w:rsidRDefault="000B23CD">
      <w:pPr>
        <w:pStyle w:val="ConsPlusNormal"/>
        <w:spacing w:before="220"/>
        <w:ind w:firstLine="540"/>
        <w:jc w:val="both"/>
      </w:pPr>
      <w:r>
        <w:t xml:space="preserve">Лица из числа детей-сирот и детей, оставшихся без попечения родителей, проживающие в жилых помещениях, право пользования которыми сохранялось за ними до достижения возраста 18 лет, либо вновь предоставленном жилом помещении,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(в том числе в федеральных государственных образовательных организациях), находящиеся на полном государственном обеспечении, в период прохождения военной службы по призыву, отбывания </w:t>
      </w:r>
      <w:r>
        <w:lastRenderedPageBreak/>
        <w:t>наказания в исправительных учреждениях освобождаются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rsidR="000B23CD" w:rsidRDefault="000B23CD">
      <w:pPr>
        <w:pStyle w:val="ConsPlusNormal"/>
        <w:spacing w:before="220"/>
        <w:ind w:firstLine="540"/>
        <w:jc w:val="both"/>
      </w:pPr>
      <w:r>
        <w:t xml:space="preserve">Лица, указанные в </w:t>
      </w:r>
      <w:hyperlink w:anchor="P41" w:history="1">
        <w:r>
          <w:rPr>
            <w:color w:val="0000FF"/>
          </w:rPr>
          <w:t>части 3</w:t>
        </w:r>
      </w:hyperlink>
      <w:r>
        <w:t xml:space="preserve"> настоящей статьи, проживающие в жилых помещениях, право пользования которыми сохранялось за ними до достижения возраста 18 лет, либо во вновь предоставленном жилом помещении, освобождаются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жилого помещения в случае передачи его в собственность.</w:t>
      </w:r>
    </w:p>
    <w:p w:rsidR="000B23CD" w:rsidRDefault="000B23CD">
      <w:pPr>
        <w:pStyle w:val="ConsPlusNormal"/>
        <w:jc w:val="both"/>
      </w:pPr>
      <w:r>
        <w:t xml:space="preserve">(абзац введен Областным </w:t>
      </w:r>
      <w:hyperlink r:id="rId29" w:history="1">
        <w:r>
          <w:rPr>
            <w:color w:val="0000FF"/>
          </w:rPr>
          <w:t>законом</w:t>
        </w:r>
      </w:hyperlink>
      <w:r>
        <w:t xml:space="preserve"> Ленинградской области от 28.12.2021 N 168-оз)</w:t>
      </w:r>
    </w:p>
    <w:p w:rsidR="000B23CD" w:rsidRDefault="000B23CD">
      <w:pPr>
        <w:pStyle w:val="ConsPlusNormal"/>
        <w:spacing w:before="220"/>
        <w:ind w:firstLine="540"/>
        <w:jc w:val="both"/>
      </w:pPr>
      <w:bookmarkStart w:id="2" w:name="P48"/>
      <w:bookmarkEnd w:id="2"/>
      <w:r>
        <w:t>6. Дети-сироты и дети, оставшиеся без попечения родителей, лица из числа детей-сирот и детей, оставшихся без попечения родителей, при заселении в жилые помещения, право пользования которыми сохранялось до достижения ими совершеннолетия, имеют право на проведение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
    <w:p w:rsidR="000B23CD" w:rsidRDefault="000B23CD">
      <w:pPr>
        <w:pStyle w:val="ConsPlusNormal"/>
        <w:spacing w:before="220"/>
        <w:ind w:firstLine="540"/>
        <w:jc w:val="both"/>
      </w:pPr>
      <w:bookmarkStart w:id="3" w:name="P49"/>
      <w:bookmarkEnd w:id="3"/>
      <w:r>
        <w:t xml:space="preserve">7. В случае принятия решения о включении в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30" w:history="1">
        <w:r>
          <w:rPr>
            <w:color w:val="0000FF"/>
          </w:rPr>
          <w:t>пункте 9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 орган опеки и попечительства, на территории которого проживает гражданин, предоставляет ежемесячную компенсацию расходов на аренду жилых помещений для лиц, указанных в настоящей части, на период до обеспечения их жилыми помещениями по фактической стоимости аренды жилого помещения в муниципальном районе (городском округе), но не выше 10 тысяч рублей в сельском поселении и 15 тысяч рублей в городском поселении.</w:t>
      </w:r>
    </w:p>
    <w:p w:rsidR="000B23CD" w:rsidRDefault="000B23CD">
      <w:pPr>
        <w:pStyle w:val="ConsPlusNormal"/>
        <w:jc w:val="both"/>
      </w:pPr>
      <w:r>
        <w:t xml:space="preserve">(в ред. Областного </w:t>
      </w:r>
      <w:hyperlink r:id="rId31"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 xml:space="preserve">Абзац утратил силу. - Областной </w:t>
      </w:r>
      <w:hyperlink r:id="rId32" w:history="1">
        <w:r>
          <w:rPr>
            <w:color w:val="0000FF"/>
          </w:rPr>
          <w:t>закон</w:t>
        </w:r>
      </w:hyperlink>
      <w:r>
        <w:t xml:space="preserve"> Ленинградской области от 28.12.2021 N 168-оз.</w:t>
      </w:r>
    </w:p>
    <w:p w:rsidR="000B23CD" w:rsidRDefault="000B23CD">
      <w:pPr>
        <w:pStyle w:val="ConsPlusNormal"/>
        <w:spacing w:before="220"/>
        <w:ind w:firstLine="540"/>
        <w:jc w:val="both"/>
      </w:pPr>
      <w:r>
        <w:t>7-1.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программам профессиональной подготовки по профессиям рабочих, должностям служащих за счет средств областного бюджета Ленинградской области наряду с полным государственным обеспечением выплачиваются социальная стипендия и ежегодное пособие на приобретение учебной литературы и письменных принадлежностей.</w:t>
      </w:r>
    </w:p>
    <w:p w:rsidR="000B23CD" w:rsidRDefault="000B23CD">
      <w:pPr>
        <w:pStyle w:val="ConsPlusNormal"/>
        <w:spacing w:before="220"/>
        <w:ind w:firstLine="540"/>
        <w:jc w:val="both"/>
      </w:pPr>
      <w:r>
        <w:t>Размер и порядок выплаты социальной стипендии и ежегодного пособия на приобретение учебной литературы и письменных принадлежностей лицам, указанным в абзаце первом настоящей части, устанавливаются Правительством Ленинградской области.</w:t>
      </w:r>
    </w:p>
    <w:p w:rsidR="000B23CD" w:rsidRDefault="000B23CD">
      <w:pPr>
        <w:pStyle w:val="ConsPlusNormal"/>
        <w:jc w:val="both"/>
      </w:pPr>
      <w:r>
        <w:t xml:space="preserve">(часть 7-1 введена Областным </w:t>
      </w:r>
      <w:hyperlink r:id="rId33" w:history="1">
        <w:r>
          <w:rPr>
            <w:color w:val="0000FF"/>
          </w:rPr>
          <w:t>законом</w:t>
        </w:r>
      </w:hyperlink>
      <w:r>
        <w:t xml:space="preserve"> Ленинградской области от 28.12.2021 N 168-оз)</w:t>
      </w:r>
    </w:p>
    <w:p w:rsidR="000B23CD" w:rsidRDefault="000B23CD">
      <w:pPr>
        <w:pStyle w:val="ConsPlusNormal"/>
        <w:spacing w:before="220"/>
        <w:ind w:firstLine="540"/>
        <w:jc w:val="both"/>
      </w:pPr>
      <w:r>
        <w:t>7-2. Дети-сироты и дети, оставшиеся без попечения родителей, лица из числа детей-сирот и детей, оставшихся без попечения родителей, обучающиеся в образовательных организациях по образовательным программам основного общего и(или) среднего общего образования,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0B23CD" w:rsidRDefault="000B23CD">
      <w:pPr>
        <w:pStyle w:val="ConsPlusNormal"/>
        <w:spacing w:before="220"/>
        <w:ind w:firstLine="540"/>
        <w:jc w:val="both"/>
      </w:pPr>
      <w:r>
        <w:lastRenderedPageBreak/>
        <w:t>Лица из числа детей-сирот и детей, оставшихся без попечения родителей, которые в возрасте до 18 лет находились под опекой (попечительством), обучающиеся по указанным в абзаце первом настоящей части образовательным программам,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0B23CD" w:rsidRDefault="000B23CD">
      <w:pPr>
        <w:pStyle w:val="ConsPlusNormal"/>
        <w:jc w:val="both"/>
      </w:pPr>
      <w:r>
        <w:t xml:space="preserve">(часть 7-2 введена Областным </w:t>
      </w:r>
      <w:hyperlink r:id="rId34" w:history="1">
        <w:r>
          <w:rPr>
            <w:color w:val="0000FF"/>
          </w:rPr>
          <w:t>законом</w:t>
        </w:r>
      </w:hyperlink>
      <w:r>
        <w:t xml:space="preserve"> Ленинградской области от 28.12.2021 N 168-оз)</w:t>
      </w:r>
    </w:p>
    <w:p w:rsidR="000B23CD" w:rsidRDefault="000B23CD">
      <w:pPr>
        <w:pStyle w:val="ConsPlusNormal"/>
        <w:spacing w:before="220"/>
        <w:ind w:firstLine="540"/>
        <w:jc w:val="both"/>
      </w:pPr>
      <w:r>
        <w:t>8. Порядок предоставления дополнительных гарантий по социальной поддержке, определенных настоящей статьей, устанавливается Правительством Ленинградской области.</w:t>
      </w:r>
    </w:p>
    <w:p w:rsidR="000B23CD" w:rsidRDefault="000B23CD">
      <w:pPr>
        <w:pStyle w:val="ConsPlusNormal"/>
        <w:ind w:firstLine="540"/>
        <w:jc w:val="both"/>
      </w:pPr>
    </w:p>
    <w:p w:rsidR="000B23CD" w:rsidRDefault="000B23CD">
      <w:pPr>
        <w:pStyle w:val="ConsPlusTitle"/>
        <w:ind w:firstLine="540"/>
        <w:jc w:val="both"/>
        <w:outlineLvl w:val="1"/>
      </w:pPr>
      <w:r>
        <w:t>Статья 3. Дополнительные гарантии права на образование</w:t>
      </w:r>
    </w:p>
    <w:p w:rsidR="000B23CD" w:rsidRDefault="000B23CD">
      <w:pPr>
        <w:pStyle w:val="ConsPlusNormal"/>
        <w:ind w:firstLine="540"/>
        <w:jc w:val="both"/>
      </w:pPr>
      <w:r>
        <w:t xml:space="preserve">(в ред. </w:t>
      </w:r>
      <w:hyperlink r:id="rId35" w:history="1">
        <w:r>
          <w:rPr>
            <w:color w:val="0000FF"/>
          </w:rPr>
          <w:t>Закона</w:t>
        </w:r>
      </w:hyperlink>
      <w:r>
        <w:t xml:space="preserve"> Ленинградской области от 29.07.2014 N 55-оз)</w:t>
      </w:r>
    </w:p>
    <w:p w:rsidR="000B23CD" w:rsidRDefault="000B23CD">
      <w:pPr>
        <w:pStyle w:val="ConsPlusNormal"/>
      </w:pPr>
    </w:p>
    <w:p w:rsidR="000B23CD" w:rsidRDefault="000B23CD">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Ленинградской области, а также право на зачисление на обучение по программам бакалавриата и программам специалитета за счет средств областного бюджета Ленинградской области в пределах установленной квоты в порядке, установленном Федеральным </w:t>
      </w:r>
      <w:hyperlink r:id="rId36" w:history="1">
        <w:r>
          <w:rPr>
            <w:color w:val="0000FF"/>
          </w:rPr>
          <w:t>законом</w:t>
        </w:r>
      </w:hyperlink>
      <w:r>
        <w:t xml:space="preserve"> от 29 декабря 2012 года N 273-ФЗ "Об образовании в Российской Федерации".</w:t>
      </w:r>
    </w:p>
    <w:p w:rsidR="000B23CD" w:rsidRDefault="000B23CD">
      <w:pPr>
        <w:pStyle w:val="ConsPlusNormal"/>
        <w:jc w:val="both"/>
      </w:pPr>
      <w:r>
        <w:t xml:space="preserve">(в ред. Областного </w:t>
      </w:r>
      <w:hyperlink r:id="rId37" w:history="1">
        <w:r>
          <w:rPr>
            <w:color w:val="0000FF"/>
          </w:rPr>
          <w:t>закона</w:t>
        </w:r>
      </w:hyperlink>
      <w:r>
        <w:t xml:space="preserve"> Ленинградской области от 18.05.2021 N 67-оз)</w:t>
      </w:r>
    </w:p>
    <w:p w:rsidR="000B23CD" w:rsidRDefault="000B23CD">
      <w:pPr>
        <w:pStyle w:val="ConsPlusNormal"/>
        <w:spacing w:before="220"/>
        <w:ind w:firstLine="540"/>
        <w:jc w:val="both"/>
      </w:pPr>
      <w:r>
        <w:t>Размер и порядок возмещения расходов на обучение детей-сирот и детей, оставшихся без попечения родителей, а также лиц из числа детей-сирот и детей, оставшихся без попечения родителей, на подготовительных отделениях образовательных организаций высшего образования устанавливаются Правительством Ленинградской области.</w:t>
      </w:r>
    </w:p>
    <w:p w:rsidR="000B23CD" w:rsidRDefault="000B23CD">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Ленинградской области или местных бюджетов;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Ленинградской области.</w:t>
      </w:r>
    </w:p>
    <w:p w:rsidR="000B23CD" w:rsidRDefault="000B23CD">
      <w:pPr>
        <w:pStyle w:val="ConsPlusNormal"/>
        <w:jc w:val="both"/>
      </w:pPr>
      <w:r>
        <w:t xml:space="preserve">(в ред. </w:t>
      </w:r>
      <w:hyperlink r:id="rId38" w:history="1">
        <w:r>
          <w:rPr>
            <w:color w:val="0000FF"/>
          </w:rPr>
          <w:t>Закона</w:t>
        </w:r>
      </w:hyperlink>
      <w:r>
        <w:t xml:space="preserve"> Ленинградской области от 17.07.2017 N 48-оз)</w:t>
      </w:r>
    </w:p>
    <w:p w:rsidR="000B23CD" w:rsidRDefault="000B23CD">
      <w:pPr>
        <w:pStyle w:val="ConsPlusNormal"/>
        <w:spacing w:before="220"/>
        <w:ind w:firstLine="540"/>
        <w:jc w:val="both"/>
      </w:pPr>
      <w:r>
        <w:t>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на подготовительных отделениях указанных образовательных организаций устанавливаются Правительством Ленинградской области.</w:t>
      </w:r>
    </w:p>
    <w:p w:rsidR="000B23CD" w:rsidRDefault="000B23CD">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0B23CD" w:rsidRDefault="000B23CD">
      <w:pPr>
        <w:pStyle w:val="ConsPlusNormal"/>
        <w:spacing w:before="220"/>
        <w:ind w:firstLine="540"/>
        <w:jc w:val="both"/>
      </w:pPr>
      <w:r>
        <w:lastRenderedPageBreak/>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0B23CD" w:rsidRDefault="000B23CD">
      <w:pPr>
        <w:pStyle w:val="ConsPlusNormal"/>
        <w:jc w:val="both"/>
      </w:pPr>
      <w:r>
        <w:t xml:space="preserve">(часть 3 в ред. </w:t>
      </w:r>
      <w:hyperlink r:id="rId39" w:history="1">
        <w:r>
          <w:rPr>
            <w:color w:val="0000FF"/>
          </w:rPr>
          <w:t>Закона</w:t>
        </w:r>
      </w:hyperlink>
      <w:r>
        <w:t xml:space="preserve"> Ленинградской области от 17.07.2017 N 48-оз)</w:t>
      </w:r>
    </w:p>
    <w:p w:rsidR="000B23CD" w:rsidRDefault="000B23CD">
      <w:pPr>
        <w:pStyle w:val="ConsPlusNormal"/>
        <w:spacing w:before="220"/>
        <w:ind w:firstLine="540"/>
        <w:jc w:val="both"/>
      </w:pPr>
      <w:r>
        <w:t xml:space="preserve">4. Утратил силу. - Областной </w:t>
      </w:r>
      <w:hyperlink r:id="rId40" w:history="1">
        <w:r>
          <w:rPr>
            <w:color w:val="0000FF"/>
          </w:rPr>
          <w:t>закон</w:t>
        </w:r>
      </w:hyperlink>
      <w:r>
        <w:t xml:space="preserve"> Ленинградской области от 20.01.2020 N 5-оз.</w:t>
      </w:r>
    </w:p>
    <w:p w:rsidR="000B23CD" w:rsidRDefault="000B23CD">
      <w:pPr>
        <w:pStyle w:val="ConsPlusNormal"/>
        <w:spacing w:before="220"/>
        <w:ind w:firstLine="540"/>
        <w:jc w:val="both"/>
      </w:pPr>
      <w:r>
        <w:t xml:space="preserve">5.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наряду с полным государственным обеспечением выплачиваются государственная социальная стипендия (далее - стипендия) в соответствии с Федеральным </w:t>
      </w:r>
      <w:hyperlink r:id="rId41"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0B23CD" w:rsidRDefault="000B23CD">
      <w:pPr>
        <w:pStyle w:val="ConsPlusNormal"/>
        <w:jc w:val="both"/>
      </w:pPr>
      <w:r>
        <w:t xml:space="preserve">(в ред. Областного </w:t>
      </w:r>
      <w:hyperlink r:id="rId42"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Ленинградской области или местных бюджетов по основным профессиональным образовательным программам, устанавливаются Правительством Ленинградской области.</w:t>
      </w:r>
    </w:p>
    <w:p w:rsidR="000B23CD" w:rsidRDefault="000B23CD">
      <w:pPr>
        <w:pStyle w:val="ConsPlusNormal"/>
        <w:jc w:val="both"/>
      </w:pPr>
      <w:r>
        <w:t xml:space="preserve">(в ред. Областного </w:t>
      </w:r>
      <w:hyperlink r:id="rId43" w:history="1">
        <w:r>
          <w:rPr>
            <w:color w:val="0000FF"/>
          </w:rPr>
          <w:t>закона</w:t>
        </w:r>
      </w:hyperlink>
      <w:r>
        <w:t xml:space="preserve"> Ленинградской области от 20.01.2020 N 5-оз)</w:t>
      </w:r>
    </w:p>
    <w:p w:rsidR="000B23CD" w:rsidRDefault="000B23CD">
      <w:pPr>
        <w:pStyle w:val="ConsPlusNormal"/>
        <w:jc w:val="both"/>
      </w:pPr>
      <w:r>
        <w:t xml:space="preserve">(часть 5 в ред. </w:t>
      </w:r>
      <w:hyperlink r:id="rId44" w:history="1">
        <w:r>
          <w:rPr>
            <w:color w:val="0000FF"/>
          </w:rPr>
          <w:t>Закона</w:t>
        </w:r>
      </w:hyperlink>
      <w:r>
        <w:t xml:space="preserve"> Ленинградской области от 17.07.2017 N 48-оз)</w:t>
      </w:r>
    </w:p>
    <w:p w:rsidR="000B23CD" w:rsidRDefault="000B23CD">
      <w:pPr>
        <w:pStyle w:val="ConsPlusNormal"/>
        <w:spacing w:before="220"/>
        <w:ind w:firstLine="540"/>
        <w:jc w:val="both"/>
      </w:pPr>
      <w:r>
        <w:t>6.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0B23CD" w:rsidRDefault="000B23CD">
      <w:pPr>
        <w:pStyle w:val="ConsPlusNormal"/>
        <w:jc w:val="both"/>
      </w:pPr>
      <w:r>
        <w:t xml:space="preserve">(часть 6 в ред. Областного </w:t>
      </w:r>
      <w:hyperlink r:id="rId45"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и(или) содержались, воспитывались за счет средств областного бюджета Ленинградской области,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Ленинградской области или </w:t>
      </w:r>
      <w:r>
        <w:lastRenderedPageBreak/>
        <w:t>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за счет средств организаций, в которых они обучались и(или) содержались, воспитывались, бесплатным комплектом одежды, обуви, мягким инвентарем и оборудованием по нормам и в порядке, утвержденным Правительством Ленинградской области, а также единовременным денежным пособием в размере 500 рублей.</w:t>
      </w:r>
    </w:p>
    <w:p w:rsidR="000B23CD" w:rsidRDefault="000B23CD">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46"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B23CD" w:rsidRDefault="000B23CD">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и(или) воспитывались.</w:t>
      </w:r>
    </w:p>
    <w:p w:rsidR="000B23CD" w:rsidRDefault="000B23CD">
      <w:pPr>
        <w:pStyle w:val="ConsPlusNormal"/>
        <w:jc w:val="both"/>
      </w:pPr>
      <w:r>
        <w:t xml:space="preserve">(часть 7 в ред. Областного </w:t>
      </w:r>
      <w:hyperlink r:id="rId47"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B23CD" w:rsidRDefault="000B23CD">
      <w:pPr>
        <w:pStyle w:val="ConsPlusNormal"/>
        <w:jc w:val="both"/>
      </w:pPr>
      <w:r>
        <w:t xml:space="preserve">(часть 8 в ред. Областного </w:t>
      </w:r>
      <w:hyperlink r:id="rId48"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9.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Ленинградской области или местных бюджетов и(или) по программам профессиональной подготовки по профессиям рабочих, должностям служащих за счет средств областного бюджета Ленинградской области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Ленинградской области.</w:t>
      </w:r>
    </w:p>
    <w:p w:rsidR="000B23CD" w:rsidRDefault="000B23CD">
      <w:pPr>
        <w:pStyle w:val="ConsPlusNormal"/>
        <w:jc w:val="both"/>
      </w:pPr>
      <w:r>
        <w:t xml:space="preserve">(часть 9 в ред. Областного </w:t>
      </w:r>
      <w:hyperlink r:id="rId49" w:history="1">
        <w:r>
          <w:rPr>
            <w:color w:val="0000FF"/>
          </w:rPr>
          <w:t>закона</w:t>
        </w:r>
      </w:hyperlink>
      <w:r>
        <w:t xml:space="preserve"> Ленинградской области от 20.01.2020 N 5-оз)</w:t>
      </w:r>
    </w:p>
    <w:p w:rsidR="000B23CD" w:rsidRDefault="000B23CD">
      <w:pPr>
        <w:pStyle w:val="ConsPlusNormal"/>
        <w:ind w:firstLine="540"/>
        <w:jc w:val="both"/>
      </w:pPr>
    </w:p>
    <w:p w:rsidR="000B23CD" w:rsidRDefault="000B23CD">
      <w:pPr>
        <w:pStyle w:val="ConsPlusTitle"/>
        <w:ind w:firstLine="540"/>
        <w:jc w:val="both"/>
        <w:outlineLvl w:val="1"/>
      </w:pPr>
      <w:r>
        <w:lastRenderedPageBreak/>
        <w:t>Статья 4. Дополнительные гарантии права на медицинское обеспечение</w:t>
      </w:r>
    </w:p>
    <w:p w:rsidR="000B23CD" w:rsidRDefault="000B23CD">
      <w:pPr>
        <w:pStyle w:val="ConsPlusNormal"/>
        <w:ind w:firstLine="540"/>
        <w:jc w:val="both"/>
      </w:pPr>
      <w:r>
        <w:t xml:space="preserve">(в ред. </w:t>
      </w:r>
      <w:hyperlink r:id="rId50" w:history="1">
        <w:r>
          <w:rPr>
            <w:color w:val="0000FF"/>
          </w:rPr>
          <w:t>Закона</w:t>
        </w:r>
      </w:hyperlink>
      <w:r>
        <w:t xml:space="preserve"> Ленинградской области от 29.07.2014 N 55-оз)</w:t>
      </w:r>
    </w:p>
    <w:p w:rsidR="000B23CD" w:rsidRDefault="000B23CD">
      <w:pPr>
        <w:pStyle w:val="ConsPlusNormal"/>
      </w:pPr>
    </w:p>
    <w:p w:rsidR="000B23CD" w:rsidRDefault="000B23CD">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B23CD" w:rsidRDefault="000B23CD">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0B23CD" w:rsidRDefault="000B23CD">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w:t>
      </w:r>
    </w:p>
    <w:p w:rsidR="000B23CD" w:rsidRDefault="000B23CD">
      <w:pPr>
        <w:pStyle w:val="ConsPlusNormal"/>
        <w:spacing w:before="220"/>
        <w:ind w:firstLine="540"/>
        <w:jc w:val="both"/>
      </w:pPr>
      <w:r>
        <w:t>Порядок обеспечения путевками, предоставления компенсации стоимости путевки, оплаты проезда к месту лечения (отдыха) определяется Правительством Ленинградской области.</w:t>
      </w:r>
    </w:p>
    <w:p w:rsidR="000B23CD" w:rsidRDefault="000B23CD">
      <w:pPr>
        <w:pStyle w:val="ConsPlusNormal"/>
        <w:jc w:val="both"/>
      </w:pPr>
      <w:r>
        <w:t xml:space="preserve">(часть 2 в ред. </w:t>
      </w:r>
      <w:hyperlink r:id="rId51" w:history="1">
        <w:r>
          <w:rPr>
            <w:color w:val="0000FF"/>
          </w:rPr>
          <w:t>Закона</w:t>
        </w:r>
      </w:hyperlink>
      <w:r>
        <w:t xml:space="preserve"> Ленинградской области от 17.07.2017 N 48-оз)</w:t>
      </w:r>
    </w:p>
    <w:p w:rsidR="000B23CD" w:rsidRDefault="000B23CD">
      <w:pPr>
        <w:pStyle w:val="ConsPlusNormal"/>
        <w:ind w:firstLine="540"/>
        <w:jc w:val="both"/>
      </w:pPr>
    </w:p>
    <w:p w:rsidR="000B23CD" w:rsidRDefault="000B23CD">
      <w:pPr>
        <w:pStyle w:val="ConsPlusTitle"/>
        <w:ind w:firstLine="540"/>
        <w:jc w:val="both"/>
        <w:outlineLvl w:val="1"/>
      </w:pPr>
      <w:r>
        <w:t>Статья 5. Дополнительные гарантии прав на имущество и жилое помещение</w:t>
      </w:r>
    </w:p>
    <w:p w:rsidR="000B23CD" w:rsidRDefault="000B23CD">
      <w:pPr>
        <w:pStyle w:val="ConsPlusNormal"/>
        <w:jc w:val="both"/>
      </w:pPr>
      <w:r>
        <w:t xml:space="preserve">(в ред. </w:t>
      </w:r>
      <w:hyperlink r:id="rId52" w:history="1">
        <w:r>
          <w:rPr>
            <w:color w:val="0000FF"/>
          </w:rPr>
          <w:t>Закона</w:t>
        </w:r>
      </w:hyperlink>
      <w:r>
        <w:t xml:space="preserve"> Ленинградской области от 29.07.2014 N 55-оз)</w:t>
      </w:r>
    </w:p>
    <w:p w:rsidR="000B23CD" w:rsidRDefault="000B23CD">
      <w:pPr>
        <w:pStyle w:val="ConsPlusNormal"/>
        <w:ind w:firstLine="540"/>
        <w:jc w:val="both"/>
      </w:pPr>
      <w:r>
        <w:t xml:space="preserve">(в ред. </w:t>
      </w:r>
      <w:hyperlink r:id="rId53" w:history="1">
        <w:r>
          <w:rPr>
            <w:color w:val="0000FF"/>
          </w:rPr>
          <w:t>Закона</w:t>
        </w:r>
      </w:hyperlink>
      <w:r>
        <w:t xml:space="preserve"> Ленинградской области от 15.03.2013 N 15-оз)</w:t>
      </w:r>
    </w:p>
    <w:p w:rsidR="000B23CD" w:rsidRDefault="000B23CD">
      <w:pPr>
        <w:pStyle w:val="ConsPlusNormal"/>
        <w:jc w:val="both"/>
      </w:pPr>
    </w:p>
    <w:p w:rsidR="000B23CD" w:rsidRDefault="000B23CD">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0B23CD" w:rsidRDefault="000B23CD">
      <w:pPr>
        <w:pStyle w:val="ConsPlusNormal"/>
        <w:spacing w:before="220"/>
        <w:ind w:firstLine="540"/>
        <w:jc w:val="both"/>
      </w:pPr>
      <w:r>
        <w:t>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Ленинградская область, устанавливается Правительством Ленинградской области.</w:t>
      </w:r>
    </w:p>
    <w:p w:rsidR="000B23CD" w:rsidRDefault="000B23CD">
      <w:pPr>
        <w:pStyle w:val="ConsPlusNormal"/>
        <w:jc w:val="both"/>
      </w:pPr>
      <w:r>
        <w:t xml:space="preserve">(в ред. Областного </w:t>
      </w:r>
      <w:hyperlink r:id="rId54"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указанным в </w:t>
      </w:r>
      <w:hyperlink w:anchor="P132" w:history="1">
        <w:r>
          <w:rPr>
            <w:color w:val="0000FF"/>
          </w:rPr>
          <w:t>части 12</w:t>
        </w:r>
      </w:hyperlink>
      <w:r>
        <w:t xml:space="preserve"> настоящей статьи,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w:t>
      </w:r>
      <w:r>
        <w:lastRenderedPageBreak/>
        <w:t>фонда Ленинградской области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предоставляются с их согласия в границах территории соответствующего муниципального района или городского округа Ленинградской области однократно по месту жительства данных лиц, определяемому в соответствии с законодательством Российской Федерации.</w:t>
      </w:r>
    </w:p>
    <w:p w:rsidR="000B23CD" w:rsidRDefault="000B23CD">
      <w:pPr>
        <w:pStyle w:val="ConsPlusNormal"/>
        <w:jc w:val="both"/>
      </w:pPr>
      <w:r>
        <w:t xml:space="preserve">(в ред. Областного </w:t>
      </w:r>
      <w:hyperlink r:id="rId55" w:history="1">
        <w:r>
          <w:rPr>
            <w:color w:val="0000FF"/>
          </w:rPr>
          <w:t>закона</w:t>
        </w:r>
      </w:hyperlink>
      <w:r>
        <w:t xml:space="preserve"> Ленинградской области от 15.02.2022 N 20-оз)</w:t>
      </w:r>
    </w:p>
    <w:p w:rsidR="000B23CD" w:rsidRDefault="000B23CD">
      <w:pPr>
        <w:pStyle w:val="ConsPlusNormal"/>
        <w:spacing w:before="220"/>
        <w:ind w:firstLine="540"/>
        <w:jc w:val="both"/>
      </w:pPr>
      <w:r>
        <w:t xml:space="preserve">Абзац утратил силу. - Областной </w:t>
      </w:r>
      <w:hyperlink r:id="rId56" w:history="1">
        <w:r>
          <w:rPr>
            <w:color w:val="0000FF"/>
          </w:rPr>
          <w:t>закон</w:t>
        </w:r>
      </w:hyperlink>
      <w:r>
        <w:t xml:space="preserve"> Ленинградской области от 15.02.2022 N 20-оз.</w:t>
      </w:r>
    </w:p>
    <w:p w:rsidR="000B23CD" w:rsidRDefault="000B23CD">
      <w:pPr>
        <w:pStyle w:val="ConsPlusNormal"/>
        <w:spacing w:before="220"/>
        <w:ind w:firstLine="540"/>
        <w:jc w:val="both"/>
      </w:pPr>
      <w:r>
        <w:t xml:space="preserve">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предусмотренных </w:t>
      </w:r>
      <w:hyperlink r:id="rId57" w:history="1">
        <w:r>
          <w:rPr>
            <w:color w:val="0000FF"/>
          </w:rPr>
          <w:t>частью 4 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а также в случаях проживания в таких жилых помещениях лиц:</w:t>
      </w:r>
    </w:p>
    <w:p w:rsidR="000B23CD" w:rsidRDefault="000B23CD">
      <w:pPr>
        <w:pStyle w:val="ConsPlusNormal"/>
        <w:jc w:val="both"/>
      </w:pPr>
      <w:r>
        <w:t xml:space="preserve">(в ред. Областного </w:t>
      </w:r>
      <w:hyperlink r:id="rId58"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0B23CD" w:rsidRDefault="000B23CD">
      <w:pPr>
        <w:pStyle w:val="ConsPlusNormal"/>
        <w:spacing w:before="220"/>
        <w:ind w:firstLine="540"/>
        <w:jc w:val="both"/>
      </w:pPr>
      <w: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0B23CD" w:rsidRDefault="000B23CD">
      <w:pPr>
        <w:pStyle w:val="ConsPlusNormal"/>
        <w:spacing w:before="220"/>
        <w:ind w:firstLine="540"/>
        <w:jc w:val="both"/>
      </w:pPr>
      <w:r>
        <w:t>признанных в установленном порядке недееспособными или ограниченных в дееспособности;</w:t>
      </w:r>
    </w:p>
    <w:p w:rsidR="000B23CD" w:rsidRDefault="000B23CD">
      <w:pPr>
        <w:pStyle w:val="ConsPlusNormal"/>
        <w:spacing w:before="220"/>
        <w:ind w:firstLine="540"/>
        <w:jc w:val="both"/>
      </w:pPr>
      <w:r>
        <w:t>имеющих судимость за умышленное преступление против жизни и здоровья;</w:t>
      </w:r>
    </w:p>
    <w:p w:rsidR="000B23CD" w:rsidRDefault="000B23CD">
      <w:pPr>
        <w:pStyle w:val="ConsPlusNormal"/>
        <w:spacing w:before="220"/>
        <w:ind w:firstLine="540"/>
        <w:jc w:val="both"/>
      </w:pPr>
      <w:r>
        <w:t>больных хроническим алкоголизмом, токсикоманией или наркоманией.</w:t>
      </w:r>
    </w:p>
    <w:p w:rsidR="000B23CD" w:rsidRDefault="000B23CD">
      <w:pPr>
        <w:pStyle w:val="ConsPlusNormal"/>
        <w:spacing w:before="220"/>
        <w:ind w:firstLine="540"/>
        <w:jc w:val="both"/>
      </w:pPr>
      <w:r>
        <w:t>4.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Ленинградской области.</w:t>
      </w:r>
    </w:p>
    <w:p w:rsidR="000B23CD" w:rsidRDefault="000B23CD">
      <w:pPr>
        <w:pStyle w:val="ConsPlusNormal"/>
        <w:spacing w:before="220"/>
        <w:ind w:firstLine="540"/>
        <w:jc w:val="both"/>
      </w:pPr>
      <w:r>
        <w:t>5.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0B23CD" w:rsidRDefault="000B23CD">
      <w:pPr>
        <w:pStyle w:val="ConsPlusNormal"/>
        <w:jc w:val="both"/>
      </w:pPr>
      <w:r>
        <w:t xml:space="preserve">(в ред. </w:t>
      </w:r>
      <w:hyperlink r:id="rId59" w:history="1">
        <w:r>
          <w:rPr>
            <w:color w:val="0000FF"/>
          </w:rPr>
          <w:t>Закона</w:t>
        </w:r>
      </w:hyperlink>
      <w:r>
        <w:t xml:space="preserve"> Ленинградской области от 21.12.2015 N 131-оз)</w:t>
      </w:r>
    </w:p>
    <w:p w:rsidR="000B23CD" w:rsidRDefault="000B23CD">
      <w:pPr>
        <w:pStyle w:val="ConsPlusNormal"/>
        <w:spacing w:before="220"/>
        <w:ind w:firstLine="540"/>
        <w:jc w:val="both"/>
      </w:pPr>
      <w:r>
        <w:t xml:space="preserve">6. Утратил силу. - Областной </w:t>
      </w:r>
      <w:hyperlink r:id="rId60" w:history="1">
        <w:r>
          <w:rPr>
            <w:color w:val="0000FF"/>
          </w:rPr>
          <w:t>закон</w:t>
        </w:r>
      </w:hyperlink>
      <w:r>
        <w:t xml:space="preserve"> Ленинградской области от 20.01.2020 N 5-оз.</w:t>
      </w:r>
    </w:p>
    <w:p w:rsidR="000B23CD" w:rsidRDefault="000B23CD">
      <w:pPr>
        <w:pStyle w:val="ConsPlusNormal"/>
        <w:spacing w:before="220"/>
        <w:ind w:firstLine="540"/>
        <w:jc w:val="both"/>
      </w:pPr>
      <w:r>
        <w:t>7. Список формируется в порядке, установленном Правительством Российской Федерации.</w:t>
      </w:r>
    </w:p>
    <w:p w:rsidR="000B23CD" w:rsidRDefault="000B23CD">
      <w:pPr>
        <w:pStyle w:val="ConsPlusNormal"/>
        <w:jc w:val="both"/>
      </w:pPr>
      <w:r>
        <w:t xml:space="preserve">(в ред. Областного </w:t>
      </w:r>
      <w:hyperlink r:id="rId61" w:history="1">
        <w:r>
          <w:rPr>
            <w:color w:val="0000FF"/>
          </w:rPr>
          <w:t>закона</w:t>
        </w:r>
      </w:hyperlink>
      <w:r>
        <w:t xml:space="preserve"> Ленинградской области от 12.07.2019 N 61-оз)</w:t>
      </w:r>
    </w:p>
    <w:p w:rsidR="000B23CD" w:rsidRDefault="000B23CD">
      <w:pPr>
        <w:pStyle w:val="ConsPlusNormal"/>
        <w:spacing w:before="220"/>
        <w:ind w:firstLine="540"/>
        <w:jc w:val="both"/>
      </w:pPr>
      <w:r>
        <w:t xml:space="preserve">8. Договор найма специализированного жилого помещения, предоставляемого детям-сиротам и детям, оставшимся без попечения родителей, а также лицам из числа детей-сирот и детей, оставшихся без попечения родителей (далее - договор найма специализированного жилого помещения), по решению органа исполнительной власти Ленинградской области, осуществляющего управление государственным жилищным фондом, заключается сроком на пять </w:t>
      </w:r>
      <w:r>
        <w:lastRenderedPageBreak/>
        <w:t>лет.</w:t>
      </w:r>
    </w:p>
    <w:p w:rsidR="000B23CD" w:rsidRDefault="000B23CD">
      <w:pPr>
        <w:pStyle w:val="ConsPlusNormal"/>
        <w:spacing w:before="220"/>
        <w:ind w:firstLine="540"/>
        <w:jc w:val="both"/>
      </w:pPr>
      <w:r>
        <w:t>В случае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неоднократно на новый пятилетний срок. Порядок выявления этих обстоятельств устанавливается Правительством Ленинградской области.</w:t>
      </w:r>
    </w:p>
    <w:p w:rsidR="000B23CD" w:rsidRDefault="000B23CD">
      <w:pPr>
        <w:pStyle w:val="ConsPlusNormal"/>
        <w:jc w:val="both"/>
      </w:pPr>
      <w:r>
        <w:t xml:space="preserve">(в ред. Областного </w:t>
      </w:r>
      <w:hyperlink r:id="rId62" w:history="1">
        <w:r>
          <w:rPr>
            <w:color w:val="0000FF"/>
          </w:rPr>
          <w:t>закона</w:t>
        </w:r>
      </w:hyperlink>
      <w:r>
        <w:t xml:space="preserve"> Ленинградской области от 12.07.2019 N 61-оз)</w:t>
      </w:r>
    </w:p>
    <w:p w:rsidR="000B23CD" w:rsidRDefault="000B23CD">
      <w:pPr>
        <w:pStyle w:val="ConsPlusNormal"/>
        <w:spacing w:before="220"/>
        <w:ind w:firstLine="540"/>
        <w:jc w:val="both"/>
      </w:pPr>
      <w:r>
        <w:t>Органы исполнительной власти Ленинградской области в порядке, установленном Правительством Ленинградской области,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w:t>
      </w:r>
    </w:p>
    <w:p w:rsidR="000B23CD" w:rsidRDefault="000B23CD">
      <w:pPr>
        <w:pStyle w:val="ConsPlusNormal"/>
        <w:jc w:val="both"/>
      </w:pPr>
      <w:r>
        <w:t xml:space="preserve">(абзац введен Областным </w:t>
      </w:r>
      <w:hyperlink r:id="rId63" w:history="1">
        <w:r>
          <w:rPr>
            <w:color w:val="0000FF"/>
          </w:rPr>
          <w:t>законом</w:t>
        </w:r>
      </w:hyperlink>
      <w:r>
        <w:t xml:space="preserve"> Ленинградской области от 20.01.2020 N 5-оз)</w:t>
      </w:r>
    </w:p>
    <w:p w:rsidR="000B23CD" w:rsidRDefault="000B23CD">
      <w:pPr>
        <w:pStyle w:val="ConsPlusNormal"/>
        <w:spacing w:before="220"/>
        <w:ind w:firstLine="540"/>
        <w:jc w:val="both"/>
      </w:pPr>
      <w:r>
        <w:t>8-1.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B23CD" w:rsidRDefault="000B23CD">
      <w:pPr>
        <w:pStyle w:val="ConsPlusNormal"/>
        <w:spacing w:before="220"/>
        <w:ind w:firstLine="540"/>
        <w:jc w:val="both"/>
      </w:pPr>
      <w:r>
        <w:t>В случае смерти детей-сирот и детей, оставшихся без попечения родителей, лиц из числа детей-сирот и детей, оставшихся без попечения родителей, уполномоченный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их несовершеннолетними детьми и супругом (супругой) договор социального найма в отношении данного жилого помещения в порядке, установленном Правительством Ленинградской области.</w:t>
      </w:r>
    </w:p>
    <w:p w:rsidR="000B23CD" w:rsidRDefault="000B23CD">
      <w:pPr>
        <w:pStyle w:val="ConsPlusNormal"/>
        <w:jc w:val="both"/>
      </w:pPr>
      <w:r>
        <w:t xml:space="preserve">(часть 8-1 введена Областным </w:t>
      </w:r>
      <w:hyperlink r:id="rId64" w:history="1">
        <w:r>
          <w:rPr>
            <w:color w:val="0000FF"/>
          </w:rPr>
          <w:t>законом</w:t>
        </w:r>
      </w:hyperlink>
      <w:r>
        <w:t xml:space="preserve"> Ленинградской области от 09.03.2021 N 13-оз)</w:t>
      </w:r>
    </w:p>
    <w:p w:rsidR="000B23CD" w:rsidRDefault="000B23CD">
      <w:pPr>
        <w:pStyle w:val="ConsPlusNormal"/>
        <w:spacing w:before="220"/>
        <w:ind w:firstLine="540"/>
        <w:jc w:val="both"/>
      </w:pPr>
      <w:r>
        <w:t>9.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орган исполнительной власти Ленинградской области,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договор социального найма в отношении этого жилого помещения в порядке, установленном Правительством Ленинградской области.</w:t>
      </w:r>
    </w:p>
    <w:p w:rsidR="000B23CD" w:rsidRDefault="000B23CD">
      <w:pPr>
        <w:pStyle w:val="ConsPlusNormal"/>
        <w:jc w:val="both"/>
      </w:pPr>
      <w:r>
        <w:t xml:space="preserve">(в ред. Областных законов Ленинградской области от 12.07.2019 </w:t>
      </w:r>
      <w:hyperlink r:id="rId65" w:history="1">
        <w:r>
          <w:rPr>
            <w:color w:val="0000FF"/>
          </w:rPr>
          <w:t>N 61-оз</w:t>
        </w:r>
      </w:hyperlink>
      <w:r>
        <w:t xml:space="preserve">, от 28.12.2021 </w:t>
      </w:r>
      <w:hyperlink r:id="rId66" w:history="1">
        <w:r>
          <w:rPr>
            <w:color w:val="0000FF"/>
          </w:rPr>
          <w:t>N 168-оз</w:t>
        </w:r>
      </w:hyperlink>
      <w:r>
        <w:t>)</w:t>
      </w:r>
    </w:p>
    <w:p w:rsidR="000B23CD" w:rsidRDefault="000B23CD">
      <w:pPr>
        <w:pStyle w:val="ConsPlusNormal"/>
        <w:spacing w:before="220"/>
        <w:ind w:firstLine="540"/>
        <w:jc w:val="both"/>
      </w:pPr>
      <w:r>
        <w:t xml:space="preserve">10 - 11. Утратили силу. - Областной </w:t>
      </w:r>
      <w:hyperlink r:id="rId67" w:history="1">
        <w:r>
          <w:rPr>
            <w:color w:val="0000FF"/>
          </w:rPr>
          <w:t>закон</w:t>
        </w:r>
      </w:hyperlink>
      <w:r>
        <w:t xml:space="preserve"> Ленинградской области от 20.01.2020 N 5-оз.</w:t>
      </w:r>
    </w:p>
    <w:p w:rsidR="000B23CD" w:rsidRDefault="000B23CD">
      <w:pPr>
        <w:pStyle w:val="ConsPlusNormal"/>
        <w:spacing w:before="220"/>
        <w:ind w:firstLine="540"/>
        <w:jc w:val="both"/>
      </w:pPr>
      <w:bookmarkStart w:id="4" w:name="P132"/>
      <w:bookmarkEnd w:id="4"/>
      <w:r>
        <w:t>12.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0B23CD" w:rsidRDefault="000B23CD">
      <w:pPr>
        <w:pStyle w:val="ConsPlusNormal"/>
        <w:jc w:val="both"/>
      </w:pPr>
      <w:r>
        <w:t xml:space="preserve">(часть 12 введена Областным </w:t>
      </w:r>
      <w:hyperlink r:id="rId68" w:history="1">
        <w:r>
          <w:rPr>
            <w:color w:val="0000FF"/>
          </w:rPr>
          <w:t>законом</w:t>
        </w:r>
      </w:hyperlink>
      <w:r>
        <w:t xml:space="preserve"> Ленинградской области от 12.07.2019 N 61-оз)</w:t>
      </w:r>
    </w:p>
    <w:p w:rsidR="000B23CD" w:rsidRDefault="000B23CD">
      <w:pPr>
        <w:pStyle w:val="ConsPlusNormal"/>
        <w:spacing w:before="220"/>
        <w:ind w:firstLine="540"/>
        <w:jc w:val="both"/>
      </w:pPr>
      <w:r>
        <w:t xml:space="preserve">13. Детям-сиротам и детям, оставшимся без попечения родителей, лицам из числа детей-сирот и детей, оставшихся без попечения родителей, лицам из числа детей-сирот и детей, оставшихся без попечения родителей, которые достигли возраста 23 лет, жилые помещения </w:t>
      </w:r>
      <w:r>
        <w:lastRenderedPageBreak/>
        <w:t>предоставляются в виде жилых домов, квартир, благоустроенных применительно к условиям соответствующего населенного пункта Ленинградской области, по нормам предоставления площади жилого помещения по договору социального найма.</w:t>
      </w:r>
    </w:p>
    <w:p w:rsidR="000B23CD" w:rsidRDefault="000B23CD">
      <w:pPr>
        <w:pStyle w:val="ConsPlusNormal"/>
        <w:jc w:val="both"/>
      </w:pPr>
      <w:r>
        <w:t xml:space="preserve">(в ред. Областного </w:t>
      </w:r>
      <w:hyperlink r:id="rId69" w:history="1">
        <w:r>
          <w:rPr>
            <w:color w:val="0000FF"/>
          </w:rPr>
          <w:t>закона</w:t>
        </w:r>
      </w:hyperlink>
      <w:r>
        <w:t xml:space="preserve"> Ленинградской области от 15.02.2022 N 20-оз)</w:t>
      </w:r>
    </w:p>
    <w:p w:rsidR="000B23CD" w:rsidRDefault="000B23CD">
      <w:pPr>
        <w:pStyle w:val="ConsPlusNormal"/>
        <w:spacing w:before="220"/>
        <w:ind w:firstLine="540"/>
        <w:jc w:val="both"/>
      </w:pPr>
      <w:r>
        <w:t>Общее количество жилых помещений, устанавливаемое Правительством Ленинградской области, в виде квартир, предоставляемых указанным лицам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Ленинградской области с численностью жителей менее 10 тысяч человек, а также многоквартирных домов, количество квартир в которых составляет менее десяти.</w:t>
      </w:r>
    </w:p>
    <w:p w:rsidR="000B23CD" w:rsidRDefault="000B23CD">
      <w:pPr>
        <w:pStyle w:val="ConsPlusNormal"/>
        <w:jc w:val="both"/>
      </w:pPr>
      <w:r>
        <w:t xml:space="preserve">(часть 13 введена Областным </w:t>
      </w:r>
      <w:hyperlink r:id="rId70" w:history="1">
        <w:r>
          <w:rPr>
            <w:color w:val="0000FF"/>
          </w:rPr>
          <w:t>законом</w:t>
        </w:r>
      </w:hyperlink>
      <w:r>
        <w:t xml:space="preserve"> Ленинградской области от 20.01.2020 N 5-оз)</w:t>
      </w:r>
    </w:p>
    <w:p w:rsidR="000B23CD" w:rsidRDefault="000B23CD">
      <w:pPr>
        <w:pStyle w:val="ConsPlusNormal"/>
        <w:ind w:firstLine="540"/>
        <w:jc w:val="both"/>
      </w:pPr>
    </w:p>
    <w:p w:rsidR="000B23CD" w:rsidRDefault="000B23CD">
      <w:pPr>
        <w:pStyle w:val="ConsPlusTitle"/>
        <w:ind w:firstLine="540"/>
        <w:jc w:val="both"/>
        <w:outlineLvl w:val="1"/>
      </w:pPr>
      <w:r>
        <w:t>Статья 6. Дополнительные гарантии права на труд</w:t>
      </w:r>
    </w:p>
    <w:p w:rsidR="000B23CD" w:rsidRDefault="000B23CD">
      <w:pPr>
        <w:pStyle w:val="ConsPlusNormal"/>
        <w:ind w:firstLine="540"/>
        <w:jc w:val="both"/>
      </w:pPr>
      <w:r>
        <w:t xml:space="preserve">(в ред. </w:t>
      </w:r>
      <w:hyperlink r:id="rId71" w:history="1">
        <w:r>
          <w:rPr>
            <w:color w:val="0000FF"/>
          </w:rPr>
          <w:t>Закона</w:t>
        </w:r>
      </w:hyperlink>
      <w:r>
        <w:t xml:space="preserve"> Ленинградской области от 17.05.2018 N 44-оз)</w:t>
      </w:r>
    </w:p>
    <w:p w:rsidR="000B23CD" w:rsidRDefault="000B23CD">
      <w:pPr>
        <w:pStyle w:val="ConsPlusNormal"/>
        <w:ind w:firstLine="540"/>
        <w:jc w:val="both"/>
      </w:pPr>
    </w:p>
    <w:p w:rsidR="000B23CD" w:rsidRDefault="000B23CD">
      <w:pPr>
        <w:pStyle w:val="ConsPlusNormal"/>
        <w:ind w:firstLine="540"/>
        <w:jc w:val="both"/>
      </w:pPr>
      <w:r>
        <w:t>Предоставление дополнительных гарантий права на труд и социальную защиту от безработицы детям-сиротам, детям, оставшимся без попечения родителей, лицам из числа детей-сирот и детей, оставшихся без попечения родителей, осуществляется в соответствии с федеральным законодательством.</w:t>
      </w:r>
    </w:p>
    <w:p w:rsidR="000B23CD" w:rsidRDefault="000B23CD">
      <w:pPr>
        <w:pStyle w:val="ConsPlusNormal"/>
        <w:ind w:firstLine="540"/>
        <w:jc w:val="both"/>
      </w:pPr>
    </w:p>
    <w:p w:rsidR="000B23CD" w:rsidRDefault="000B23CD">
      <w:pPr>
        <w:pStyle w:val="ConsPlusTitle"/>
        <w:ind w:firstLine="540"/>
        <w:jc w:val="both"/>
        <w:outlineLvl w:val="1"/>
      </w:pPr>
      <w:r>
        <w:t>Статья 6-1. Право на бесплатную юридическую помощь</w:t>
      </w:r>
    </w:p>
    <w:p w:rsidR="000B23CD" w:rsidRDefault="000B23CD">
      <w:pPr>
        <w:pStyle w:val="ConsPlusNormal"/>
        <w:ind w:firstLine="540"/>
        <w:jc w:val="both"/>
      </w:pPr>
      <w:r>
        <w:t xml:space="preserve">(введена </w:t>
      </w:r>
      <w:hyperlink r:id="rId72" w:history="1">
        <w:r>
          <w:rPr>
            <w:color w:val="0000FF"/>
          </w:rPr>
          <w:t>Законом</w:t>
        </w:r>
      </w:hyperlink>
      <w:r>
        <w:t xml:space="preserve"> Ленинградской области от 15.03.2013 N 15-оз)</w:t>
      </w:r>
    </w:p>
    <w:p w:rsidR="000B23CD" w:rsidRDefault="000B23CD">
      <w:pPr>
        <w:pStyle w:val="ConsPlusNormal"/>
        <w:jc w:val="both"/>
      </w:pPr>
    </w:p>
    <w:p w:rsidR="000B23CD" w:rsidRDefault="000B23CD">
      <w:pPr>
        <w:pStyle w:val="ConsPlusNormal"/>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имеют право на бесплатную юридическую помощь в соответствии с областным </w:t>
      </w:r>
      <w:hyperlink r:id="rId73" w:history="1">
        <w:r>
          <w:rPr>
            <w:color w:val="0000FF"/>
          </w:rPr>
          <w:t>законом</w:t>
        </w:r>
      </w:hyperlink>
      <w:r>
        <w:t xml:space="preserve"> Ленинградской области от 18 апреля 2012 года N 29-оз "О гарантиях реализации права граждан на получение бесплатной юридической помощи на территории Ленинградской области".</w:t>
      </w:r>
    </w:p>
    <w:p w:rsidR="000B23CD" w:rsidRDefault="000B23CD">
      <w:pPr>
        <w:pStyle w:val="ConsPlusNormal"/>
        <w:jc w:val="both"/>
      </w:pPr>
      <w:r>
        <w:t xml:space="preserve">(в ред. </w:t>
      </w:r>
      <w:hyperlink r:id="rId74" w:history="1">
        <w:r>
          <w:rPr>
            <w:color w:val="0000FF"/>
          </w:rPr>
          <w:t>Закона</w:t>
        </w:r>
      </w:hyperlink>
      <w:r>
        <w:t xml:space="preserve"> Ленинградской области от 29.07.2014 N 55-оз)</w:t>
      </w:r>
    </w:p>
    <w:p w:rsidR="000B23CD" w:rsidRDefault="000B23CD">
      <w:pPr>
        <w:pStyle w:val="ConsPlusNormal"/>
        <w:ind w:firstLine="540"/>
        <w:jc w:val="both"/>
      </w:pPr>
    </w:p>
    <w:p w:rsidR="000B23CD" w:rsidRDefault="000B23CD">
      <w:pPr>
        <w:pStyle w:val="ConsPlusTitle"/>
        <w:ind w:firstLine="540"/>
        <w:jc w:val="both"/>
        <w:outlineLvl w:val="1"/>
      </w:pPr>
      <w:r>
        <w:t>Статья 6-2. Право на постинтернатное сопровождение</w:t>
      </w:r>
    </w:p>
    <w:p w:rsidR="000B23CD" w:rsidRDefault="000B23CD">
      <w:pPr>
        <w:pStyle w:val="ConsPlusNormal"/>
        <w:ind w:firstLine="540"/>
        <w:jc w:val="both"/>
      </w:pPr>
      <w:r>
        <w:t xml:space="preserve">(в ред. Областного </w:t>
      </w:r>
      <w:hyperlink r:id="rId75" w:history="1">
        <w:r>
          <w:rPr>
            <w:color w:val="0000FF"/>
          </w:rPr>
          <w:t>закона</w:t>
        </w:r>
      </w:hyperlink>
      <w:r>
        <w:t xml:space="preserve"> Ленинградской области от 20.01.2020 N 5-оз)</w:t>
      </w:r>
    </w:p>
    <w:p w:rsidR="000B23CD" w:rsidRDefault="000B23CD">
      <w:pPr>
        <w:pStyle w:val="ConsPlusNormal"/>
        <w:ind w:firstLine="540"/>
        <w:jc w:val="both"/>
      </w:pPr>
    </w:p>
    <w:p w:rsidR="000B23CD" w:rsidRDefault="000B23CD">
      <w:pPr>
        <w:pStyle w:val="ConsPlusNormal"/>
        <w:ind w:firstLine="540"/>
        <w:jc w:val="both"/>
      </w:pPr>
      <w:r>
        <w:t>Выпускники - лица в возрасте до 23 лет, находившиеся 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 имеют право на постинтернатное сопровождение.</w:t>
      </w:r>
    </w:p>
    <w:p w:rsidR="000B23CD" w:rsidRDefault="000B23CD">
      <w:pPr>
        <w:pStyle w:val="ConsPlusNormal"/>
        <w:ind w:firstLine="540"/>
        <w:jc w:val="both"/>
      </w:pPr>
    </w:p>
    <w:p w:rsidR="000B23CD" w:rsidRDefault="000B23CD">
      <w:pPr>
        <w:pStyle w:val="ConsPlusTitle"/>
        <w:ind w:firstLine="540"/>
        <w:jc w:val="both"/>
        <w:outlineLvl w:val="1"/>
      </w:pPr>
      <w:r>
        <w:t>Статья 7. Порядок выплаты денежных средств, ежемесячно выплачиваемых на содержание ребенка, находящегося под опекой (попечительством)</w:t>
      </w:r>
    </w:p>
    <w:p w:rsidR="000B23CD" w:rsidRDefault="000B23CD">
      <w:pPr>
        <w:pStyle w:val="ConsPlusNormal"/>
        <w:ind w:firstLine="540"/>
        <w:jc w:val="both"/>
      </w:pPr>
      <w:r>
        <w:t xml:space="preserve">(в ред. </w:t>
      </w:r>
      <w:hyperlink r:id="rId76" w:history="1">
        <w:r>
          <w:rPr>
            <w:color w:val="0000FF"/>
          </w:rPr>
          <w:t>Закона</w:t>
        </w:r>
      </w:hyperlink>
      <w:r>
        <w:t xml:space="preserve"> Ленинградской области от 15.03.2013 N 15-оз)</w:t>
      </w:r>
    </w:p>
    <w:p w:rsidR="000B23CD" w:rsidRDefault="000B23CD">
      <w:pPr>
        <w:pStyle w:val="ConsPlusNormal"/>
        <w:jc w:val="both"/>
      </w:pPr>
    </w:p>
    <w:p w:rsidR="000B23CD" w:rsidRDefault="000B23CD">
      <w:pPr>
        <w:pStyle w:val="ConsPlusNormal"/>
        <w:ind w:firstLine="540"/>
        <w:jc w:val="both"/>
      </w:pPr>
      <w:r>
        <w:t xml:space="preserve">1. На содержание ребенка, находящегося под опекой (попечительством) в </w:t>
      </w:r>
      <w:hyperlink w:anchor="P196" w:history="1">
        <w:r>
          <w:rPr>
            <w:color w:val="0000FF"/>
          </w:rPr>
          <w:t>порядке</w:t>
        </w:r>
      </w:hyperlink>
      <w:r>
        <w:t xml:space="preserve">, установленном в соответствии с приложением 1 к настоящему областному закону, ежемесячно выплачиваются денежные средства на питание, приобретение одежды, обуви и мягкого инвентаря и оборудования за исключением случаев, если опекуны или попечители назначаются по заявлениям родителей в порядке, определенном </w:t>
      </w:r>
      <w:hyperlink r:id="rId77" w:history="1">
        <w:r>
          <w:rPr>
            <w:color w:val="0000FF"/>
          </w:rPr>
          <w:t>частью 1 статьи 13</w:t>
        </w:r>
      </w:hyperlink>
      <w:r>
        <w:t xml:space="preserve"> Федерального закона от 24 апреля 2008 года N 48-ФЗ "Об опеке и попечительстве".</w:t>
      </w:r>
    </w:p>
    <w:p w:rsidR="000B23CD" w:rsidRDefault="000B23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3CD" w:rsidRDefault="000B2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3CD" w:rsidRDefault="000B2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3CD" w:rsidRDefault="000B23CD">
            <w:pPr>
              <w:pStyle w:val="ConsPlusNormal"/>
              <w:jc w:val="both"/>
            </w:pPr>
            <w:r>
              <w:rPr>
                <w:color w:val="392C69"/>
              </w:rPr>
              <w:t xml:space="preserve">Действие изменения, внесенного в ч. 2 Областным </w:t>
            </w:r>
            <w:hyperlink r:id="rId78" w:history="1">
              <w:r>
                <w:rPr>
                  <w:color w:val="0000FF"/>
                </w:rPr>
                <w:t>законом</w:t>
              </w:r>
            </w:hyperlink>
            <w:r>
              <w:rPr>
                <w:color w:val="392C69"/>
              </w:rPr>
              <w:t xml:space="preserve"> Ленинградской области от 15.02.2022 N 20-оз, </w:t>
            </w:r>
            <w:hyperlink r:id="rId79" w:history="1">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B23CD" w:rsidRDefault="000B23CD">
            <w:pPr>
              <w:spacing w:after="1" w:line="0" w:lineRule="atLeast"/>
            </w:pPr>
          </w:p>
        </w:tc>
      </w:tr>
    </w:tbl>
    <w:p w:rsidR="000B23CD" w:rsidRDefault="000B23CD">
      <w:pPr>
        <w:pStyle w:val="ConsPlusNormal"/>
        <w:spacing w:before="280"/>
        <w:ind w:firstLine="540"/>
        <w:jc w:val="both"/>
      </w:pPr>
      <w:r>
        <w:lastRenderedPageBreak/>
        <w:t>2. Размер денежных средств, ежемесячно выплачиваемых на содержание ребенка, находящегося под опекой (попечительством), рассчитанный исходя из натуральных норм на питание, приобретение одежды, обуви, мягкого инвентаря и оборудования, утвержденных Правительством Ленинградской области, устанавливается ежегодно областным законом об областном бюджете Ленинградской области на очередной финансовый год и на плановый период.</w:t>
      </w:r>
    </w:p>
    <w:p w:rsidR="000B23CD" w:rsidRDefault="000B23CD">
      <w:pPr>
        <w:pStyle w:val="ConsPlusNormal"/>
        <w:jc w:val="both"/>
      </w:pPr>
      <w:r>
        <w:t xml:space="preserve">(часть 2 в ред. Областного </w:t>
      </w:r>
      <w:hyperlink r:id="rId80" w:history="1">
        <w:r>
          <w:rPr>
            <w:color w:val="0000FF"/>
          </w:rPr>
          <w:t>закона</w:t>
        </w:r>
      </w:hyperlink>
      <w:r>
        <w:t xml:space="preserve"> Ленинградской области от 15.02.2022 N 20-оз)</w:t>
      </w:r>
    </w:p>
    <w:p w:rsidR="000B23CD" w:rsidRDefault="000B23CD">
      <w:pPr>
        <w:pStyle w:val="ConsPlusNormal"/>
        <w:ind w:firstLine="540"/>
        <w:jc w:val="both"/>
      </w:pPr>
    </w:p>
    <w:p w:rsidR="000B23CD" w:rsidRDefault="000B23CD">
      <w:pPr>
        <w:pStyle w:val="ConsPlusTitle"/>
        <w:ind w:firstLine="540"/>
        <w:jc w:val="both"/>
        <w:outlineLvl w:val="1"/>
      </w:pPr>
      <w:r>
        <w:t>Статья 8. Финансовое обеспечение дополнительных гарантий по социальной поддержке</w:t>
      </w:r>
    </w:p>
    <w:p w:rsidR="000B23CD" w:rsidRDefault="000B23CD">
      <w:pPr>
        <w:pStyle w:val="ConsPlusNormal"/>
        <w:ind w:firstLine="540"/>
        <w:jc w:val="both"/>
      </w:pPr>
      <w:r>
        <w:t xml:space="preserve">(в ред. Областного </w:t>
      </w:r>
      <w:hyperlink r:id="rId81" w:history="1">
        <w:r>
          <w:rPr>
            <w:color w:val="0000FF"/>
          </w:rPr>
          <w:t>закона</w:t>
        </w:r>
      </w:hyperlink>
      <w:r>
        <w:t xml:space="preserve"> Ленинградской области от 20.01.2020 N 5-оз)</w:t>
      </w:r>
    </w:p>
    <w:p w:rsidR="000B23CD" w:rsidRDefault="000B23CD">
      <w:pPr>
        <w:pStyle w:val="ConsPlusNormal"/>
        <w:ind w:firstLine="540"/>
        <w:jc w:val="both"/>
      </w:pPr>
    </w:p>
    <w:p w:rsidR="000B23CD" w:rsidRDefault="000B23CD">
      <w:pPr>
        <w:pStyle w:val="ConsPlusNormal"/>
        <w:ind w:firstLine="540"/>
        <w:jc w:val="both"/>
      </w:pPr>
      <w:bookmarkStart w:id="5" w:name="P166"/>
      <w:bookmarkEnd w:id="5"/>
      <w:r>
        <w:t>1. Предусмотренные настоящим областным законом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обучающихся в федеральных государственных образовательных организациях, финансируются из областного бюджета Ленинградской области.</w:t>
      </w:r>
    </w:p>
    <w:p w:rsidR="000B23CD" w:rsidRDefault="000B23CD">
      <w:pPr>
        <w:pStyle w:val="ConsPlusNormal"/>
        <w:spacing w:before="220"/>
        <w:ind w:firstLine="540"/>
        <w:jc w:val="both"/>
      </w:pPr>
      <w:r>
        <w:t xml:space="preserve">2. Дополнительные гарантии по социальной поддержке детей-сирот и детей, оставшихся без попечения родителей, лиц из числа детей-сирот и детей, оставшихся без попечения родителей, предусмотренные </w:t>
      </w:r>
      <w:hyperlink w:anchor="P44" w:history="1">
        <w:r>
          <w:rPr>
            <w:color w:val="0000FF"/>
          </w:rPr>
          <w:t>частями 5</w:t>
        </w:r>
      </w:hyperlink>
      <w:r>
        <w:t xml:space="preserve">, </w:t>
      </w:r>
      <w:hyperlink w:anchor="P48" w:history="1">
        <w:r>
          <w:rPr>
            <w:color w:val="0000FF"/>
          </w:rPr>
          <w:t>6</w:t>
        </w:r>
      </w:hyperlink>
      <w:r>
        <w:t xml:space="preserve"> и </w:t>
      </w:r>
      <w:hyperlink w:anchor="P49" w:history="1">
        <w:r>
          <w:rPr>
            <w:color w:val="0000FF"/>
          </w:rPr>
          <w:t>7 статьи 2-1</w:t>
        </w:r>
      </w:hyperlink>
      <w:r>
        <w:t xml:space="preserve"> настоящего областного закона, финансируемые из областного бюджета Ленинградской области, распространяются на лиц, указанных в </w:t>
      </w:r>
      <w:hyperlink w:anchor="P166" w:history="1">
        <w:r>
          <w:rPr>
            <w:color w:val="0000FF"/>
          </w:rPr>
          <w:t>части 1</w:t>
        </w:r>
      </w:hyperlink>
      <w:r>
        <w:t xml:space="preserve"> настоящей статьи, обучающихся в федеральных государственных образовательных организациях.</w:t>
      </w:r>
    </w:p>
    <w:p w:rsidR="000B23CD" w:rsidRDefault="000B23CD">
      <w:pPr>
        <w:pStyle w:val="ConsPlusNormal"/>
        <w:ind w:firstLine="540"/>
        <w:jc w:val="both"/>
      </w:pPr>
    </w:p>
    <w:p w:rsidR="000B23CD" w:rsidRDefault="000B23CD">
      <w:pPr>
        <w:pStyle w:val="ConsPlusTitle"/>
        <w:ind w:firstLine="540"/>
        <w:jc w:val="both"/>
        <w:outlineLvl w:val="1"/>
      </w:pPr>
      <w:r>
        <w:t>Статья 8-1. Обеспечение размещения информации о предоставлении дополнительных гарантий по социальной поддержке и иных социальных гарантий</w:t>
      </w:r>
    </w:p>
    <w:p w:rsidR="000B23CD" w:rsidRDefault="000B23CD">
      <w:pPr>
        <w:pStyle w:val="ConsPlusNormal"/>
        <w:ind w:firstLine="540"/>
        <w:jc w:val="both"/>
      </w:pPr>
      <w:r>
        <w:t xml:space="preserve">(введена Областным </w:t>
      </w:r>
      <w:hyperlink r:id="rId82" w:history="1">
        <w:r>
          <w:rPr>
            <w:color w:val="0000FF"/>
          </w:rPr>
          <w:t>законом</w:t>
        </w:r>
      </w:hyperlink>
      <w:r>
        <w:t xml:space="preserve"> Ленинградской области от 09.03.2021 N 13-оз)</w:t>
      </w:r>
    </w:p>
    <w:p w:rsidR="000B23CD" w:rsidRDefault="000B23CD">
      <w:pPr>
        <w:pStyle w:val="ConsPlusNormal"/>
        <w:ind w:firstLine="540"/>
        <w:jc w:val="both"/>
      </w:pPr>
    </w:p>
    <w:p w:rsidR="000B23CD" w:rsidRDefault="000B23CD">
      <w:pPr>
        <w:pStyle w:val="ConsPlusNormal"/>
        <w:ind w:firstLine="540"/>
        <w:jc w:val="both"/>
      </w:pPr>
      <w:r>
        <w:t>1. Информация о предоставлении дополнительных гарантий по социальной поддержке и иных социальных гарантий в соответствии с настоящим областным законом размещается в Единой государственной информационной системе социального обеспечения.</w:t>
      </w:r>
    </w:p>
    <w:p w:rsidR="000B23CD" w:rsidRDefault="000B23CD">
      <w:pPr>
        <w:pStyle w:val="ConsPlusNormal"/>
        <w:spacing w:before="220"/>
        <w:ind w:firstLine="540"/>
        <w:jc w:val="both"/>
      </w:pPr>
      <w:r>
        <w:t xml:space="preserve">2. Размещение и получение указанной в части 1 настоящей статьи информации в Единой государственной информационной системе социального обеспечения осуществляются в соответствии с Федеральным </w:t>
      </w:r>
      <w:hyperlink r:id="rId83" w:history="1">
        <w:r>
          <w:rPr>
            <w:color w:val="0000FF"/>
          </w:rPr>
          <w:t>законом</w:t>
        </w:r>
      </w:hyperlink>
      <w:r>
        <w:t xml:space="preserve"> от 17 июля 1999 года N 178-ФЗ "О государственной социальной помощи".</w:t>
      </w:r>
    </w:p>
    <w:p w:rsidR="000B23CD" w:rsidRDefault="000B23CD">
      <w:pPr>
        <w:pStyle w:val="ConsPlusNormal"/>
        <w:ind w:firstLine="540"/>
        <w:jc w:val="both"/>
      </w:pPr>
    </w:p>
    <w:p w:rsidR="000B23CD" w:rsidRDefault="000B23CD">
      <w:pPr>
        <w:pStyle w:val="ConsPlusTitle"/>
        <w:ind w:firstLine="540"/>
        <w:jc w:val="both"/>
        <w:outlineLvl w:val="1"/>
      </w:pPr>
      <w:r>
        <w:t>Статья 9. Вступление в силу настоящего областного закона</w:t>
      </w:r>
    </w:p>
    <w:p w:rsidR="000B23CD" w:rsidRDefault="000B23CD">
      <w:pPr>
        <w:pStyle w:val="ConsPlusNormal"/>
        <w:ind w:firstLine="540"/>
        <w:jc w:val="both"/>
      </w:pPr>
    </w:p>
    <w:p w:rsidR="000B23CD" w:rsidRDefault="000B23CD">
      <w:pPr>
        <w:pStyle w:val="ConsPlusNormal"/>
        <w:ind w:firstLine="540"/>
        <w:jc w:val="both"/>
      </w:pPr>
      <w:r>
        <w:t>1. Настоящий областной закон вступает в силу со дня его официального опубликования.</w:t>
      </w:r>
    </w:p>
    <w:p w:rsidR="000B23CD" w:rsidRDefault="000B23CD">
      <w:pPr>
        <w:pStyle w:val="ConsPlusNormal"/>
        <w:spacing w:before="220"/>
        <w:ind w:firstLine="540"/>
        <w:jc w:val="both"/>
      </w:pPr>
      <w:r>
        <w:t xml:space="preserve">2. До утверждения Правительством Ленинградской области норм питания, обеспечения одеждой, обувью, мягким инвентарем и необходимым оборудованием детей-сирот и детей, оставшихся без попечения родителей, размер денежного содержания устанавливается в соответствии с нормами питания, обеспечения одеждой, обувью, мягким инвентарем и необходимым оборудованием детей-сирот и детей, оставшихся без попечения родителей, утвержденными </w:t>
      </w:r>
      <w:hyperlink r:id="rId84" w:history="1">
        <w:r>
          <w:rPr>
            <w:color w:val="0000FF"/>
          </w:rPr>
          <w:t>постановлением</w:t>
        </w:r>
      </w:hyperlink>
      <w:r>
        <w:t xml:space="preserve"> Правительства Российской Федерации от 20 июня 1992 года N 409 "О неотложных мерах по социальной защите детей-сирот и детей, оставшихся без попечения родителей" (с последующими изменениями).</w:t>
      </w:r>
    </w:p>
    <w:p w:rsidR="000B23CD" w:rsidRDefault="000B23CD">
      <w:pPr>
        <w:pStyle w:val="ConsPlusNormal"/>
        <w:ind w:firstLine="540"/>
        <w:jc w:val="both"/>
      </w:pPr>
    </w:p>
    <w:p w:rsidR="000B23CD" w:rsidRDefault="000B23CD">
      <w:pPr>
        <w:pStyle w:val="ConsPlusNormal"/>
        <w:jc w:val="right"/>
      </w:pPr>
      <w:r>
        <w:t>Губернатор</w:t>
      </w:r>
    </w:p>
    <w:p w:rsidR="000B23CD" w:rsidRDefault="000B23CD">
      <w:pPr>
        <w:pStyle w:val="ConsPlusNormal"/>
        <w:jc w:val="right"/>
      </w:pPr>
      <w:r>
        <w:t>Ленинградской области</w:t>
      </w:r>
    </w:p>
    <w:p w:rsidR="000B23CD" w:rsidRDefault="000B23CD">
      <w:pPr>
        <w:pStyle w:val="ConsPlusNormal"/>
        <w:jc w:val="right"/>
      </w:pPr>
      <w:r>
        <w:t>В.Сердюков</w:t>
      </w:r>
    </w:p>
    <w:p w:rsidR="000B23CD" w:rsidRDefault="000B23CD">
      <w:pPr>
        <w:pStyle w:val="ConsPlusNormal"/>
      </w:pPr>
      <w:r>
        <w:t>Санкт-Петербург</w:t>
      </w:r>
    </w:p>
    <w:p w:rsidR="000B23CD" w:rsidRDefault="000B23CD">
      <w:pPr>
        <w:pStyle w:val="ConsPlusNormal"/>
        <w:spacing w:before="220"/>
      </w:pPr>
      <w:r>
        <w:lastRenderedPageBreak/>
        <w:t>28 июля 2005 года</w:t>
      </w:r>
    </w:p>
    <w:p w:rsidR="000B23CD" w:rsidRDefault="000B23CD">
      <w:pPr>
        <w:pStyle w:val="ConsPlusNormal"/>
        <w:spacing w:before="220"/>
      </w:pPr>
      <w:r>
        <w:t>N 65-оз</w:t>
      </w:r>
    </w:p>
    <w:p w:rsidR="000B23CD" w:rsidRDefault="000B23CD">
      <w:pPr>
        <w:pStyle w:val="ConsPlusNormal"/>
        <w:jc w:val="both"/>
      </w:pPr>
    </w:p>
    <w:p w:rsidR="000B23CD" w:rsidRDefault="000B23CD">
      <w:pPr>
        <w:pStyle w:val="ConsPlusNormal"/>
        <w:jc w:val="both"/>
      </w:pPr>
    </w:p>
    <w:p w:rsidR="000B23CD" w:rsidRDefault="000B23CD">
      <w:pPr>
        <w:pStyle w:val="ConsPlusNormal"/>
        <w:jc w:val="both"/>
      </w:pPr>
    </w:p>
    <w:p w:rsidR="000B23CD" w:rsidRDefault="000B23CD">
      <w:pPr>
        <w:pStyle w:val="ConsPlusNormal"/>
        <w:jc w:val="both"/>
      </w:pPr>
    </w:p>
    <w:p w:rsidR="000B23CD" w:rsidRDefault="000B23CD">
      <w:pPr>
        <w:pStyle w:val="ConsPlusNormal"/>
        <w:jc w:val="both"/>
      </w:pPr>
    </w:p>
    <w:p w:rsidR="000B23CD" w:rsidRDefault="000B23CD">
      <w:pPr>
        <w:pStyle w:val="ConsPlusNormal"/>
        <w:jc w:val="right"/>
        <w:outlineLvl w:val="0"/>
      </w:pPr>
      <w:r>
        <w:t>УСТАНОВЛЕН</w:t>
      </w:r>
    </w:p>
    <w:p w:rsidR="000B23CD" w:rsidRDefault="000B23CD">
      <w:pPr>
        <w:pStyle w:val="ConsPlusNormal"/>
        <w:jc w:val="right"/>
      </w:pPr>
      <w:r>
        <w:t>областным законом</w:t>
      </w:r>
    </w:p>
    <w:p w:rsidR="000B23CD" w:rsidRDefault="000B23CD">
      <w:pPr>
        <w:pStyle w:val="ConsPlusNormal"/>
        <w:jc w:val="right"/>
      </w:pPr>
      <w:r>
        <w:t>от 28.07.2005 N 65-оз</w:t>
      </w:r>
    </w:p>
    <w:p w:rsidR="000B23CD" w:rsidRDefault="000B23CD">
      <w:pPr>
        <w:pStyle w:val="ConsPlusNormal"/>
        <w:jc w:val="right"/>
      </w:pPr>
      <w:r>
        <w:t>(приложение 1)</w:t>
      </w:r>
    </w:p>
    <w:p w:rsidR="000B23CD" w:rsidRDefault="000B23CD">
      <w:pPr>
        <w:pStyle w:val="ConsPlusNormal"/>
        <w:ind w:firstLine="540"/>
        <w:jc w:val="both"/>
      </w:pPr>
    </w:p>
    <w:p w:rsidR="000B23CD" w:rsidRDefault="000B23CD">
      <w:pPr>
        <w:pStyle w:val="ConsPlusTitle"/>
        <w:jc w:val="center"/>
      </w:pPr>
      <w:bookmarkStart w:id="6" w:name="P196"/>
      <w:bookmarkEnd w:id="6"/>
      <w:r>
        <w:t>ПОРЯДОК</w:t>
      </w:r>
    </w:p>
    <w:p w:rsidR="000B23CD" w:rsidRDefault="000B23CD">
      <w:pPr>
        <w:pStyle w:val="ConsPlusTitle"/>
        <w:jc w:val="center"/>
      </w:pPr>
      <w:r>
        <w:t>НАЗНАЧЕНИЯ И ВЫПЛАТЫ ДЕНЕЖНЫХ СРЕДСТВ НА СОДЕРЖАНИЕ</w:t>
      </w:r>
    </w:p>
    <w:p w:rsidR="000B23CD" w:rsidRDefault="000B23CD">
      <w:pPr>
        <w:pStyle w:val="ConsPlusTitle"/>
        <w:jc w:val="center"/>
      </w:pPr>
      <w:r>
        <w:t>РЕБЕНКА (ДЕТЕЙ), ВОСПИТЫВАЮЩЕГОСЯ ПОД ОПЕКОЙ</w:t>
      </w:r>
    </w:p>
    <w:p w:rsidR="000B23CD" w:rsidRDefault="000B23CD">
      <w:pPr>
        <w:pStyle w:val="ConsPlusTitle"/>
        <w:jc w:val="center"/>
      </w:pPr>
      <w:r>
        <w:t>(ПОПЕЧИТЕЛЬСТВОМ)</w:t>
      </w:r>
    </w:p>
    <w:p w:rsidR="000B23CD" w:rsidRDefault="000B23C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23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23CD" w:rsidRDefault="000B23C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23CD" w:rsidRDefault="000B23C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23CD" w:rsidRDefault="000B23CD">
            <w:pPr>
              <w:pStyle w:val="ConsPlusNormal"/>
              <w:jc w:val="center"/>
            </w:pPr>
            <w:r>
              <w:rPr>
                <w:color w:val="392C69"/>
              </w:rPr>
              <w:t>Список изменяющих документов</w:t>
            </w:r>
          </w:p>
          <w:p w:rsidR="000B23CD" w:rsidRDefault="000B23CD">
            <w:pPr>
              <w:pStyle w:val="ConsPlusNormal"/>
              <w:jc w:val="center"/>
            </w:pPr>
            <w:r>
              <w:rPr>
                <w:color w:val="392C69"/>
              </w:rPr>
              <w:t xml:space="preserve">(в ред. Областных законов Ленинградской области от 15.03.2013 </w:t>
            </w:r>
            <w:hyperlink r:id="rId85" w:history="1">
              <w:r>
                <w:rPr>
                  <w:color w:val="0000FF"/>
                </w:rPr>
                <w:t>N 15-оз</w:t>
              </w:r>
            </w:hyperlink>
            <w:r>
              <w:rPr>
                <w:color w:val="392C69"/>
              </w:rPr>
              <w:t>,</w:t>
            </w:r>
          </w:p>
          <w:p w:rsidR="000B23CD" w:rsidRDefault="000B23CD">
            <w:pPr>
              <w:pStyle w:val="ConsPlusNormal"/>
              <w:jc w:val="center"/>
            </w:pPr>
            <w:r>
              <w:rPr>
                <w:color w:val="392C69"/>
              </w:rPr>
              <w:t xml:space="preserve">от 29.07.2014 </w:t>
            </w:r>
            <w:hyperlink r:id="rId86" w:history="1">
              <w:r>
                <w:rPr>
                  <w:color w:val="0000FF"/>
                </w:rPr>
                <w:t>N 55-оз</w:t>
              </w:r>
            </w:hyperlink>
            <w:r>
              <w:rPr>
                <w:color w:val="392C69"/>
              </w:rPr>
              <w:t xml:space="preserve">, от 13.04.2015 </w:t>
            </w:r>
            <w:hyperlink r:id="rId87" w:history="1">
              <w:r>
                <w:rPr>
                  <w:color w:val="0000FF"/>
                </w:rPr>
                <w:t>N 30-оз</w:t>
              </w:r>
            </w:hyperlink>
            <w:r>
              <w:rPr>
                <w:color w:val="392C69"/>
              </w:rPr>
              <w:t xml:space="preserve">, от 20.01.2020 </w:t>
            </w:r>
            <w:hyperlink r:id="rId88" w:history="1">
              <w:r>
                <w:rPr>
                  <w:color w:val="0000FF"/>
                </w:rPr>
                <w:t>N 5-оз</w:t>
              </w:r>
            </w:hyperlink>
            <w:r>
              <w:rPr>
                <w:color w:val="392C69"/>
              </w:rPr>
              <w:t>,</w:t>
            </w:r>
          </w:p>
          <w:p w:rsidR="000B23CD" w:rsidRDefault="000B23CD">
            <w:pPr>
              <w:pStyle w:val="ConsPlusNormal"/>
              <w:jc w:val="center"/>
            </w:pPr>
            <w:r>
              <w:rPr>
                <w:color w:val="392C69"/>
              </w:rPr>
              <w:t xml:space="preserve">от 28.12.2021 </w:t>
            </w:r>
            <w:hyperlink r:id="rId89" w:history="1">
              <w:r>
                <w:rPr>
                  <w:color w:val="0000FF"/>
                </w:rPr>
                <w:t>N 168-оз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23CD" w:rsidRDefault="000B23CD">
            <w:pPr>
              <w:spacing w:after="1" w:line="0" w:lineRule="atLeast"/>
            </w:pPr>
          </w:p>
        </w:tc>
      </w:tr>
    </w:tbl>
    <w:p w:rsidR="000B23CD" w:rsidRDefault="000B23CD">
      <w:pPr>
        <w:pStyle w:val="ConsPlusNormal"/>
        <w:jc w:val="both"/>
      </w:pPr>
    </w:p>
    <w:p w:rsidR="000B23CD" w:rsidRDefault="000B23CD">
      <w:pPr>
        <w:pStyle w:val="ConsPlusNormal"/>
        <w:ind w:firstLine="540"/>
        <w:jc w:val="both"/>
      </w:pPr>
      <w:r>
        <w:t>1. Настоящий Порядок устанавливает правила назначения и выплаты денежных средств на содержание ребенка, воспитывающегося под опекой (попечительством), - на питание, приобретение одежды, обуви, мягкого инвентаря и оборудования (далее - денежные средства на содержание).</w:t>
      </w:r>
    </w:p>
    <w:p w:rsidR="000B23CD" w:rsidRDefault="000B23CD">
      <w:pPr>
        <w:pStyle w:val="ConsPlusNormal"/>
        <w:spacing w:before="220"/>
        <w:ind w:firstLine="540"/>
        <w:jc w:val="both"/>
      </w:pPr>
      <w:r>
        <w:t>2. Настоящий Порядок распространяется на детей-сирот и детей, оставшихся без попечения родителей, находящихся под опекой (попечительством) (далее - подопечные), постоянно проживающих на территории Ленинградской области, в связи:</w:t>
      </w:r>
    </w:p>
    <w:p w:rsidR="000B23CD" w:rsidRDefault="000B23CD">
      <w:pPr>
        <w:pStyle w:val="ConsPlusNormal"/>
        <w:spacing w:before="220"/>
        <w:ind w:firstLine="540"/>
        <w:jc w:val="both"/>
      </w:pPr>
      <w:r>
        <w:t>а) со смертью обоих или единственного родителя;</w:t>
      </w:r>
    </w:p>
    <w:p w:rsidR="000B23CD" w:rsidRDefault="000B23CD">
      <w:pPr>
        <w:pStyle w:val="ConsPlusNormal"/>
        <w:spacing w:before="220"/>
        <w:ind w:firstLine="540"/>
        <w:jc w:val="both"/>
      </w:pPr>
      <w:r>
        <w:t>б) с лишением или ограничением родителей (родителя) в родительских правах;</w:t>
      </w:r>
    </w:p>
    <w:p w:rsidR="000B23CD" w:rsidRDefault="000B23CD">
      <w:pPr>
        <w:pStyle w:val="ConsPlusNormal"/>
        <w:spacing w:before="220"/>
        <w:ind w:firstLine="540"/>
        <w:jc w:val="both"/>
      </w:pPr>
      <w:r>
        <w:t>в) с признанием родителей (родителя)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0B23CD" w:rsidRDefault="000B23CD">
      <w:pPr>
        <w:pStyle w:val="ConsPlusNormal"/>
        <w:spacing w:before="220"/>
        <w:ind w:firstLine="540"/>
        <w:jc w:val="both"/>
      </w:pPr>
      <w:r>
        <w:t>г) с нахождением родителей (единственного родителя) в медицинских организациях или наличием следующих заболеваний, препятствующих выполнению родительских обязанностей:</w:t>
      </w:r>
    </w:p>
    <w:p w:rsidR="000B23CD" w:rsidRDefault="000B23CD">
      <w:pPr>
        <w:pStyle w:val="ConsPlusNormal"/>
        <w:spacing w:before="220"/>
        <w:ind w:firstLine="540"/>
        <w:jc w:val="both"/>
      </w:pPr>
      <w:r>
        <w:t>туберкулез органов дыхания у лиц, относящихся к I и II группам диспансерного наблюдения;</w:t>
      </w:r>
    </w:p>
    <w:p w:rsidR="000B23CD" w:rsidRDefault="000B23CD">
      <w:pPr>
        <w:pStyle w:val="ConsPlusNormal"/>
        <w:spacing w:before="220"/>
        <w:ind w:firstLine="540"/>
        <w:jc w:val="both"/>
      </w:pPr>
      <w:r>
        <w:t>инфекционные заболевания до прекращения диспансерного наблюдения в связи со стойкой ремиссией (для лиц с ВИЧ-инфекцией - нахождение на диспансерном наблюдении у врача);</w:t>
      </w:r>
    </w:p>
    <w:p w:rsidR="000B23CD" w:rsidRDefault="000B23CD">
      <w:pPr>
        <w:pStyle w:val="ConsPlusNormal"/>
        <w:spacing w:before="220"/>
        <w:ind w:firstLine="540"/>
        <w:jc w:val="both"/>
      </w:pPr>
      <w:r>
        <w:t>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0B23CD" w:rsidRDefault="000B23CD">
      <w:pPr>
        <w:pStyle w:val="ConsPlusNormal"/>
        <w:spacing w:before="220"/>
        <w:ind w:firstLine="540"/>
        <w:jc w:val="both"/>
      </w:pPr>
      <w:r>
        <w:t>психические расстройства и расстройства поведения до прекращения диспансерного наблюдения;</w:t>
      </w:r>
    </w:p>
    <w:p w:rsidR="000B23CD" w:rsidRDefault="000B23CD">
      <w:pPr>
        <w:pStyle w:val="ConsPlusNormal"/>
        <w:spacing w:before="220"/>
        <w:ind w:firstLine="540"/>
        <w:jc w:val="both"/>
      </w:pPr>
      <w:r>
        <w:lastRenderedPageBreak/>
        <w:t>заболевания и травмы, приведшие к инвалидности I группы;</w:t>
      </w:r>
    </w:p>
    <w:p w:rsidR="000B23CD" w:rsidRDefault="000B23CD">
      <w:pPr>
        <w:pStyle w:val="ConsPlusNormal"/>
        <w:jc w:val="both"/>
      </w:pPr>
      <w:r>
        <w:t xml:space="preserve">(пп. "г" в ред. Областного </w:t>
      </w:r>
      <w:hyperlink r:id="rId90"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д) с отбыванием родителей (родителя)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0B23CD" w:rsidRDefault="000B23CD">
      <w:pPr>
        <w:pStyle w:val="ConsPlusNormal"/>
        <w:jc w:val="both"/>
      </w:pPr>
      <w:r>
        <w:t xml:space="preserve">(в ред. Областного </w:t>
      </w:r>
      <w:hyperlink r:id="rId91"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е) с согласием родителей (родителя) на усыновление ребенка, воспитывающегося (находящегося) в организации для детей-сирот и детей, оставшихся без попечения родителей;</w:t>
      </w:r>
    </w:p>
    <w:p w:rsidR="000B23CD" w:rsidRDefault="000B23CD">
      <w:pPr>
        <w:pStyle w:val="ConsPlusNormal"/>
        <w:jc w:val="both"/>
      </w:pPr>
      <w:r>
        <w:t xml:space="preserve">(в ред. Областных законов Ленинградской области от 29.07.2014 </w:t>
      </w:r>
      <w:hyperlink r:id="rId92" w:history="1">
        <w:r>
          <w:rPr>
            <w:color w:val="0000FF"/>
          </w:rPr>
          <w:t>N 55-оз</w:t>
        </w:r>
      </w:hyperlink>
      <w:r>
        <w:t xml:space="preserve">, от 28.12.2021 </w:t>
      </w:r>
      <w:hyperlink r:id="rId93" w:history="1">
        <w:r>
          <w:rPr>
            <w:color w:val="0000FF"/>
          </w:rPr>
          <w:t>N 168-оз</w:t>
        </w:r>
      </w:hyperlink>
      <w:r>
        <w:t>)</w:t>
      </w:r>
    </w:p>
    <w:p w:rsidR="000B23CD" w:rsidRDefault="000B23CD">
      <w:pPr>
        <w:pStyle w:val="ConsPlusNormal"/>
        <w:spacing w:before="220"/>
        <w:ind w:firstLine="540"/>
        <w:jc w:val="both"/>
      </w:pPr>
      <w:r>
        <w:t>ж) с розыском родителей (родителя)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0B23CD" w:rsidRDefault="000B23CD">
      <w:pPr>
        <w:pStyle w:val="ConsPlusNormal"/>
        <w:jc w:val="both"/>
      </w:pPr>
      <w:r>
        <w:t xml:space="preserve">(в ред. Областного </w:t>
      </w:r>
      <w:hyperlink r:id="rId94"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з) с отобранием ребенка у родителей на основании акта органа опеки и попечительства.</w:t>
      </w:r>
    </w:p>
    <w:p w:rsidR="000B23CD" w:rsidRDefault="000B23CD">
      <w:pPr>
        <w:pStyle w:val="ConsPlusNormal"/>
        <w:jc w:val="both"/>
      </w:pPr>
      <w:r>
        <w:t xml:space="preserve">(пп. "з" введен Областным </w:t>
      </w:r>
      <w:hyperlink r:id="rId95" w:history="1">
        <w:r>
          <w:rPr>
            <w:color w:val="0000FF"/>
          </w:rPr>
          <w:t>законом</w:t>
        </w:r>
      </w:hyperlink>
      <w:r>
        <w:t xml:space="preserve"> Ленинградской области от 20.01.2020 N 5-оз)</w:t>
      </w:r>
    </w:p>
    <w:p w:rsidR="000B23CD" w:rsidRDefault="000B23CD">
      <w:pPr>
        <w:pStyle w:val="ConsPlusNormal"/>
        <w:spacing w:before="220"/>
        <w:ind w:firstLine="540"/>
        <w:jc w:val="both"/>
      </w:pPr>
      <w:r>
        <w:t>3. Положения настоящего Порядка не распространяются на подопечных:</w:t>
      </w:r>
    </w:p>
    <w:p w:rsidR="000B23CD" w:rsidRDefault="000B23CD">
      <w:pPr>
        <w:pStyle w:val="ConsPlusNormal"/>
        <w:spacing w:before="220"/>
        <w:ind w:firstLine="540"/>
        <w:jc w:val="both"/>
      </w:pPr>
      <w:r>
        <w:t xml:space="preserve">а) опекуны (попечители) которых назначаются по заявлению родителей в порядке, определенном </w:t>
      </w:r>
      <w:hyperlink r:id="rId96" w:history="1">
        <w:r>
          <w:rPr>
            <w:color w:val="0000FF"/>
          </w:rPr>
          <w:t>частью 1 статьи 13</w:t>
        </w:r>
      </w:hyperlink>
      <w:r>
        <w:t xml:space="preserve"> Федерального закона "Об опеке и попечительстве" на период, когда по уважительным причинам они не смогут исполнять свои родительские обязанности;</w:t>
      </w:r>
    </w:p>
    <w:p w:rsidR="000B23CD" w:rsidRDefault="000B23CD">
      <w:pPr>
        <w:pStyle w:val="ConsPlusNormal"/>
        <w:spacing w:before="220"/>
        <w:ind w:firstLine="540"/>
        <w:jc w:val="both"/>
      </w:pPr>
      <w:r>
        <w:t>б) которые находятся на полном государственном обеспечении, за исключением случаев обучения в общеобразовательных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организациях со специальным наименованием "военно-музыкальное училище":</w:t>
      </w:r>
    </w:p>
    <w:p w:rsidR="000B23CD" w:rsidRDefault="000B23CD">
      <w:pPr>
        <w:pStyle w:val="ConsPlusNormal"/>
        <w:jc w:val="both"/>
      </w:pPr>
      <w:r>
        <w:t xml:space="preserve">(в ред. Областного </w:t>
      </w:r>
      <w:hyperlink r:id="rId97"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в образовательных организациях всех типов и видов независимо от их ведомственной принадлежности;</w:t>
      </w:r>
    </w:p>
    <w:p w:rsidR="000B23CD" w:rsidRDefault="000B23CD">
      <w:pPr>
        <w:pStyle w:val="ConsPlusNormal"/>
        <w:spacing w:before="220"/>
        <w:ind w:firstLine="540"/>
        <w:jc w:val="both"/>
      </w:pPr>
      <w:r>
        <w:t>в организациях для детей-сирот и детей, оставшихся без попечения родителей;</w:t>
      </w:r>
    </w:p>
    <w:p w:rsidR="000B23CD" w:rsidRDefault="000B23CD">
      <w:pPr>
        <w:pStyle w:val="ConsPlusNormal"/>
        <w:jc w:val="both"/>
      </w:pPr>
      <w:r>
        <w:t xml:space="preserve">(пп. "б" в ред. </w:t>
      </w:r>
      <w:hyperlink r:id="rId98" w:history="1">
        <w:r>
          <w:rPr>
            <w:color w:val="0000FF"/>
          </w:rPr>
          <w:t>Закона</w:t>
        </w:r>
      </w:hyperlink>
      <w:r>
        <w:t xml:space="preserve"> Ленинградской области от 29.07.2014 N 55-оз)</w:t>
      </w:r>
    </w:p>
    <w:p w:rsidR="000B23CD" w:rsidRDefault="000B23CD">
      <w:pPr>
        <w:pStyle w:val="ConsPlusNormal"/>
        <w:spacing w:before="220"/>
        <w:ind w:firstLine="540"/>
        <w:jc w:val="both"/>
      </w:pPr>
      <w:r>
        <w:t>в) которым производится выплата денежных средств на содержание на территории другого субъекта Российской Федерации, но имеющих место пребывания на территории Ленинградской области.</w:t>
      </w:r>
    </w:p>
    <w:p w:rsidR="000B23CD" w:rsidRDefault="000B23CD">
      <w:pPr>
        <w:pStyle w:val="ConsPlusNormal"/>
        <w:jc w:val="both"/>
      </w:pPr>
      <w:r>
        <w:t xml:space="preserve">(пп. "в" введен Областным </w:t>
      </w:r>
      <w:hyperlink r:id="rId99" w:history="1">
        <w:r>
          <w:rPr>
            <w:color w:val="0000FF"/>
          </w:rPr>
          <w:t>законом</w:t>
        </w:r>
      </w:hyperlink>
      <w:r>
        <w:t xml:space="preserve"> Ленинградской области от 20.01.2020 N 5-оз)</w:t>
      </w:r>
    </w:p>
    <w:p w:rsidR="000B23CD" w:rsidRDefault="000B23CD">
      <w:pPr>
        <w:pStyle w:val="ConsPlusNormal"/>
        <w:spacing w:before="220"/>
        <w:ind w:firstLine="540"/>
        <w:jc w:val="both"/>
      </w:pPr>
      <w:r>
        <w:t>4. Размер денежных средств на содержание ребенка, находящегося под опекой (попечительством), устанавливается в соответствии с возрастом подопечного исходя из натуральных норм на питание, приобретение одежды, обуви, мягкого инвентаря и оборудования, утвержденных Правительством Ленинградской области.</w:t>
      </w:r>
    </w:p>
    <w:p w:rsidR="000B23CD" w:rsidRDefault="000B23CD">
      <w:pPr>
        <w:pStyle w:val="ConsPlusNormal"/>
        <w:jc w:val="both"/>
      </w:pPr>
      <w:r>
        <w:t xml:space="preserve">(в ред. Областных законов Ленинградской области от 29.07.2014 </w:t>
      </w:r>
      <w:hyperlink r:id="rId100" w:history="1">
        <w:r>
          <w:rPr>
            <w:color w:val="0000FF"/>
          </w:rPr>
          <w:t>N 55-оз</w:t>
        </w:r>
      </w:hyperlink>
      <w:r>
        <w:t xml:space="preserve">, от 28.12.2021 </w:t>
      </w:r>
      <w:hyperlink r:id="rId101" w:history="1">
        <w:r>
          <w:rPr>
            <w:color w:val="0000FF"/>
          </w:rPr>
          <w:t>N 168-оз</w:t>
        </w:r>
      </w:hyperlink>
      <w:r>
        <w:t>)</w:t>
      </w:r>
    </w:p>
    <w:p w:rsidR="000B23CD" w:rsidRDefault="000B23CD">
      <w:pPr>
        <w:pStyle w:val="ConsPlusNormal"/>
        <w:spacing w:before="220"/>
        <w:ind w:firstLine="540"/>
        <w:jc w:val="both"/>
      </w:pPr>
      <w:r>
        <w:t>При достижении подопечным возраста, влекущего изменение размера выплаты денежных средств на содержание, изменение размера выплаты производится с 1-го числа месяца, следующего за месяцем достижения ребенком соответствующего возраста.</w:t>
      </w:r>
    </w:p>
    <w:p w:rsidR="000B23CD" w:rsidRDefault="000B23CD">
      <w:pPr>
        <w:pStyle w:val="ConsPlusNormal"/>
        <w:jc w:val="both"/>
      </w:pPr>
      <w:r>
        <w:t xml:space="preserve">(абзац введен Областным </w:t>
      </w:r>
      <w:hyperlink r:id="rId102" w:history="1">
        <w:r>
          <w:rPr>
            <w:color w:val="0000FF"/>
          </w:rPr>
          <w:t>законом</w:t>
        </w:r>
      </w:hyperlink>
      <w:r>
        <w:t xml:space="preserve"> Ленинградской области от 28.12.2021 N 168-оз)</w:t>
      </w:r>
    </w:p>
    <w:p w:rsidR="000B23CD" w:rsidRDefault="000B23CD">
      <w:pPr>
        <w:pStyle w:val="ConsPlusNormal"/>
        <w:spacing w:before="220"/>
        <w:ind w:firstLine="540"/>
        <w:jc w:val="both"/>
      </w:pPr>
      <w:bookmarkStart w:id="7" w:name="P238"/>
      <w:bookmarkEnd w:id="7"/>
      <w:r>
        <w:lastRenderedPageBreak/>
        <w:t xml:space="preserve">5. Решение о назначении денежных средств на содержание подопечных принимается исполнительным органом государственной власти Ленинградской области, осуществляющим функции органа опеки и попечительства Ленинградской области (далее - исполнительный орган), на основании заявления опекуна (попечителя) о назначении указанных средств (далее - заявитель) при предъявлении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 Установление личности может осуществляться посредством идентификации и аутентификации с использованием информационных технологий, предусмотренных </w:t>
      </w:r>
      <w:hyperlink r:id="rId10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0B23CD" w:rsidRDefault="000B23CD">
      <w:pPr>
        <w:pStyle w:val="ConsPlusNormal"/>
        <w:jc w:val="both"/>
      </w:pPr>
      <w:r>
        <w:t xml:space="preserve">(п. 5 в ред. Областного </w:t>
      </w:r>
      <w:hyperlink r:id="rId104"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6. Исполнительный орган в течение 15 рабочих дней со дня поступления заявления опекуна (попечителя) выносит решение (в форме правового акта) о назначении подопечному выплаты денежных средств на содержание либо об отказе в ее назначении.</w:t>
      </w:r>
    </w:p>
    <w:p w:rsidR="000B23CD" w:rsidRDefault="000B23CD">
      <w:pPr>
        <w:pStyle w:val="ConsPlusNormal"/>
        <w:jc w:val="both"/>
      </w:pPr>
      <w:r>
        <w:t xml:space="preserve">(в ред. Областного </w:t>
      </w:r>
      <w:hyperlink r:id="rId105"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Решение исполнительного органа об отказе в назначении подопечному выплаты денежных средств на содержание может быть обжаловано опекуном (попечителем) в суд в соответствии с законодательством Российской Федерации.</w:t>
      </w:r>
    </w:p>
    <w:p w:rsidR="000B23CD" w:rsidRDefault="000B23CD">
      <w:pPr>
        <w:pStyle w:val="ConsPlusNormal"/>
        <w:spacing w:before="220"/>
        <w:ind w:firstLine="540"/>
        <w:jc w:val="both"/>
      </w:pPr>
      <w:bookmarkStart w:id="8" w:name="P243"/>
      <w:bookmarkEnd w:id="8"/>
      <w:r>
        <w:t>7. Выплата подопечному денежных средств на содержание производится со дня принятия решения исполнительным органом об их назначении.</w:t>
      </w:r>
    </w:p>
    <w:p w:rsidR="000B23CD" w:rsidRDefault="000B23CD">
      <w:pPr>
        <w:pStyle w:val="ConsPlusNormal"/>
        <w:jc w:val="both"/>
      </w:pPr>
      <w:r>
        <w:t xml:space="preserve">(в ред. Областного </w:t>
      </w:r>
      <w:hyperlink r:id="rId106"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 xml:space="preserve">8. Денежные средства на содержание ежемесячно выплачиваются лично подопечному путем перечисления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07"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0B23CD" w:rsidRDefault="000B23CD">
      <w:pPr>
        <w:pStyle w:val="ConsPlusNormal"/>
        <w:jc w:val="both"/>
      </w:pPr>
      <w:r>
        <w:t xml:space="preserve">(п. 8 в ред. Областного </w:t>
      </w:r>
      <w:hyperlink r:id="rId108" w:history="1">
        <w:r>
          <w:rPr>
            <w:color w:val="0000FF"/>
          </w:rPr>
          <w:t>закона</w:t>
        </w:r>
      </w:hyperlink>
      <w:r>
        <w:t xml:space="preserve"> Ленинградской области от 20.01.2020 N 5-оз)</w:t>
      </w:r>
    </w:p>
    <w:p w:rsidR="000B23CD" w:rsidRDefault="000B23CD">
      <w:pPr>
        <w:pStyle w:val="ConsPlusNormal"/>
        <w:spacing w:before="220"/>
        <w:ind w:firstLine="540"/>
        <w:jc w:val="both"/>
      </w:pPr>
      <w:r>
        <w:t>9. Опекун (попечитель) обязан извещать исполнительный орган об изменении своего места жительства.</w:t>
      </w:r>
    </w:p>
    <w:p w:rsidR="000B23CD" w:rsidRDefault="000B23CD">
      <w:pPr>
        <w:pStyle w:val="ConsPlusNormal"/>
        <w:spacing w:before="220"/>
        <w:ind w:firstLine="540"/>
        <w:jc w:val="both"/>
      </w:pPr>
      <w:r>
        <w:t>10. При изменении места жительства опекуна (попечителя) и подопечного, получающего денежные средства на содержание, или переезде подопечного к опекуну (попечителю) выплата производится по новому месту жительства исполнительным органом с месяца, следующего за месяцем, в котором прекращена выплата, по личному заявлению опекуна (попечителя) после получения личного дела подопечного, информации органов регистрационного учета о гражданах, зарегистрированных в жилом помещении.</w:t>
      </w:r>
    </w:p>
    <w:p w:rsidR="000B23CD" w:rsidRDefault="000B23CD">
      <w:pPr>
        <w:pStyle w:val="ConsPlusNormal"/>
        <w:spacing w:before="220"/>
        <w:ind w:firstLine="540"/>
        <w:jc w:val="both"/>
      </w:pPr>
      <w:r>
        <w:t xml:space="preserve">В случае переезда опекуна (попечителя) из другого субъекта Российской Федерации выплата производится в соответствии с </w:t>
      </w:r>
      <w:hyperlink w:anchor="P243" w:history="1">
        <w:r>
          <w:rPr>
            <w:color w:val="0000FF"/>
          </w:rPr>
          <w:t>пунктом 7</w:t>
        </w:r>
      </w:hyperlink>
      <w:r>
        <w:t xml:space="preserve"> настоящего Порядка по личному заявлению опекуна (попечителя). В данном случае к документам, указанным в </w:t>
      </w:r>
      <w:hyperlink w:anchor="P238" w:history="1">
        <w:r>
          <w:rPr>
            <w:color w:val="0000FF"/>
          </w:rPr>
          <w:t>пункте 5</w:t>
        </w:r>
      </w:hyperlink>
      <w:r>
        <w:t xml:space="preserve"> настоящего Порядка, опекун (попечитель) прилагает документ, подтверждающий факт прекращения выплаты денежных средств на содержание подопечного в субъекте Российской Федерации, где осуществлялись указанные выплаты.</w:t>
      </w:r>
    </w:p>
    <w:p w:rsidR="000B23CD" w:rsidRDefault="000B23CD">
      <w:pPr>
        <w:pStyle w:val="ConsPlusNormal"/>
        <w:jc w:val="both"/>
      </w:pPr>
      <w:r>
        <w:t xml:space="preserve">(п. 10 в ред. Областного </w:t>
      </w:r>
      <w:hyperlink r:id="rId109" w:history="1">
        <w:r>
          <w:rPr>
            <w:color w:val="0000FF"/>
          </w:rPr>
          <w:t>закона</w:t>
        </w:r>
      </w:hyperlink>
      <w:r>
        <w:t xml:space="preserve"> Ленинградской области от 28.12.2021 N 168-оз)</w:t>
      </w:r>
    </w:p>
    <w:p w:rsidR="000B23CD" w:rsidRDefault="000B23CD">
      <w:pPr>
        <w:pStyle w:val="ConsPlusNormal"/>
        <w:spacing w:before="220"/>
        <w:ind w:firstLine="540"/>
        <w:jc w:val="both"/>
      </w:pPr>
      <w:r>
        <w:t>11. Денежные средства на содержание назначаются и выплачиваются подопечному до достижения им 18-летнего возраста, включая месяц его рождения, за исключением случаев, которые могут повлечь за собой досрочное прекращение выплаты.</w:t>
      </w:r>
    </w:p>
    <w:p w:rsidR="000B23CD" w:rsidRDefault="000B23CD">
      <w:pPr>
        <w:pStyle w:val="ConsPlusNormal"/>
        <w:spacing w:before="220"/>
        <w:ind w:firstLine="540"/>
        <w:jc w:val="both"/>
      </w:pPr>
      <w:r>
        <w:lastRenderedPageBreak/>
        <w:t xml:space="preserve">12 - 13. Утратили силу. - Областной </w:t>
      </w:r>
      <w:hyperlink r:id="rId110" w:history="1">
        <w:r>
          <w:rPr>
            <w:color w:val="0000FF"/>
          </w:rPr>
          <w:t>закон</w:t>
        </w:r>
      </w:hyperlink>
      <w:r>
        <w:t xml:space="preserve"> Ленинградской области от 20.01.2020 N 5-оз.</w:t>
      </w:r>
    </w:p>
    <w:p w:rsidR="000B23CD" w:rsidRDefault="000B23CD">
      <w:pPr>
        <w:pStyle w:val="ConsPlusNormal"/>
        <w:spacing w:before="220"/>
        <w:ind w:firstLine="540"/>
        <w:jc w:val="both"/>
      </w:pPr>
      <w:r>
        <w:t>14. Назначенные 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и своевременно ими не полученные, выплачиваются за прошедший период, но не более чем за три года.</w:t>
      </w:r>
    </w:p>
    <w:p w:rsidR="000B23CD" w:rsidRDefault="000B23CD">
      <w:pPr>
        <w:pStyle w:val="ConsPlusNormal"/>
        <w:spacing w:before="220"/>
        <w:ind w:firstLine="540"/>
        <w:jc w:val="both"/>
      </w:pPr>
      <w:r>
        <w:t>15. Денежные средства на содержание, не полученные по вине исполнительного органа, выплачиваются подопечному за весь прошедший период.</w:t>
      </w:r>
    </w:p>
    <w:p w:rsidR="000B23CD" w:rsidRDefault="000B23CD">
      <w:pPr>
        <w:pStyle w:val="ConsPlusNormal"/>
        <w:spacing w:before="220"/>
        <w:ind w:firstLine="540"/>
        <w:jc w:val="both"/>
      </w:pPr>
      <w:r>
        <w:t>16. Излишне выплаченные денежные средства на содержание взыскиваются с подопечного, если переплата произошла по вине получателя. Взыскание с подопечного излишне выплаченных денежных средств на содержание производится на основании решения суда или его личного заявления.</w:t>
      </w:r>
    </w:p>
    <w:p w:rsidR="000B23CD" w:rsidRDefault="000B23CD">
      <w:pPr>
        <w:pStyle w:val="ConsPlusNormal"/>
        <w:spacing w:before="220"/>
        <w:ind w:firstLine="540"/>
        <w:jc w:val="both"/>
      </w:pPr>
      <w:r>
        <w:t>17. Выплата денежных средств на содержание подопечному прекращается по следующим основаниям:</w:t>
      </w:r>
    </w:p>
    <w:p w:rsidR="000B23CD" w:rsidRDefault="000B23CD">
      <w:pPr>
        <w:pStyle w:val="ConsPlusNormal"/>
        <w:spacing w:before="220"/>
        <w:ind w:firstLine="540"/>
        <w:jc w:val="both"/>
      </w:pPr>
      <w:bookmarkStart w:id="9" w:name="P257"/>
      <w:bookmarkEnd w:id="9"/>
      <w:r>
        <w:t>а) достижение подопечным совершеннолетия;</w:t>
      </w:r>
    </w:p>
    <w:p w:rsidR="000B23CD" w:rsidRDefault="000B23CD">
      <w:pPr>
        <w:pStyle w:val="ConsPlusNormal"/>
        <w:spacing w:before="220"/>
        <w:ind w:firstLine="540"/>
        <w:jc w:val="both"/>
      </w:pPr>
      <w:r>
        <w:t>б) устройство подопечного на полное государственное обеспечение в организацию для детей-сирот и детей, оставшихся без попечения родителей;</w:t>
      </w:r>
    </w:p>
    <w:p w:rsidR="000B23CD" w:rsidRDefault="000B23CD">
      <w:pPr>
        <w:pStyle w:val="ConsPlusNormal"/>
        <w:jc w:val="both"/>
      </w:pPr>
      <w:r>
        <w:t xml:space="preserve">(пп. "б" в ред. </w:t>
      </w:r>
      <w:hyperlink r:id="rId111" w:history="1">
        <w:r>
          <w:rPr>
            <w:color w:val="0000FF"/>
          </w:rPr>
          <w:t>Закона</w:t>
        </w:r>
      </w:hyperlink>
      <w:r>
        <w:t xml:space="preserve"> Ленинградской области от 29.07.2014 N 55-оз)</w:t>
      </w:r>
    </w:p>
    <w:p w:rsidR="000B23CD" w:rsidRDefault="000B23CD">
      <w:pPr>
        <w:pStyle w:val="ConsPlusNormal"/>
        <w:spacing w:before="220"/>
        <w:ind w:firstLine="540"/>
        <w:jc w:val="both"/>
      </w:pPr>
      <w:r>
        <w:t>в) усыновление подопечного;</w:t>
      </w:r>
    </w:p>
    <w:p w:rsidR="000B23CD" w:rsidRDefault="000B23CD">
      <w:pPr>
        <w:pStyle w:val="ConsPlusNormal"/>
        <w:spacing w:before="220"/>
        <w:ind w:firstLine="540"/>
        <w:jc w:val="both"/>
      </w:pPr>
      <w:bookmarkStart w:id="10" w:name="P261"/>
      <w:bookmarkEnd w:id="10"/>
      <w:r>
        <w:t>г) объявление подопечного полностью дееспособным (эмансипированным);</w:t>
      </w:r>
    </w:p>
    <w:p w:rsidR="000B23CD" w:rsidRDefault="000B23CD">
      <w:pPr>
        <w:pStyle w:val="ConsPlusNormal"/>
        <w:spacing w:before="220"/>
        <w:ind w:firstLine="540"/>
        <w:jc w:val="both"/>
      </w:pPr>
      <w:r>
        <w:t>д) освобождение, отстранение опекуна (попечителя), приемного родителя от исполнения своих обязанностей;</w:t>
      </w:r>
    </w:p>
    <w:p w:rsidR="000B23CD" w:rsidRDefault="000B23CD">
      <w:pPr>
        <w:pStyle w:val="ConsPlusNormal"/>
        <w:spacing w:before="220"/>
        <w:ind w:firstLine="540"/>
        <w:jc w:val="both"/>
      </w:pPr>
      <w:r>
        <w:t xml:space="preserve">е) утратил силу. - Областной </w:t>
      </w:r>
      <w:hyperlink r:id="rId112" w:history="1">
        <w:r>
          <w:rPr>
            <w:color w:val="0000FF"/>
          </w:rPr>
          <w:t>закон</w:t>
        </w:r>
      </w:hyperlink>
      <w:r>
        <w:t xml:space="preserve"> Ленинградской области от 20.01.2020 N 5-оз;</w:t>
      </w:r>
    </w:p>
    <w:p w:rsidR="000B23CD" w:rsidRDefault="000B23CD">
      <w:pPr>
        <w:pStyle w:val="ConsPlusNormal"/>
        <w:spacing w:before="220"/>
        <w:ind w:firstLine="540"/>
        <w:jc w:val="both"/>
      </w:pPr>
      <w:r>
        <w:t>ж) в иных случаях, установленных законодательством.</w:t>
      </w:r>
    </w:p>
    <w:p w:rsidR="000B23CD" w:rsidRDefault="000B23CD">
      <w:pPr>
        <w:pStyle w:val="ConsPlusNormal"/>
        <w:spacing w:before="220"/>
        <w:ind w:firstLine="540"/>
        <w:jc w:val="both"/>
      </w:pPr>
      <w:r>
        <w:t xml:space="preserve">О возникновении оснований, перечисленных в </w:t>
      </w:r>
      <w:hyperlink w:anchor="P257" w:history="1">
        <w:r>
          <w:rPr>
            <w:color w:val="0000FF"/>
          </w:rPr>
          <w:t>пунктах "а"</w:t>
        </w:r>
      </w:hyperlink>
      <w:r>
        <w:t xml:space="preserve"> - </w:t>
      </w:r>
      <w:hyperlink w:anchor="P261" w:history="1">
        <w:r>
          <w:rPr>
            <w:color w:val="0000FF"/>
          </w:rPr>
          <w:t>"г"</w:t>
        </w:r>
      </w:hyperlink>
      <w:r>
        <w:t xml:space="preserve"> настоящего пункта, опекун (попечитель) обязан в 10-дневный срок известить соответствующий исполнительный орган.</w:t>
      </w:r>
    </w:p>
    <w:p w:rsidR="000B23CD" w:rsidRDefault="000B23CD">
      <w:pPr>
        <w:pStyle w:val="ConsPlusNormal"/>
        <w:spacing w:before="220"/>
        <w:ind w:firstLine="540"/>
        <w:jc w:val="both"/>
      </w:pPr>
      <w:r>
        <w:t>Выплата денежных средств подопечному на содержание прекращается на основании акта исполнительного органа начиная с месяца, следующего за месяцем, в котором возникли обстоятельства, влекущие за собой прекращение выплаты.</w:t>
      </w:r>
    </w:p>
    <w:p w:rsidR="000B23CD" w:rsidRDefault="000B23CD">
      <w:pPr>
        <w:pStyle w:val="ConsPlusNormal"/>
        <w:spacing w:before="220"/>
        <w:ind w:firstLine="540"/>
        <w:jc w:val="both"/>
      </w:pPr>
      <w:r>
        <w:t>Опекун (попечитель), приемный родитель извещается исполнительным органом о прекращении выплаты денежных средств письменно в течение одного месяца со дня принятия решения.</w:t>
      </w:r>
    </w:p>
    <w:p w:rsidR="000B23CD" w:rsidRDefault="000B23CD">
      <w:pPr>
        <w:pStyle w:val="ConsPlusNormal"/>
        <w:spacing w:before="220"/>
        <w:ind w:firstLine="540"/>
        <w:jc w:val="both"/>
      </w:pPr>
      <w:r>
        <w:t xml:space="preserve">18. Денежные средства на содержание детей, опека (попечительство) над которыми установлена за пределами Российской Федерации в соответствии с </w:t>
      </w:r>
      <w:hyperlink r:id="rId113" w:history="1">
        <w:r>
          <w:rPr>
            <w:color w:val="0000FF"/>
          </w:rPr>
          <w:t>Конвенцией</w:t>
        </w:r>
      </w:hyperlink>
      <w:r>
        <w:t xml:space="preserve"> о правовой помощи и правовых отношениях по гражданским, семейным и уголовным делам от 22 января 1993 года, двусторонними соглашениями, заключенными с участием Российской Федерации, назначаются и выплачиваются в соответствии с настоящим областным законом.</w:t>
      </w:r>
    </w:p>
    <w:p w:rsidR="000B23CD" w:rsidRDefault="000B23CD">
      <w:pPr>
        <w:pStyle w:val="ConsPlusNormal"/>
        <w:jc w:val="both"/>
      </w:pPr>
      <w:r>
        <w:t xml:space="preserve">(п. 18 введен Областным </w:t>
      </w:r>
      <w:hyperlink r:id="rId114" w:history="1">
        <w:r>
          <w:rPr>
            <w:color w:val="0000FF"/>
          </w:rPr>
          <w:t>законом</w:t>
        </w:r>
      </w:hyperlink>
      <w:r>
        <w:t xml:space="preserve"> Ленинградской области от 20.01.2020 N 5-оз)</w:t>
      </w:r>
    </w:p>
    <w:p w:rsidR="000B23CD" w:rsidRDefault="000B23CD">
      <w:pPr>
        <w:pStyle w:val="ConsPlusNormal"/>
        <w:jc w:val="both"/>
      </w:pPr>
    </w:p>
    <w:p w:rsidR="000B23CD" w:rsidRDefault="000B23CD">
      <w:pPr>
        <w:pStyle w:val="ConsPlusNormal"/>
        <w:jc w:val="both"/>
      </w:pPr>
    </w:p>
    <w:p w:rsidR="000B23CD" w:rsidRDefault="000B23CD">
      <w:pPr>
        <w:pStyle w:val="ConsPlusNormal"/>
        <w:jc w:val="both"/>
      </w:pPr>
    </w:p>
    <w:p w:rsidR="000B23CD" w:rsidRDefault="000B23CD">
      <w:pPr>
        <w:pStyle w:val="ConsPlusNormal"/>
        <w:jc w:val="both"/>
      </w:pPr>
    </w:p>
    <w:p w:rsidR="000B23CD" w:rsidRDefault="000B23CD">
      <w:pPr>
        <w:pStyle w:val="ConsPlusNormal"/>
        <w:jc w:val="both"/>
      </w:pPr>
    </w:p>
    <w:p w:rsidR="000B23CD" w:rsidRDefault="000B23CD">
      <w:pPr>
        <w:pStyle w:val="ConsPlusNormal"/>
        <w:jc w:val="right"/>
        <w:outlineLvl w:val="0"/>
      </w:pPr>
      <w:r>
        <w:t>УСТАНОВЛЕН</w:t>
      </w:r>
    </w:p>
    <w:p w:rsidR="000B23CD" w:rsidRDefault="000B23CD">
      <w:pPr>
        <w:pStyle w:val="ConsPlusNormal"/>
        <w:jc w:val="right"/>
      </w:pPr>
      <w:r>
        <w:t>областным законом</w:t>
      </w:r>
    </w:p>
    <w:p w:rsidR="000B23CD" w:rsidRDefault="000B23CD">
      <w:pPr>
        <w:pStyle w:val="ConsPlusNormal"/>
        <w:jc w:val="right"/>
      </w:pPr>
      <w:r>
        <w:t>от 28.07.2005 N 65-оз</w:t>
      </w:r>
    </w:p>
    <w:p w:rsidR="000B23CD" w:rsidRDefault="000B23CD">
      <w:pPr>
        <w:pStyle w:val="ConsPlusNormal"/>
        <w:jc w:val="right"/>
      </w:pPr>
      <w:r>
        <w:t>(приложение 2)</w:t>
      </w:r>
    </w:p>
    <w:p w:rsidR="000B23CD" w:rsidRDefault="000B23CD">
      <w:pPr>
        <w:pStyle w:val="ConsPlusNormal"/>
        <w:jc w:val="both"/>
      </w:pPr>
    </w:p>
    <w:p w:rsidR="000B23CD" w:rsidRDefault="000B23CD">
      <w:pPr>
        <w:pStyle w:val="ConsPlusTitle"/>
        <w:jc w:val="center"/>
      </w:pPr>
      <w:r>
        <w:t>ПОРЯДОК</w:t>
      </w:r>
    </w:p>
    <w:p w:rsidR="000B23CD" w:rsidRDefault="000B23CD">
      <w:pPr>
        <w:pStyle w:val="ConsPlusTitle"/>
        <w:jc w:val="center"/>
      </w:pPr>
      <w:r>
        <w:t>ФОРМИРОВАНИЯ СПИСКА ПОДЛЕЖАЩИХ ОБЕСПЕЧЕНИЮ ЖИЛЫМИ</w:t>
      </w:r>
    </w:p>
    <w:p w:rsidR="000B23CD" w:rsidRDefault="000B23CD">
      <w:pPr>
        <w:pStyle w:val="ConsPlusTitle"/>
        <w:jc w:val="center"/>
      </w:pPr>
      <w:r>
        <w:t>ПОМЕЩЕНИЯМИ ДЕТЕЙ-СИРОТ И ДЕТЕЙ, ОСТАВШИХСЯ БЕЗ ПОПЕЧЕНИЯ</w:t>
      </w:r>
    </w:p>
    <w:p w:rsidR="000B23CD" w:rsidRDefault="000B23CD">
      <w:pPr>
        <w:pStyle w:val="ConsPlusTitle"/>
        <w:jc w:val="center"/>
      </w:pPr>
      <w:r>
        <w:t>РОДИТЕЛЕЙ, ЛИЦ ИЗ ЧИСЛА ДЕТЕЙ-СИРОТ И ДЕТЕЙ, ОСТАВШИХСЯ</w:t>
      </w:r>
    </w:p>
    <w:p w:rsidR="000B23CD" w:rsidRDefault="000B23CD">
      <w:pPr>
        <w:pStyle w:val="ConsPlusTitle"/>
        <w:jc w:val="center"/>
      </w:pPr>
      <w:r>
        <w:t>БЕЗ ПОПЕЧЕНИЯ РОДИТЕЛЕЙ</w:t>
      </w:r>
    </w:p>
    <w:p w:rsidR="000B23CD" w:rsidRDefault="000B23CD">
      <w:pPr>
        <w:pStyle w:val="ConsPlusNormal"/>
        <w:jc w:val="center"/>
      </w:pPr>
    </w:p>
    <w:p w:rsidR="000B23CD" w:rsidRDefault="000B23CD">
      <w:pPr>
        <w:pStyle w:val="ConsPlusNormal"/>
        <w:jc w:val="center"/>
      </w:pPr>
      <w:r>
        <w:t xml:space="preserve">Утратил силу. - Областной </w:t>
      </w:r>
      <w:hyperlink r:id="rId115" w:history="1">
        <w:r>
          <w:rPr>
            <w:color w:val="0000FF"/>
          </w:rPr>
          <w:t>закон</w:t>
        </w:r>
      </w:hyperlink>
      <w:r>
        <w:t xml:space="preserve"> Ленинградской области</w:t>
      </w:r>
    </w:p>
    <w:p w:rsidR="000B23CD" w:rsidRDefault="000B23CD">
      <w:pPr>
        <w:pStyle w:val="ConsPlusNormal"/>
        <w:jc w:val="center"/>
      </w:pPr>
      <w:r>
        <w:t>от 12.07.2019 N 61-оз.</w:t>
      </w:r>
    </w:p>
    <w:p w:rsidR="000B23CD" w:rsidRDefault="000B23CD">
      <w:pPr>
        <w:pStyle w:val="ConsPlusNormal"/>
        <w:ind w:firstLine="540"/>
        <w:jc w:val="both"/>
      </w:pPr>
    </w:p>
    <w:p w:rsidR="000B23CD" w:rsidRDefault="000B23CD">
      <w:pPr>
        <w:pStyle w:val="ConsPlusNormal"/>
        <w:ind w:firstLine="540"/>
        <w:jc w:val="both"/>
      </w:pPr>
    </w:p>
    <w:p w:rsidR="000B23CD" w:rsidRDefault="000B23CD">
      <w:pPr>
        <w:pStyle w:val="ConsPlusNormal"/>
        <w:pBdr>
          <w:top w:val="single" w:sz="6" w:space="0" w:color="auto"/>
        </w:pBdr>
        <w:spacing w:before="100" w:after="100"/>
        <w:jc w:val="both"/>
        <w:rPr>
          <w:sz w:val="2"/>
          <w:szCs w:val="2"/>
        </w:rPr>
      </w:pPr>
    </w:p>
    <w:p w:rsidR="00A37208" w:rsidRDefault="000B23CD">
      <w:bookmarkStart w:id="11" w:name="_GoBack"/>
      <w:bookmarkEnd w:id="11"/>
    </w:p>
    <w:sectPr w:rsidR="00A37208" w:rsidSect="00154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CD"/>
    <w:rsid w:val="000B23CD"/>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3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3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3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3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165AC749576DCE49AF5EB5BEBACF4151B5B6EDA7C60145CB4982893319A624191851049D7EC2FF8D2BEFD2BFB9F3FA4BA3DDK2GDH" TargetMode="External"/><Relationship Id="rId117" Type="http://schemas.openxmlformats.org/officeDocument/2006/relationships/theme" Target="theme/theme1.xml"/><Relationship Id="rId21" Type="http://schemas.openxmlformats.org/officeDocument/2006/relationships/hyperlink" Target="consultantplus://offline/ref=FA165AC749576DCE49AF41A4ABBACF4153BAB9EAA2CD0145CB4982893319A62419185103962A93BBD12DB987E5ECFCE64DBDDF2DCF610453K4GCH" TargetMode="External"/><Relationship Id="rId42" Type="http://schemas.openxmlformats.org/officeDocument/2006/relationships/hyperlink" Target="consultantplus://offline/ref=FA165AC749576DCE49AF41A4ABBACF4150B0B0E9A8CC0145CB4982893319A62419185103962A93BFDD2DB987E5ECFCE64DBDDF2DCF610453K4GCH" TargetMode="External"/><Relationship Id="rId47" Type="http://schemas.openxmlformats.org/officeDocument/2006/relationships/hyperlink" Target="consultantplus://offline/ref=FA165AC749576DCE49AF41A4ABBACF4150B0B0E9A8CC0145CB4982893319A62419185103962A93BFD12DB987E5ECFCE64DBDDF2DCF610453K4GCH" TargetMode="External"/><Relationship Id="rId63" Type="http://schemas.openxmlformats.org/officeDocument/2006/relationships/hyperlink" Target="consultantplus://offline/ref=FA165AC749576DCE49AF41A4ABBACF4150B0B0E9A8CC0145CB4982893319A62419185103962A93BDD82DB987E5ECFCE64DBDDF2DCF610453K4GCH" TargetMode="External"/><Relationship Id="rId68" Type="http://schemas.openxmlformats.org/officeDocument/2006/relationships/hyperlink" Target="consultantplus://offline/ref=FA165AC749576DCE49AF41A4ABBACF4150B3B5E8A2C10145CB4982893319A62419185103962A93BADD2DB987E5ECFCE64DBDDF2DCF610453K4GCH" TargetMode="External"/><Relationship Id="rId84" Type="http://schemas.openxmlformats.org/officeDocument/2006/relationships/hyperlink" Target="consultantplus://offline/ref=FA165AC749576DCE49AF5EB5BEBACF4151B3B7E8A4CF5C4FC3108E8B3416F9331E515D02962A93B3D372BC92F4B4F3E057A3DD31D36306K5G3H" TargetMode="External"/><Relationship Id="rId89" Type="http://schemas.openxmlformats.org/officeDocument/2006/relationships/hyperlink" Target="consultantplus://offline/ref=FA165AC749576DCE49AF41A4ABBACF4150B7B1E7A2CD0145CB4982893319A62419185103962A93B9DE2DB987E5ECFCE64DBDDF2DCF610453K4GCH" TargetMode="External"/><Relationship Id="rId112" Type="http://schemas.openxmlformats.org/officeDocument/2006/relationships/hyperlink" Target="consultantplus://offline/ref=FA165AC749576DCE49AF41A4ABBACF4150B0B0E9A8CC0145CB4982893319A62419185103962A93B2D92DB987E5ECFCE64DBDDF2DCF610453K4GCH" TargetMode="External"/><Relationship Id="rId16" Type="http://schemas.openxmlformats.org/officeDocument/2006/relationships/hyperlink" Target="consultantplus://offline/ref=FA165AC749576DCE49AF41A4ABBACF4150B0B0E9A8CC0145CB4982893319A62419185103962A93B9D12DB987E5ECFCE64DBDDF2DCF610453K4GCH" TargetMode="External"/><Relationship Id="rId107" Type="http://schemas.openxmlformats.org/officeDocument/2006/relationships/hyperlink" Target="consultantplus://offline/ref=FA165AC749576DCE49AF5EB5BEBACF4151BAB3E8A2C10145CB4982893319A6240B18090F942E8DBBDA38EFD6A3KBGBH" TargetMode="External"/><Relationship Id="rId11" Type="http://schemas.openxmlformats.org/officeDocument/2006/relationships/hyperlink" Target="consultantplus://offline/ref=FA165AC749576DCE49AF41A4ABBACF4150B3B5E6A7C20145CB4982893319A62419185103962A93BBD02DB987E5ECFCE64DBDDF2DCF610453K4GCH" TargetMode="External"/><Relationship Id="rId32" Type="http://schemas.openxmlformats.org/officeDocument/2006/relationships/hyperlink" Target="consultantplus://offline/ref=FA165AC749576DCE49AF41A4ABBACF4150B7B1E7A2CD0145CB4982893319A62419185103962A93BADD2DB987E5ECFCE64DBDDF2DCF610453K4GCH" TargetMode="External"/><Relationship Id="rId37" Type="http://schemas.openxmlformats.org/officeDocument/2006/relationships/hyperlink" Target="consultantplus://offline/ref=FA165AC749576DCE49AF41A4ABBACF4150B6B0EBA6C20145CB4982893319A62419185103962A93BBD02DB987E5ECFCE64DBDDF2DCF610453K4GCH" TargetMode="External"/><Relationship Id="rId53" Type="http://schemas.openxmlformats.org/officeDocument/2006/relationships/hyperlink" Target="consultantplus://offline/ref=FA165AC749576DCE49AF41A4ABBACF4150B3B5E6A7C00145CB4982893319A62419185103962A93BAD02DB987E5ECFCE64DBDDF2DCF610453K4GCH" TargetMode="External"/><Relationship Id="rId58" Type="http://schemas.openxmlformats.org/officeDocument/2006/relationships/hyperlink" Target="consultantplus://offline/ref=FA165AC749576DCE49AF41A4ABBACF4150B7B1E7A2CD0145CB4982893319A62419185103962A93B9DB2DB987E5ECFCE64DBDDF2DCF610453K4GCH" TargetMode="External"/><Relationship Id="rId74" Type="http://schemas.openxmlformats.org/officeDocument/2006/relationships/hyperlink" Target="consultantplus://offline/ref=FA165AC749576DCE49AF41A4ABBACF4153B6B8E6A7C50145CB4982893319A62419185103962A93BFDC2DB987E5ECFCE64DBDDF2DCF610453K4GCH" TargetMode="External"/><Relationship Id="rId79" Type="http://schemas.openxmlformats.org/officeDocument/2006/relationships/hyperlink" Target="consultantplus://offline/ref=FA165AC749576DCE49AF41A4ABBACF4150B7B3E6A8CD0145CB4982893319A62419185103962A92BADD2DB987E5ECFCE64DBDDF2DCF610453K4GCH" TargetMode="External"/><Relationship Id="rId102" Type="http://schemas.openxmlformats.org/officeDocument/2006/relationships/hyperlink" Target="consultantplus://offline/ref=FA165AC749576DCE49AF41A4ABBACF4150B7B1E7A2CD0145CB4982893319A62419185103962A93BFD82DB987E5ECFCE64DBDDF2DCF610453K4GC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A165AC749576DCE49AF41A4ABBACF4150B7B1E7A2CD0145CB4982893319A62419185103962A93B9D02DB987E5ECFCE64DBDDF2DCF610453K4GCH" TargetMode="External"/><Relationship Id="rId95" Type="http://schemas.openxmlformats.org/officeDocument/2006/relationships/hyperlink" Target="consultantplus://offline/ref=FA165AC749576DCE49AF41A4ABBACF4150B0B0E9A8CC0145CB4982893319A62419185103962A93BCDD2DB987E5ECFCE64DBDDF2DCF610453K4GCH" TargetMode="External"/><Relationship Id="rId22" Type="http://schemas.openxmlformats.org/officeDocument/2006/relationships/hyperlink" Target="consultantplus://offline/ref=FA165AC749576DCE49AF41A4ABBACF4153B3B0EFA8C60145CB4982893319A62419185103962A93BAD82DB987E5ECFCE64DBDDF2DCF610453K4GCH" TargetMode="External"/><Relationship Id="rId27" Type="http://schemas.openxmlformats.org/officeDocument/2006/relationships/hyperlink" Target="consultantplus://offline/ref=FA165AC749576DCE49AF41A4ABBACF4150B0B0E9A8CC0145CB4982893319A62419185103962A93B8D82DB987E5ECFCE64DBDDF2DCF610453K4GCH" TargetMode="External"/><Relationship Id="rId43" Type="http://schemas.openxmlformats.org/officeDocument/2006/relationships/hyperlink" Target="consultantplus://offline/ref=FA165AC749576DCE49AF41A4ABBACF4150B0B0E9A8CC0145CB4982893319A62419185103962A93BFDE2DB987E5ECFCE64DBDDF2DCF610453K4GCH" TargetMode="External"/><Relationship Id="rId48" Type="http://schemas.openxmlformats.org/officeDocument/2006/relationships/hyperlink" Target="consultantplus://offline/ref=FA165AC749576DCE49AF41A4ABBACF4150B0B0E9A8CC0145CB4982893319A62419185103962A93BEDB2DB987E5ECFCE64DBDDF2DCF610453K4GCH" TargetMode="External"/><Relationship Id="rId64" Type="http://schemas.openxmlformats.org/officeDocument/2006/relationships/hyperlink" Target="consultantplus://offline/ref=FA165AC749576DCE49AF41A4ABBACF4150B1B9E9A6C30145CB4982893319A62419185103962A93BADA2DB987E5ECFCE64DBDDF2DCF610453K4GCH" TargetMode="External"/><Relationship Id="rId69" Type="http://schemas.openxmlformats.org/officeDocument/2006/relationships/hyperlink" Target="consultantplus://offline/ref=FA165AC749576DCE49AF41A4ABBACF4150B7B3E6A8CD0145CB4982893319A62419185103962A92BAD82DB987E5ECFCE64DBDDF2DCF610453K4GCH" TargetMode="External"/><Relationship Id="rId113" Type="http://schemas.openxmlformats.org/officeDocument/2006/relationships/hyperlink" Target="consultantplus://offline/ref=FA165AC749576DCE49AF5EB5BEBACF4151B7B8E8A8C40145CB4982893319A6240B18090F942E8DBBDA38EFD6A3KBGBH" TargetMode="External"/><Relationship Id="rId80" Type="http://schemas.openxmlformats.org/officeDocument/2006/relationships/hyperlink" Target="consultantplus://offline/ref=FA165AC749576DCE49AF41A4ABBACF4150B7B3E6A8CD0145CB4982893319A62419185103962A92BAD92DB987E5ECFCE64DBDDF2DCF610453K4GCH" TargetMode="External"/><Relationship Id="rId85" Type="http://schemas.openxmlformats.org/officeDocument/2006/relationships/hyperlink" Target="consultantplus://offline/ref=FA165AC749576DCE49AF41A4ABBACF4150B3B5E6A7C00145CB4982893319A62419185103962A93BEDA2DB987E5ECFCE64DBDDF2DCF610453K4GCH" TargetMode="External"/><Relationship Id="rId12" Type="http://schemas.openxmlformats.org/officeDocument/2006/relationships/hyperlink" Target="consultantplus://offline/ref=FA165AC749576DCE49AF41A4ABBACF4153BAB0ECA5C20145CB4982893319A62419185103962A93BBD02DB987E5ECFCE64DBDDF2DCF610453K4GCH" TargetMode="External"/><Relationship Id="rId17" Type="http://schemas.openxmlformats.org/officeDocument/2006/relationships/hyperlink" Target="consultantplus://offline/ref=FA165AC749576DCE49AF41A4ABBACF4150B1B9E9A6C30145CB4982893319A62419185103962A93BAD92DB987E5ECFCE64DBDDF2DCF610453K4GCH" TargetMode="External"/><Relationship Id="rId33" Type="http://schemas.openxmlformats.org/officeDocument/2006/relationships/hyperlink" Target="consultantplus://offline/ref=FA165AC749576DCE49AF41A4ABBACF4150B7B1E7A2CD0145CB4982893319A62419185103962A93BADE2DB987E5ECFCE64DBDDF2DCF610453K4GCH" TargetMode="External"/><Relationship Id="rId38" Type="http://schemas.openxmlformats.org/officeDocument/2006/relationships/hyperlink" Target="consultantplus://offline/ref=FA165AC749576DCE49AF41A4ABBACF4153BAB9EAA2CD0145CB4982893319A62419185103962A93BAD02DB987E5ECFCE64DBDDF2DCF610453K4GCH" TargetMode="External"/><Relationship Id="rId59" Type="http://schemas.openxmlformats.org/officeDocument/2006/relationships/hyperlink" Target="consultantplus://offline/ref=FA165AC749576DCE49AF41A4ABBACF4150B3B5E6A7C20145CB4982893319A62419185103962A93BBD12DB987E5ECFCE64DBDDF2DCF610453K4GCH" TargetMode="External"/><Relationship Id="rId103" Type="http://schemas.openxmlformats.org/officeDocument/2006/relationships/hyperlink" Target="consultantplus://offline/ref=FA165AC749576DCE49AF5EB5BEBACF4156B2B7EFA5C40145CB4982893319A62419185103962A91BAD02DB987E5ECFCE64DBDDF2DCF610453K4GCH" TargetMode="External"/><Relationship Id="rId108" Type="http://schemas.openxmlformats.org/officeDocument/2006/relationships/hyperlink" Target="consultantplus://offline/ref=FA165AC749576DCE49AF41A4ABBACF4150B0B0E9A8CC0145CB4982893319A62419185103962A93B3DF2DB987E5ECFCE64DBDDF2DCF610453K4GCH" TargetMode="External"/><Relationship Id="rId54" Type="http://schemas.openxmlformats.org/officeDocument/2006/relationships/hyperlink" Target="consultantplus://offline/ref=FA165AC749576DCE49AF41A4ABBACF4150B0B0E9A8CC0145CB4982893319A62419185103962A93BED02DB987E5ECFCE64DBDDF2DCF610453K4GCH" TargetMode="External"/><Relationship Id="rId70" Type="http://schemas.openxmlformats.org/officeDocument/2006/relationships/hyperlink" Target="consultantplus://offline/ref=FA165AC749576DCE49AF41A4ABBACF4150B0B0E9A8CC0145CB4982893319A62419185103962A93BDDC2DB987E5ECFCE64DBDDF2DCF610453K4GCH" TargetMode="External"/><Relationship Id="rId75" Type="http://schemas.openxmlformats.org/officeDocument/2006/relationships/hyperlink" Target="consultantplus://offline/ref=FA165AC749576DCE49AF41A4ABBACF4150B0B0E9A8CC0145CB4982893319A62419185103962A93BDDF2DB987E5ECFCE64DBDDF2DCF610453K4GCH" TargetMode="External"/><Relationship Id="rId91" Type="http://schemas.openxmlformats.org/officeDocument/2006/relationships/hyperlink" Target="consultantplus://offline/ref=FA165AC749576DCE49AF41A4ABBACF4150B7B1E7A2CD0145CB4982893319A62419185103962A93B8DD2DB987E5ECFCE64DBDDF2DCF610453K4GCH" TargetMode="External"/><Relationship Id="rId96" Type="http://schemas.openxmlformats.org/officeDocument/2006/relationships/hyperlink" Target="consultantplus://offline/ref=FA165AC749576DCE49AF5EB5BEBACF4151BAB2EAA0CD0145CB4982893319A62419185103962A93B2DF2DB987E5ECFCE64DBDDF2DCF610453K4GCH" TargetMode="External"/><Relationship Id="rId1" Type="http://schemas.openxmlformats.org/officeDocument/2006/relationships/styles" Target="styles.xml"/><Relationship Id="rId6" Type="http://schemas.openxmlformats.org/officeDocument/2006/relationships/hyperlink" Target="consultantplus://offline/ref=FA165AC749576DCE49AF41A4ABBACF415ABAB8E8A7CF5C4FC3108E8B3416F9331E515D02962A93B3D372BC92F4B4F3E057A3DD31D36306K5G3H" TargetMode="External"/><Relationship Id="rId23" Type="http://schemas.openxmlformats.org/officeDocument/2006/relationships/hyperlink" Target="consultantplus://offline/ref=FA165AC749576DCE49AF41A4ABBACF4153BAB9EAA2CD0145CB4982893319A62419185103962A93BAD82DB987E5ECFCE64DBDDF2DCF610453K4GCH" TargetMode="External"/><Relationship Id="rId28" Type="http://schemas.openxmlformats.org/officeDocument/2006/relationships/hyperlink" Target="consultantplus://offline/ref=FA165AC749576DCE49AF41A4ABBACF4150B7B1E7A2CD0145CB4982893319A62419185103962A93BAD82DB987E5ECFCE64DBDDF2DCF610453K4GCH" TargetMode="External"/><Relationship Id="rId49" Type="http://schemas.openxmlformats.org/officeDocument/2006/relationships/hyperlink" Target="consultantplus://offline/ref=FA165AC749576DCE49AF41A4ABBACF4150B0B0E9A8CC0145CB4982893319A62419185103962A93BEDD2DB987E5ECFCE64DBDDF2DCF610453K4GCH" TargetMode="External"/><Relationship Id="rId114" Type="http://schemas.openxmlformats.org/officeDocument/2006/relationships/hyperlink" Target="consultantplus://offline/ref=FA165AC749576DCE49AF41A4ABBACF4150B0B0E9A8CC0145CB4982893319A62419185103962A93B2DA2DB987E5ECFCE64DBDDF2DCF610453K4GCH" TargetMode="External"/><Relationship Id="rId10" Type="http://schemas.openxmlformats.org/officeDocument/2006/relationships/hyperlink" Target="consultantplus://offline/ref=FA165AC749576DCE49AF41A4ABBACF4153BBB3E7A0C10145CB4982893319A62419185103962A93BAD02DB987E5ECFCE64DBDDF2DCF610453K4GCH" TargetMode="External"/><Relationship Id="rId31" Type="http://schemas.openxmlformats.org/officeDocument/2006/relationships/hyperlink" Target="consultantplus://offline/ref=FA165AC749576DCE49AF41A4ABBACF4150B7B1E7A2CD0145CB4982893319A62419185103962A93BADC2DB987E5ECFCE64DBDDF2DCF610453K4GCH" TargetMode="External"/><Relationship Id="rId44" Type="http://schemas.openxmlformats.org/officeDocument/2006/relationships/hyperlink" Target="consultantplus://offline/ref=FA165AC749576DCE49AF41A4ABBACF4153BAB9EAA2CD0145CB4982893319A62419185103962A93B9DA2DB987E5ECFCE64DBDDF2DCF610453K4GCH" TargetMode="External"/><Relationship Id="rId52" Type="http://schemas.openxmlformats.org/officeDocument/2006/relationships/hyperlink" Target="consultantplus://offline/ref=FA165AC749576DCE49AF41A4ABBACF4153B6B8E6A7C50145CB4982893319A62419185103962A93B8DD2DB987E5ECFCE64DBDDF2DCF610453K4GCH" TargetMode="External"/><Relationship Id="rId60" Type="http://schemas.openxmlformats.org/officeDocument/2006/relationships/hyperlink" Target="consultantplus://offline/ref=FA165AC749576DCE49AF41A4ABBACF4150B0B0E9A8CC0145CB4982893319A62419185103962A93BED12DB987E5ECFCE64DBDDF2DCF610453K4GCH" TargetMode="External"/><Relationship Id="rId65" Type="http://schemas.openxmlformats.org/officeDocument/2006/relationships/hyperlink" Target="consultantplus://offline/ref=FA165AC749576DCE49AF41A4ABBACF4150B3B5E8A2C10145CB4982893319A62419185103962A93BADC2DB987E5ECFCE64DBDDF2DCF610453K4GCH" TargetMode="External"/><Relationship Id="rId73" Type="http://schemas.openxmlformats.org/officeDocument/2006/relationships/hyperlink" Target="consultantplus://offline/ref=FA165AC749576DCE49AF41A4ABBACF4150B1B8EAA1C40145CB4982893319A62419185103962A93B9DF2DB987E5ECFCE64DBDDF2DCF610453K4GCH" TargetMode="External"/><Relationship Id="rId78" Type="http://schemas.openxmlformats.org/officeDocument/2006/relationships/hyperlink" Target="consultantplus://offline/ref=FA165AC749576DCE49AF41A4ABBACF4150B7B3E6A8CD0145CB4982893319A62419185103962A92BAD92DB987E5ECFCE64DBDDF2DCF610453K4GCH" TargetMode="External"/><Relationship Id="rId81" Type="http://schemas.openxmlformats.org/officeDocument/2006/relationships/hyperlink" Target="consultantplus://offline/ref=FA165AC749576DCE49AF41A4ABBACF4150B0B0E9A8CC0145CB4982893319A62419185103962A93BCD82DB987E5ECFCE64DBDDF2DCF610453K4GCH" TargetMode="External"/><Relationship Id="rId86" Type="http://schemas.openxmlformats.org/officeDocument/2006/relationships/hyperlink" Target="consultantplus://offline/ref=FA165AC749576DCE49AF41A4ABBACF4153B6B8E6A7C50145CB4982893319A62419185103962A93BFDF2DB987E5ECFCE64DBDDF2DCF610453K4GCH" TargetMode="External"/><Relationship Id="rId94" Type="http://schemas.openxmlformats.org/officeDocument/2006/relationships/hyperlink" Target="consultantplus://offline/ref=FA165AC749576DCE49AF41A4ABBACF4150B7B1E7A2CD0145CB4982893319A62419185103962A93B8DF2DB987E5ECFCE64DBDDF2DCF610453K4GCH" TargetMode="External"/><Relationship Id="rId99" Type="http://schemas.openxmlformats.org/officeDocument/2006/relationships/hyperlink" Target="consultantplus://offline/ref=FA165AC749576DCE49AF41A4ABBACF4150B0B0E9A8CC0145CB4982893319A62419185103962A93BCD12DB987E5ECFCE64DBDDF2DCF610453K4GCH" TargetMode="External"/><Relationship Id="rId101" Type="http://schemas.openxmlformats.org/officeDocument/2006/relationships/hyperlink" Target="consultantplus://offline/ref=FA165AC749576DCE49AF41A4ABBACF4150B7B1E7A2CD0145CB4982893319A62419185103962A93B8D12DB987E5ECFCE64DBDDF2DCF610453K4GCH" TargetMode="External"/><Relationship Id="rId4" Type="http://schemas.openxmlformats.org/officeDocument/2006/relationships/webSettings" Target="webSettings.xml"/><Relationship Id="rId9" Type="http://schemas.openxmlformats.org/officeDocument/2006/relationships/hyperlink" Target="consultantplus://offline/ref=FA165AC749576DCE49AF41A4ABBACF4153B6B8E6A7C50145CB4982893319A62419185103962A93BBD02DB987E5ECFCE64DBDDF2DCF610453K4GCH" TargetMode="External"/><Relationship Id="rId13" Type="http://schemas.openxmlformats.org/officeDocument/2006/relationships/hyperlink" Target="consultantplus://offline/ref=FA165AC749576DCE49AF41A4ABBACF4153BAB9EAA2CD0145CB4982893319A62419185103962A93BBD02DB987E5ECFCE64DBDDF2DCF610453K4GCH" TargetMode="External"/><Relationship Id="rId18" Type="http://schemas.openxmlformats.org/officeDocument/2006/relationships/hyperlink" Target="consultantplus://offline/ref=FA165AC749576DCE49AF41A4ABBACF4150B6B0EBA6C20145CB4982893319A62419185103962A93BBD02DB987E5ECFCE64DBDDF2DCF610453K4GCH" TargetMode="External"/><Relationship Id="rId39" Type="http://schemas.openxmlformats.org/officeDocument/2006/relationships/hyperlink" Target="consultantplus://offline/ref=FA165AC749576DCE49AF41A4ABBACF4153BAB9EAA2CD0145CB4982893319A62419185103962A93BAD12DB987E5ECFCE64DBDDF2DCF610453K4GCH" TargetMode="External"/><Relationship Id="rId109" Type="http://schemas.openxmlformats.org/officeDocument/2006/relationships/hyperlink" Target="consultantplus://offline/ref=FA165AC749576DCE49AF41A4ABBACF4150B7B1E7A2CD0145CB4982893319A62419185103962A93BFDE2DB987E5ECFCE64DBDDF2DCF610453K4GCH" TargetMode="External"/><Relationship Id="rId34" Type="http://schemas.openxmlformats.org/officeDocument/2006/relationships/hyperlink" Target="consultantplus://offline/ref=FA165AC749576DCE49AF41A4ABBACF4150B7B1E7A2CD0145CB4982893319A62419185103962A93BAD12DB987E5ECFCE64DBDDF2DCF610453K4GCH" TargetMode="External"/><Relationship Id="rId50" Type="http://schemas.openxmlformats.org/officeDocument/2006/relationships/hyperlink" Target="consultantplus://offline/ref=FA165AC749576DCE49AF41A4ABBACF4153B6B8E6A7C50145CB4982893319A62419185103962A93B9D12DB987E5ECFCE64DBDDF2DCF610453K4GCH" TargetMode="External"/><Relationship Id="rId55" Type="http://schemas.openxmlformats.org/officeDocument/2006/relationships/hyperlink" Target="consultantplus://offline/ref=FA165AC749576DCE49AF41A4ABBACF4150B7B3E6A8CD0145CB4982893319A62419185103962A92BBDF2DB987E5ECFCE64DBDDF2DCF610453K4GCH" TargetMode="External"/><Relationship Id="rId76" Type="http://schemas.openxmlformats.org/officeDocument/2006/relationships/hyperlink" Target="consultantplus://offline/ref=FA165AC749576DCE49AF41A4ABBACF4150B3B5E6A7C00145CB4982893319A62419185103962A93BFD02DB987E5ECFCE64DBDDF2DCF610453K4GCH" TargetMode="External"/><Relationship Id="rId97" Type="http://schemas.openxmlformats.org/officeDocument/2006/relationships/hyperlink" Target="consultantplus://offline/ref=FA165AC749576DCE49AF41A4ABBACF4150B0B0E9A8CC0145CB4982893319A62419185103962A93BCD02DB987E5ECFCE64DBDDF2DCF610453K4GCH" TargetMode="External"/><Relationship Id="rId104" Type="http://schemas.openxmlformats.org/officeDocument/2006/relationships/hyperlink" Target="consultantplus://offline/ref=FA165AC749576DCE49AF41A4ABBACF4150B7B1E7A2CD0145CB4982893319A62419185103962A93BFDA2DB987E5ECFCE64DBDDF2DCF610453K4GCH" TargetMode="External"/><Relationship Id="rId7" Type="http://schemas.openxmlformats.org/officeDocument/2006/relationships/hyperlink" Target="consultantplus://offline/ref=FA165AC749576DCE49AF41A4ABBACF4153B3B0EFA8C60145CB4982893319A62419185103962A93BBD02DB987E5ECFCE64DBDDF2DCF610453K4GCH" TargetMode="External"/><Relationship Id="rId71" Type="http://schemas.openxmlformats.org/officeDocument/2006/relationships/hyperlink" Target="consultantplus://offline/ref=FA165AC749576DCE49AF41A4ABBACF4153BBB8EDA8C10145CB4982893319A62419185103962A93BBD02DB987E5ECFCE64DBDDF2DCF610453K4GCH" TargetMode="External"/><Relationship Id="rId92" Type="http://schemas.openxmlformats.org/officeDocument/2006/relationships/hyperlink" Target="consultantplus://offline/ref=FA165AC749576DCE49AF41A4ABBACF4153B6B8E6A7C50145CB4982893319A62419185103962A93BED82DB987E5ECFCE64DBDDF2DCF610453K4GCH" TargetMode="External"/><Relationship Id="rId2" Type="http://schemas.microsoft.com/office/2007/relationships/stylesWithEffects" Target="stylesWithEffects.xml"/><Relationship Id="rId29" Type="http://schemas.openxmlformats.org/officeDocument/2006/relationships/hyperlink" Target="consultantplus://offline/ref=FA165AC749576DCE49AF41A4ABBACF4150B7B1E7A2CD0145CB4982893319A62419185103962A93BAD92DB987E5ECFCE64DBDDF2DCF610453K4GCH" TargetMode="External"/><Relationship Id="rId24" Type="http://schemas.openxmlformats.org/officeDocument/2006/relationships/hyperlink" Target="consultantplus://offline/ref=FA165AC749576DCE49AF5EB5BEBACF4150BAB6EBAA9256479A1C8C8C3B49FC340F515E06882A91A5DA26EFKDG4H" TargetMode="External"/><Relationship Id="rId40" Type="http://schemas.openxmlformats.org/officeDocument/2006/relationships/hyperlink" Target="consultantplus://offline/ref=FA165AC749576DCE49AF41A4ABBACF4150B0B0E9A8CC0145CB4982893319A62419185103962A93BFDB2DB987E5ECFCE64DBDDF2DCF610453K4GCH" TargetMode="External"/><Relationship Id="rId45" Type="http://schemas.openxmlformats.org/officeDocument/2006/relationships/hyperlink" Target="consultantplus://offline/ref=FA165AC749576DCE49AF41A4ABBACF4150B0B0E9A8CC0145CB4982893319A62419185103962A93BFDF2DB987E5ECFCE64DBDDF2DCF610453K4GCH" TargetMode="External"/><Relationship Id="rId66" Type="http://schemas.openxmlformats.org/officeDocument/2006/relationships/hyperlink" Target="consultantplus://offline/ref=FA165AC749576DCE49AF41A4ABBACF4150B7B1E7A2CD0145CB4982893319A62419185103962A93B9DC2DB987E5ECFCE64DBDDF2DCF610453K4GCH" TargetMode="External"/><Relationship Id="rId87" Type="http://schemas.openxmlformats.org/officeDocument/2006/relationships/hyperlink" Target="consultantplus://offline/ref=FA165AC749576DCE49AF41A4ABBACF4153BBB3E7A0C10145CB4982893319A62419185103962A93B8DB2DB987E5ECFCE64DBDDF2DCF610453K4GCH" TargetMode="External"/><Relationship Id="rId110" Type="http://schemas.openxmlformats.org/officeDocument/2006/relationships/hyperlink" Target="consultantplus://offline/ref=FA165AC749576DCE49AF41A4ABBACF4150B0B0E9A8CC0145CB4982893319A62419185103962A93B3D12DB987E5ECFCE64DBDDF2DCF610453K4GCH" TargetMode="External"/><Relationship Id="rId115" Type="http://schemas.openxmlformats.org/officeDocument/2006/relationships/hyperlink" Target="consultantplus://offline/ref=FA165AC749576DCE49AF41A4ABBACF4150B3B5E8A2C10145CB4982893319A62419185103962A93BADF2DB987E5ECFCE64DBDDF2DCF610453K4GCH" TargetMode="External"/><Relationship Id="rId61" Type="http://schemas.openxmlformats.org/officeDocument/2006/relationships/hyperlink" Target="consultantplus://offline/ref=FA165AC749576DCE49AF41A4ABBACF4150B3B5E8A2C10145CB4982893319A62419185103962A93BADA2DB987E5ECFCE64DBDDF2DCF610453K4GCH" TargetMode="External"/><Relationship Id="rId82" Type="http://schemas.openxmlformats.org/officeDocument/2006/relationships/hyperlink" Target="consultantplus://offline/ref=FA165AC749576DCE49AF41A4ABBACF4150B1B9E9A6C30145CB4982893319A62419185103962A93BADD2DB987E5ECFCE64DBDDF2DCF610453K4GCH" TargetMode="External"/><Relationship Id="rId19" Type="http://schemas.openxmlformats.org/officeDocument/2006/relationships/hyperlink" Target="consultantplus://offline/ref=FA165AC749576DCE49AF41A4ABBACF4150B7B1E7A2CD0145CB4982893319A62419185103962A93BBD02DB987E5ECFCE64DBDDF2DCF610453K4GCH" TargetMode="External"/><Relationship Id="rId14" Type="http://schemas.openxmlformats.org/officeDocument/2006/relationships/hyperlink" Target="consultantplus://offline/ref=FA165AC749576DCE49AF41A4ABBACF4153BBB8EDA8C10145CB4982893319A62419185103962A93BBD02DB987E5ECFCE64DBDDF2DCF610453K4GCH" TargetMode="External"/><Relationship Id="rId30" Type="http://schemas.openxmlformats.org/officeDocument/2006/relationships/hyperlink" Target="consultantplus://offline/ref=FA165AC749576DCE49AF5EB5BEBACF4151B5B6EDA7C60145CB4982893319A624191851049621C7EA9C73E0D4A5A7F1E657A1DF2DKDG3H" TargetMode="External"/><Relationship Id="rId35" Type="http://schemas.openxmlformats.org/officeDocument/2006/relationships/hyperlink" Target="consultantplus://offline/ref=FA165AC749576DCE49AF41A4ABBACF4153B6B8E6A7C50145CB4982893319A62419185103962A93BADB2DB987E5ECFCE64DBDDF2DCF610453K4GCH" TargetMode="External"/><Relationship Id="rId56" Type="http://schemas.openxmlformats.org/officeDocument/2006/relationships/hyperlink" Target="consultantplus://offline/ref=FA165AC749576DCE49AF41A4ABBACF4150B7B3E6A8CD0145CB4982893319A62419185103962A92BBD12DB987E5ECFCE64DBDDF2DCF610453K4GCH" TargetMode="External"/><Relationship Id="rId77" Type="http://schemas.openxmlformats.org/officeDocument/2006/relationships/hyperlink" Target="consultantplus://offline/ref=FA165AC749576DCE49AF5EB5BEBACF4151BAB2EAA0CD0145CB4982893319A62419185103962A93B2DF2DB987E5ECFCE64DBDDF2DCF610453K4GCH" TargetMode="External"/><Relationship Id="rId100" Type="http://schemas.openxmlformats.org/officeDocument/2006/relationships/hyperlink" Target="consultantplus://offline/ref=FA165AC749576DCE49AF41A4ABBACF4153B6B8E6A7C50145CB4982893319A62419185103962A93BEDD2DB987E5ECFCE64DBDDF2DCF610453K4GCH" TargetMode="External"/><Relationship Id="rId105" Type="http://schemas.openxmlformats.org/officeDocument/2006/relationships/hyperlink" Target="consultantplus://offline/ref=FA165AC749576DCE49AF41A4ABBACF4150B7B1E7A2CD0145CB4982893319A62419185103962A93BFDC2DB987E5ECFCE64DBDDF2DCF610453K4GCH" TargetMode="External"/><Relationship Id="rId8" Type="http://schemas.openxmlformats.org/officeDocument/2006/relationships/hyperlink" Target="consultantplus://offline/ref=FA165AC749576DCE49AF41A4ABBACF4150B3B5E6A7C00145CB4982893319A62419185103962A93BBD02DB987E5ECFCE64DBDDF2DCF610453K4GCH" TargetMode="External"/><Relationship Id="rId51" Type="http://schemas.openxmlformats.org/officeDocument/2006/relationships/hyperlink" Target="consultantplus://offline/ref=FA165AC749576DCE49AF41A4ABBACF4153BAB9EAA2CD0145CB4982893319A62419185103962A93B8D82DB987E5ECFCE64DBDDF2DCF610453K4GCH" TargetMode="External"/><Relationship Id="rId72" Type="http://schemas.openxmlformats.org/officeDocument/2006/relationships/hyperlink" Target="consultantplus://offline/ref=FA165AC749576DCE49AF41A4ABBACF4150B3B5E6A7C00145CB4982893319A62419185103962A93BFDD2DB987E5ECFCE64DBDDF2DCF610453K4GCH" TargetMode="External"/><Relationship Id="rId93" Type="http://schemas.openxmlformats.org/officeDocument/2006/relationships/hyperlink" Target="consultantplus://offline/ref=FA165AC749576DCE49AF41A4ABBACF4150B7B1E7A2CD0145CB4982893319A62419185103962A93B8DE2DB987E5ECFCE64DBDDF2DCF610453K4GCH" TargetMode="External"/><Relationship Id="rId98" Type="http://schemas.openxmlformats.org/officeDocument/2006/relationships/hyperlink" Target="consultantplus://offline/ref=FA165AC749576DCE49AF41A4ABBACF4153B6B8E6A7C50145CB4982893319A62419185103962A93BED92DB987E5ECFCE64DBDDF2DCF610453K4GCH" TargetMode="External"/><Relationship Id="rId3" Type="http://schemas.openxmlformats.org/officeDocument/2006/relationships/settings" Target="settings.xml"/><Relationship Id="rId25" Type="http://schemas.openxmlformats.org/officeDocument/2006/relationships/hyperlink" Target="consultantplus://offline/ref=FA165AC749576DCE49AF5EB5BEBACF4151BAB8EFA7C20145CB4982893319A6240B18090F942E8DBBDA38EFD6A3KBGBH" TargetMode="External"/><Relationship Id="rId46" Type="http://schemas.openxmlformats.org/officeDocument/2006/relationships/hyperlink" Target="consultantplus://offline/ref=FA165AC749576DCE49AF5EB5BEBACF4151BAB3E8A2C10145CB4982893319A6240B18090F942E8DBBDA38EFD6A3KBGBH" TargetMode="External"/><Relationship Id="rId67" Type="http://schemas.openxmlformats.org/officeDocument/2006/relationships/hyperlink" Target="consultantplus://offline/ref=FA165AC749576DCE49AF41A4ABBACF4150B0B0E9A8CC0145CB4982893319A62419185103962A93BDDA2DB987E5ECFCE64DBDDF2DCF610453K4GCH" TargetMode="External"/><Relationship Id="rId116" Type="http://schemas.openxmlformats.org/officeDocument/2006/relationships/fontTable" Target="fontTable.xml"/><Relationship Id="rId20" Type="http://schemas.openxmlformats.org/officeDocument/2006/relationships/hyperlink" Target="consultantplus://offline/ref=FA165AC749576DCE49AF41A4ABBACF4150B7B3E6A8CD0145CB4982893319A62419185103962A92BBDC2DB987E5ECFCE64DBDDF2DCF610453K4GCH" TargetMode="External"/><Relationship Id="rId41" Type="http://schemas.openxmlformats.org/officeDocument/2006/relationships/hyperlink" Target="consultantplus://offline/ref=FA165AC749576DCE49AF5EB5BEBACF4151BAB9EBA7CC0145CB4982893319A6240B18090F942E8DBBDA38EFD6A3KBGBH" TargetMode="External"/><Relationship Id="rId62" Type="http://schemas.openxmlformats.org/officeDocument/2006/relationships/hyperlink" Target="consultantplus://offline/ref=FA165AC749576DCE49AF41A4ABBACF4150B3B5E8A2C10145CB4982893319A62419185103962A93BADB2DB987E5ECFCE64DBDDF2DCF610453K4GCH" TargetMode="External"/><Relationship Id="rId83" Type="http://schemas.openxmlformats.org/officeDocument/2006/relationships/hyperlink" Target="consultantplus://offline/ref=FA165AC749576DCE49AF5EB5BEBACF4151BAB4EEA5CC0145CB4982893319A6240B18090F942E8DBBDA38EFD6A3KBGBH" TargetMode="External"/><Relationship Id="rId88" Type="http://schemas.openxmlformats.org/officeDocument/2006/relationships/hyperlink" Target="consultantplus://offline/ref=FA165AC749576DCE49AF41A4ABBACF4150B0B0E9A8CC0145CB4982893319A62419185103962A93BCDC2DB987E5ECFCE64DBDDF2DCF610453K4GCH" TargetMode="External"/><Relationship Id="rId111" Type="http://schemas.openxmlformats.org/officeDocument/2006/relationships/hyperlink" Target="consultantplus://offline/ref=FA165AC749576DCE49AF41A4ABBACF4153B6B8E6A7C50145CB4982893319A62419185103962A93BED12DB987E5ECFCE64DBDDF2DCF610453K4GCH" TargetMode="External"/><Relationship Id="rId15" Type="http://schemas.openxmlformats.org/officeDocument/2006/relationships/hyperlink" Target="consultantplus://offline/ref=FA165AC749576DCE49AF41A4ABBACF4150B3B5E8A2C10145CB4982893319A62419185103962A93BBD02DB987E5ECFCE64DBDDF2DCF610453K4GCH" TargetMode="External"/><Relationship Id="rId36" Type="http://schemas.openxmlformats.org/officeDocument/2006/relationships/hyperlink" Target="consultantplus://offline/ref=FA165AC749576DCE49AF5EB5BEBACF4151BAB9EBA7CC0145CB4982893319A6240B18090F942E8DBBDA38EFD6A3KBGBH" TargetMode="External"/><Relationship Id="rId57" Type="http://schemas.openxmlformats.org/officeDocument/2006/relationships/hyperlink" Target="consultantplus://offline/ref=FA165AC749576DCE49AF5EB5BEBACF4151B5B6EDA7C60145CB4982893319A624191851069121C7EA9C73E0D4A5A7F1E657A1DF2DKDG3H" TargetMode="External"/><Relationship Id="rId106" Type="http://schemas.openxmlformats.org/officeDocument/2006/relationships/hyperlink" Target="consultantplus://offline/ref=FA165AC749576DCE49AF41A4ABBACF4150B7B1E7A2CD0145CB4982893319A62419185103962A93BFDD2DB987E5ECFCE64DBDDF2DCF610453K4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10229</Words>
  <Characters>58308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2022-02-24T07:06:00Z</dcterms:created>
  <dcterms:modified xsi:type="dcterms:W3CDTF">2022-02-24T07:07:00Z</dcterms:modified>
</cp:coreProperties>
</file>