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F299B" w14:textId="77777777" w:rsidR="00225022" w:rsidRPr="00225022" w:rsidRDefault="00225022" w:rsidP="00225022">
      <w:pPr>
        <w:spacing w:line="276" w:lineRule="auto"/>
        <w:jc w:val="center"/>
        <w:rPr>
          <w:rFonts w:eastAsia="Calibri"/>
          <w:b/>
          <w:sz w:val="32"/>
          <w:szCs w:val="28"/>
        </w:rPr>
      </w:pPr>
      <w:r w:rsidRPr="00225022">
        <w:rPr>
          <w:rFonts w:eastAsia="Calibri"/>
          <w:b/>
          <w:sz w:val="32"/>
          <w:szCs w:val="28"/>
        </w:rPr>
        <w:t xml:space="preserve">Статистико-аналитический отчет </w:t>
      </w:r>
    </w:p>
    <w:p w14:paraId="66AC1671" w14:textId="77777777" w:rsidR="00225022" w:rsidRPr="00225022" w:rsidRDefault="00225022" w:rsidP="00225022">
      <w:pPr>
        <w:spacing w:line="276" w:lineRule="auto"/>
        <w:jc w:val="center"/>
        <w:rPr>
          <w:rFonts w:eastAsia="Calibri"/>
          <w:b/>
          <w:sz w:val="32"/>
          <w:szCs w:val="28"/>
          <w:u w:val="single"/>
        </w:rPr>
      </w:pPr>
      <w:r w:rsidRPr="00225022">
        <w:rPr>
          <w:rFonts w:eastAsia="Calibri"/>
          <w:b/>
          <w:sz w:val="32"/>
          <w:szCs w:val="28"/>
        </w:rPr>
        <w:t xml:space="preserve">о результатах государственной итоговой аттестации </w:t>
      </w:r>
      <w:r w:rsidRPr="00225022">
        <w:rPr>
          <w:rFonts w:eastAsia="Calibri"/>
          <w:b/>
          <w:sz w:val="32"/>
          <w:szCs w:val="28"/>
        </w:rPr>
        <w:br/>
        <w:t xml:space="preserve">по образовательным программам основного общего образования </w:t>
      </w:r>
      <w:r w:rsidRPr="00225022">
        <w:rPr>
          <w:rFonts w:eastAsia="Calibri"/>
          <w:b/>
          <w:sz w:val="32"/>
          <w:szCs w:val="28"/>
        </w:rPr>
        <w:br/>
        <w:t>в 2022 году</w:t>
      </w:r>
      <w:r w:rsidRPr="00225022">
        <w:rPr>
          <w:rFonts w:eastAsia="Calibri"/>
          <w:b/>
          <w:sz w:val="32"/>
          <w:szCs w:val="28"/>
        </w:rPr>
        <w:br/>
        <w:t xml:space="preserve">в </w:t>
      </w:r>
      <w:r w:rsidRPr="00225022">
        <w:rPr>
          <w:rFonts w:eastAsia="Calibri"/>
          <w:b/>
          <w:sz w:val="32"/>
          <w:szCs w:val="28"/>
          <w:u w:val="single"/>
        </w:rPr>
        <w:t xml:space="preserve">Ленинградской области </w:t>
      </w:r>
    </w:p>
    <w:p w14:paraId="72E5E5E8" w14:textId="77777777" w:rsidR="00225022" w:rsidRPr="00225022" w:rsidRDefault="00225022" w:rsidP="00225022">
      <w:pPr>
        <w:spacing w:line="276" w:lineRule="auto"/>
        <w:jc w:val="center"/>
        <w:rPr>
          <w:rFonts w:eastAsia="Calibri"/>
          <w:b/>
          <w:bCs/>
          <w:sz w:val="28"/>
          <w:szCs w:val="28"/>
        </w:rPr>
      </w:pPr>
    </w:p>
    <w:p w14:paraId="78B1F4F5" w14:textId="77777777" w:rsidR="00225022" w:rsidRPr="00225022" w:rsidRDefault="00225022" w:rsidP="00225022">
      <w:pPr>
        <w:spacing w:line="276" w:lineRule="auto"/>
        <w:jc w:val="center"/>
        <w:rPr>
          <w:rFonts w:eastAsia="Calibri"/>
          <w:b/>
          <w:bCs/>
          <w:sz w:val="32"/>
          <w:szCs w:val="32"/>
        </w:rPr>
      </w:pPr>
      <w:r w:rsidRPr="00225022">
        <w:rPr>
          <w:rFonts w:eastAsia="Calibri"/>
          <w:b/>
          <w:bCs/>
          <w:sz w:val="32"/>
          <w:szCs w:val="32"/>
        </w:rPr>
        <w:t>ПОЯСНИТЕЛЬНАЯ ЗАПИСКА</w:t>
      </w:r>
    </w:p>
    <w:p w14:paraId="5E0F489F" w14:textId="77777777" w:rsidR="00225022" w:rsidRPr="00225022" w:rsidRDefault="00225022" w:rsidP="00225022">
      <w:pPr>
        <w:spacing w:line="276" w:lineRule="auto"/>
        <w:jc w:val="center"/>
        <w:rPr>
          <w:rFonts w:eastAsia="Calibri"/>
          <w:sz w:val="28"/>
          <w:szCs w:val="28"/>
        </w:rPr>
      </w:pPr>
    </w:p>
    <w:p w14:paraId="0B61F214" w14:textId="77777777" w:rsidR="00225022" w:rsidRPr="00225022" w:rsidRDefault="00225022" w:rsidP="00225022">
      <w:pPr>
        <w:spacing w:line="276" w:lineRule="auto"/>
        <w:ind w:firstLine="567"/>
        <w:jc w:val="both"/>
        <w:rPr>
          <w:rFonts w:eastAsia="Calibri"/>
        </w:rPr>
      </w:pPr>
      <w:r w:rsidRPr="00225022">
        <w:rPr>
          <w:rFonts w:eastAsia="Calibri"/>
        </w:rPr>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 (далее – отчет).</w:t>
      </w:r>
    </w:p>
    <w:p w14:paraId="47909579" w14:textId="77777777" w:rsidR="00225022" w:rsidRPr="00225022" w:rsidRDefault="00225022" w:rsidP="00225022">
      <w:pPr>
        <w:spacing w:line="276" w:lineRule="auto"/>
        <w:ind w:firstLine="567"/>
        <w:jc w:val="both"/>
        <w:rPr>
          <w:rFonts w:eastAsia="Calibri"/>
        </w:rPr>
      </w:pPr>
      <w:r w:rsidRPr="00225022">
        <w:rPr>
          <w:rFonts w:eastAsia="Calibri"/>
        </w:rPr>
        <w:t xml:space="preserve">Целью отчета является </w:t>
      </w:r>
    </w:p>
    <w:p w14:paraId="10C3233E" w14:textId="77777777" w:rsidR="00225022" w:rsidRPr="00225022" w:rsidRDefault="00225022" w:rsidP="00225022">
      <w:pPr>
        <w:numPr>
          <w:ilvl w:val="0"/>
          <w:numId w:val="41"/>
        </w:numPr>
        <w:tabs>
          <w:tab w:val="left" w:pos="993"/>
        </w:tabs>
        <w:spacing w:line="276" w:lineRule="auto"/>
        <w:ind w:left="0" w:firstLine="567"/>
        <w:jc w:val="both"/>
        <w:rPr>
          <w:rFonts w:eastAsia="Calibri"/>
        </w:rPr>
      </w:pPr>
      <w:r w:rsidRPr="00225022">
        <w:rPr>
          <w:rFonts w:eastAsia="Calibri"/>
        </w:rPr>
        <w:t xml:space="preserve">представление статистических данных о результатах ГИА-9 в субъекте Российской Федерации; </w:t>
      </w:r>
    </w:p>
    <w:p w14:paraId="292BC4A9" w14:textId="77777777" w:rsidR="00225022" w:rsidRPr="00225022" w:rsidRDefault="00225022" w:rsidP="00225022">
      <w:pPr>
        <w:numPr>
          <w:ilvl w:val="0"/>
          <w:numId w:val="41"/>
        </w:numPr>
        <w:tabs>
          <w:tab w:val="left" w:pos="993"/>
        </w:tabs>
        <w:spacing w:line="276" w:lineRule="auto"/>
        <w:ind w:left="0" w:firstLine="567"/>
        <w:jc w:val="both"/>
        <w:rPr>
          <w:rFonts w:eastAsia="Calibri"/>
        </w:rPr>
      </w:pPr>
      <w:r w:rsidRPr="00225022">
        <w:rPr>
          <w:rFonts w:eastAsia="Calibri"/>
        </w:rPr>
        <w:t xml:space="preserve">проведение </w:t>
      </w:r>
      <w:proofErr w:type="gramStart"/>
      <w:r w:rsidRPr="00225022">
        <w:rPr>
          <w:rFonts w:eastAsia="Calibri"/>
        </w:rPr>
        <w:t>методического анализа</w:t>
      </w:r>
      <w:proofErr w:type="gramEnd"/>
      <w:r w:rsidRPr="00225022">
        <w:rPr>
          <w:rFonts w:eastAsia="Calibri"/>
        </w:rPr>
        <w:t xml:space="preserve"> типичных затруднений участников ГИА-9 по учебному предмету и разработка рекомендаций по совершенствованию преподавания;</w:t>
      </w:r>
    </w:p>
    <w:p w14:paraId="0F2457A5" w14:textId="77777777" w:rsidR="00225022" w:rsidRPr="00225022" w:rsidRDefault="00225022" w:rsidP="00225022">
      <w:pPr>
        <w:numPr>
          <w:ilvl w:val="0"/>
          <w:numId w:val="41"/>
        </w:numPr>
        <w:tabs>
          <w:tab w:val="left" w:pos="993"/>
        </w:tabs>
        <w:spacing w:line="276" w:lineRule="auto"/>
        <w:ind w:left="0" w:firstLine="567"/>
        <w:jc w:val="both"/>
        <w:rPr>
          <w:rFonts w:eastAsia="Calibri"/>
        </w:rPr>
      </w:pPr>
      <w:r w:rsidRPr="00225022">
        <w:rPr>
          <w:rFonts w:eastAsia="Calibri"/>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00431D07" w14:textId="77777777" w:rsidR="00225022" w:rsidRPr="00225022" w:rsidRDefault="00225022" w:rsidP="00225022">
      <w:pPr>
        <w:spacing w:line="276" w:lineRule="auto"/>
        <w:ind w:firstLine="567"/>
        <w:jc w:val="both"/>
        <w:rPr>
          <w:rFonts w:eastAsia="Calibri"/>
        </w:rPr>
      </w:pPr>
      <w:r w:rsidRPr="00225022">
        <w:rPr>
          <w:rFonts w:eastAsia="Calibri"/>
          <w:b/>
        </w:rPr>
        <w:t>Структура отчета</w:t>
      </w:r>
    </w:p>
    <w:p w14:paraId="29BD3EFB" w14:textId="77777777" w:rsidR="00225022" w:rsidRPr="00225022" w:rsidRDefault="00225022" w:rsidP="00225022">
      <w:pPr>
        <w:spacing w:line="276" w:lineRule="auto"/>
        <w:ind w:firstLine="567"/>
        <w:jc w:val="both"/>
        <w:rPr>
          <w:rFonts w:eastAsia="Calibri"/>
        </w:rPr>
      </w:pPr>
      <w:r w:rsidRPr="00225022">
        <w:rPr>
          <w:rFonts w:eastAsia="Calibri"/>
        </w:rPr>
        <w:t>Отчет состоит из двух частей:</w:t>
      </w:r>
    </w:p>
    <w:p w14:paraId="5C25E7D1" w14:textId="77777777" w:rsidR="00225022" w:rsidRPr="00225022" w:rsidRDefault="00225022" w:rsidP="00225022">
      <w:pPr>
        <w:spacing w:line="276" w:lineRule="auto"/>
        <w:ind w:firstLine="567"/>
        <w:contextualSpacing/>
        <w:jc w:val="both"/>
        <w:rPr>
          <w:rFonts w:eastAsia="Calibri"/>
          <w:szCs w:val="22"/>
          <w:lang w:eastAsia="en-US"/>
        </w:rPr>
      </w:pPr>
      <w:r w:rsidRPr="00225022">
        <w:rPr>
          <w:rFonts w:eastAsia="Calibri"/>
          <w:szCs w:val="22"/>
          <w:lang w:eastAsia="en-US"/>
        </w:rPr>
        <w:t>Глава 1 включает в себя общую информацию о результатах проведения ГИА-9 в субъекте Российской Федерации в 2022 году.</w:t>
      </w:r>
    </w:p>
    <w:p w14:paraId="353B33D7" w14:textId="77777777" w:rsidR="00225022" w:rsidRPr="00225022" w:rsidRDefault="00225022" w:rsidP="00225022">
      <w:pPr>
        <w:spacing w:line="276" w:lineRule="auto"/>
        <w:ind w:firstLine="567"/>
        <w:jc w:val="both"/>
        <w:rPr>
          <w:rFonts w:eastAsia="Calibri"/>
        </w:rPr>
      </w:pPr>
      <w:r w:rsidRPr="00225022">
        <w:rPr>
          <w:rFonts w:eastAsia="Calibri"/>
        </w:rPr>
        <w:t xml:space="preserve">Глава 2 включает в себя </w:t>
      </w:r>
      <w:proofErr w:type="gramStart"/>
      <w:r w:rsidRPr="00225022">
        <w:rPr>
          <w:rFonts w:eastAsia="Calibri"/>
        </w:rPr>
        <w:t>Методический анализ</w:t>
      </w:r>
      <w:proofErr w:type="gramEnd"/>
      <w:r w:rsidRPr="00225022">
        <w:rPr>
          <w:rFonts w:eastAsia="Calibri"/>
        </w:rPr>
        <w:t xml:space="preserve">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w:t>
      </w:r>
    </w:p>
    <w:p w14:paraId="3B407CB2" w14:textId="77777777" w:rsidR="00225022" w:rsidRPr="00225022" w:rsidRDefault="00225022" w:rsidP="00225022">
      <w:pPr>
        <w:spacing w:before="120" w:line="276" w:lineRule="auto"/>
        <w:ind w:firstLine="567"/>
        <w:jc w:val="both"/>
        <w:rPr>
          <w:rFonts w:eastAsia="Calibri"/>
          <w:b/>
        </w:rPr>
      </w:pPr>
      <w:r w:rsidRPr="00225022">
        <w:rPr>
          <w:rFonts w:eastAsia="Calibri"/>
          <w:b/>
        </w:rPr>
        <w:t>Отчет может быть использован:</w:t>
      </w:r>
    </w:p>
    <w:p w14:paraId="33FC9E58" w14:textId="77777777" w:rsidR="00225022" w:rsidRPr="00225022" w:rsidRDefault="00225022" w:rsidP="00225022">
      <w:pPr>
        <w:numPr>
          <w:ilvl w:val="0"/>
          <w:numId w:val="42"/>
        </w:numPr>
        <w:tabs>
          <w:tab w:val="left" w:pos="1134"/>
        </w:tabs>
        <w:spacing w:line="276" w:lineRule="auto"/>
        <w:ind w:left="0" w:firstLine="709"/>
        <w:contextualSpacing/>
        <w:jc w:val="both"/>
        <w:rPr>
          <w:rFonts w:eastAsia="Calibri"/>
          <w:szCs w:val="22"/>
          <w:lang w:eastAsia="en-US"/>
        </w:rPr>
      </w:pPr>
      <w:r w:rsidRPr="00225022">
        <w:rPr>
          <w:rFonts w:eastAsia="Calibri"/>
          <w:szCs w:val="22"/>
          <w:lang w:eastAsia="en-US"/>
        </w:rPr>
        <w:t xml:space="preserve">специалистами органов исполнительной власти, осуществляющих государственное управление в сфере образования (далее – ОИВ), для принятия управленческих решений по совершенствованию процесса обучения; </w:t>
      </w:r>
    </w:p>
    <w:p w14:paraId="7D535C19" w14:textId="77777777" w:rsidR="00225022" w:rsidRPr="00225022" w:rsidRDefault="00225022" w:rsidP="00225022">
      <w:pPr>
        <w:numPr>
          <w:ilvl w:val="0"/>
          <w:numId w:val="42"/>
        </w:numPr>
        <w:tabs>
          <w:tab w:val="left" w:pos="1134"/>
        </w:tabs>
        <w:spacing w:line="276" w:lineRule="auto"/>
        <w:ind w:left="0" w:firstLine="709"/>
        <w:contextualSpacing/>
        <w:jc w:val="both"/>
        <w:rPr>
          <w:rFonts w:eastAsia="Calibri"/>
          <w:szCs w:val="22"/>
          <w:lang w:eastAsia="en-US"/>
        </w:rPr>
      </w:pPr>
      <w:r w:rsidRPr="00225022">
        <w:rPr>
          <w:rFonts w:eastAsia="Calibri"/>
          <w:szCs w:val="22"/>
          <w:lang w:eastAsia="en-US"/>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02012BE3" w14:textId="77777777" w:rsidR="00225022" w:rsidRPr="00225022" w:rsidRDefault="00225022" w:rsidP="00225022">
      <w:pPr>
        <w:numPr>
          <w:ilvl w:val="0"/>
          <w:numId w:val="42"/>
        </w:numPr>
        <w:tabs>
          <w:tab w:val="left" w:pos="1134"/>
        </w:tabs>
        <w:spacing w:line="276" w:lineRule="auto"/>
        <w:ind w:left="0" w:firstLine="709"/>
        <w:contextualSpacing/>
        <w:jc w:val="both"/>
        <w:rPr>
          <w:rFonts w:eastAsia="Calibri"/>
          <w:szCs w:val="22"/>
          <w:lang w:eastAsia="en-US"/>
        </w:rPr>
      </w:pPr>
      <w:r w:rsidRPr="00225022">
        <w:rPr>
          <w:rFonts w:eastAsia="Calibri"/>
          <w:szCs w:val="22"/>
          <w:lang w:eastAsia="en-US"/>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14:paraId="01FD603C" w14:textId="77777777" w:rsidR="00225022" w:rsidRPr="00225022" w:rsidRDefault="00225022" w:rsidP="00225022">
      <w:pPr>
        <w:numPr>
          <w:ilvl w:val="0"/>
          <w:numId w:val="42"/>
        </w:numPr>
        <w:tabs>
          <w:tab w:val="left" w:pos="1134"/>
        </w:tabs>
        <w:spacing w:line="276" w:lineRule="auto"/>
        <w:ind w:left="0" w:firstLine="709"/>
        <w:contextualSpacing/>
        <w:jc w:val="both"/>
        <w:rPr>
          <w:rFonts w:eastAsia="Calibri"/>
          <w:szCs w:val="22"/>
          <w:lang w:eastAsia="en-US"/>
        </w:rPr>
      </w:pPr>
      <w:r w:rsidRPr="00225022">
        <w:rPr>
          <w:rFonts w:eastAsia="Calibri"/>
          <w:szCs w:val="22"/>
          <w:lang w:eastAsia="en-US"/>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14:paraId="6DAF8D06" w14:textId="70619D30" w:rsidR="00CF6805" w:rsidRPr="00C71AF4" w:rsidRDefault="00225022" w:rsidP="00225022">
      <w:pPr>
        <w:tabs>
          <w:tab w:val="left" w:pos="1134"/>
        </w:tabs>
        <w:spacing w:line="276" w:lineRule="auto"/>
        <w:ind w:firstLine="426"/>
        <w:jc w:val="both"/>
        <w:rPr>
          <w:b/>
          <w:sz w:val="32"/>
        </w:rPr>
      </w:pPr>
      <w:r w:rsidRPr="00225022">
        <w:rPr>
          <w:rFonts w:eastAsia="Calibri"/>
        </w:rPr>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(РИС ГИА-9), а также дополнительные сведения ОИВ.</w:t>
      </w:r>
      <w:r w:rsidR="00CF6805" w:rsidRPr="00C71AF4">
        <w:rPr>
          <w:b/>
          <w:sz w:val="32"/>
        </w:rPr>
        <w:br w:type="page"/>
      </w:r>
    </w:p>
    <w:p w14:paraId="004B1EBB" w14:textId="77777777" w:rsidR="00E54DD9" w:rsidRPr="00C71AF4" w:rsidRDefault="00E54DD9" w:rsidP="00E54DD9">
      <w:pPr>
        <w:spacing w:line="360" w:lineRule="auto"/>
        <w:jc w:val="center"/>
        <w:rPr>
          <w:b/>
          <w:sz w:val="32"/>
          <w:szCs w:val="28"/>
        </w:rPr>
      </w:pPr>
      <w:r w:rsidRPr="00C71AF4">
        <w:rPr>
          <w:b/>
          <w:sz w:val="32"/>
          <w:szCs w:val="32"/>
        </w:rPr>
        <w:lastRenderedPageBreak/>
        <w:t xml:space="preserve">Статистико-аналитический отчет </w:t>
      </w:r>
      <w:r w:rsidRPr="00C71AF4">
        <w:rPr>
          <w:b/>
          <w:sz w:val="32"/>
          <w:szCs w:val="32"/>
        </w:rPr>
        <w:br/>
        <w:t>о результатах государственной итоговой аттестации по программам основного общего образования в 2022 году</w:t>
      </w:r>
    </w:p>
    <w:p w14:paraId="5CE6925F" w14:textId="35BAA211" w:rsidR="00E54DD9" w:rsidRPr="00C71AF4" w:rsidRDefault="00E54DD9" w:rsidP="00E54DD9">
      <w:pPr>
        <w:jc w:val="center"/>
        <w:rPr>
          <w:b/>
          <w:sz w:val="32"/>
          <w:szCs w:val="28"/>
          <w:u w:val="single"/>
        </w:rPr>
      </w:pPr>
      <w:r w:rsidRPr="00C71AF4">
        <w:rPr>
          <w:b/>
          <w:sz w:val="32"/>
          <w:szCs w:val="28"/>
        </w:rPr>
        <w:t xml:space="preserve">в </w:t>
      </w:r>
      <w:r w:rsidR="00A36742" w:rsidRPr="00C71AF4">
        <w:rPr>
          <w:b/>
          <w:sz w:val="32"/>
          <w:szCs w:val="28"/>
          <w:u w:val="single"/>
        </w:rPr>
        <w:t>Ленинградской области</w:t>
      </w:r>
    </w:p>
    <w:p w14:paraId="148A2753" w14:textId="53FC17AB" w:rsidR="00E54DD9" w:rsidRPr="00C71AF4" w:rsidRDefault="00E54DD9" w:rsidP="00E54DD9">
      <w:pPr>
        <w:jc w:val="center"/>
        <w:rPr>
          <w:i/>
        </w:rPr>
      </w:pPr>
    </w:p>
    <w:p w14:paraId="131350BB" w14:textId="77777777" w:rsidR="00E54DD9" w:rsidRPr="00C71AF4" w:rsidRDefault="00E54DD9" w:rsidP="00E54DD9">
      <w:pPr>
        <w:spacing w:line="360" w:lineRule="auto"/>
        <w:ind w:firstLine="426"/>
        <w:jc w:val="both"/>
        <w:rPr>
          <w:bCs/>
          <w:szCs w:val="28"/>
        </w:rPr>
      </w:pPr>
    </w:p>
    <w:p w14:paraId="670CC489" w14:textId="77777777" w:rsidR="00E54DD9" w:rsidRPr="00C71AF4" w:rsidRDefault="00E54DD9" w:rsidP="00E54DD9">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C71AF4">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78"/>
        <w:gridCol w:w="7475"/>
      </w:tblGrid>
      <w:tr w:rsidR="00E54DD9" w:rsidRPr="00C71AF4" w14:paraId="6DF1D578" w14:textId="77777777" w:rsidTr="00A36742">
        <w:trPr>
          <w:cantSplit/>
        </w:trPr>
        <w:tc>
          <w:tcPr>
            <w:tcW w:w="1168" w:type="pct"/>
          </w:tcPr>
          <w:p w14:paraId="6FDCBB38" w14:textId="77777777" w:rsidR="00E54DD9" w:rsidRPr="00C71AF4" w:rsidRDefault="00E54DD9" w:rsidP="00A36742">
            <w:pPr>
              <w:widowControl w:val="0"/>
            </w:pPr>
            <w:r w:rsidRPr="00C71AF4">
              <w:t>АТЕ</w:t>
            </w:r>
          </w:p>
        </w:tc>
        <w:tc>
          <w:tcPr>
            <w:tcW w:w="3832" w:type="pct"/>
          </w:tcPr>
          <w:p w14:paraId="0207526D" w14:textId="77777777" w:rsidR="00E54DD9" w:rsidRPr="00C71AF4" w:rsidRDefault="00E54DD9" w:rsidP="00A36742">
            <w:pPr>
              <w:widowControl w:val="0"/>
              <w:jc w:val="both"/>
            </w:pPr>
            <w:r w:rsidRPr="00C71AF4">
              <w:t>Административно-территориальная единица</w:t>
            </w:r>
          </w:p>
        </w:tc>
      </w:tr>
      <w:tr w:rsidR="00E54DD9" w:rsidRPr="00C71AF4" w14:paraId="327591B4" w14:textId="77777777" w:rsidTr="00A36742">
        <w:trPr>
          <w:cantSplit/>
        </w:trPr>
        <w:tc>
          <w:tcPr>
            <w:tcW w:w="1168" w:type="pct"/>
          </w:tcPr>
          <w:p w14:paraId="71974D6F" w14:textId="77777777" w:rsidR="00E54DD9" w:rsidRPr="00C71AF4" w:rsidRDefault="00E54DD9" w:rsidP="00A36742">
            <w:pPr>
              <w:widowControl w:val="0"/>
            </w:pPr>
            <w:r w:rsidRPr="00C71AF4">
              <w:t>ГВЭ-9</w:t>
            </w:r>
          </w:p>
        </w:tc>
        <w:tc>
          <w:tcPr>
            <w:tcW w:w="3832" w:type="pct"/>
            <w:vAlign w:val="center"/>
          </w:tcPr>
          <w:p w14:paraId="5482A15F" w14:textId="77777777" w:rsidR="00E54DD9" w:rsidRPr="00C71AF4" w:rsidRDefault="00E54DD9" w:rsidP="00A36742">
            <w:pPr>
              <w:widowControl w:val="0"/>
              <w:jc w:val="both"/>
            </w:pPr>
            <w:r w:rsidRPr="00C71AF4">
              <w:t xml:space="preserve">Государственный выпускной экзамен по образовательным программам основного общего образования </w:t>
            </w:r>
          </w:p>
        </w:tc>
      </w:tr>
      <w:tr w:rsidR="00E54DD9" w:rsidRPr="00C71AF4" w14:paraId="103687E6" w14:textId="77777777" w:rsidTr="00A36742">
        <w:trPr>
          <w:cantSplit/>
        </w:trPr>
        <w:tc>
          <w:tcPr>
            <w:tcW w:w="1168" w:type="pct"/>
          </w:tcPr>
          <w:p w14:paraId="63637836" w14:textId="77777777" w:rsidR="00E54DD9" w:rsidRPr="00C71AF4" w:rsidRDefault="00E54DD9" w:rsidP="00A36742">
            <w:pPr>
              <w:widowControl w:val="0"/>
            </w:pPr>
            <w:r w:rsidRPr="00C71AF4">
              <w:t>ГИА-9</w:t>
            </w:r>
          </w:p>
        </w:tc>
        <w:tc>
          <w:tcPr>
            <w:tcW w:w="3832" w:type="pct"/>
            <w:vAlign w:val="center"/>
          </w:tcPr>
          <w:p w14:paraId="7A0796F1" w14:textId="77777777" w:rsidR="00E54DD9" w:rsidRPr="00C71AF4" w:rsidRDefault="00E54DD9" w:rsidP="00A36742">
            <w:pPr>
              <w:widowControl w:val="0"/>
              <w:jc w:val="both"/>
            </w:pPr>
            <w:r w:rsidRPr="00C71AF4">
              <w:t>Государственная итоговая аттестация по образовательным программам основного общего образования</w:t>
            </w:r>
          </w:p>
        </w:tc>
      </w:tr>
      <w:tr w:rsidR="00E54DD9" w:rsidRPr="00C71AF4" w14:paraId="2F8DDC6B" w14:textId="77777777" w:rsidTr="00A36742">
        <w:trPr>
          <w:cantSplit/>
        </w:trPr>
        <w:tc>
          <w:tcPr>
            <w:tcW w:w="1168" w:type="pct"/>
          </w:tcPr>
          <w:p w14:paraId="17084F36" w14:textId="77777777" w:rsidR="00E54DD9" w:rsidRPr="00C71AF4" w:rsidRDefault="00E54DD9" w:rsidP="00A36742">
            <w:pPr>
              <w:widowControl w:val="0"/>
            </w:pPr>
            <w:r w:rsidRPr="00C71AF4">
              <w:t>КИМ</w:t>
            </w:r>
          </w:p>
        </w:tc>
        <w:tc>
          <w:tcPr>
            <w:tcW w:w="3832" w:type="pct"/>
            <w:vAlign w:val="center"/>
          </w:tcPr>
          <w:p w14:paraId="34D37720" w14:textId="77777777" w:rsidR="00E54DD9" w:rsidRPr="00C71AF4" w:rsidRDefault="00E54DD9" w:rsidP="00A36742">
            <w:pPr>
              <w:widowControl w:val="0"/>
              <w:jc w:val="both"/>
              <w:rPr>
                <w:iCs/>
              </w:rPr>
            </w:pPr>
            <w:r w:rsidRPr="00C71AF4">
              <w:rPr>
                <w:iCs/>
              </w:rPr>
              <w:t xml:space="preserve">Контрольные измерительные материалы </w:t>
            </w:r>
          </w:p>
        </w:tc>
      </w:tr>
      <w:tr w:rsidR="00E54DD9" w:rsidRPr="00C71AF4" w14:paraId="7F4BAB0C" w14:textId="77777777" w:rsidTr="00A36742">
        <w:trPr>
          <w:cantSplit/>
        </w:trPr>
        <w:tc>
          <w:tcPr>
            <w:tcW w:w="1168" w:type="pct"/>
          </w:tcPr>
          <w:p w14:paraId="704DCDE2" w14:textId="77777777" w:rsidR="00E54DD9" w:rsidRPr="00C71AF4" w:rsidRDefault="00E54DD9" w:rsidP="00A36742">
            <w:pPr>
              <w:widowControl w:val="0"/>
            </w:pPr>
            <w:r w:rsidRPr="00C71AF4">
              <w:t xml:space="preserve">ОГЭ </w:t>
            </w:r>
          </w:p>
        </w:tc>
        <w:tc>
          <w:tcPr>
            <w:tcW w:w="3832" w:type="pct"/>
            <w:vAlign w:val="center"/>
          </w:tcPr>
          <w:p w14:paraId="73E04F35" w14:textId="77777777" w:rsidR="00E54DD9" w:rsidRPr="00C71AF4" w:rsidRDefault="00E54DD9" w:rsidP="00A36742">
            <w:pPr>
              <w:widowControl w:val="0"/>
              <w:jc w:val="both"/>
              <w:rPr>
                <w:iCs/>
              </w:rPr>
            </w:pPr>
            <w:r w:rsidRPr="00C71AF4">
              <w:rPr>
                <w:iCs/>
              </w:rPr>
              <w:t>Основной  государственный экзамен</w:t>
            </w:r>
          </w:p>
        </w:tc>
      </w:tr>
      <w:tr w:rsidR="00E54DD9" w:rsidRPr="00C71AF4" w14:paraId="0416B57E" w14:textId="77777777" w:rsidTr="00A36742">
        <w:trPr>
          <w:cantSplit/>
        </w:trPr>
        <w:tc>
          <w:tcPr>
            <w:tcW w:w="1168" w:type="pct"/>
          </w:tcPr>
          <w:p w14:paraId="14EDE2DF" w14:textId="77777777" w:rsidR="00E54DD9" w:rsidRPr="00C71AF4" w:rsidRDefault="00E54DD9" w:rsidP="00A36742">
            <w:pPr>
              <w:widowControl w:val="0"/>
              <w:rPr>
                <w:iCs/>
              </w:rPr>
            </w:pPr>
            <w:r w:rsidRPr="00C71AF4">
              <w:rPr>
                <w:iCs/>
              </w:rPr>
              <w:t>ОИВ</w:t>
            </w:r>
          </w:p>
        </w:tc>
        <w:tc>
          <w:tcPr>
            <w:tcW w:w="3832" w:type="pct"/>
            <w:vAlign w:val="center"/>
          </w:tcPr>
          <w:p w14:paraId="05255411" w14:textId="77777777" w:rsidR="00E54DD9" w:rsidRPr="00C71AF4" w:rsidRDefault="00E54DD9" w:rsidP="00A36742">
            <w:pPr>
              <w:widowControl w:val="0"/>
              <w:jc w:val="both"/>
            </w:pPr>
            <w:r w:rsidRPr="00C71AF4">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C71AF4" w14:paraId="5AC74F8A" w14:textId="77777777" w:rsidTr="00A36742">
        <w:trPr>
          <w:cantSplit/>
        </w:trPr>
        <w:tc>
          <w:tcPr>
            <w:tcW w:w="1168" w:type="pct"/>
          </w:tcPr>
          <w:p w14:paraId="763D67C8" w14:textId="77777777" w:rsidR="00E54DD9" w:rsidRPr="00C71AF4" w:rsidRDefault="00E54DD9" w:rsidP="00A36742">
            <w:pPr>
              <w:widowControl w:val="0"/>
            </w:pPr>
            <w:r w:rsidRPr="00C71AF4">
              <w:t>ОО</w:t>
            </w:r>
          </w:p>
        </w:tc>
        <w:tc>
          <w:tcPr>
            <w:tcW w:w="3832" w:type="pct"/>
            <w:vAlign w:val="center"/>
          </w:tcPr>
          <w:p w14:paraId="2CC348A9" w14:textId="77777777" w:rsidR="00E54DD9" w:rsidRPr="00C71AF4" w:rsidRDefault="00E54DD9" w:rsidP="00A36742">
            <w:pPr>
              <w:widowControl w:val="0"/>
              <w:jc w:val="both"/>
            </w:pPr>
            <w:r w:rsidRPr="00C71AF4">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C71AF4" w14:paraId="6C74F65C" w14:textId="77777777" w:rsidTr="00A36742">
        <w:trPr>
          <w:cantSplit/>
        </w:trPr>
        <w:tc>
          <w:tcPr>
            <w:tcW w:w="1168" w:type="pct"/>
          </w:tcPr>
          <w:p w14:paraId="2B433A4D" w14:textId="77777777" w:rsidR="00E54DD9" w:rsidRPr="00C71AF4" w:rsidRDefault="00E54DD9" w:rsidP="00A36742">
            <w:pPr>
              <w:widowControl w:val="0"/>
            </w:pPr>
            <w:r w:rsidRPr="00C71AF4">
              <w:t>РИС</w:t>
            </w:r>
          </w:p>
        </w:tc>
        <w:tc>
          <w:tcPr>
            <w:tcW w:w="3832" w:type="pct"/>
            <w:vAlign w:val="center"/>
          </w:tcPr>
          <w:p w14:paraId="4D20554B" w14:textId="77777777" w:rsidR="00E54DD9" w:rsidRPr="00C71AF4" w:rsidRDefault="00E54DD9" w:rsidP="00A36742">
            <w:pPr>
              <w:widowControl w:val="0"/>
              <w:jc w:val="both"/>
            </w:pPr>
            <w:r w:rsidRPr="00C71AF4">
              <w:t xml:space="preserve">Региональная информационная система обеспечения проведения государственной итоговой аттестации </w:t>
            </w:r>
            <w:proofErr w:type="gramStart"/>
            <w:r w:rsidRPr="00C71AF4">
              <w:t>обучающихся</w:t>
            </w:r>
            <w:proofErr w:type="gramEnd"/>
            <w:r w:rsidRPr="00C71AF4">
              <w:t>, освоивших основные образовательные программы основного общего и среднего общего образования</w:t>
            </w:r>
          </w:p>
        </w:tc>
      </w:tr>
      <w:tr w:rsidR="00E54DD9" w:rsidRPr="00C71AF4" w14:paraId="0C90EF3E" w14:textId="77777777" w:rsidTr="00A36742">
        <w:trPr>
          <w:cantSplit/>
        </w:trPr>
        <w:tc>
          <w:tcPr>
            <w:tcW w:w="1168" w:type="pct"/>
          </w:tcPr>
          <w:p w14:paraId="5E1C18A3" w14:textId="77777777" w:rsidR="00E54DD9" w:rsidRPr="00C71AF4" w:rsidRDefault="00E54DD9" w:rsidP="00A36742">
            <w:pPr>
              <w:widowControl w:val="0"/>
            </w:pPr>
            <w:proofErr w:type="spellStart"/>
            <w:r w:rsidRPr="00C71AF4">
              <w:t>Рособрнадзор</w:t>
            </w:r>
            <w:proofErr w:type="spellEnd"/>
          </w:p>
        </w:tc>
        <w:tc>
          <w:tcPr>
            <w:tcW w:w="3832" w:type="pct"/>
            <w:vAlign w:val="center"/>
          </w:tcPr>
          <w:p w14:paraId="76EA10BC" w14:textId="77777777" w:rsidR="00E54DD9" w:rsidRPr="00C71AF4" w:rsidRDefault="00E54DD9" w:rsidP="00A36742">
            <w:pPr>
              <w:widowControl w:val="0"/>
              <w:jc w:val="both"/>
            </w:pPr>
            <w:r w:rsidRPr="00C71AF4">
              <w:t>Федеральная служба по надзору в сфере образования и науки</w:t>
            </w:r>
          </w:p>
        </w:tc>
      </w:tr>
      <w:tr w:rsidR="00E54DD9" w:rsidRPr="00C71AF4" w14:paraId="0C8F89FF" w14:textId="77777777" w:rsidTr="00A36742">
        <w:trPr>
          <w:cantSplit/>
        </w:trPr>
        <w:tc>
          <w:tcPr>
            <w:tcW w:w="1168" w:type="pct"/>
          </w:tcPr>
          <w:p w14:paraId="2F36C337" w14:textId="77777777" w:rsidR="00E54DD9" w:rsidRPr="00C71AF4" w:rsidRDefault="00E54DD9" w:rsidP="00A36742">
            <w:pPr>
              <w:widowControl w:val="0"/>
              <w:rPr>
                <w:iCs/>
              </w:rPr>
            </w:pPr>
            <w:r w:rsidRPr="00C71AF4">
              <w:rPr>
                <w:iCs/>
              </w:rPr>
              <w:t>Участники ГИА-9</w:t>
            </w:r>
            <w:r w:rsidRPr="00C71AF4">
              <w:t xml:space="preserve"> с ОВЗ, участники с ОВЗ </w:t>
            </w:r>
          </w:p>
        </w:tc>
        <w:tc>
          <w:tcPr>
            <w:tcW w:w="3832" w:type="pct"/>
            <w:vAlign w:val="center"/>
          </w:tcPr>
          <w:p w14:paraId="62EBD677" w14:textId="77777777" w:rsidR="00E54DD9" w:rsidRPr="00C71AF4" w:rsidRDefault="00E54DD9" w:rsidP="00A36742">
            <w:pPr>
              <w:widowControl w:val="0"/>
              <w:jc w:val="both"/>
            </w:pPr>
            <w:r w:rsidRPr="00C71AF4">
              <w:t xml:space="preserve">Участники ГИА-9 </w:t>
            </w:r>
            <w:r w:rsidRPr="00C71AF4">
              <w:rPr>
                <w:iCs/>
              </w:rPr>
              <w:t>с ограниченными возможностями здоровья</w:t>
            </w:r>
          </w:p>
        </w:tc>
      </w:tr>
      <w:tr w:rsidR="00E54DD9" w:rsidRPr="00C71AF4" w14:paraId="59175B4B" w14:textId="77777777" w:rsidTr="00A36742">
        <w:trPr>
          <w:cantSplit/>
        </w:trPr>
        <w:tc>
          <w:tcPr>
            <w:tcW w:w="1168" w:type="pct"/>
          </w:tcPr>
          <w:p w14:paraId="79ADAB4A" w14:textId="77777777" w:rsidR="00E54DD9" w:rsidRPr="00C71AF4" w:rsidRDefault="00E54DD9" w:rsidP="00A36742">
            <w:pPr>
              <w:widowControl w:val="0"/>
            </w:pPr>
            <w:r w:rsidRPr="00C71AF4">
              <w:t>Участник  ОГЭ / участник экзамена / участник</w:t>
            </w:r>
          </w:p>
        </w:tc>
        <w:tc>
          <w:tcPr>
            <w:tcW w:w="3832" w:type="pct"/>
            <w:vAlign w:val="center"/>
          </w:tcPr>
          <w:p w14:paraId="169123CE" w14:textId="77777777" w:rsidR="00E54DD9" w:rsidRPr="00C71AF4" w:rsidRDefault="00E54DD9" w:rsidP="00A36742">
            <w:pPr>
              <w:widowControl w:val="0"/>
              <w:jc w:val="both"/>
              <w:rPr>
                <w:iCs/>
              </w:rPr>
            </w:pPr>
            <w:proofErr w:type="gramStart"/>
            <w:r w:rsidRPr="00C71AF4">
              <w:rPr>
                <w:iCs/>
              </w:rPr>
              <w:t>Обучающиеся</w:t>
            </w:r>
            <w:proofErr w:type="gramEnd"/>
            <w:r w:rsidRPr="00C71AF4">
              <w:rPr>
                <w:iCs/>
              </w:rPr>
              <w:t xml:space="preserve">, допущенные в установленном порядке к ГИА в форме ОГЭ </w:t>
            </w:r>
          </w:p>
        </w:tc>
      </w:tr>
      <w:tr w:rsidR="00E54DD9" w:rsidRPr="00C71AF4" w14:paraId="09635AE8" w14:textId="77777777" w:rsidTr="00A36742">
        <w:trPr>
          <w:cantSplit/>
        </w:trPr>
        <w:tc>
          <w:tcPr>
            <w:tcW w:w="1168" w:type="pct"/>
          </w:tcPr>
          <w:p w14:paraId="701634B2" w14:textId="77777777" w:rsidR="00E54DD9" w:rsidRPr="00C71AF4" w:rsidRDefault="00E54DD9" w:rsidP="00A36742">
            <w:pPr>
              <w:widowControl w:val="0"/>
            </w:pPr>
            <w:r w:rsidRPr="00C71AF4">
              <w:rPr>
                <w:iCs/>
              </w:rPr>
              <w:t>Учебник</w:t>
            </w:r>
          </w:p>
        </w:tc>
        <w:tc>
          <w:tcPr>
            <w:tcW w:w="3832" w:type="pct"/>
            <w:vAlign w:val="center"/>
          </w:tcPr>
          <w:p w14:paraId="1EF07273" w14:textId="77777777" w:rsidR="00E54DD9" w:rsidRPr="00C71AF4" w:rsidRDefault="00E54DD9" w:rsidP="00A36742">
            <w:pPr>
              <w:widowControl w:val="0"/>
              <w:jc w:val="both"/>
              <w:rPr>
                <w:iCs/>
              </w:rPr>
            </w:pPr>
            <w:r w:rsidRPr="00C71AF4">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C71AF4" w14:paraId="07FAA656" w14:textId="77777777" w:rsidTr="00A36742">
        <w:trPr>
          <w:cantSplit/>
        </w:trPr>
        <w:tc>
          <w:tcPr>
            <w:tcW w:w="1168" w:type="pct"/>
          </w:tcPr>
          <w:p w14:paraId="43A32171" w14:textId="77777777" w:rsidR="00E54DD9" w:rsidRPr="00C71AF4" w:rsidRDefault="00E54DD9" w:rsidP="00A36742">
            <w:pPr>
              <w:widowControl w:val="0"/>
            </w:pPr>
            <w:r w:rsidRPr="00C71AF4">
              <w:t>ФПУ</w:t>
            </w:r>
          </w:p>
        </w:tc>
        <w:tc>
          <w:tcPr>
            <w:tcW w:w="3832" w:type="pct"/>
            <w:vAlign w:val="center"/>
          </w:tcPr>
          <w:p w14:paraId="6446B780" w14:textId="77777777" w:rsidR="00E54DD9" w:rsidRPr="00C71AF4" w:rsidRDefault="00E54DD9" w:rsidP="00A36742">
            <w:pPr>
              <w:widowControl w:val="0"/>
              <w:jc w:val="both"/>
              <w:rPr>
                <w:iCs/>
              </w:rPr>
            </w:pPr>
            <w:r w:rsidRPr="00C71AF4">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35CBD5E2" w14:textId="77777777" w:rsidR="00E54DD9" w:rsidRPr="00C71AF4" w:rsidRDefault="00E54DD9" w:rsidP="00E54DD9">
      <w:pPr>
        <w:spacing w:after="200" w:line="276" w:lineRule="auto"/>
        <w:rPr>
          <w:rStyle w:val="af6"/>
          <w:sz w:val="28"/>
          <w:szCs w:val="32"/>
        </w:rPr>
        <w:sectPr w:rsidR="00E54DD9" w:rsidRPr="00C71AF4" w:rsidSect="00A36742">
          <w:footerReference w:type="default" r:id="rId9"/>
          <w:pgSz w:w="11906" w:h="16838"/>
          <w:pgMar w:top="1134" w:right="991" w:bottom="1134" w:left="1276" w:header="709" w:footer="709" w:gutter="0"/>
          <w:cols w:space="708"/>
          <w:docGrid w:linePitch="360"/>
        </w:sectPr>
      </w:pPr>
    </w:p>
    <w:p w14:paraId="6B979E9C" w14:textId="0904D339" w:rsidR="006304F0" w:rsidRPr="00C71AF4" w:rsidRDefault="00981B4D" w:rsidP="00D116BF">
      <w:pPr>
        <w:jc w:val="center"/>
        <w:rPr>
          <w:rStyle w:val="af6"/>
          <w:sz w:val="28"/>
          <w:szCs w:val="28"/>
        </w:rPr>
      </w:pPr>
      <w:r w:rsidRPr="00C71AF4">
        <w:rPr>
          <w:rStyle w:val="af6"/>
          <w:sz w:val="28"/>
          <w:szCs w:val="28"/>
        </w:rPr>
        <w:lastRenderedPageBreak/>
        <w:t xml:space="preserve">ГЛАВА </w:t>
      </w:r>
      <w:r w:rsidR="00931BA3" w:rsidRPr="00C71AF4">
        <w:rPr>
          <w:rStyle w:val="af6"/>
          <w:sz w:val="28"/>
          <w:szCs w:val="28"/>
        </w:rPr>
        <w:t>2</w:t>
      </w:r>
      <w:r w:rsidR="005060D9" w:rsidRPr="00C71AF4">
        <w:rPr>
          <w:rStyle w:val="af6"/>
          <w:sz w:val="28"/>
          <w:szCs w:val="28"/>
        </w:rPr>
        <w:t xml:space="preserve">. </w:t>
      </w:r>
    </w:p>
    <w:p w14:paraId="71CC1465" w14:textId="77777777" w:rsidR="00396F31" w:rsidRPr="00C71AF4" w:rsidRDefault="005060D9" w:rsidP="00396F31">
      <w:pPr>
        <w:spacing w:before="120" w:after="120"/>
        <w:jc w:val="center"/>
        <w:rPr>
          <w:rStyle w:val="af6"/>
          <w:sz w:val="28"/>
          <w:szCs w:val="28"/>
        </w:rPr>
      </w:pPr>
      <w:proofErr w:type="gramStart"/>
      <w:r w:rsidRPr="00C71AF4">
        <w:rPr>
          <w:rStyle w:val="af6"/>
          <w:sz w:val="28"/>
          <w:szCs w:val="28"/>
        </w:rPr>
        <w:t>Методический анализ</w:t>
      </w:r>
      <w:proofErr w:type="gramEnd"/>
      <w:r w:rsidRPr="00C71AF4">
        <w:rPr>
          <w:rStyle w:val="af6"/>
          <w:sz w:val="28"/>
          <w:szCs w:val="28"/>
        </w:rPr>
        <w:t xml:space="preserve"> результатов </w:t>
      </w:r>
      <w:r w:rsidR="00931BA3" w:rsidRPr="00C71AF4">
        <w:rPr>
          <w:rStyle w:val="af6"/>
          <w:sz w:val="28"/>
          <w:szCs w:val="28"/>
        </w:rPr>
        <w:t>ОГЭ</w:t>
      </w:r>
      <w:r w:rsidRPr="00C71AF4">
        <w:rPr>
          <w:rStyle w:val="af6"/>
          <w:sz w:val="28"/>
          <w:szCs w:val="28"/>
        </w:rPr>
        <w:t xml:space="preserve"> </w:t>
      </w:r>
      <w:r w:rsidR="00CE7779" w:rsidRPr="00C71AF4">
        <w:rPr>
          <w:rStyle w:val="af6"/>
          <w:sz w:val="28"/>
          <w:szCs w:val="28"/>
        </w:rPr>
        <w:br/>
      </w:r>
      <w:r w:rsidRPr="00C71AF4">
        <w:rPr>
          <w:rStyle w:val="af6"/>
          <w:sz w:val="28"/>
          <w:szCs w:val="28"/>
        </w:rPr>
        <w:t xml:space="preserve">по </w:t>
      </w:r>
      <w:r w:rsidR="006D2A12" w:rsidRPr="00C71AF4">
        <w:rPr>
          <w:rStyle w:val="af6"/>
          <w:sz w:val="28"/>
          <w:szCs w:val="28"/>
        </w:rPr>
        <w:t>учебному предмету</w:t>
      </w:r>
    </w:p>
    <w:p w14:paraId="32ACB232" w14:textId="3D376B2A" w:rsidR="005060D9" w:rsidRPr="00C71AF4" w:rsidRDefault="009B48E3" w:rsidP="00396F31">
      <w:pPr>
        <w:spacing w:before="120" w:after="120"/>
        <w:jc w:val="center"/>
        <w:rPr>
          <w:rStyle w:val="af6"/>
          <w:sz w:val="28"/>
          <w:szCs w:val="28"/>
          <w:u w:val="single"/>
        </w:rPr>
      </w:pPr>
      <w:r w:rsidRPr="00C71AF4">
        <w:rPr>
          <w:rStyle w:val="af6"/>
          <w:sz w:val="28"/>
          <w:szCs w:val="28"/>
          <w:u w:val="single"/>
        </w:rPr>
        <w:t>математика</w:t>
      </w:r>
    </w:p>
    <w:p w14:paraId="2DFD4793" w14:textId="48917E37" w:rsidR="005060D9" w:rsidRPr="00C71AF4" w:rsidRDefault="005E0053" w:rsidP="00290F80">
      <w:pPr>
        <w:jc w:val="both"/>
        <w:rPr>
          <w:b/>
          <w:bCs/>
          <w:sz w:val="28"/>
          <w:szCs w:val="28"/>
        </w:rPr>
      </w:pPr>
      <w:bookmarkStart w:id="5" w:name="_Toc395183639"/>
      <w:bookmarkStart w:id="6" w:name="_Toc423954897"/>
      <w:bookmarkStart w:id="7" w:name="_Toc424490574"/>
      <w:r w:rsidRPr="00C71AF4">
        <w:rPr>
          <w:b/>
          <w:bCs/>
          <w:sz w:val="28"/>
          <w:szCs w:val="28"/>
        </w:rPr>
        <w:t>2</w:t>
      </w:r>
      <w:r w:rsidR="00931BA3" w:rsidRPr="00C71AF4">
        <w:rPr>
          <w:b/>
          <w:bCs/>
          <w:sz w:val="28"/>
          <w:szCs w:val="28"/>
        </w:rPr>
        <w:t>.1</w:t>
      </w:r>
      <w:r w:rsidR="00C51483" w:rsidRPr="00C71AF4">
        <w:rPr>
          <w:b/>
          <w:bCs/>
          <w:sz w:val="28"/>
          <w:szCs w:val="28"/>
        </w:rPr>
        <w:t>. </w:t>
      </w:r>
      <w:r w:rsidR="00931BA3" w:rsidRPr="00C71AF4">
        <w:rPr>
          <w:b/>
          <w:bCs/>
          <w:sz w:val="28"/>
          <w:szCs w:val="28"/>
        </w:rPr>
        <w:t>Количество участников О</w:t>
      </w:r>
      <w:r w:rsidR="005060D9" w:rsidRPr="00C71AF4">
        <w:rPr>
          <w:b/>
          <w:bCs/>
          <w:sz w:val="28"/>
          <w:szCs w:val="28"/>
        </w:rPr>
        <w:t xml:space="preserve">ГЭ по учебному предмету (за последние </w:t>
      </w:r>
      <w:r w:rsidR="00C51483" w:rsidRPr="00C71AF4">
        <w:rPr>
          <w:b/>
          <w:bCs/>
          <w:sz w:val="28"/>
          <w:szCs w:val="28"/>
        </w:rPr>
        <w:t>годы</w:t>
      </w:r>
      <w:r w:rsidR="00671A68" w:rsidRPr="00C71AF4">
        <w:rPr>
          <w:rStyle w:val="a7"/>
          <w:b/>
          <w:bCs/>
          <w:sz w:val="28"/>
          <w:szCs w:val="28"/>
        </w:rPr>
        <w:footnoteReference w:id="1"/>
      </w:r>
      <w:r w:rsidR="008555D2" w:rsidRPr="00C71AF4">
        <w:rPr>
          <w:b/>
          <w:bCs/>
          <w:sz w:val="28"/>
          <w:szCs w:val="28"/>
        </w:rPr>
        <w:t xml:space="preserve"> проведения ОГЭ по предмету</w:t>
      </w:r>
      <w:r w:rsidR="005060D9" w:rsidRPr="00C71AF4">
        <w:rPr>
          <w:b/>
          <w:bCs/>
          <w:sz w:val="28"/>
          <w:szCs w:val="28"/>
        </w:rPr>
        <w:t>)</w:t>
      </w:r>
      <w:bookmarkEnd w:id="5"/>
      <w:bookmarkEnd w:id="6"/>
      <w:bookmarkEnd w:id="7"/>
      <w:r w:rsidR="00A61E60" w:rsidRPr="00C71AF4">
        <w:rPr>
          <w:b/>
          <w:bCs/>
          <w:sz w:val="28"/>
          <w:szCs w:val="28"/>
        </w:rPr>
        <w:t xml:space="preserve"> по категориям</w:t>
      </w:r>
    </w:p>
    <w:p w14:paraId="68AF8C65" w14:textId="77777777" w:rsidR="000849F6" w:rsidRPr="00C71AF4" w:rsidRDefault="000849F6" w:rsidP="008E7225">
      <w:pPr>
        <w:spacing w:after="120"/>
        <w:jc w:val="right"/>
        <w:rPr>
          <w:b/>
          <w:i/>
        </w:rPr>
      </w:pPr>
      <w:r w:rsidRPr="00C71AF4">
        <w:rPr>
          <w:b/>
          <w:i/>
        </w:rPr>
        <w:t>Таблица 2</w:t>
      </w:r>
      <w:r w:rsidRPr="00C71AF4">
        <w:rPr>
          <w:b/>
          <w:i/>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065"/>
        <w:gridCol w:w="818"/>
        <w:gridCol w:w="818"/>
        <w:gridCol w:w="818"/>
        <w:gridCol w:w="817"/>
        <w:gridCol w:w="818"/>
        <w:gridCol w:w="818"/>
        <w:gridCol w:w="818"/>
      </w:tblGrid>
      <w:tr w:rsidR="00E735D2" w:rsidRPr="00C71AF4" w14:paraId="10DAC92D" w14:textId="77777777" w:rsidTr="00396F31">
        <w:trPr>
          <w:cantSplit/>
          <w:tblHeader/>
        </w:trPr>
        <w:tc>
          <w:tcPr>
            <w:tcW w:w="3402" w:type="dxa"/>
            <w:vMerge w:val="restart"/>
            <w:vAlign w:val="center"/>
          </w:tcPr>
          <w:p w14:paraId="29E12264" w14:textId="77777777" w:rsidR="00E735D2" w:rsidRPr="00C71AF4" w:rsidRDefault="00E735D2" w:rsidP="00E735D2">
            <w:pPr>
              <w:tabs>
                <w:tab w:val="left" w:pos="10320"/>
              </w:tabs>
              <w:jc w:val="center"/>
              <w:rPr>
                <w:b/>
                <w:noProof/>
                <w:sz w:val="28"/>
                <w:szCs w:val="28"/>
              </w:rPr>
            </w:pPr>
            <w:r w:rsidRPr="00C71AF4">
              <w:rPr>
                <w:b/>
                <w:noProof/>
                <w:sz w:val="28"/>
                <w:szCs w:val="28"/>
              </w:rPr>
              <w:t>Участники ОГЭ</w:t>
            </w:r>
          </w:p>
        </w:tc>
        <w:tc>
          <w:tcPr>
            <w:tcW w:w="1883" w:type="dxa"/>
            <w:gridSpan w:val="2"/>
            <w:vAlign w:val="center"/>
          </w:tcPr>
          <w:p w14:paraId="3CF11BF0" w14:textId="77777777" w:rsidR="00E735D2" w:rsidRPr="00C71AF4" w:rsidRDefault="00E735D2" w:rsidP="00E735D2">
            <w:pPr>
              <w:tabs>
                <w:tab w:val="left" w:pos="10320"/>
              </w:tabs>
              <w:jc w:val="center"/>
              <w:rPr>
                <w:b/>
                <w:noProof/>
                <w:sz w:val="28"/>
                <w:szCs w:val="28"/>
              </w:rPr>
            </w:pPr>
            <w:r w:rsidRPr="00C71AF4">
              <w:rPr>
                <w:b/>
                <w:noProof/>
                <w:sz w:val="28"/>
                <w:szCs w:val="28"/>
              </w:rPr>
              <w:t>2018 г.</w:t>
            </w:r>
          </w:p>
        </w:tc>
        <w:tc>
          <w:tcPr>
            <w:tcW w:w="1636" w:type="dxa"/>
            <w:gridSpan w:val="2"/>
            <w:vAlign w:val="center"/>
          </w:tcPr>
          <w:p w14:paraId="08C99637" w14:textId="77777777" w:rsidR="00E735D2" w:rsidRPr="00C71AF4" w:rsidRDefault="00E735D2" w:rsidP="00E735D2">
            <w:pPr>
              <w:tabs>
                <w:tab w:val="left" w:pos="10320"/>
              </w:tabs>
              <w:jc w:val="center"/>
              <w:rPr>
                <w:b/>
                <w:noProof/>
                <w:sz w:val="28"/>
                <w:szCs w:val="28"/>
              </w:rPr>
            </w:pPr>
            <w:r w:rsidRPr="00C71AF4">
              <w:rPr>
                <w:b/>
                <w:noProof/>
                <w:sz w:val="28"/>
                <w:szCs w:val="28"/>
              </w:rPr>
              <w:t>2019 г.</w:t>
            </w:r>
          </w:p>
        </w:tc>
        <w:tc>
          <w:tcPr>
            <w:tcW w:w="1635" w:type="dxa"/>
            <w:gridSpan w:val="2"/>
          </w:tcPr>
          <w:p w14:paraId="38946F28" w14:textId="77777777" w:rsidR="00E735D2" w:rsidRPr="00C71AF4" w:rsidDel="00006B1B" w:rsidRDefault="00E735D2" w:rsidP="00E735D2">
            <w:pPr>
              <w:tabs>
                <w:tab w:val="left" w:pos="10320"/>
              </w:tabs>
              <w:jc w:val="center"/>
              <w:rPr>
                <w:b/>
                <w:noProof/>
                <w:sz w:val="28"/>
                <w:szCs w:val="28"/>
              </w:rPr>
            </w:pPr>
            <w:r w:rsidRPr="00C71AF4">
              <w:rPr>
                <w:b/>
                <w:noProof/>
                <w:sz w:val="28"/>
                <w:szCs w:val="28"/>
              </w:rPr>
              <w:t>2021 г.</w:t>
            </w:r>
          </w:p>
        </w:tc>
        <w:tc>
          <w:tcPr>
            <w:tcW w:w="1636" w:type="dxa"/>
            <w:gridSpan w:val="2"/>
            <w:vAlign w:val="center"/>
          </w:tcPr>
          <w:p w14:paraId="31792DB2" w14:textId="77777777" w:rsidR="00E735D2" w:rsidRPr="00C71AF4" w:rsidRDefault="00E735D2" w:rsidP="00E735D2">
            <w:pPr>
              <w:tabs>
                <w:tab w:val="left" w:pos="10320"/>
              </w:tabs>
              <w:jc w:val="center"/>
              <w:rPr>
                <w:b/>
                <w:noProof/>
                <w:sz w:val="28"/>
                <w:szCs w:val="28"/>
              </w:rPr>
            </w:pPr>
            <w:r w:rsidRPr="00C71AF4">
              <w:rPr>
                <w:b/>
                <w:noProof/>
                <w:sz w:val="28"/>
                <w:szCs w:val="28"/>
              </w:rPr>
              <w:t>2022 г.</w:t>
            </w:r>
          </w:p>
        </w:tc>
      </w:tr>
      <w:tr w:rsidR="00E735D2" w:rsidRPr="00C71AF4" w14:paraId="5262CDEA" w14:textId="77777777" w:rsidTr="00396F31">
        <w:trPr>
          <w:cantSplit/>
          <w:tblHeader/>
        </w:trPr>
        <w:tc>
          <w:tcPr>
            <w:tcW w:w="3402" w:type="dxa"/>
            <w:vMerge/>
          </w:tcPr>
          <w:p w14:paraId="34649013" w14:textId="77777777" w:rsidR="00E735D2" w:rsidRPr="00C71AF4" w:rsidRDefault="00E735D2" w:rsidP="00E735D2">
            <w:pPr>
              <w:tabs>
                <w:tab w:val="left" w:pos="10320"/>
              </w:tabs>
              <w:rPr>
                <w:b/>
                <w:noProof/>
                <w:sz w:val="28"/>
                <w:szCs w:val="28"/>
              </w:rPr>
            </w:pPr>
          </w:p>
        </w:tc>
        <w:tc>
          <w:tcPr>
            <w:tcW w:w="1065" w:type="dxa"/>
            <w:vAlign w:val="center"/>
          </w:tcPr>
          <w:p w14:paraId="10F802BF" w14:textId="77777777" w:rsidR="00E735D2" w:rsidRPr="00C71AF4" w:rsidRDefault="00E735D2" w:rsidP="00E735D2">
            <w:pPr>
              <w:tabs>
                <w:tab w:val="left" w:pos="10320"/>
              </w:tabs>
              <w:jc w:val="center"/>
              <w:rPr>
                <w:noProof/>
                <w:sz w:val="28"/>
                <w:szCs w:val="28"/>
              </w:rPr>
            </w:pPr>
            <w:r w:rsidRPr="00C71AF4">
              <w:rPr>
                <w:noProof/>
                <w:sz w:val="28"/>
                <w:szCs w:val="28"/>
              </w:rPr>
              <w:t>чел.</w:t>
            </w:r>
          </w:p>
        </w:tc>
        <w:tc>
          <w:tcPr>
            <w:tcW w:w="818" w:type="dxa"/>
            <w:vAlign w:val="center"/>
          </w:tcPr>
          <w:p w14:paraId="158E04B3" w14:textId="77777777" w:rsidR="00E735D2" w:rsidRPr="00C71AF4" w:rsidRDefault="00E735D2" w:rsidP="00E735D2">
            <w:pPr>
              <w:tabs>
                <w:tab w:val="left" w:pos="10320"/>
              </w:tabs>
              <w:jc w:val="center"/>
              <w:rPr>
                <w:noProof/>
                <w:sz w:val="28"/>
                <w:szCs w:val="28"/>
              </w:rPr>
            </w:pPr>
            <w:r w:rsidRPr="00C71AF4">
              <w:rPr>
                <w:noProof/>
                <w:sz w:val="28"/>
                <w:szCs w:val="28"/>
              </w:rPr>
              <w:t xml:space="preserve">% </w:t>
            </w:r>
            <w:r w:rsidRPr="00C71AF4">
              <w:rPr>
                <w:rStyle w:val="a7"/>
                <w:noProof/>
                <w:sz w:val="28"/>
                <w:szCs w:val="28"/>
              </w:rPr>
              <w:footnoteReference w:id="2"/>
            </w:r>
          </w:p>
        </w:tc>
        <w:tc>
          <w:tcPr>
            <w:tcW w:w="818" w:type="dxa"/>
            <w:vAlign w:val="center"/>
          </w:tcPr>
          <w:p w14:paraId="0456FA0F" w14:textId="77777777" w:rsidR="00E735D2" w:rsidRPr="00C71AF4" w:rsidRDefault="00E735D2" w:rsidP="00E735D2">
            <w:pPr>
              <w:tabs>
                <w:tab w:val="left" w:pos="10320"/>
              </w:tabs>
              <w:jc w:val="center"/>
              <w:rPr>
                <w:noProof/>
                <w:sz w:val="28"/>
                <w:szCs w:val="28"/>
              </w:rPr>
            </w:pPr>
            <w:r w:rsidRPr="00C71AF4">
              <w:rPr>
                <w:noProof/>
                <w:sz w:val="28"/>
                <w:szCs w:val="28"/>
              </w:rPr>
              <w:t>чел.</w:t>
            </w:r>
          </w:p>
        </w:tc>
        <w:tc>
          <w:tcPr>
            <w:tcW w:w="818" w:type="dxa"/>
            <w:vAlign w:val="center"/>
          </w:tcPr>
          <w:p w14:paraId="17C3B950" w14:textId="77777777" w:rsidR="00E735D2" w:rsidRPr="00C71AF4" w:rsidRDefault="00E735D2" w:rsidP="00E735D2">
            <w:pPr>
              <w:tabs>
                <w:tab w:val="left" w:pos="10320"/>
              </w:tabs>
              <w:jc w:val="center"/>
              <w:rPr>
                <w:noProof/>
                <w:sz w:val="28"/>
                <w:szCs w:val="28"/>
              </w:rPr>
            </w:pPr>
            <w:r w:rsidRPr="00C71AF4">
              <w:rPr>
                <w:noProof/>
                <w:sz w:val="28"/>
                <w:szCs w:val="28"/>
              </w:rPr>
              <w:t>%</w:t>
            </w:r>
          </w:p>
        </w:tc>
        <w:tc>
          <w:tcPr>
            <w:tcW w:w="817" w:type="dxa"/>
            <w:vAlign w:val="center"/>
          </w:tcPr>
          <w:p w14:paraId="4AA8FDD1" w14:textId="77777777" w:rsidR="00E735D2" w:rsidRPr="00C71AF4" w:rsidRDefault="00E735D2" w:rsidP="00E735D2">
            <w:pPr>
              <w:tabs>
                <w:tab w:val="left" w:pos="10320"/>
              </w:tabs>
              <w:jc w:val="center"/>
              <w:rPr>
                <w:noProof/>
                <w:sz w:val="28"/>
                <w:szCs w:val="28"/>
              </w:rPr>
            </w:pPr>
            <w:r w:rsidRPr="00C71AF4">
              <w:rPr>
                <w:noProof/>
                <w:sz w:val="28"/>
                <w:szCs w:val="28"/>
              </w:rPr>
              <w:t>чел.</w:t>
            </w:r>
          </w:p>
        </w:tc>
        <w:tc>
          <w:tcPr>
            <w:tcW w:w="818" w:type="dxa"/>
            <w:vAlign w:val="center"/>
          </w:tcPr>
          <w:p w14:paraId="501E06E7" w14:textId="77777777" w:rsidR="00E735D2" w:rsidRPr="00C71AF4" w:rsidRDefault="00E735D2" w:rsidP="00E735D2">
            <w:pPr>
              <w:tabs>
                <w:tab w:val="left" w:pos="10320"/>
              </w:tabs>
              <w:jc w:val="center"/>
              <w:rPr>
                <w:noProof/>
                <w:sz w:val="28"/>
                <w:szCs w:val="28"/>
              </w:rPr>
            </w:pPr>
            <w:r w:rsidRPr="00C71AF4">
              <w:rPr>
                <w:noProof/>
                <w:sz w:val="28"/>
                <w:szCs w:val="28"/>
              </w:rPr>
              <w:t>%</w:t>
            </w:r>
          </w:p>
        </w:tc>
        <w:tc>
          <w:tcPr>
            <w:tcW w:w="818" w:type="dxa"/>
            <w:vAlign w:val="center"/>
          </w:tcPr>
          <w:p w14:paraId="2AFBACCD" w14:textId="77777777" w:rsidR="00E735D2" w:rsidRPr="00C71AF4" w:rsidRDefault="00E735D2" w:rsidP="00E735D2">
            <w:pPr>
              <w:tabs>
                <w:tab w:val="left" w:pos="10320"/>
              </w:tabs>
              <w:jc w:val="center"/>
              <w:rPr>
                <w:noProof/>
                <w:sz w:val="28"/>
                <w:szCs w:val="28"/>
              </w:rPr>
            </w:pPr>
            <w:r w:rsidRPr="00C71AF4">
              <w:rPr>
                <w:noProof/>
                <w:sz w:val="28"/>
                <w:szCs w:val="28"/>
              </w:rPr>
              <w:t>чел.</w:t>
            </w:r>
          </w:p>
        </w:tc>
        <w:tc>
          <w:tcPr>
            <w:tcW w:w="818" w:type="dxa"/>
            <w:vAlign w:val="center"/>
          </w:tcPr>
          <w:p w14:paraId="142108FF" w14:textId="77777777" w:rsidR="00E735D2" w:rsidRPr="00C71AF4" w:rsidRDefault="00E735D2" w:rsidP="00E735D2">
            <w:pPr>
              <w:tabs>
                <w:tab w:val="left" w:pos="10320"/>
              </w:tabs>
              <w:jc w:val="center"/>
              <w:rPr>
                <w:noProof/>
                <w:sz w:val="28"/>
                <w:szCs w:val="28"/>
              </w:rPr>
            </w:pPr>
            <w:r w:rsidRPr="00C71AF4">
              <w:rPr>
                <w:noProof/>
                <w:sz w:val="28"/>
                <w:szCs w:val="28"/>
              </w:rPr>
              <w:t>%</w:t>
            </w:r>
          </w:p>
        </w:tc>
      </w:tr>
      <w:tr w:rsidR="00E735D2" w:rsidRPr="00C71AF4" w14:paraId="25FFCA4C" w14:textId="77777777" w:rsidTr="00396F31">
        <w:tc>
          <w:tcPr>
            <w:tcW w:w="3402" w:type="dxa"/>
            <w:vAlign w:val="center"/>
          </w:tcPr>
          <w:p w14:paraId="33827B73" w14:textId="77777777" w:rsidR="00E735D2" w:rsidRPr="00C71AF4" w:rsidRDefault="00E735D2" w:rsidP="00E735D2">
            <w:pPr>
              <w:tabs>
                <w:tab w:val="left" w:pos="10320"/>
              </w:tabs>
              <w:rPr>
                <w:sz w:val="28"/>
                <w:szCs w:val="28"/>
              </w:rPr>
            </w:pPr>
            <w:r w:rsidRPr="00C71AF4">
              <w:rPr>
                <w:sz w:val="28"/>
                <w:szCs w:val="28"/>
              </w:rPr>
              <w:t>Выпускники текущего года, обучающиеся по программам ООО</w:t>
            </w:r>
          </w:p>
        </w:tc>
        <w:tc>
          <w:tcPr>
            <w:tcW w:w="1065" w:type="dxa"/>
            <w:vAlign w:val="center"/>
          </w:tcPr>
          <w:p w14:paraId="2FC6C4C4" w14:textId="77777777" w:rsidR="00E735D2" w:rsidRPr="00C71AF4" w:rsidRDefault="00E735D2" w:rsidP="00E735D2">
            <w:pPr>
              <w:ind w:left="-57" w:right="-57"/>
              <w:jc w:val="center"/>
            </w:pPr>
            <w:r w:rsidRPr="00C71AF4">
              <w:t>12 569</w:t>
            </w:r>
          </w:p>
        </w:tc>
        <w:tc>
          <w:tcPr>
            <w:tcW w:w="818" w:type="dxa"/>
            <w:vAlign w:val="center"/>
          </w:tcPr>
          <w:p w14:paraId="777772CF" w14:textId="77777777" w:rsidR="00E735D2" w:rsidRPr="00C71AF4" w:rsidRDefault="00E735D2" w:rsidP="00E735D2">
            <w:pPr>
              <w:ind w:left="-57" w:right="-57"/>
              <w:jc w:val="center"/>
            </w:pPr>
            <w:r w:rsidRPr="00C71AF4">
              <w:t>100,00</w:t>
            </w:r>
          </w:p>
        </w:tc>
        <w:tc>
          <w:tcPr>
            <w:tcW w:w="818" w:type="dxa"/>
            <w:vAlign w:val="center"/>
          </w:tcPr>
          <w:p w14:paraId="3C7C66B6" w14:textId="77777777" w:rsidR="00E735D2" w:rsidRPr="00C71AF4" w:rsidRDefault="00E735D2" w:rsidP="00E735D2">
            <w:pPr>
              <w:tabs>
                <w:tab w:val="left" w:pos="10320"/>
              </w:tabs>
              <w:ind w:left="-57" w:right="-57"/>
              <w:jc w:val="center"/>
              <w:rPr>
                <w:noProof/>
              </w:rPr>
            </w:pPr>
            <w:r w:rsidRPr="00C71AF4">
              <w:rPr>
                <w:noProof/>
              </w:rPr>
              <w:t>13 333</w:t>
            </w:r>
          </w:p>
        </w:tc>
        <w:tc>
          <w:tcPr>
            <w:tcW w:w="818" w:type="dxa"/>
            <w:vAlign w:val="center"/>
          </w:tcPr>
          <w:p w14:paraId="0B7D232C" w14:textId="77777777" w:rsidR="00E735D2" w:rsidRPr="00C71AF4" w:rsidRDefault="00E735D2" w:rsidP="00E735D2">
            <w:pPr>
              <w:tabs>
                <w:tab w:val="left" w:pos="10320"/>
              </w:tabs>
              <w:ind w:left="-57" w:right="-57"/>
              <w:jc w:val="center"/>
              <w:rPr>
                <w:noProof/>
              </w:rPr>
            </w:pPr>
            <w:r w:rsidRPr="00C71AF4">
              <w:rPr>
                <w:noProof/>
              </w:rPr>
              <w:t>100,00</w:t>
            </w:r>
          </w:p>
        </w:tc>
        <w:tc>
          <w:tcPr>
            <w:tcW w:w="817" w:type="dxa"/>
            <w:vAlign w:val="center"/>
          </w:tcPr>
          <w:p w14:paraId="5ABAF44C" w14:textId="77777777" w:rsidR="00E735D2" w:rsidRPr="00C71AF4" w:rsidRDefault="00E735D2" w:rsidP="00E735D2">
            <w:pPr>
              <w:ind w:left="-57" w:right="-57"/>
              <w:jc w:val="center"/>
            </w:pPr>
            <w:r w:rsidRPr="00C71AF4">
              <w:t>13 265</w:t>
            </w:r>
          </w:p>
        </w:tc>
        <w:tc>
          <w:tcPr>
            <w:tcW w:w="818" w:type="dxa"/>
            <w:vAlign w:val="center"/>
          </w:tcPr>
          <w:p w14:paraId="513AF2FB" w14:textId="77777777" w:rsidR="00E735D2" w:rsidRPr="00C71AF4" w:rsidRDefault="00E735D2" w:rsidP="00E735D2">
            <w:pPr>
              <w:ind w:left="-57" w:right="-57"/>
              <w:jc w:val="center"/>
            </w:pPr>
            <w:r w:rsidRPr="00C71AF4">
              <w:t>100,00</w:t>
            </w:r>
          </w:p>
        </w:tc>
        <w:tc>
          <w:tcPr>
            <w:tcW w:w="818" w:type="dxa"/>
            <w:vAlign w:val="center"/>
          </w:tcPr>
          <w:p w14:paraId="5D886C2F" w14:textId="77777777" w:rsidR="00E735D2" w:rsidRPr="00C71AF4" w:rsidRDefault="00E735D2" w:rsidP="00E735D2">
            <w:pPr>
              <w:ind w:left="-57" w:right="-57"/>
              <w:jc w:val="center"/>
            </w:pPr>
            <w:r w:rsidRPr="00C71AF4">
              <w:t>13 618</w:t>
            </w:r>
          </w:p>
        </w:tc>
        <w:tc>
          <w:tcPr>
            <w:tcW w:w="818" w:type="dxa"/>
            <w:vAlign w:val="center"/>
          </w:tcPr>
          <w:p w14:paraId="55AB4195" w14:textId="77777777" w:rsidR="00E735D2" w:rsidRPr="00C71AF4" w:rsidRDefault="00E735D2" w:rsidP="00E735D2">
            <w:pPr>
              <w:ind w:left="-57" w:right="-57"/>
              <w:jc w:val="center"/>
            </w:pPr>
            <w:r w:rsidRPr="00C71AF4">
              <w:t>100,00</w:t>
            </w:r>
          </w:p>
        </w:tc>
      </w:tr>
      <w:tr w:rsidR="00E735D2" w:rsidRPr="00C71AF4" w14:paraId="33022044" w14:textId="77777777" w:rsidTr="00396F31">
        <w:tc>
          <w:tcPr>
            <w:tcW w:w="3402" w:type="dxa"/>
            <w:vAlign w:val="center"/>
          </w:tcPr>
          <w:p w14:paraId="61007EEE" w14:textId="77777777" w:rsidR="00E735D2" w:rsidRPr="00C71AF4" w:rsidRDefault="00E735D2" w:rsidP="00E735D2">
            <w:pPr>
              <w:tabs>
                <w:tab w:val="left" w:pos="10320"/>
              </w:tabs>
              <w:rPr>
                <w:sz w:val="28"/>
                <w:szCs w:val="28"/>
              </w:rPr>
            </w:pPr>
            <w:r w:rsidRPr="00C71AF4">
              <w:rPr>
                <w:sz w:val="28"/>
                <w:szCs w:val="28"/>
              </w:rPr>
              <w:t>Выпускники лицеев и гимназий</w:t>
            </w:r>
          </w:p>
        </w:tc>
        <w:tc>
          <w:tcPr>
            <w:tcW w:w="1065" w:type="dxa"/>
            <w:vAlign w:val="center"/>
          </w:tcPr>
          <w:p w14:paraId="6B124893" w14:textId="77777777" w:rsidR="00E735D2" w:rsidRPr="00C71AF4" w:rsidRDefault="00E735D2" w:rsidP="00E735D2">
            <w:pPr>
              <w:ind w:left="-57" w:right="-57"/>
              <w:jc w:val="center"/>
            </w:pPr>
            <w:r w:rsidRPr="00C71AF4">
              <w:t>1 487</w:t>
            </w:r>
          </w:p>
        </w:tc>
        <w:tc>
          <w:tcPr>
            <w:tcW w:w="818" w:type="dxa"/>
            <w:vAlign w:val="center"/>
          </w:tcPr>
          <w:p w14:paraId="3777209F" w14:textId="77777777" w:rsidR="00E735D2" w:rsidRPr="00C71AF4" w:rsidRDefault="00E735D2" w:rsidP="00E735D2">
            <w:pPr>
              <w:ind w:left="-57" w:right="-57"/>
              <w:jc w:val="center"/>
            </w:pPr>
            <w:r w:rsidRPr="00C71AF4">
              <w:t>11,83</w:t>
            </w:r>
          </w:p>
        </w:tc>
        <w:tc>
          <w:tcPr>
            <w:tcW w:w="818" w:type="dxa"/>
            <w:vAlign w:val="center"/>
          </w:tcPr>
          <w:p w14:paraId="702B38EB" w14:textId="77777777" w:rsidR="00E735D2" w:rsidRPr="00C71AF4" w:rsidRDefault="00E735D2" w:rsidP="00E735D2">
            <w:pPr>
              <w:tabs>
                <w:tab w:val="left" w:pos="10320"/>
              </w:tabs>
              <w:ind w:left="-57" w:right="-57"/>
              <w:jc w:val="center"/>
              <w:rPr>
                <w:noProof/>
              </w:rPr>
            </w:pPr>
            <w:r w:rsidRPr="00C71AF4">
              <w:rPr>
                <w:noProof/>
              </w:rPr>
              <w:t>1 512</w:t>
            </w:r>
          </w:p>
        </w:tc>
        <w:tc>
          <w:tcPr>
            <w:tcW w:w="818" w:type="dxa"/>
            <w:vAlign w:val="center"/>
          </w:tcPr>
          <w:p w14:paraId="45338250" w14:textId="77777777" w:rsidR="00E735D2" w:rsidRPr="00C71AF4" w:rsidRDefault="00E735D2" w:rsidP="00E735D2">
            <w:pPr>
              <w:tabs>
                <w:tab w:val="left" w:pos="10320"/>
              </w:tabs>
              <w:ind w:left="-57" w:right="-57"/>
              <w:jc w:val="center"/>
              <w:rPr>
                <w:noProof/>
              </w:rPr>
            </w:pPr>
            <w:r w:rsidRPr="00C71AF4">
              <w:rPr>
                <w:noProof/>
              </w:rPr>
              <w:t>11,34</w:t>
            </w:r>
          </w:p>
        </w:tc>
        <w:tc>
          <w:tcPr>
            <w:tcW w:w="817" w:type="dxa"/>
            <w:vAlign w:val="center"/>
          </w:tcPr>
          <w:p w14:paraId="641B031D" w14:textId="77777777" w:rsidR="00E735D2" w:rsidRPr="00C71AF4" w:rsidRDefault="00E735D2" w:rsidP="00E735D2">
            <w:pPr>
              <w:ind w:left="-57" w:right="-57"/>
              <w:jc w:val="center"/>
            </w:pPr>
            <w:r w:rsidRPr="00C71AF4">
              <w:t>1 382</w:t>
            </w:r>
          </w:p>
        </w:tc>
        <w:tc>
          <w:tcPr>
            <w:tcW w:w="818" w:type="dxa"/>
            <w:vAlign w:val="center"/>
          </w:tcPr>
          <w:p w14:paraId="7B535762" w14:textId="77777777" w:rsidR="00E735D2" w:rsidRPr="00C71AF4" w:rsidRDefault="00E735D2" w:rsidP="00E735D2">
            <w:pPr>
              <w:ind w:left="-57" w:right="-57"/>
              <w:jc w:val="center"/>
            </w:pPr>
            <w:r w:rsidRPr="00C71AF4">
              <w:t>10,43</w:t>
            </w:r>
          </w:p>
        </w:tc>
        <w:tc>
          <w:tcPr>
            <w:tcW w:w="818" w:type="dxa"/>
            <w:vAlign w:val="center"/>
          </w:tcPr>
          <w:p w14:paraId="474C415D" w14:textId="77777777" w:rsidR="00E735D2" w:rsidRPr="00C71AF4" w:rsidRDefault="00E735D2" w:rsidP="00E735D2">
            <w:pPr>
              <w:ind w:left="-57" w:right="-57"/>
              <w:jc w:val="center"/>
            </w:pPr>
            <w:r w:rsidRPr="00C71AF4">
              <w:t>1 333</w:t>
            </w:r>
          </w:p>
        </w:tc>
        <w:tc>
          <w:tcPr>
            <w:tcW w:w="818" w:type="dxa"/>
            <w:vAlign w:val="center"/>
          </w:tcPr>
          <w:p w14:paraId="537462E0" w14:textId="77777777" w:rsidR="00E735D2" w:rsidRPr="00C71AF4" w:rsidRDefault="00E735D2" w:rsidP="00E735D2">
            <w:pPr>
              <w:ind w:left="-57" w:right="-57"/>
              <w:jc w:val="center"/>
            </w:pPr>
            <w:r w:rsidRPr="00C71AF4">
              <w:t>9,79</w:t>
            </w:r>
          </w:p>
        </w:tc>
      </w:tr>
      <w:tr w:rsidR="00E735D2" w:rsidRPr="00C71AF4" w14:paraId="79AD7029" w14:textId="77777777" w:rsidTr="00396F31">
        <w:tc>
          <w:tcPr>
            <w:tcW w:w="3402" w:type="dxa"/>
            <w:vAlign w:val="center"/>
          </w:tcPr>
          <w:p w14:paraId="739C91F6" w14:textId="77777777" w:rsidR="00E735D2" w:rsidRPr="00C71AF4" w:rsidRDefault="00E735D2" w:rsidP="00E735D2">
            <w:pPr>
              <w:tabs>
                <w:tab w:val="left" w:pos="10320"/>
              </w:tabs>
              <w:rPr>
                <w:sz w:val="28"/>
                <w:szCs w:val="28"/>
              </w:rPr>
            </w:pPr>
            <w:r w:rsidRPr="00C71AF4">
              <w:rPr>
                <w:sz w:val="28"/>
                <w:szCs w:val="28"/>
              </w:rPr>
              <w:t>Выпускники СОШ</w:t>
            </w:r>
          </w:p>
        </w:tc>
        <w:tc>
          <w:tcPr>
            <w:tcW w:w="1065" w:type="dxa"/>
            <w:vAlign w:val="center"/>
          </w:tcPr>
          <w:p w14:paraId="58989296" w14:textId="77777777" w:rsidR="00E735D2" w:rsidRPr="00C71AF4" w:rsidRDefault="00E735D2" w:rsidP="00E735D2">
            <w:pPr>
              <w:ind w:left="-57" w:right="-57"/>
              <w:jc w:val="center"/>
            </w:pPr>
            <w:r w:rsidRPr="00C71AF4">
              <w:t>10 358</w:t>
            </w:r>
          </w:p>
        </w:tc>
        <w:tc>
          <w:tcPr>
            <w:tcW w:w="818" w:type="dxa"/>
            <w:vAlign w:val="center"/>
          </w:tcPr>
          <w:p w14:paraId="703C6705" w14:textId="77777777" w:rsidR="00E735D2" w:rsidRPr="00C71AF4" w:rsidRDefault="00E735D2" w:rsidP="00E735D2">
            <w:pPr>
              <w:ind w:left="-57" w:right="-57"/>
              <w:jc w:val="center"/>
            </w:pPr>
            <w:r w:rsidRPr="00C71AF4">
              <w:t>82,41</w:t>
            </w:r>
          </w:p>
        </w:tc>
        <w:tc>
          <w:tcPr>
            <w:tcW w:w="818" w:type="dxa"/>
            <w:vAlign w:val="center"/>
          </w:tcPr>
          <w:p w14:paraId="5849258C" w14:textId="77777777" w:rsidR="00E735D2" w:rsidRPr="00C71AF4" w:rsidRDefault="00E735D2" w:rsidP="00E735D2">
            <w:pPr>
              <w:tabs>
                <w:tab w:val="left" w:pos="10320"/>
              </w:tabs>
              <w:ind w:left="-57" w:right="-57"/>
              <w:jc w:val="center"/>
              <w:rPr>
                <w:noProof/>
              </w:rPr>
            </w:pPr>
            <w:r w:rsidRPr="00C71AF4">
              <w:rPr>
                <w:noProof/>
              </w:rPr>
              <w:t>11 100</w:t>
            </w:r>
          </w:p>
        </w:tc>
        <w:tc>
          <w:tcPr>
            <w:tcW w:w="818" w:type="dxa"/>
            <w:vAlign w:val="center"/>
          </w:tcPr>
          <w:p w14:paraId="09325A15" w14:textId="77777777" w:rsidR="00E735D2" w:rsidRPr="00C71AF4" w:rsidRDefault="00E735D2" w:rsidP="00E735D2">
            <w:pPr>
              <w:tabs>
                <w:tab w:val="left" w:pos="10320"/>
              </w:tabs>
              <w:ind w:left="-57" w:right="-57"/>
              <w:jc w:val="center"/>
              <w:rPr>
                <w:noProof/>
              </w:rPr>
            </w:pPr>
            <w:r w:rsidRPr="00C71AF4">
              <w:rPr>
                <w:noProof/>
              </w:rPr>
              <w:t>83,25</w:t>
            </w:r>
          </w:p>
        </w:tc>
        <w:tc>
          <w:tcPr>
            <w:tcW w:w="817" w:type="dxa"/>
            <w:vAlign w:val="center"/>
          </w:tcPr>
          <w:p w14:paraId="6BB69285" w14:textId="77777777" w:rsidR="00E735D2" w:rsidRPr="00C71AF4" w:rsidRDefault="00E735D2" w:rsidP="00E735D2">
            <w:pPr>
              <w:ind w:left="-57" w:right="-57"/>
              <w:jc w:val="center"/>
            </w:pPr>
            <w:r w:rsidRPr="00C71AF4">
              <w:t>11 231</w:t>
            </w:r>
          </w:p>
        </w:tc>
        <w:tc>
          <w:tcPr>
            <w:tcW w:w="818" w:type="dxa"/>
            <w:vAlign w:val="center"/>
          </w:tcPr>
          <w:p w14:paraId="561FEFAD" w14:textId="77777777" w:rsidR="00E735D2" w:rsidRPr="00C71AF4" w:rsidRDefault="00E735D2" w:rsidP="00E735D2">
            <w:pPr>
              <w:ind w:left="-57" w:right="-57"/>
              <w:jc w:val="center"/>
            </w:pPr>
            <w:r w:rsidRPr="00C71AF4">
              <w:t>84,67</w:t>
            </w:r>
          </w:p>
        </w:tc>
        <w:tc>
          <w:tcPr>
            <w:tcW w:w="818" w:type="dxa"/>
            <w:vAlign w:val="center"/>
          </w:tcPr>
          <w:p w14:paraId="223AA753" w14:textId="77777777" w:rsidR="00E735D2" w:rsidRPr="00C71AF4" w:rsidRDefault="00E735D2" w:rsidP="00E735D2">
            <w:pPr>
              <w:ind w:left="-57" w:right="-57"/>
              <w:jc w:val="center"/>
            </w:pPr>
            <w:r w:rsidRPr="00C71AF4">
              <w:t>11 546</w:t>
            </w:r>
          </w:p>
        </w:tc>
        <w:tc>
          <w:tcPr>
            <w:tcW w:w="818" w:type="dxa"/>
            <w:vAlign w:val="center"/>
          </w:tcPr>
          <w:p w14:paraId="3F31EF13" w14:textId="77777777" w:rsidR="00E735D2" w:rsidRPr="00C71AF4" w:rsidRDefault="00E735D2" w:rsidP="00E735D2">
            <w:pPr>
              <w:ind w:left="-57" w:right="-57"/>
              <w:jc w:val="center"/>
            </w:pPr>
            <w:r w:rsidRPr="00C71AF4">
              <w:t>84,78</w:t>
            </w:r>
          </w:p>
        </w:tc>
      </w:tr>
      <w:tr w:rsidR="00E735D2" w:rsidRPr="00C71AF4" w14:paraId="4C882998" w14:textId="77777777" w:rsidTr="00396F31">
        <w:tc>
          <w:tcPr>
            <w:tcW w:w="3402" w:type="dxa"/>
            <w:vAlign w:val="center"/>
          </w:tcPr>
          <w:p w14:paraId="0DB4C0F2" w14:textId="77777777" w:rsidR="00E735D2" w:rsidRPr="00C71AF4" w:rsidRDefault="00E735D2" w:rsidP="00E735D2">
            <w:pPr>
              <w:tabs>
                <w:tab w:val="left" w:pos="10320"/>
              </w:tabs>
              <w:rPr>
                <w:sz w:val="28"/>
                <w:szCs w:val="28"/>
                <w:highlight w:val="yellow"/>
              </w:rPr>
            </w:pPr>
            <w:r w:rsidRPr="00C71AF4">
              <w:rPr>
                <w:sz w:val="28"/>
                <w:szCs w:val="28"/>
              </w:rPr>
              <w:t>Выпускники ООШ</w:t>
            </w:r>
          </w:p>
        </w:tc>
        <w:tc>
          <w:tcPr>
            <w:tcW w:w="1065" w:type="dxa"/>
            <w:vAlign w:val="center"/>
          </w:tcPr>
          <w:p w14:paraId="6A5AB4B1" w14:textId="77777777" w:rsidR="00E735D2" w:rsidRPr="00C71AF4" w:rsidRDefault="00E735D2" w:rsidP="00E735D2">
            <w:pPr>
              <w:ind w:left="-57" w:right="-57"/>
              <w:jc w:val="center"/>
            </w:pPr>
            <w:r w:rsidRPr="00C71AF4">
              <w:t>632</w:t>
            </w:r>
          </w:p>
        </w:tc>
        <w:tc>
          <w:tcPr>
            <w:tcW w:w="818" w:type="dxa"/>
            <w:vAlign w:val="center"/>
          </w:tcPr>
          <w:p w14:paraId="34D2CDA8" w14:textId="77777777" w:rsidR="00E735D2" w:rsidRPr="00C71AF4" w:rsidRDefault="00E735D2" w:rsidP="00E735D2">
            <w:pPr>
              <w:ind w:left="-57" w:right="-57"/>
              <w:jc w:val="center"/>
            </w:pPr>
            <w:r w:rsidRPr="00C71AF4">
              <w:t>5,03</w:t>
            </w:r>
          </w:p>
        </w:tc>
        <w:tc>
          <w:tcPr>
            <w:tcW w:w="818" w:type="dxa"/>
            <w:vAlign w:val="center"/>
          </w:tcPr>
          <w:p w14:paraId="16287A54" w14:textId="77777777" w:rsidR="00E735D2" w:rsidRPr="00C71AF4" w:rsidRDefault="00E735D2" w:rsidP="00E735D2">
            <w:pPr>
              <w:tabs>
                <w:tab w:val="left" w:pos="10320"/>
              </w:tabs>
              <w:ind w:left="-57" w:right="-57"/>
              <w:jc w:val="center"/>
              <w:rPr>
                <w:noProof/>
              </w:rPr>
            </w:pPr>
            <w:r w:rsidRPr="00C71AF4">
              <w:rPr>
                <w:noProof/>
              </w:rPr>
              <w:t>643</w:t>
            </w:r>
          </w:p>
        </w:tc>
        <w:tc>
          <w:tcPr>
            <w:tcW w:w="818" w:type="dxa"/>
            <w:vAlign w:val="center"/>
          </w:tcPr>
          <w:p w14:paraId="29E9A941" w14:textId="77777777" w:rsidR="00E735D2" w:rsidRPr="00C71AF4" w:rsidRDefault="00E735D2" w:rsidP="00E735D2">
            <w:pPr>
              <w:tabs>
                <w:tab w:val="left" w:pos="10320"/>
              </w:tabs>
              <w:ind w:left="-57" w:right="-57"/>
              <w:jc w:val="center"/>
              <w:rPr>
                <w:noProof/>
              </w:rPr>
            </w:pPr>
            <w:r w:rsidRPr="00C71AF4">
              <w:rPr>
                <w:noProof/>
              </w:rPr>
              <w:t>4,82</w:t>
            </w:r>
          </w:p>
        </w:tc>
        <w:tc>
          <w:tcPr>
            <w:tcW w:w="817" w:type="dxa"/>
            <w:vAlign w:val="center"/>
          </w:tcPr>
          <w:p w14:paraId="040EFA0F" w14:textId="77777777" w:rsidR="00E735D2" w:rsidRPr="00C71AF4" w:rsidRDefault="00E735D2" w:rsidP="00E735D2">
            <w:pPr>
              <w:ind w:left="-57" w:right="-57"/>
              <w:jc w:val="center"/>
            </w:pPr>
            <w:r w:rsidRPr="00C71AF4">
              <w:t>577</w:t>
            </w:r>
          </w:p>
        </w:tc>
        <w:tc>
          <w:tcPr>
            <w:tcW w:w="818" w:type="dxa"/>
            <w:vAlign w:val="center"/>
          </w:tcPr>
          <w:p w14:paraId="4D9BC3F3" w14:textId="77777777" w:rsidR="00E735D2" w:rsidRPr="00C71AF4" w:rsidRDefault="00E735D2" w:rsidP="00E735D2">
            <w:pPr>
              <w:ind w:left="-57" w:right="-57"/>
              <w:jc w:val="center"/>
            </w:pPr>
            <w:r w:rsidRPr="00C71AF4">
              <w:t>4,35</w:t>
            </w:r>
          </w:p>
        </w:tc>
        <w:tc>
          <w:tcPr>
            <w:tcW w:w="818" w:type="dxa"/>
            <w:vAlign w:val="center"/>
          </w:tcPr>
          <w:p w14:paraId="6BB92B73" w14:textId="77777777" w:rsidR="00E735D2" w:rsidRPr="00C71AF4" w:rsidRDefault="00E735D2" w:rsidP="00E735D2">
            <w:pPr>
              <w:ind w:left="-57" w:right="-57"/>
              <w:jc w:val="center"/>
            </w:pPr>
            <w:r w:rsidRPr="00C71AF4">
              <w:t>655</w:t>
            </w:r>
          </w:p>
        </w:tc>
        <w:tc>
          <w:tcPr>
            <w:tcW w:w="818" w:type="dxa"/>
            <w:vAlign w:val="center"/>
          </w:tcPr>
          <w:p w14:paraId="39C4C361" w14:textId="77777777" w:rsidR="00E735D2" w:rsidRPr="00C71AF4" w:rsidRDefault="00E735D2" w:rsidP="00E735D2">
            <w:pPr>
              <w:ind w:left="-57" w:right="-57"/>
              <w:jc w:val="center"/>
            </w:pPr>
            <w:r w:rsidRPr="00C71AF4">
              <w:t>4,81</w:t>
            </w:r>
          </w:p>
        </w:tc>
      </w:tr>
      <w:tr w:rsidR="00E735D2" w:rsidRPr="00C71AF4" w14:paraId="27639BB1" w14:textId="77777777" w:rsidTr="00396F31">
        <w:tc>
          <w:tcPr>
            <w:tcW w:w="3402" w:type="dxa"/>
            <w:shd w:val="clear" w:color="auto" w:fill="auto"/>
            <w:vAlign w:val="center"/>
          </w:tcPr>
          <w:p w14:paraId="1EB07F64" w14:textId="77777777" w:rsidR="00E735D2" w:rsidRPr="00C71AF4" w:rsidRDefault="00E735D2" w:rsidP="00E735D2">
            <w:pPr>
              <w:tabs>
                <w:tab w:val="left" w:pos="10320"/>
              </w:tabs>
              <w:rPr>
                <w:sz w:val="28"/>
                <w:szCs w:val="28"/>
              </w:rPr>
            </w:pPr>
            <w:proofErr w:type="gramStart"/>
            <w:r w:rsidRPr="00C71AF4">
              <w:rPr>
                <w:sz w:val="28"/>
                <w:szCs w:val="28"/>
              </w:rPr>
              <w:t>Обучающиеся</w:t>
            </w:r>
            <w:proofErr w:type="gramEnd"/>
            <w:r w:rsidRPr="00C71AF4">
              <w:rPr>
                <w:sz w:val="28"/>
                <w:szCs w:val="28"/>
              </w:rPr>
              <w:t xml:space="preserve"> на дому</w:t>
            </w:r>
          </w:p>
        </w:tc>
        <w:tc>
          <w:tcPr>
            <w:tcW w:w="1065" w:type="dxa"/>
            <w:vAlign w:val="center"/>
          </w:tcPr>
          <w:p w14:paraId="7413EAA1" w14:textId="77777777" w:rsidR="00E735D2" w:rsidRPr="00C71AF4" w:rsidRDefault="00E735D2" w:rsidP="00E735D2">
            <w:pPr>
              <w:ind w:left="-57" w:right="-57"/>
              <w:jc w:val="center"/>
            </w:pPr>
            <w:r w:rsidRPr="00C71AF4">
              <w:t>20</w:t>
            </w:r>
          </w:p>
        </w:tc>
        <w:tc>
          <w:tcPr>
            <w:tcW w:w="818" w:type="dxa"/>
            <w:vAlign w:val="center"/>
          </w:tcPr>
          <w:p w14:paraId="3B1D1162" w14:textId="77777777" w:rsidR="00E735D2" w:rsidRPr="00C71AF4" w:rsidRDefault="00E735D2" w:rsidP="00E735D2">
            <w:pPr>
              <w:ind w:left="-57" w:right="-57"/>
              <w:jc w:val="center"/>
            </w:pPr>
            <w:r w:rsidRPr="00C71AF4">
              <w:t>0,16</w:t>
            </w:r>
          </w:p>
        </w:tc>
        <w:tc>
          <w:tcPr>
            <w:tcW w:w="818" w:type="dxa"/>
            <w:vAlign w:val="center"/>
          </w:tcPr>
          <w:p w14:paraId="6530AFD8" w14:textId="77777777" w:rsidR="00E735D2" w:rsidRPr="00C71AF4" w:rsidRDefault="00E735D2" w:rsidP="00E735D2">
            <w:pPr>
              <w:tabs>
                <w:tab w:val="left" w:pos="10320"/>
              </w:tabs>
              <w:ind w:left="-57" w:right="-57"/>
              <w:jc w:val="center"/>
              <w:rPr>
                <w:noProof/>
              </w:rPr>
            </w:pPr>
            <w:r w:rsidRPr="00C71AF4">
              <w:rPr>
                <w:noProof/>
              </w:rPr>
              <w:t>8</w:t>
            </w:r>
          </w:p>
        </w:tc>
        <w:tc>
          <w:tcPr>
            <w:tcW w:w="818" w:type="dxa"/>
            <w:vAlign w:val="center"/>
          </w:tcPr>
          <w:p w14:paraId="17D6EA1B" w14:textId="77777777" w:rsidR="00E735D2" w:rsidRPr="00C71AF4" w:rsidRDefault="00E735D2" w:rsidP="00E735D2">
            <w:pPr>
              <w:tabs>
                <w:tab w:val="left" w:pos="10320"/>
              </w:tabs>
              <w:ind w:left="-57" w:right="-57"/>
              <w:jc w:val="center"/>
              <w:rPr>
                <w:noProof/>
              </w:rPr>
            </w:pPr>
            <w:r w:rsidRPr="00C71AF4">
              <w:rPr>
                <w:noProof/>
              </w:rPr>
              <w:t>0,06</w:t>
            </w:r>
          </w:p>
        </w:tc>
        <w:tc>
          <w:tcPr>
            <w:tcW w:w="817" w:type="dxa"/>
            <w:vAlign w:val="center"/>
          </w:tcPr>
          <w:p w14:paraId="2ADFD238" w14:textId="77777777" w:rsidR="00E735D2" w:rsidRPr="00C71AF4" w:rsidRDefault="00E735D2" w:rsidP="00E735D2">
            <w:pPr>
              <w:ind w:left="-57" w:right="-57"/>
              <w:jc w:val="center"/>
            </w:pPr>
            <w:r w:rsidRPr="00C71AF4">
              <w:t>9</w:t>
            </w:r>
          </w:p>
        </w:tc>
        <w:tc>
          <w:tcPr>
            <w:tcW w:w="818" w:type="dxa"/>
            <w:vAlign w:val="center"/>
          </w:tcPr>
          <w:p w14:paraId="679081F6" w14:textId="77777777" w:rsidR="00E735D2" w:rsidRPr="00C71AF4" w:rsidRDefault="00E735D2" w:rsidP="00E735D2">
            <w:pPr>
              <w:ind w:left="-57" w:right="-57"/>
              <w:jc w:val="center"/>
            </w:pPr>
            <w:r w:rsidRPr="00C71AF4">
              <w:t>0,07</w:t>
            </w:r>
          </w:p>
        </w:tc>
        <w:tc>
          <w:tcPr>
            <w:tcW w:w="818" w:type="dxa"/>
            <w:vAlign w:val="center"/>
          </w:tcPr>
          <w:p w14:paraId="2DD6AF7B" w14:textId="77777777" w:rsidR="00E735D2" w:rsidRPr="00C71AF4" w:rsidRDefault="00E735D2" w:rsidP="00E735D2">
            <w:pPr>
              <w:ind w:left="-57" w:right="-57"/>
              <w:jc w:val="center"/>
            </w:pPr>
            <w:r w:rsidRPr="00C71AF4">
              <w:t>2</w:t>
            </w:r>
          </w:p>
        </w:tc>
        <w:tc>
          <w:tcPr>
            <w:tcW w:w="818" w:type="dxa"/>
            <w:vAlign w:val="center"/>
          </w:tcPr>
          <w:p w14:paraId="2016D7DA" w14:textId="77777777" w:rsidR="00E735D2" w:rsidRPr="00C71AF4" w:rsidRDefault="00E735D2" w:rsidP="00E735D2">
            <w:pPr>
              <w:ind w:left="-57" w:right="-57"/>
              <w:jc w:val="center"/>
            </w:pPr>
            <w:r w:rsidRPr="00C71AF4">
              <w:t>0,01</w:t>
            </w:r>
          </w:p>
        </w:tc>
      </w:tr>
      <w:tr w:rsidR="00E735D2" w:rsidRPr="00C71AF4" w14:paraId="281E4F2C" w14:textId="77777777" w:rsidTr="00396F31">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589272" w14:textId="77777777" w:rsidR="00E735D2" w:rsidRPr="00C71AF4" w:rsidRDefault="00E735D2" w:rsidP="00E735D2">
            <w:pPr>
              <w:tabs>
                <w:tab w:val="left" w:pos="10320"/>
              </w:tabs>
              <w:rPr>
                <w:sz w:val="28"/>
                <w:szCs w:val="28"/>
              </w:rPr>
            </w:pPr>
            <w:r w:rsidRPr="00C71AF4">
              <w:rPr>
                <w:sz w:val="28"/>
                <w:szCs w:val="28"/>
              </w:rPr>
              <w:t>Участники с ограниченными возможностями здоровья</w:t>
            </w:r>
          </w:p>
        </w:tc>
        <w:tc>
          <w:tcPr>
            <w:tcW w:w="1065" w:type="dxa"/>
            <w:tcBorders>
              <w:top w:val="single" w:sz="4" w:space="0" w:color="auto"/>
              <w:left w:val="single" w:sz="4" w:space="0" w:color="auto"/>
              <w:bottom w:val="single" w:sz="4" w:space="0" w:color="auto"/>
              <w:right w:val="single" w:sz="4" w:space="0" w:color="auto"/>
            </w:tcBorders>
            <w:vAlign w:val="center"/>
          </w:tcPr>
          <w:p w14:paraId="67F6DB48" w14:textId="77777777" w:rsidR="00E735D2" w:rsidRPr="00C71AF4" w:rsidRDefault="00E735D2" w:rsidP="00E735D2">
            <w:pPr>
              <w:ind w:left="-57" w:right="-57"/>
              <w:jc w:val="center"/>
              <w:rPr>
                <w:noProof/>
              </w:rPr>
            </w:pPr>
            <w:r w:rsidRPr="00C71AF4">
              <w:t>69</w:t>
            </w:r>
          </w:p>
        </w:tc>
        <w:tc>
          <w:tcPr>
            <w:tcW w:w="818" w:type="dxa"/>
            <w:tcBorders>
              <w:top w:val="single" w:sz="4" w:space="0" w:color="auto"/>
              <w:left w:val="single" w:sz="4" w:space="0" w:color="auto"/>
              <w:bottom w:val="single" w:sz="4" w:space="0" w:color="auto"/>
              <w:right w:val="single" w:sz="4" w:space="0" w:color="auto"/>
            </w:tcBorders>
            <w:vAlign w:val="center"/>
          </w:tcPr>
          <w:p w14:paraId="04473805" w14:textId="77777777" w:rsidR="00E735D2" w:rsidRPr="00C71AF4" w:rsidRDefault="00E735D2" w:rsidP="00E735D2">
            <w:pPr>
              <w:ind w:left="-57" w:right="-57"/>
              <w:jc w:val="center"/>
              <w:rPr>
                <w:noProof/>
              </w:rPr>
            </w:pPr>
            <w:r w:rsidRPr="00C71AF4">
              <w:t>0,55</w:t>
            </w:r>
          </w:p>
        </w:tc>
        <w:tc>
          <w:tcPr>
            <w:tcW w:w="818" w:type="dxa"/>
            <w:tcBorders>
              <w:top w:val="single" w:sz="4" w:space="0" w:color="auto"/>
              <w:left w:val="single" w:sz="4" w:space="0" w:color="auto"/>
              <w:bottom w:val="single" w:sz="4" w:space="0" w:color="auto"/>
              <w:right w:val="single" w:sz="4" w:space="0" w:color="auto"/>
            </w:tcBorders>
            <w:vAlign w:val="center"/>
          </w:tcPr>
          <w:p w14:paraId="3B3CC9A5" w14:textId="77777777" w:rsidR="00E735D2" w:rsidRPr="00C71AF4" w:rsidRDefault="00E735D2" w:rsidP="00E735D2">
            <w:pPr>
              <w:tabs>
                <w:tab w:val="left" w:pos="10320"/>
              </w:tabs>
              <w:ind w:left="-57" w:right="-57"/>
              <w:jc w:val="center"/>
            </w:pPr>
            <w:r w:rsidRPr="00C71AF4">
              <w:rPr>
                <w:noProof/>
              </w:rPr>
              <w:t>54</w:t>
            </w:r>
          </w:p>
        </w:tc>
        <w:tc>
          <w:tcPr>
            <w:tcW w:w="818" w:type="dxa"/>
            <w:tcBorders>
              <w:top w:val="single" w:sz="4" w:space="0" w:color="auto"/>
              <w:left w:val="single" w:sz="4" w:space="0" w:color="auto"/>
              <w:bottom w:val="single" w:sz="4" w:space="0" w:color="auto"/>
              <w:right w:val="single" w:sz="4" w:space="0" w:color="auto"/>
            </w:tcBorders>
            <w:vAlign w:val="center"/>
          </w:tcPr>
          <w:p w14:paraId="261090C4" w14:textId="77777777" w:rsidR="00E735D2" w:rsidRPr="00C71AF4" w:rsidRDefault="00E735D2" w:rsidP="00E735D2">
            <w:pPr>
              <w:tabs>
                <w:tab w:val="left" w:pos="10320"/>
              </w:tabs>
              <w:ind w:left="-57" w:right="-57"/>
              <w:jc w:val="center"/>
            </w:pPr>
            <w:r w:rsidRPr="00C71AF4">
              <w:rPr>
                <w:noProof/>
              </w:rPr>
              <w:t>0,41</w:t>
            </w:r>
          </w:p>
        </w:tc>
        <w:tc>
          <w:tcPr>
            <w:tcW w:w="817" w:type="dxa"/>
            <w:tcBorders>
              <w:top w:val="single" w:sz="4" w:space="0" w:color="auto"/>
              <w:left w:val="single" w:sz="4" w:space="0" w:color="auto"/>
              <w:bottom w:val="single" w:sz="4" w:space="0" w:color="auto"/>
              <w:right w:val="single" w:sz="4" w:space="0" w:color="auto"/>
            </w:tcBorders>
            <w:vAlign w:val="center"/>
          </w:tcPr>
          <w:p w14:paraId="648E702A" w14:textId="77777777" w:rsidR="00E735D2" w:rsidRPr="00C71AF4" w:rsidRDefault="00E735D2" w:rsidP="00E735D2">
            <w:pPr>
              <w:ind w:left="-57" w:right="-57"/>
              <w:jc w:val="center"/>
            </w:pPr>
            <w:r w:rsidRPr="00C71AF4">
              <w:t>26</w:t>
            </w:r>
          </w:p>
        </w:tc>
        <w:tc>
          <w:tcPr>
            <w:tcW w:w="818" w:type="dxa"/>
            <w:tcBorders>
              <w:top w:val="single" w:sz="4" w:space="0" w:color="auto"/>
              <w:left w:val="single" w:sz="4" w:space="0" w:color="auto"/>
              <w:bottom w:val="single" w:sz="4" w:space="0" w:color="auto"/>
              <w:right w:val="single" w:sz="4" w:space="0" w:color="auto"/>
            </w:tcBorders>
            <w:vAlign w:val="center"/>
          </w:tcPr>
          <w:p w14:paraId="4771E79B" w14:textId="77777777" w:rsidR="00E735D2" w:rsidRPr="00C71AF4" w:rsidRDefault="00E735D2" w:rsidP="00E735D2">
            <w:pPr>
              <w:ind w:left="-57" w:right="-57"/>
              <w:jc w:val="center"/>
            </w:pPr>
            <w:r w:rsidRPr="00C71AF4">
              <w:t>0,20</w:t>
            </w:r>
          </w:p>
        </w:tc>
        <w:tc>
          <w:tcPr>
            <w:tcW w:w="818" w:type="dxa"/>
            <w:tcBorders>
              <w:top w:val="single" w:sz="4" w:space="0" w:color="auto"/>
              <w:left w:val="single" w:sz="4" w:space="0" w:color="auto"/>
              <w:bottom w:val="single" w:sz="4" w:space="0" w:color="auto"/>
              <w:right w:val="single" w:sz="4" w:space="0" w:color="auto"/>
            </w:tcBorders>
            <w:vAlign w:val="center"/>
          </w:tcPr>
          <w:p w14:paraId="77CEF1CF" w14:textId="77777777" w:rsidR="00E735D2" w:rsidRPr="00C71AF4" w:rsidRDefault="00E735D2" w:rsidP="00E735D2">
            <w:pPr>
              <w:ind w:left="-57" w:right="-57"/>
              <w:jc w:val="center"/>
            </w:pPr>
            <w:r w:rsidRPr="00C71AF4">
              <w:t>56</w:t>
            </w:r>
          </w:p>
        </w:tc>
        <w:tc>
          <w:tcPr>
            <w:tcW w:w="818" w:type="dxa"/>
            <w:tcBorders>
              <w:top w:val="single" w:sz="4" w:space="0" w:color="auto"/>
              <w:left w:val="single" w:sz="4" w:space="0" w:color="auto"/>
              <w:bottom w:val="single" w:sz="4" w:space="0" w:color="auto"/>
              <w:right w:val="single" w:sz="4" w:space="0" w:color="auto"/>
            </w:tcBorders>
            <w:vAlign w:val="center"/>
          </w:tcPr>
          <w:p w14:paraId="591F7D7F" w14:textId="77777777" w:rsidR="00E735D2" w:rsidRPr="00C71AF4" w:rsidRDefault="00E735D2" w:rsidP="00E735D2">
            <w:pPr>
              <w:ind w:left="-57" w:right="-57"/>
              <w:jc w:val="center"/>
            </w:pPr>
            <w:r w:rsidRPr="00C71AF4">
              <w:t>0,41</w:t>
            </w:r>
          </w:p>
        </w:tc>
      </w:tr>
    </w:tbl>
    <w:p w14:paraId="66AED772" w14:textId="77777777" w:rsidR="00E735D2" w:rsidRPr="00C71AF4" w:rsidRDefault="00E735D2" w:rsidP="00E735D2">
      <w:pPr>
        <w:rPr>
          <w:sz w:val="28"/>
          <w:szCs w:val="28"/>
        </w:rPr>
      </w:pPr>
    </w:p>
    <w:p w14:paraId="0568B46A" w14:textId="176201A2" w:rsidR="005060D9" w:rsidRPr="00C71AF4" w:rsidRDefault="0079316A" w:rsidP="00396F31">
      <w:pPr>
        <w:spacing w:before="120" w:after="120"/>
        <w:jc w:val="both"/>
        <w:rPr>
          <w:i/>
          <w:sz w:val="28"/>
          <w:szCs w:val="28"/>
        </w:rPr>
      </w:pPr>
      <w:bookmarkStart w:id="8" w:name="_Toc424490577"/>
      <w:r w:rsidRPr="00C71AF4">
        <w:rPr>
          <w:b/>
          <w:i/>
          <w:sz w:val="28"/>
          <w:szCs w:val="28"/>
        </w:rPr>
        <w:t xml:space="preserve">ВЫВОД о характере изменения количества участников ОГЭ по предмету </w:t>
      </w:r>
      <w:bookmarkEnd w:id="8"/>
    </w:p>
    <w:p w14:paraId="1E79C7D1" w14:textId="322D3A4F" w:rsidR="00396F31" w:rsidRPr="00C71AF4" w:rsidRDefault="009B48E3" w:rsidP="00396F31">
      <w:pPr>
        <w:spacing w:line="276" w:lineRule="auto"/>
        <w:ind w:firstLine="709"/>
        <w:jc w:val="both"/>
        <w:rPr>
          <w:sz w:val="28"/>
          <w:szCs w:val="28"/>
        </w:rPr>
      </w:pPr>
      <w:r w:rsidRPr="00C71AF4">
        <w:rPr>
          <w:sz w:val="28"/>
          <w:szCs w:val="28"/>
        </w:rPr>
        <w:t xml:space="preserve">В 2022 году </w:t>
      </w:r>
      <w:r w:rsidR="00E735D2" w:rsidRPr="00C71AF4">
        <w:rPr>
          <w:sz w:val="28"/>
          <w:szCs w:val="28"/>
        </w:rPr>
        <w:t xml:space="preserve">количество участников ОГЭ </w:t>
      </w:r>
      <w:r w:rsidR="004E0A7F" w:rsidRPr="00C71AF4">
        <w:rPr>
          <w:sz w:val="28"/>
          <w:szCs w:val="28"/>
        </w:rPr>
        <w:t xml:space="preserve">по математике увеличилось на  </w:t>
      </w:r>
      <w:r w:rsidR="00E735D2" w:rsidRPr="00C71AF4">
        <w:rPr>
          <w:sz w:val="28"/>
          <w:szCs w:val="28"/>
        </w:rPr>
        <w:t>3% (353 чел) по сравнению с 2021 годом</w:t>
      </w:r>
      <w:r w:rsidR="00396F31" w:rsidRPr="00C71AF4">
        <w:rPr>
          <w:sz w:val="28"/>
          <w:szCs w:val="28"/>
        </w:rPr>
        <w:t xml:space="preserve"> и</w:t>
      </w:r>
      <w:r w:rsidR="00E735D2" w:rsidRPr="00C71AF4">
        <w:rPr>
          <w:sz w:val="28"/>
          <w:szCs w:val="28"/>
        </w:rPr>
        <w:t xml:space="preserve"> на </w:t>
      </w:r>
      <w:r w:rsidR="004E0A7F" w:rsidRPr="00C71AF4">
        <w:rPr>
          <w:sz w:val="28"/>
          <w:szCs w:val="28"/>
        </w:rPr>
        <w:t xml:space="preserve">2% (285 чел) по сравнению с 2019 годом. </w:t>
      </w:r>
    </w:p>
    <w:p w14:paraId="539E4CB8" w14:textId="74C582AD" w:rsidR="009B48E3" w:rsidRPr="00C71AF4" w:rsidRDefault="004E0A7F" w:rsidP="00396F31">
      <w:pPr>
        <w:spacing w:line="276" w:lineRule="auto"/>
        <w:ind w:firstLine="709"/>
        <w:jc w:val="both"/>
        <w:rPr>
          <w:sz w:val="28"/>
          <w:szCs w:val="28"/>
        </w:rPr>
      </w:pPr>
      <w:r w:rsidRPr="00C71AF4">
        <w:rPr>
          <w:sz w:val="28"/>
          <w:szCs w:val="28"/>
        </w:rPr>
        <w:t>По сравнению с 2018 годом произошло существенное увеличение  на 8%   (1049 чел).</w:t>
      </w:r>
      <w:r w:rsidR="00016827" w:rsidRPr="00C71AF4">
        <w:rPr>
          <w:sz w:val="28"/>
          <w:szCs w:val="28"/>
        </w:rPr>
        <w:t xml:space="preserve"> Это связано с увеличением численности населения Ленинградской области в ряде районов</w:t>
      </w:r>
      <w:r w:rsidR="00396F31" w:rsidRPr="00C71AF4">
        <w:rPr>
          <w:sz w:val="28"/>
          <w:szCs w:val="28"/>
        </w:rPr>
        <w:t xml:space="preserve"> (</w:t>
      </w:r>
      <w:r w:rsidR="00016827" w:rsidRPr="00C71AF4">
        <w:rPr>
          <w:sz w:val="28"/>
          <w:szCs w:val="28"/>
        </w:rPr>
        <w:t xml:space="preserve">Всеволожский, </w:t>
      </w:r>
      <w:proofErr w:type="spellStart"/>
      <w:r w:rsidR="00016827" w:rsidRPr="00C71AF4">
        <w:rPr>
          <w:sz w:val="28"/>
          <w:szCs w:val="28"/>
        </w:rPr>
        <w:t>Тосненский</w:t>
      </w:r>
      <w:proofErr w:type="spellEnd"/>
      <w:r w:rsidR="00016827" w:rsidRPr="00C71AF4">
        <w:rPr>
          <w:sz w:val="28"/>
          <w:szCs w:val="28"/>
        </w:rPr>
        <w:t>, Гатчинский</w:t>
      </w:r>
      <w:r w:rsidR="00396F31" w:rsidRPr="00C71AF4">
        <w:rPr>
          <w:sz w:val="28"/>
          <w:szCs w:val="28"/>
        </w:rPr>
        <w:t>)</w:t>
      </w:r>
      <w:r w:rsidR="00016827" w:rsidRPr="00C71AF4">
        <w:rPr>
          <w:sz w:val="28"/>
          <w:szCs w:val="28"/>
        </w:rPr>
        <w:t>.</w:t>
      </w:r>
    </w:p>
    <w:p w14:paraId="1234FC1A" w14:textId="6BE3A398" w:rsidR="009B48E3" w:rsidRPr="00C71AF4" w:rsidRDefault="009B48E3" w:rsidP="00396F31">
      <w:pPr>
        <w:spacing w:line="276" w:lineRule="auto"/>
        <w:ind w:firstLine="709"/>
        <w:jc w:val="both"/>
        <w:rPr>
          <w:sz w:val="28"/>
          <w:szCs w:val="28"/>
        </w:rPr>
      </w:pPr>
      <w:r w:rsidRPr="00C71AF4">
        <w:rPr>
          <w:sz w:val="28"/>
          <w:szCs w:val="28"/>
        </w:rPr>
        <w:t>Распределение числа обучающихся по выделенным категориям общеобразовательных организаций (лицеи, гимназии и</w:t>
      </w:r>
      <w:r w:rsidR="00733007" w:rsidRPr="00C71AF4">
        <w:rPr>
          <w:sz w:val="28"/>
          <w:szCs w:val="28"/>
        </w:rPr>
        <w:t xml:space="preserve"> основные школы) на протяжении 4</w:t>
      </w:r>
      <w:r w:rsidRPr="00C71AF4">
        <w:rPr>
          <w:sz w:val="28"/>
          <w:szCs w:val="28"/>
        </w:rPr>
        <w:t>-х лет остается без существенных изменений.</w:t>
      </w:r>
    </w:p>
    <w:p w14:paraId="5CC8AEA0" w14:textId="6EE93022" w:rsidR="009B48E3" w:rsidRPr="00C71AF4" w:rsidRDefault="00733007" w:rsidP="00396F31">
      <w:pPr>
        <w:spacing w:line="276" w:lineRule="auto"/>
        <w:ind w:firstLine="709"/>
        <w:jc w:val="both"/>
        <w:rPr>
          <w:b/>
          <w:bCs/>
          <w:sz w:val="28"/>
          <w:szCs w:val="28"/>
        </w:rPr>
      </w:pPr>
      <w:r w:rsidRPr="00C71AF4">
        <w:rPr>
          <w:sz w:val="28"/>
          <w:szCs w:val="28"/>
        </w:rPr>
        <w:t>Отмечено увелич</w:t>
      </w:r>
      <w:r w:rsidR="009B48E3" w:rsidRPr="00C71AF4">
        <w:rPr>
          <w:sz w:val="28"/>
          <w:szCs w:val="28"/>
        </w:rPr>
        <w:t>ение числа участников ОГЭ с ограниченными возможностями здоровья</w:t>
      </w:r>
      <w:r w:rsidRPr="00C71AF4">
        <w:rPr>
          <w:sz w:val="28"/>
          <w:szCs w:val="28"/>
        </w:rPr>
        <w:t xml:space="preserve"> в 2022 году</w:t>
      </w:r>
      <w:r w:rsidR="008A1D66" w:rsidRPr="00C71AF4">
        <w:rPr>
          <w:sz w:val="28"/>
          <w:szCs w:val="28"/>
        </w:rPr>
        <w:t xml:space="preserve"> (с 26 до 56 чел)</w:t>
      </w:r>
      <w:r w:rsidR="009B48E3" w:rsidRPr="00C71AF4">
        <w:rPr>
          <w:sz w:val="28"/>
          <w:szCs w:val="28"/>
        </w:rPr>
        <w:t>. Данный факт</w:t>
      </w:r>
      <w:r w:rsidR="008A1D66" w:rsidRPr="00C71AF4">
        <w:rPr>
          <w:sz w:val="28"/>
          <w:szCs w:val="28"/>
        </w:rPr>
        <w:t>,</w:t>
      </w:r>
      <w:r w:rsidR="009B48E3" w:rsidRPr="00C71AF4">
        <w:rPr>
          <w:sz w:val="28"/>
          <w:szCs w:val="28"/>
        </w:rPr>
        <w:t xml:space="preserve"> может быть связан с направленной работой школ, верно сориентировавших этих выпускников выбрать государственный выпускной экзамен как форму ГИА, которая позволяет максимально учесть индивидуальные потребности и возможности указанных лиц при проведении экзамена и при оценивании его результатов. </w:t>
      </w:r>
    </w:p>
    <w:p w14:paraId="366BF1D1" w14:textId="7369373A" w:rsidR="005060D9" w:rsidRPr="00C71AF4" w:rsidRDefault="00903AC5" w:rsidP="00290F80">
      <w:pPr>
        <w:jc w:val="both"/>
        <w:rPr>
          <w:b/>
          <w:bCs/>
          <w:sz w:val="28"/>
          <w:szCs w:val="28"/>
        </w:rPr>
      </w:pPr>
      <w:r w:rsidRPr="00C71AF4">
        <w:rPr>
          <w:b/>
          <w:bCs/>
          <w:sz w:val="28"/>
          <w:szCs w:val="28"/>
        </w:rPr>
        <w:lastRenderedPageBreak/>
        <w:t>2</w:t>
      </w:r>
      <w:r w:rsidR="001B0018" w:rsidRPr="00C71AF4">
        <w:rPr>
          <w:b/>
          <w:bCs/>
          <w:sz w:val="28"/>
          <w:szCs w:val="28"/>
        </w:rPr>
        <w:t>.</w:t>
      </w:r>
      <w:r w:rsidRPr="00C71AF4">
        <w:rPr>
          <w:b/>
          <w:bCs/>
          <w:sz w:val="28"/>
          <w:szCs w:val="28"/>
        </w:rPr>
        <w:t>2</w:t>
      </w:r>
      <w:r w:rsidR="00C51483" w:rsidRPr="00C71AF4">
        <w:rPr>
          <w:b/>
          <w:bCs/>
          <w:sz w:val="28"/>
          <w:szCs w:val="28"/>
        </w:rPr>
        <w:t>. </w:t>
      </w:r>
      <w:r w:rsidR="001B0018" w:rsidRPr="00C71AF4">
        <w:rPr>
          <w:b/>
          <w:bCs/>
          <w:sz w:val="28"/>
          <w:szCs w:val="28"/>
        </w:rPr>
        <w:t>Основные результаты ОГЭ по</w:t>
      </w:r>
      <w:r w:rsidR="00461AC6" w:rsidRPr="00C71AF4">
        <w:rPr>
          <w:b/>
          <w:bCs/>
          <w:sz w:val="28"/>
          <w:szCs w:val="28"/>
        </w:rPr>
        <w:t xml:space="preserve"> учебному</w:t>
      </w:r>
      <w:r w:rsidR="001B0018" w:rsidRPr="00C71AF4">
        <w:rPr>
          <w:b/>
          <w:bCs/>
          <w:sz w:val="28"/>
          <w:szCs w:val="28"/>
        </w:rPr>
        <w:t xml:space="preserve"> предмету</w:t>
      </w:r>
    </w:p>
    <w:p w14:paraId="6628B94A" w14:textId="77777777" w:rsidR="00A80A00" w:rsidRPr="00C71AF4" w:rsidRDefault="00A80A00" w:rsidP="00EB7C8C">
      <w:pPr>
        <w:tabs>
          <w:tab w:val="left" w:pos="2010"/>
        </w:tabs>
        <w:jc w:val="both"/>
        <w:rPr>
          <w:sz w:val="28"/>
          <w:szCs w:val="28"/>
        </w:rPr>
      </w:pPr>
    </w:p>
    <w:p w14:paraId="4E5F3800" w14:textId="2096D0E9" w:rsidR="00A80A00" w:rsidRPr="00C71AF4" w:rsidRDefault="00A80A00" w:rsidP="002178E5">
      <w:pPr>
        <w:jc w:val="both"/>
        <w:rPr>
          <w:i/>
          <w:sz w:val="28"/>
          <w:szCs w:val="28"/>
        </w:rPr>
      </w:pPr>
      <w:r w:rsidRPr="00C71AF4">
        <w:rPr>
          <w:b/>
          <w:sz w:val="28"/>
          <w:szCs w:val="28"/>
        </w:rPr>
        <w:t>2.2.1</w:t>
      </w:r>
      <w:r w:rsidR="00C51483" w:rsidRPr="00C71AF4">
        <w:rPr>
          <w:b/>
          <w:sz w:val="28"/>
          <w:szCs w:val="28"/>
        </w:rPr>
        <w:t>. </w:t>
      </w:r>
      <w:r w:rsidRPr="00C71AF4">
        <w:rPr>
          <w:b/>
          <w:sz w:val="28"/>
          <w:szCs w:val="28"/>
        </w:rPr>
        <w:t xml:space="preserve">Диаграмма распределения первичных баллов участников ОГЭ по предмету </w:t>
      </w:r>
      <w:r w:rsidR="00DC5DDB" w:rsidRPr="00C71AF4">
        <w:rPr>
          <w:b/>
          <w:sz w:val="28"/>
          <w:szCs w:val="28"/>
        </w:rPr>
        <w:br/>
      </w:r>
      <w:r w:rsidRPr="00C71AF4">
        <w:rPr>
          <w:b/>
          <w:sz w:val="28"/>
          <w:szCs w:val="28"/>
        </w:rPr>
        <w:t>в 202</w:t>
      </w:r>
      <w:r w:rsidR="00C51483" w:rsidRPr="00C71AF4">
        <w:rPr>
          <w:b/>
          <w:sz w:val="28"/>
          <w:szCs w:val="28"/>
        </w:rPr>
        <w:t>2</w:t>
      </w:r>
      <w:r w:rsidRPr="00C71AF4">
        <w:rPr>
          <w:b/>
          <w:sz w:val="28"/>
          <w:szCs w:val="28"/>
        </w:rPr>
        <w:t xml:space="preserve"> </w:t>
      </w:r>
      <w:r w:rsidR="009B24FA">
        <w:rPr>
          <w:b/>
          <w:sz w:val="28"/>
          <w:szCs w:val="28"/>
        </w:rPr>
        <w:t>г. </w:t>
      </w:r>
      <w:r w:rsidRPr="00C71AF4">
        <w:rPr>
          <w:i/>
          <w:sz w:val="28"/>
          <w:szCs w:val="28"/>
        </w:rPr>
        <w:t>(количество участников, получивших тот или иной балл)</w:t>
      </w:r>
    </w:p>
    <w:p w14:paraId="20450FCF" w14:textId="77777777" w:rsidR="007A74B7" w:rsidRPr="00C71AF4" w:rsidRDefault="007A74B7" w:rsidP="002178E5">
      <w:pPr>
        <w:tabs>
          <w:tab w:val="left" w:pos="2010"/>
        </w:tabs>
        <w:jc w:val="both"/>
        <w:rPr>
          <w:b/>
          <w:sz w:val="28"/>
          <w:szCs w:val="28"/>
        </w:rPr>
      </w:pPr>
    </w:p>
    <w:p w14:paraId="147C39C4" w14:textId="10BCADAB" w:rsidR="000E0643" w:rsidRPr="00C71AF4" w:rsidRDefault="00CA430E">
      <w:pPr>
        <w:spacing w:after="200" w:line="276" w:lineRule="auto"/>
        <w:rPr>
          <w:b/>
          <w:sz w:val="28"/>
          <w:szCs w:val="28"/>
        </w:rPr>
      </w:pPr>
      <w:r w:rsidRPr="00C71AF4">
        <w:rPr>
          <w:noProof/>
          <w:sz w:val="28"/>
          <w:szCs w:val="28"/>
        </w:rPr>
        <w:drawing>
          <wp:inline distT="0" distB="0" distL="0" distR="0" wp14:anchorId="625ECAA5" wp14:editId="0D31645E">
            <wp:extent cx="6120130" cy="275020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C0C534" w14:textId="6168118D" w:rsidR="00614AB8" w:rsidRPr="00C71AF4" w:rsidRDefault="001B0018" w:rsidP="00D116BF">
      <w:pPr>
        <w:jc w:val="both"/>
        <w:rPr>
          <w:b/>
          <w:sz w:val="28"/>
          <w:szCs w:val="28"/>
        </w:rPr>
      </w:pPr>
      <w:r w:rsidRPr="00C71AF4">
        <w:rPr>
          <w:b/>
          <w:sz w:val="28"/>
          <w:szCs w:val="28"/>
        </w:rPr>
        <w:t>2.</w:t>
      </w:r>
      <w:r w:rsidR="00903AC5" w:rsidRPr="00C71AF4">
        <w:rPr>
          <w:b/>
          <w:sz w:val="28"/>
          <w:szCs w:val="28"/>
        </w:rPr>
        <w:t>2</w:t>
      </w:r>
      <w:r w:rsidRPr="00C71AF4">
        <w:rPr>
          <w:b/>
          <w:sz w:val="28"/>
          <w:szCs w:val="28"/>
        </w:rPr>
        <w:t>.</w:t>
      </w:r>
      <w:r w:rsidR="00A80A00" w:rsidRPr="00C71AF4">
        <w:rPr>
          <w:b/>
          <w:sz w:val="28"/>
          <w:szCs w:val="28"/>
        </w:rPr>
        <w:t>2</w:t>
      </w:r>
      <w:r w:rsidR="00F97F6F" w:rsidRPr="00C71AF4">
        <w:rPr>
          <w:b/>
          <w:sz w:val="28"/>
          <w:szCs w:val="28"/>
        </w:rPr>
        <w:t>.</w:t>
      </w:r>
      <w:r w:rsidRPr="00C71AF4">
        <w:rPr>
          <w:b/>
          <w:sz w:val="28"/>
          <w:szCs w:val="28"/>
        </w:rPr>
        <w:t xml:space="preserve"> </w:t>
      </w:r>
      <w:r w:rsidR="00614AB8" w:rsidRPr="00C71AF4">
        <w:rPr>
          <w:b/>
          <w:sz w:val="28"/>
          <w:szCs w:val="28"/>
        </w:rPr>
        <w:t xml:space="preserve">Динамика результатов </w:t>
      </w:r>
      <w:r w:rsidRPr="00C71AF4">
        <w:rPr>
          <w:b/>
          <w:sz w:val="28"/>
          <w:szCs w:val="28"/>
        </w:rPr>
        <w:t>О</w:t>
      </w:r>
      <w:r w:rsidR="00614AB8" w:rsidRPr="00C71AF4">
        <w:rPr>
          <w:b/>
          <w:sz w:val="28"/>
          <w:szCs w:val="28"/>
        </w:rPr>
        <w:t xml:space="preserve">ГЭ по предмету </w:t>
      </w:r>
    </w:p>
    <w:p w14:paraId="0A5A5427" w14:textId="77777777" w:rsidR="000849F6" w:rsidRPr="00C71AF4" w:rsidRDefault="000849F6" w:rsidP="008E7225">
      <w:pPr>
        <w:spacing w:after="120"/>
        <w:jc w:val="right"/>
        <w:rPr>
          <w:b/>
          <w:i/>
        </w:rPr>
      </w:pPr>
      <w:r w:rsidRPr="00C71AF4">
        <w:rPr>
          <w:b/>
          <w:i/>
        </w:rPr>
        <w:t>Таблица 2</w:t>
      </w:r>
      <w:r w:rsidRPr="00C71AF4">
        <w:rPr>
          <w:b/>
          <w:i/>
        </w:rPr>
        <w:noBreakHyphen/>
        <w:t>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063"/>
        <w:gridCol w:w="1063"/>
        <w:gridCol w:w="1063"/>
        <w:gridCol w:w="1063"/>
        <w:gridCol w:w="1063"/>
        <w:gridCol w:w="1063"/>
        <w:gridCol w:w="1063"/>
        <w:gridCol w:w="1064"/>
      </w:tblGrid>
      <w:tr w:rsidR="00CA430E" w:rsidRPr="00C71AF4" w14:paraId="5958B1DA" w14:textId="77777777" w:rsidTr="004B6DA9">
        <w:trPr>
          <w:cantSplit/>
          <w:trHeight w:val="338"/>
          <w:tblHeader/>
        </w:trPr>
        <w:tc>
          <w:tcPr>
            <w:tcW w:w="1701" w:type="dxa"/>
            <w:vMerge w:val="restart"/>
            <w:vAlign w:val="center"/>
          </w:tcPr>
          <w:p w14:paraId="6A0E0EB7" w14:textId="77777777" w:rsidR="00CA430E" w:rsidRPr="00C71AF4" w:rsidRDefault="00CA430E" w:rsidP="003737AD">
            <w:pPr>
              <w:contextualSpacing/>
              <w:jc w:val="center"/>
              <w:rPr>
                <w:rFonts w:eastAsia="MS Mincho"/>
                <w:sz w:val="28"/>
                <w:szCs w:val="28"/>
              </w:rPr>
            </w:pPr>
            <w:r w:rsidRPr="00C71AF4">
              <w:rPr>
                <w:rFonts w:eastAsia="MS Mincho"/>
                <w:sz w:val="28"/>
                <w:szCs w:val="28"/>
              </w:rPr>
              <w:t>Получили отметку</w:t>
            </w:r>
          </w:p>
        </w:tc>
        <w:tc>
          <w:tcPr>
            <w:tcW w:w="2126" w:type="dxa"/>
            <w:gridSpan w:val="2"/>
            <w:tcBorders>
              <w:right w:val="single" w:sz="4" w:space="0" w:color="auto"/>
            </w:tcBorders>
            <w:vAlign w:val="center"/>
          </w:tcPr>
          <w:p w14:paraId="38578562" w14:textId="77777777" w:rsidR="00CA430E" w:rsidRPr="00C71AF4" w:rsidRDefault="00CA430E" w:rsidP="003737AD">
            <w:pPr>
              <w:contextualSpacing/>
              <w:jc w:val="center"/>
              <w:rPr>
                <w:rFonts w:eastAsia="MS Mincho"/>
                <w:b/>
                <w:sz w:val="28"/>
                <w:szCs w:val="28"/>
              </w:rPr>
            </w:pPr>
            <w:r w:rsidRPr="00C71AF4">
              <w:rPr>
                <w:rFonts w:eastAsia="MS Mincho"/>
                <w:b/>
                <w:sz w:val="28"/>
                <w:szCs w:val="28"/>
              </w:rPr>
              <w:t>2018 г.</w:t>
            </w:r>
          </w:p>
        </w:tc>
        <w:tc>
          <w:tcPr>
            <w:tcW w:w="2126" w:type="dxa"/>
            <w:gridSpan w:val="2"/>
            <w:tcBorders>
              <w:left w:val="single" w:sz="4" w:space="0" w:color="auto"/>
              <w:right w:val="single" w:sz="4" w:space="0" w:color="auto"/>
            </w:tcBorders>
            <w:vAlign w:val="center"/>
          </w:tcPr>
          <w:p w14:paraId="10A4C098" w14:textId="77777777" w:rsidR="00CA430E" w:rsidRPr="00C71AF4" w:rsidRDefault="00CA430E" w:rsidP="003737AD">
            <w:pPr>
              <w:contextualSpacing/>
              <w:jc w:val="center"/>
              <w:rPr>
                <w:rFonts w:eastAsia="MS Mincho"/>
                <w:b/>
                <w:sz w:val="28"/>
                <w:szCs w:val="28"/>
              </w:rPr>
            </w:pPr>
            <w:r w:rsidRPr="00C71AF4">
              <w:rPr>
                <w:rFonts w:eastAsia="MS Mincho"/>
                <w:b/>
                <w:sz w:val="28"/>
                <w:szCs w:val="28"/>
              </w:rPr>
              <w:t>2019 г.</w:t>
            </w:r>
          </w:p>
        </w:tc>
        <w:tc>
          <w:tcPr>
            <w:tcW w:w="2126" w:type="dxa"/>
            <w:gridSpan w:val="2"/>
            <w:tcBorders>
              <w:left w:val="single" w:sz="4" w:space="0" w:color="auto"/>
              <w:right w:val="single" w:sz="4" w:space="0" w:color="auto"/>
            </w:tcBorders>
          </w:tcPr>
          <w:p w14:paraId="1B7D3F58" w14:textId="77777777" w:rsidR="00CA430E" w:rsidRPr="00C71AF4" w:rsidRDefault="00CA430E" w:rsidP="003737AD">
            <w:pPr>
              <w:contextualSpacing/>
              <w:jc w:val="center"/>
              <w:rPr>
                <w:rFonts w:eastAsia="MS Mincho"/>
                <w:b/>
                <w:sz w:val="28"/>
                <w:szCs w:val="28"/>
              </w:rPr>
            </w:pPr>
            <w:r w:rsidRPr="00C71AF4">
              <w:rPr>
                <w:rFonts w:eastAsia="MS Mincho"/>
                <w:b/>
                <w:sz w:val="28"/>
                <w:szCs w:val="28"/>
              </w:rPr>
              <w:t>2021 г.</w:t>
            </w:r>
          </w:p>
        </w:tc>
        <w:tc>
          <w:tcPr>
            <w:tcW w:w="2127" w:type="dxa"/>
            <w:gridSpan w:val="2"/>
            <w:tcBorders>
              <w:left w:val="single" w:sz="4" w:space="0" w:color="auto"/>
            </w:tcBorders>
            <w:vAlign w:val="center"/>
          </w:tcPr>
          <w:p w14:paraId="2EF3C852" w14:textId="77777777" w:rsidR="00CA430E" w:rsidRPr="00C71AF4" w:rsidRDefault="00CA430E" w:rsidP="003737AD">
            <w:pPr>
              <w:contextualSpacing/>
              <w:jc w:val="center"/>
              <w:rPr>
                <w:rFonts w:eastAsia="MS Mincho"/>
                <w:b/>
                <w:sz w:val="28"/>
                <w:szCs w:val="28"/>
              </w:rPr>
            </w:pPr>
            <w:r w:rsidRPr="00C71AF4">
              <w:rPr>
                <w:rFonts w:eastAsia="MS Mincho"/>
                <w:b/>
                <w:sz w:val="28"/>
                <w:szCs w:val="28"/>
              </w:rPr>
              <w:t>2022 г.</w:t>
            </w:r>
          </w:p>
        </w:tc>
      </w:tr>
      <w:tr w:rsidR="00CA430E" w:rsidRPr="00C71AF4" w14:paraId="1CF108C3" w14:textId="77777777" w:rsidTr="004B6DA9">
        <w:trPr>
          <w:cantSplit/>
          <w:trHeight w:val="155"/>
          <w:tblHeader/>
        </w:trPr>
        <w:tc>
          <w:tcPr>
            <w:tcW w:w="1701" w:type="dxa"/>
            <w:vMerge/>
            <w:vAlign w:val="center"/>
          </w:tcPr>
          <w:p w14:paraId="3AABDDA6" w14:textId="77777777" w:rsidR="00CA430E" w:rsidRPr="00C71AF4" w:rsidRDefault="00CA430E" w:rsidP="003737AD">
            <w:pPr>
              <w:contextualSpacing/>
              <w:jc w:val="center"/>
              <w:rPr>
                <w:rFonts w:eastAsia="MS Mincho"/>
                <w:sz w:val="28"/>
                <w:szCs w:val="28"/>
              </w:rPr>
            </w:pPr>
          </w:p>
        </w:tc>
        <w:tc>
          <w:tcPr>
            <w:tcW w:w="1063" w:type="dxa"/>
            <w:tcBorders>
              <w:right w:val="single" w:sz="4" w:space="0" w:color="auto"/>
            </w:tcBorders>
            <w:vAlign w:val="center"/>
          </w:tcPr>
          <w:p w14:paraId="6E6300E5" w14:textId="77777777" w:rsidR="00CA430E" w:rsidRPr="00C71AF4" w:rsidRDefault="00CA430E" w:rsidP="003737AD">
            <w:pPr>
              <w:contextualSpacing/>
              <w:jc w:val="center"/>
              <w:rPr>
                <w:rFonts w:eastAsia="MS Mincho"/>
                <w:sz w:val="28"/>
                <w:szCs w:val="28"/>
              </w:rPr>
            </w:pPr>
            <w:r w:rsidRPr="00C71AF4">
              <w:rPr>
                <w:rFonts w:eastAsia="MS Mincho"/>
                <w:sz w:val="28"/>
                <w:szCs w:val="28"/>
              </w:rPr>
              <w:t>чел.</w:t>
            </w:r>
          </w:p>
        </w:tc>
        <w:tc>
          <w:tcPr>
            <w:tcW w:w="1063" w:type="dxa"/>
            <w:tcBorders>
              <w:left w:val="single" w:sz="4" w:space="0" w:color="auto"/>
            </w:tcBorders>
            <w:vAlign w:val="center"/>
          </w:tcPr>
          <w:p w14:paraId="672637FE" w14:textId="77777777" w:rsidR="00CA430E" w:rsidRPr="00C71AF4" w:rsidRDefault="00CA430E" w:rsidP="003737AD">
            <w:pPr>
              <w:contextualSpacing/>
              <w:jc w:val="center"/>
              <w:rPr>
                <w:rFonts w:eastAsia="MS Mincho"/>
                <w:sz w:val="28"/>
                <w:szCs w:val="28"/>
              </w:rPr>
            </w:pPr>
            <w:r w:rsidRPr="00C71AF4">
              <w:rPr>
                <w:rFonts w:eastAsia="MS Mincho"/>
                <w:sz w:val="28"/>
                <w:szCs w:val="28"/>
              </w:rPr>
              <w:t>%</w:t>
            </w:r>
            <w:r w:rsidRPr="00C71AF4">
              <w:rPr>
                <w:rStyle w:val="a7"/>
                <w:rFonts w:eastAsia="MS Mincho"/>
                <w:sz w:val="28"/>
                <w:szCs w:val="28"/>
              </w:rPr>
              <w:footnoteReference w:id="3"/>
            </w:r>
          </w:p>
        </w:tc>
        <w:tc>
          <w:tcPr>
            <w:tcW w:w="1063" w:type="dxa"/>
            <w:tcBorders>
              <w:right w:val="single" w:sz="4" w:space="0" w:color="auto"/>
            </w:tcBorders>
            <w:vAlign w:val="center"/>
          </w:tcPr>
          <w:p w14:paraId="403EED34" w14:textId="77777777" w:rsidR="00CA430E" w:rsidRPr="00C71AF4" w:rsidRDefault="00CA430E" w:rsidP="003737AD">
            <w:pPr>
              <w:contextualSpacing/>
              <w:jc w:val="center"/>
              <w:rPr>
                <w:rFonts w:eastAsia="MS Mincho"/>
                <w:sz w:val="28"/>
                <w:szCs w:val="28"/>
              </w:rPr>
            </w:pPr>
            <w:r w:rsidRPr="00C71AF4">
              <w:rPr>
                <w:rFonts w:eastAsia="MS Mincho"/>
                <w:sz w:val="28"/>
                <w:szCs w:val="28"/>
              </w:rPr>
              <w:t>чел.</w:t>
            </w:r>
          </w:p>
        </w:tc>
        <w:tc>
          <w:tcPr>
            <w:tcW w:w="1063" w:type="dxa"/>
            <w:tcBorders>
              <w:left w:val="single" w:sz="4" w:space="0" w:color="auto"/>
            </w:tcBorders>
            <w:vAlign w:val="center"/>
          </w:tcPr>
          <w:p w14:paraId="491ECD3D" w14:textId="77777777" w:rsidR="00CA430E" w:rsidRPr="00C71AF4" w:rsidRDefault="00CA430E" w:rsidP="003737AD">
            <w:pPr>
              <w:contextualSpacing/>
              <w:jc w:val="center"/>
              <w:rPr>
                <w:rFonts w:eastAsia="MS Mincho"/>
                <w:sz w:val="28"/>
                <w:szCs w:val="28"/>
              </w:rPr>
            </w:pPr>
            <w:r w:rsidRPr="00C71AF4">
              <w:rPr>
                <w:rFonts w:eastAsia="MS Mincho"/>
                <w:sz w:val="28"/>
                <w:szCs w:val="28"/>
              </w:rPr>
              <w:t>%</w:t>
            </w:r>
          </w:p>
        </w:tc>
        <w:tc>
          <w:tcPr>
            <w:tcW w:w="1063" w:type="dxa"/>
            <w:vAlign w:val="center"/>
          </w:tcPr>
          <w:p w14:paraId="3DB485D6" w14:textId="77777777" w:rsidR="00CA430E" w:rsidRPr="00C71AF4" w:rsidRDefault="00CA430E" w:rsidP="003737AD">
            <w:pPr>
              <w:contextualSpacing/>
              <w:jc w:val="center"/>
              <w:rPr>
                <w:rFonts w:eastAsia="MS Mincho"/>
                <w:sz w:val="28"/>
                <w:szCs w:val="28"/>
              </w:rPr>
            </w:pPr>
            <w:r w:rsidRPr="00C71AF4">
              <w:rPr>
                <w:rFonts w:eastAsia="MS Mincho"/>
                <w:sz w:val="28"/>
                <w:szCs w:val="28"/>
              </w:rPr>
              <w:t>чел.</w:t>
            </w:r>
          </w:p>
        </w:tc>
        <w:tc>
          <w:tcPr>
            <w:tcW w:w="1063" w:type="dxa"/>
            <w:vAlign w:val="center"/>
          </w:tcPr>
          <w:p w14:paraId="517F3311" w14:textId="77777777" w:rsidR="00CA430E" w:rsidRPr="00C71AF4" w:rsidRDefault="00CA430E" w:rsidP="003737AD">
            <w:pPr>
              <w:contextualSpacing/>
              <w:jc w:val="center"/>
              <w:rPr>
                <w:rFonts w:eastAsia="MS Mincho"/>
                <w:sz w:val="28"/>
                <w:szCs w:val="28"/>
              </w:rPr>
            </w:pPr>
            <w:r w:rsidRPr="00C71AF4">
              <w:rPr>
                <w:rFonts w:eastAsia="MS Mincho"/>
                <w:sz w:val="28"/>
                <w:szCs w:val="28"/>
              </w:rPr>
              <w:t>%</w:t>
            </w:r>
          </w:p>
        </w:tc>
        <w:tc>
          <w:tcPr>
            <w:tcW w:w="1063" w:type="dxa"/>
            <w:tcBorders>
              <w:right w:val="single" w:sz="4" w:space="0" w:color="auto"/>
            </w:tcBorders>
            <w:vAlign w:val="center"/>
          </w:tcPr>
          <w:p w14:paraId="17D6E23A" w14:textId="77777777" w:rsidR="00CA430E" w:rsidRPr="00C71AF4" w:rsidRDefault="00CA430E" w:rsidP="003737AD">
            <w:pPr>
              <w:contextualSpacing/>
              <w:jc w:val="center"/>
              <w:rPr>
                <w:rFonts w:eastAsia="MS Mincho"/>
                <w:sz w:val="28"/>
                <w:szCs w:val="28"/>
              </w:rPr>
            </w:pPr>
            <w:r w:rsidRPr="00C71AF4">
              <w:rPr>
                <w:rFonts w:eastAsia="MS Mincho"/>
                <w:sz w:val="28"/>
                <w:szCs w:val="28"/>
              </w:rPr>
              <w:t>чел.</w:t>
            </w:r>
          </w:p>
        </w:tc>
        <w:tc>
          <w:tcPr>
            <w:tcW w:w="1064" w:type="dxa"/>
            <w:tcBorders>
              <w:left w:val="single" w:sz="4" w:space="0" w:color="auto"/>
            </w:tcBorders>
            <w:vAlign w:val="center"/>
          </w:tcPr>
          <w:p w14:paraId="29B196C0" w14:textId="77777777" w:rsidR="00CA430E" w:rsidRPr="00C71AF4" w:rsidRDefault="00CA430E" w:rsidP="003737AD">
            <w:pPr>
              <w:contextualSpacing/>
              <w:jc w:val="center"/>
              <w:rPr>
                <w:rFonts w:eastAsia="MS Mincho"/>
                <w:sz w:val="28"/>
                <w:szCs w:val="28"/>
              </w:rPr>
            </w:pPr>
            <w:r w:rsidRPr="00C71AF4">
              <w:rPr>
                <w:rFonts w:eastAsia="MS Mincho"/>
                <w:sz w:val="28"/>
                <w:szCs w:val="28"/>
              </w:rPr>
              <w:t>%</w:t>
            </w:r>
          </w:p>
        </w:tc>
      </w:tr>
      <w:tr w:rsidR="00CA430E" w:rsidRPr="00C71AF4" w14:paraId="6810EED8" w14:textId="77777777" w:rsidTr="004B6DA9">
        <w:trPr>
          <w:trHeight w:val="349"/>
        </w:trPr>
        <w:tc>
          <w:tcPr>
            <w:tcW w:w="1701" w:type="dxa"/>
            <w:vAlign w:val="center"/>
          </w:tcPr>
          <w:p w14:paraId="65E9DF7A" w14:textId="77777777" w:rsidR="00CA430E" w:rsidRPr="00C71AF4" w:rsidRDefault="00CA430E" w:rsidP="003737AD">
            <w:pPr>
              <w:contextualSpacing/>
              <w:jc w:val="center"/>
              <w:rPr>
                <w:rFonts w:eastAsia="MS Mincho"/>
                <w:sz w:val="28"/>
                <w:szCs w:val="28"/>
              </w:rPr>
            </w:pPr>
            <w:r w:rsidRPr="00C71AF4">
              <w:rPr>
                <w:sz w:val="28"/>
                <w:szCs w:val="28"/>
              </w:rPr>
              <w:t>«2»</w:t>
            </w:r>
          </w:p>
        </w:tc>
        <w:tc>
          <w:tcPr>
            <w:tcW w:w="1063" w:type="dxa"/>
            <w:tcBorders>
              <w:right w:val="single" w:sz="4" w:space="0" w:color="auto"/>
            </w:tcBorders>
            <w:vAlign w:val="center"/>
          </w:tcPr>
          <w:p w14:paraId="582F45D4" w14:textId="77777777" w:rsidR="00CA430E" w:rsidRPr="00C71AF4" w:rsidRDefault="00CA430E" w:rsidP="003737AD">
            <w:pPr>
              <w:contextualSpacing/>
              <w:jc w:val="center"/>
              <w:rPr>
                <w:rFonts w:eastAsia="MS Mincho"/>
                <w:sz w:val="28"/>
                <w:szCs w:val="28"/>
              </w:rPr>
            </w:pPr>
            <w:r w:rsidRPr="00C71AF4">
              <w:rPr>
                <w:rFonts w:eastAsia="MS Mincho"/>
                <w:sz w:val="28"/>
                <w:szCs w:val="28"/>
              </w:rPr>
              <w:t>73</w:t>
            </w:r>
          </w:p>
        </w:tc>
        <w:tc>
          <w:tcPr>
            <w:tcW w:w="1063" w:type="dxa"/>
            <w:tcBorders>
              <w:left w:val="single" w:sz="4" w:space="0" w:color="auto"/>
            </w:tcBorders>
            <w:vAlign w:val="center"/>
          </w:tcPr>
          <w:p w14:paraId="2896AF2F" w14:textId="77777777" w:rsidR="00CA430E" w:rsidRPr="00C71AF4" w:rsidRDefault="00CA430E" w:rsidP="003737AD">
            <w:pPr>
              <w:contextualSpacing/>
              <w:jc w:val="center"/>
              <w:rPr>
                <w:rFonts w:eastAsia="MS Mincho"/>
                <w:sz w:val="28"/>
                <w:szCs w:val="28"/>
              </w:rPr>
            </w:pPr>
            <w:r w:rsidRPr="00C71AF4">
              <w:rPr>
                <w:rFonts w:eastAsia="MS Mincho"/>
                <w:sz w:val="28"/>
                <w:szCs w:val="28"/>
              </w:rPr>
              <w:t>0,58</w:t>
            </w:r>
          </w:p>
        </w:tc>
        <w:tc>
          <w:tcPr>
            <w:tcW w:w="1063" w:type="dxa"/>
            <w:tcBorders>
              <w:right w:val="single" w:sz="4" w:space="0" w:color="auto"/>
            </w:tcBorders>
            <w:vAlign w:val="center"/>
          </w:tcPr>
          <w:p w14:paraId="37CB5765" w14:textId="77777777" w:rsidR="00CA430E" w:rsidRPr="00C71AF4" w:rsidRDefault="00CA430E" w:rsidP="003737AD">
            <w:pPr>
              <w:contextualSpacing/>
              <w:jc w:val="center"/>
              <w:rPr>
                <w:rFonts w:eastAsia="MS Mincho"/>
                <w:sz w:val="28"/>
                <w:szCs w:val="28"/>
              </w:rPr>
            </w:pPr>
            <w:r w:rsidRPr="00C71AF4">
              <w:rPr>
                <w:rFonts w:eastAsia="MS Mincho"/>
                <w:sz w:val="28"/>
                <w:szCs w:val="28"/>
              </w:rPr>
              <w:t>231</w:t>
            </w:r>
          </w:p>
        </w:tc>
        <w:tc>
          <w:tcPr>
            <w:tcW w:w="1063" w:type="dxa"/>
            <w:tcBorders>
              <w:left w:val="single" w:sz="4" w:space="0" w:color="auto"/>
            </w:tcBorders>
            <w:vAlign w:val="center"/>
          </w:tcPr>
          <w:p w14:paraId="0EE495CF" w14:textId="77777777" w:rsidR="00CA430E" w:rsidRPr="00C71AF4" w:rsidRDefault="00CA430E" w:rsidP="003737AD">
            <w:pPr>
              <w:contextualSpacing/>
              <w:jc w:val="center"/>
              <w:rPr>
                <w:rFonts w:eastAsia="MS Mincho"/>
                <w:sz w:val="28"/>
                <w:szCs w:val="28"/>
              </w:rPr>
            </w:pPr>
            <w:r w:rsidRPr="00C71AF4">
              <w:rPr>
                <w:rFonts w:eastAsia="MS Mincho"/>
                <w:sz w:val="28"/>
                <w:szCs w:val="28"/>
              </w:rPr>
              <w:t>1,73</w:t>
            </w:r>
          </w:p>
        </w:tc>
        <w:tc>
          <w:tcPr>
            <w:tcW w:w="1063" w:type="dxa"/>
            <w:vAlign w:val="center"/>
          </w:tcPr>
          <w:p w14:paraId="7253F10D" w14:textId="77777777" w:rsidR="00CA430E" w:rsidRPr="00C71AF4" w:rsidRDefault="00CA430E" w:rsidP="003737AD">
            <w:pPr>
              <w:contextualSpacing/>
              <w:jc w:val="center"/>
              <w:rPr>
                <w:rFonts w:eastAsia="MS Mincho"/>
                <w:sz w:val="28"/>
                <w:szCs w:val="28"/>
              </w:rPr>
            </w:pPr>
            <w:r w:rsidRPr="00C71AF4">
              <w:rPr>
                <w:bCs/>
                <w:sz w:val="28"/>
                <w:szCs w:val="28"/>
              </w:rPr>
              <w:t>419</w:t>
            </w:r>
          </w:p>
        </w:tc>
        <w:tc>
          <w:tcPr>
            <w:tcW w:w="1063" w:type="dxa"/>
            <w:vAlign w:val="center"/>
          </w:tcPr>
          <w:p w14:paraId="19536B2C" w14:textId="77777777" w:rsidR="00CA430E" w:rsidRPr="00C71AF4" w:rsidRDefault="00CA430E" w:rsidP="003737AD">
            <w:pPr>
              <w:contextualSpacing/>
              <w:jc w:val="center"/>
              <w:rPr>
                <w:rFonts w:eastAsia="MS Mincho"/>
                <w:sz w:val="28"/>
                <w:szCs w:val="28"/>
              </w:rPr>
            </w:pPr>
            <w:r w:rsidRPr="00C71AF4">
              <w:rPr>
                <w:bCs/>
                <w:sz w:val="28"/>
                <w:szCs w:val="28"/>
              </w:rPr>
              <w:t>3,16</w:t>
            </w:r>
          </w:p>
        </w:tc>
        <w:tc>
          <w:tcPr>
            <w:tcW w:w="1063" w:type="dxa"/>
            <w:tcBorders>
              <w:right w:val="single" w:sz="4" w:space="0" w:color="auto"/>
            </w:tcBorders>
            <w:vAlign w:val="center"/>
          </w:tcPr>
          <w:p w14:paraId="30433CBE" w14:textId="77777777" w:rsidR="00CA430E" w:rsidRPr="00C71AF4" w:rsidRDefault="00CA430E" w:rsidP="003737AD">
            <w:pPr>
              <w:contextualSpacing/>
              <w:jc w:val="center"/>
              <w:rPr>
                <w:rFonts w:eastAsia="MS Mincho"/>
                <w:sz w:val="28"/>
                <w:szCs w:val="28"/>
              </w:rPr>
            </w:pPr>
            <w:r w:rsidRPr="00C71AF4">
              <w:rPr>
                <w:rFonts w:eastAsia="MS Mincho"/>
                <w:sz w:val="28"/>
                <w:szCs w:val="28"/>
              </w:rPr>
              <w:t>291</w:t>
            </w:r>
          </w:p>
        </w:tc>
        <w:tc>
          <w:tcPr>
            <w:tcW w:w="1064" w:type="dxa"/>
            <w:tcBorders>
              <w:left w:val="single" w:sz="4" w:space="0" w:color="auto"/>
            </w:tcBorders>
            <w:vAlign w:val="center"/>
          </w:tcPr>
          <w:p w14:paraId="1E7E22FC" w14:textId="77777777" w:rsidR="00CA430E" w:rsidRPr="00C71AF4" w:rsidRDefault="00CA430E" w:rsidP="003737AD">
            <w:pPr>
              <w:contextualSpacing/>
              <w:jc w:val="center"/>
              <w:rPr>
                <w:rFonts w:eastAsia="MS Mincho"/>
                <w:sz w:val="28"/>
                <w:szCs w:val="28"/>
              </w:rPr>
            </w:pPr>
            <w:r w:rsidRPr="00C71AF4">
              <w:rPr>
                <w:rFonts w:eastAsia="MS Mincho"/>
                <w:sz w:val="28"/>
                <w:szCs w:val="28"/>
              </w:rPr>
              <w:t>2,14</w:t>
            </w:r>
          </w:p>
        </w:tc>
      </w:tr>
      <w:tr w:rsidR="00CA430E" w:rsidRPr="00C71AF4" w14:paraId="1F7A85D2" w14:textId="77777777" w:rsidTr="004B6DA9">
        <w:trPr>
          <w:trHeight w:val="338"/>
        </w:trPr>
        <w:tc>
          <w:tcPr>
            <w:tcW w:w="1701" w:type="dxa"/>
            <w:vAlign w:val="center"/>
          </w:tcPr>
          <w:p w14:paraId="6CA7B161" w14:textId="77777777" w:rsidR="00CA430E" w:rsidRPr="00C71AF4" w:rsidRDefault="00CA430E" w:rsidP="003737AD">
            <w:pPr>
              <w:contextualSpacing/>
              <w:jc w:val="center"/>
              <w:rPr>
                <w:rFonts w:eastAsia="MS Mincho"/>
                <w:sz w:val="28"/>
                <w:szCs w:val="28"/>
              </w:rPr>
            </w:pPr>
            <w:r w:rsidRPr="00C71AF4">
              <w:rPr>
                <w:rFonts w:eastAsia="MS Mincho"/>
                <w:sz w:val="28"/>
                <w:szCs w:val="28"/>
              </w:rPr>
              <w:t>«3»</w:t>
            </w:r>
          </w:p>
        </w:tc>
        <w:tc>
          <w:tcPr>
            <w:tcW w:w="1063" w:type="dxa"/>
            <w:tcBorders>
              <w:right w:val="single" w:sz="4" w:space="0" w:color="auto"/>
            </w:tcBorders>
            <w:vAlign w:val="center"/>
          </w:tcPr>
          <w:p w14:paraId="784CB911" w14:textId="77777777" w:rsidR="00CA430E" w:rsidRPr="00C71AF4" w:rsidRDefault="00CA430E" w:rsidP="003737AD">
            <w:pPr>
              <w:contextualSpacing/>
              <w:jc w:val="center"/>
              <w:rPr>
                <w:rFonts w:eastAsia="MS Mincho"/>
                <w:sz w:val="28"/>
                <w:szCs w:val="28"/>
              </w:rPr>
            </w:pPr>
            <w:r w:rsidRPr="00C71AF4">
              <w:rPr>
                <w:rFonts w:eastAsia="MS Mincho"/>
                <w:sz w:val="28"/>
                <w:szCs w:val="28"/>
              </w:rPr>
              <w:t>5 606</w:t>
            </w:r>
          </w:p>
        </w:tc>
        <w:tc>
          <w:tcPr>
            <w:tcW w:w="1063" w:type="dxa"/>
            <w:tcBorders>
              <w:left w:val="single" w:sz="4" w:space="0" w:color="auto"/>
            </w:tcBorders>
            <w:vAlign w:val="center"/>
          </w:tcPr>
          <w:p w14:paraId="3264B17F" w14:textId="77777777" w:rsidR="00CA430E" w:rsidRPr="00C71AF4" w:rsidRDefault="00CA430E" w:rsidP="003737AD">
            <w:pPr>
              <w:contextualSpacing/>
              <w:jc w:val="center"/>
              <w:rPr>
                <w:rFonts w:eastAsia="MS Mincho"/>
                <w:sz w:val="28"/>
                <w:szCs w:val="28"/>
              </w:rPr>
            </w:pPr>
            <w:r w:rsidRPr="00C71AF4">
              <w:rPr>
                <w:rFonts w:eastAsia="MS Mincho"/>
                <w:sz w:val="28"/>
                <w:szCs w:val="28"/>
              </w:rPr>
              <w:t>44,66</w:t>
            </w:r>
          </w:p>
        </w:tc>
        <w:tc>
          <w:tcPr>
            <w:tcW w:w="1063" w:type="dxa"/>
            <w:tcBorders>
              <w:right w:val="single" w:sz="4" w:space="0" w:color="auto"/>
            </w:tcBorders>
            <w:vAlign w:val="center"/>
          </w:tcPr>
          <w:p w14:paraId="5BFA1367" w14:textId="77777777" w:rsidR="00CA430E" w:rsidRPr="00C71AF4" w:rsidRDefault="00CA430E" w:rsidP="003737AD">
            <w:pPr>
              <w:contextualSpacing/>
              <w:jc w:val="center"/>
              <w:rPr>
                <w:rFonts w:eastAsia="MS Mincho"/>
                <w:sz w:val="28"/>
                <w:szCs w:val="28"/>
              </w:rPr>
            </w:pPr>
            <w:r w:rsidRPr="00C71AF4">
              <w:rPr>
                <w:rFonts w:eastAsia="MS Mincho"/>
                <w:sz w:val="28"/>
                <w:szCs w:val="28"/>
              </w:rPr>
              <w:t>6 571</w:t>
            </w:r>
          </w:p>
        </w:tc>
        <w:tc>
          <w:tcPr>
            <w:tcW w:w="1063" w:type="dxa"/>
            <w:tcBorders>
              <w:left w:val="single" w:sz="4" w:space="0" w:color="auto"/>
            </w:tcBorders>
            <w:vAlign w:val="center"/>
          </w:tcPr>
          <w:p w14:paraId="23C72E16" w14:textId="77777777" w:rsidR="00CA430E" w:rsidRPr="00C71AF4" w:rsidRDefault="00CA430E" w:rsidP="003737AD">
            <w:pPr>
              <w:contextualSpacing/>
              <w:jc w:val="center"/>
              <w:rPr>
                <w:rFonts w:eastAsia="MS Mincho"/>
                <w:sz w:val="28"/>
                <w:szCs w:val="28"/>
              </w:rPr>
            </w:pPr>
            <w:r w:rsidRPr="00C71AF4">
              <w:rPr>
                <w:rFonts w:eastAsia="MS Mincho"/>
                <w:sz w:val="28"/>
                <w:szCs w:val="28"/>
              </w:rPr>
              <w:t>49,28</w:t>
            </w:r>
          </w:p>
        </w:tc>
        <w:tc>
          <w:tcPr>
            <w:tcW w:w="1063" w:type="dxa"/>
            <w:vAlign w:val="center"/>
          </w:tcPr>
          <w:p w14:paraId="2B3FC967" w14:textId="77777777" w:rsidR="00CA430E" w:rsidRPr="00C71AF4" w:rsidRDefault="00CA430E" w:rsidP="003737AD">
            <w:pPr>
              <w:contextualSpacing/>
              <w:jc w:val="center"/>
              <w:rPr>
                <w:rFonts w:eastAsia="MS Mincho"/>
                <w:sz w:val="28"/>
                <w:szCs w:val="28"/>
              </w:rPr>
            </w:pPr>
            <w:r w:rsidRPr="00C71AF4">
              <w:rPr>
                <w:bCs/>
                <w:sz w:val="28"/>
                <w:szCs w:val="28"/>
              </w:rPr>
              <w:t>6 578</w:t>
            </w:r>
          </w:p>
        </w:tc>
        <w:tc>
          <w:tcPr>
            <w:tcW w:w="1063" w:type="dxa"/>
            <w:vAlign w:val="center"/>
          </w:tcPr>
          <w:p w14:paraId="491E2BDD" w14:textId="77777777" w:rsidR="00CA430E" w:rsidRPr="00C71AF4" w:rsidRDefault="00CA430E" w:rsidP="003737AD">
            <w:pPr>
              <w:contextualSpacing/>
              <w:jc w:val="center"/>
              <w:rPr>
                <w:rFonts w:eastAsia="MS Mincho"/>
                <w:sz w:val="28"/>
                <w:szCs w:val="28"/>
              </w:rPr>
            </w:pPr>
            <w:r w:rsidRPr="00C71AF4">
              <w:rPr>
                <w:bCs/>
                <w:sz w:val="28"/>
                <w:szCs w:val="28"/>
              </w:rPr>
              <w:t>49,59</w:t>
            </w:r>
          </w:p>
        </w:tc>
        <w:tc>
          <w:tcPr>
            <w:tcW w:w="1063" w:type="dxa"/>
            <w:tcBorders>
              <w:right w:val="single" w:sz="4" w:space="0" w:color="auto"/>
            </w:tcBorders>
            <w:vAlign w:val="center"/>
          </w:tcPr>
          <w:p w14:paraId="2585A703" w14:textId="77777777" w:rsidR="00CA430E" w:rsidRPr="00C71AF4" w:rsidRDefault="00CA430E" w:rsidP="003737AD">
            <w:pPr>
              <w:contextualSpacing/>
              <w:jc w:val="center"/>
              <w:rPr>
                <w:rFonts w:eastAsia="MS Mincho"/>
                <w:sz w:val="28"/>
                <w:szCs w:val="28"/>
              </w:rPr>
            </w:pPr>
            <w:r w:rsidRPr="00C71AF4">
              <w:rPr>
                <w:rFonts w:eastAsia="MS Mincho"/>
                <w:sz w:val="28"/>
                <w:szCs w:val="28"/>
              </w:rPr>
              <w:t>8 156</w:t>
            </w:r>
          </w:p>
        </w:tc>
        <w:tc>
          <w:tcPr>
            <w:tcW w:w="1064" w:type="dxa"/>
            <w:tcBorders>
              <w:left w:val="single" w:sz="4" w:space="0" w:color="auto"/>
            </w:tcBorders>
            <w:vAlign w:val="center"/>
          </w:tcPr>
          <w:p w14:paraId="1364DCE2" w14:textId="77777777" w:rsidR="00CA430E" w:rsidRPr="00C71AF4" w:rsidRDefault="00CA430E" w:rsidP="003737AD">
            <w:pPr>
              <w:contextualSpacing/>
              <w:jc w:val="center"/>
              <w:rPr>
                <w:rFonts w:eastAsia="MS Mincho"/>
                <w:sz w:val="28"/>
                <w:szCs w:val="28"/>
              </w:rPr>
            </w:pPr>
            <w:r w:rsidRPr="00C71AF4">
              <w:rPr>
                <w:rFonts w:eastAsia="MS Mincho"/>
                <w:sz w:val="28"/>
                <w:szCs w:val="28"/>
              </w:rPr>
              <w:t>59,89</w:t>
            </w:r>
          </w:p>
        </w:tc>
      </w:tr>
      <w:tr w:rsidR="00CA430E" w:rsidRPr="00C71AF4" w14:paraId="4A875433" w14:textId="77777777" w:rsidTr="004B6DA9">
        <w:trPr>
          <w:trHeight w:val="338"/>
        </w:trPr>
        <w:tc>
          <w:tcPr>
            <w:tcW w:w="1701" w:type="dxa"/>
            <w:vAlign w:val="center"/>
          </w:tcPr>
          <w:p w14:paraId="3A6C9A36" w14:textId="77777777" w:rsidR="00CA430E" w:rsidRPr="00C71AF4" w:rsidRDefault="00CA430E" w:rsidP="003737AD">
            <w:pPr>
              <w:contextualSpacing/>
              <w:jc w:val="center"/>
              <w:rPr>
                <w:rFonts w:eastAsia="MS Mincho"/>
                <w:sz w:val="28"/>
                <w:szCs w:val="28"/>
              </w:rPr>
            </w:pPr>
            <w:r w:rsidRPr="00C71AF4">
              <w:rPr>
                <w:rFonts w:eastAsia="MS Mincho"/>
                <w:sz w:val="28"/>
                <w:szCs w:val="28"/>
              </w:rPr>
              <w:t>«4»</w:t>
            </w:r>
          </w:p>
        </w:tc>
        <w:tc>
          <w:tcPr>
            <w:tcW w:w="1063" w:type="dxa"/>
            <w:tcBorders>
              <w:right w:val="single" w:sz="4" w:space="0" w:color="auto"/>
            </w:tcBorders>
            <w:vAlign w:val="center"/>
          </w:tcPr>
          <w:p w14:paraId="7364EA0C" w14:textId="77777777" w:rsidR="00CA430E" w:rsidRPr="00C71AF4" w:rsidRDefault="00CA430E" w:rsidP="003737AD">
            <w:pPr>
              <w:contextualSpacing/>
              <w:jc w:val="center"/>
              <w:rPr>
                <w:rFonts w:eastAsia="MS Mincho"/>
                <w:sz w:val="28"/>
                <w:szCs w:val="28"/>
              </w:rPr>
            </w:pPr>
            <w:r w:rsidRPr="00C71AF4">
              <w:rPr>
                <w:rFonts w:eastAsia="MS Mincho"/>
                <w:sz w:val="28"/>
                <w:szCs w:val="28"/>
              </w:rPr>
              <w:t>4 906</w:t>
            </w:r>
          </w:p>
        </w:tc>
        <w:tc>
          <w:tcPr>
            <w:tcW w:w="1063" w:type="dxa"/>
            <w:tcBorders>
              <w:left w:val="single" w:sz="4" w:space="0" w:color="auto"/>
            </w:tcBorders>
            <w:vAlign w:val="center"/>
          </w:tcPr>
          <w:p w14:paraId="0173C5CD" w14:textId="77777777" w:rsidR="00CA430E" w:rsidRPr="00C71AF4" w:rsidRDefault="00CA430E" w:rsidP="003737AD">
            <w:pPr>
              <w:contextualSpacing/>
              <w:jc w:val="center"/>
              <w:rPr>
                <w:rFonts w:eastAsia="MS Mincho"/>
                <w:sz w:val="28"/>
                <w:szCs w:val="28"/>
              </w:rPr>
            </w:pPr>
            <w:r w:rsidRPr="00C71AF4">
              <w:rPr>
                <w:rFonts w:eastAsia="MS Mincho"/>
                <w:sz w:val="28"/>
                <w:szCs w:val="28"/>
              </w:rPr>
              <w:t>39,08</w:t>
            </w:r>
          </w:p>
        </w:tc>
        <w:tc>
          <w:tcPr>
            <w:tcW w:w="1063" w:type="dxa"/>
            <w:tcBorders>
              <w:right w:val="single" w:sz="4" w:space="0" w:color="auto"/>
            </w:tcBorders>
            <w:vAlign w:val="center"/>
          </w:tcPr>
          <w:p w14:paraId="5177EB44" w14:textId="77777777" w:rsidR="00CA430E" w:rsidRPr="00C71AF4" w:rsidRDefault="00CA430E" w:rsidP="003737AD">
            <w:pPr>
              <w:contextualSpacing/>
              <w:jc w:val="center"/>
              <w:rPr>
                <w:rFonts w:eastAsia="MS Mincho"/>
                <w:sz w:val="28"/>
                <w:szCs w:val="28"/>
              </w:rPr>
            </w:pPr>
            <w:r w:rsidRPr="00C71AF4">
              <w:rPr>
                <w:rFonts w:eastAsia="MS Mincho"/>
                <w:sz w:val="28"/>
                <w:szCs w:val="28"/>
              </w:rPr>
              <w:t>5 331</w:t>
            </w:r>
          </w:p>
        </w:tc>
        <w:tc>
          <w:tcPr>
            <w:tcW w:w="1063" w:type="dxa"/>
            <w:tcBorders>
              <w:left w:val="single" w:sz="4" w:space="0" w:color="auto"/>
            </w:tcBorders>
            <w:vAlign w:val="center"/>
          </w:tcPr>
          <w:p w14:paraId="0089667A" w14:textId="77777777" w:rsidR="00CA430E" w:rsidRPr="00C71AF4" w:rsidRDefault="00CA430E" w:rsidP="003737AD">
            <w:pPr>
              <w:contextualSpacing/>
              <w:jc w:val="center"/>
              <w:rPr>
                <w:rFonts w:eastAsia="MS Mincho"/>
                <w:sz w:val="28"/>
                <w:szCs w:val="28"/>
              </w:rPr>
            </w:pPr>
            <w:r w:rsidRPr="00C71AF4">
              <w:rPr>
                <w:rFonts w:eastAsia="MS Mincho"/>
                <w:sz w:val="28"/>
                <w:szCs w:val="28"/>
              </w:rPr>
              <w:t>39,98</w:t>
            </w:r>
          </w:p>
        </w:tc>
        <w:tc>
          <w:tcPr>
            <w:tcW w:w="1063" w:type="dxa"/>
            <w:vAlign w:val="center"/>
          </w:tcPr>
          <w:p w14:paraId="322CFBEF" w14:textId="77777777" w:rsidR="00CA430E" w:rsidRPr="00C71AF4" w:rsidRDefault="00CA430E" w:rsidP="003737AD">
            <w:pPr>
              <w:contextualSpacing/>
              <w:jc w:val="center"/>
              <w:rPr>
                <w:rFonts w:eastAsia="MS Mincho"/>
                <w:sz w:val="28"/>
                <w:szCs w:val="28"/>
              </w:rPr>
            </w:pPr>
            <w:r w:rsidRPr="00C71AF4">
              <w:rPr>
                <w:bCs/>
                <w:sz w:val="28"/>
                <w:szCs w:val="28"/>
              </w:rPr>
              <w:t>5 130</w:t>
            </w:r>
          </w:p>
        </w:tc>
        <w:tc>
          <w:tcPr>
            <w:tcW w:w="1063" w:type="dxa"/>
            <w:vAlign w:val="center"/>
          </w:tcPr>
          <w:p w14:paraId="02C9E0B6" w14:textId="77777777" w:rsidR="00CA430E" w:rsidRPr="00C71AF4" w:rsidRDefault="00CA430E" w:rsidP="003737AD">
            <w:pPr>
              <w:contextualSpacing/>
              <w:jc w:val="center"/>
              <w:rPr>
                <w:rFonts w:eastAsia="MS Mincho"/>
                <w:sz w:val="28"/>
                <w:szCs w:val="28"/>
              </w:rPr>
            </w:pPr>
            <w:r w:rsidRPr="00C71AF4">
              <w:rPr>
                <w:bCs/>
                <w:sz w:val="28"/>
                <w:szCs w:val="28"/>
              </w:rPr>
              <w:t>38,67</w:t>
            </w:r>
          </w:p>
        </w:tc>
        <w:tc>
          <w:tcPr>
            <w:tcW w:w="1063" w:type="dxa"/>
            <w:tcBorders>
              <w:right w:val="single" w:sz="4" w:space="0" w:color="auto"/>
            </w:tcBorders>
            <w:vAlign w:val="center"/>
          </w:tcPr>
          <w:p w14:paraId="15BE5FC7" w14:textId="77777777" w:rsidR="00CA430E" w:rsidRPr="00C71AF4" w:rsidRDefault="00CA430E" w:rsidP="003737AD">
            <w:pPr>
              <w:contextualSpacing/>
              <w:jc w:val="center"/>
              <w:rPr>
                <w:bCs/>
                <w:sz w:val="28"/>
                <w:szCs w:val="28"/>
              </w:rPr>
            </w:pPr>
            <w:r w:rsidRPr="00C71AF4">
              <w:rPr>
                <w:bCs/>
                <w:sz w:val="28"/>
                <w:szCs w:val="28"/>
              </w:rPr>
              <w:t>4 356</w:t>
            </w:r>
          </w:p>
        </w:tc>
        <w:tc>
          <w:tcPr>
            <w:tcW w:w="1064" w:type="dxa"/>
            <w:tcBorders>
              <w:left w:val="single" w:sz="4" w:space="0" w:color="auto"/>
            </w:tcBorders>
            <w:vAlign w:val="center"/>
          </w:tcPr>
          <w:p w14:paraId="436D1339" w14:textId="77777777" w:rsidR="00CA430E" w:rsidRPr="00C71AF4" w:rsidRDefault="00CA430E" w:rsidP="003737AD">
            <w:pPr>
              <w:contextualSpacing/>
              <w:jc w:val="center"/>
              <w:rPr>
                <w:rFonts w:eastAsia="MS Mincho"/>
                <w:sz w:val="28"/>
                <w:szCs w:val="28"/>
              </w:rPr>
            </w:pPr>
            <w:r w:rsidRPr="00C71AF4">
              <w:rPr>
                <w:rFonts w:eastAsia="MS Mincho"/>
                <w:sz w:val="28"/>
                <w:szCs w:val="28"/>
              </w:rPr>
              <w:t>31,99</w:t>
            </w:r>
          </w:p>
        </w:tc>
      </w:tr>
      <w:tr w:rsidR="00CA430E" w:rsidRPr="00C71AF4" w14:paraId="4B8FB9B5" w14:textId="77777777" w:rsidTr="004B6DA9">
        <w:trPr>
          <w:trHeight w:val="338"/>
        </w:trPr>
        <w:tc>
          <w:tcPr>
            <w:tcW w:w="1701" w:type="dxa"/>
            <w:vAlign w:val="center"/>
          </w:tcPr>
          <w:p w14:paraId="44B60CA2" w14:textId="77777777" w:rsidR="00CA430E" w:rsidRPr="00C71AF4" w:rsidRDefault="00CA430E" w:rsidP="003737AD">
            <w:pPr>
              <w:contextualSpacing/>
              <w:jc w:val="center"/>
              <w:rPr>
                <w:rFonts w:eastAsia="MS Mincho"/>
                <w:sz w:val="28"/>
                <w:szCs w:val="28"/>
              </w:rPr>
            </w:pPr>
            <w:r w:rsidRPr="00C71AF4">
              <w:rPr>
                <w:rFonts w:eastAsia="MS Mincho"/>
                <w:sz w:val="28"/>
                <w:szCs w:val="28"/>
              </w:rPr>
              <w:t>«5»</w:t>
            </w:r>
          </w:p>
        </w:tc>
        <w:tc>
          <w:tcPr>
            <w:tcW w:w="1063" w:type="dxa"/>
            <w:tcBorders>
              <w:right w:val="single" w:sz="4" w:space="0" w:color="auto"/>
            </w:tcBorders>
            <w:vAlign w:val="center"/>
          </w:tcPr>
          <w:p w14:paraId="170F701B" w14:textId="77777777" w:rsidR="00CA430E" w:rsidRPr="00C71AF4" w:rsidRDefault="00CA430E" w:rsidP="003737AD">
            <w:pPr>
              <w:contextualSpacing/>
              <w:jc w:val="center"/>
              <w:rPr>
                <w:rFonts w:eastAsia="MS Mincho"/>
                <w:sz w:val="28"/>
                <w:szCs w:val="28"/>
              </w:rPr>
            </w:pPr>
            <w:r w:rsidRPr="00C71AF4">
              <w:rPr>
                <w:rFonts w:eastAsia="MS Mincho"/>
                <w:sz w:val="28"/>
                <w:szCs w:val="28"/>
              </w:rPr>
              <w:t>1 968</w:t>
            </w:r>
          </w:p>
        </w:tc>
        <w:tc>
          <w:tcPr>
            <w:tcW w:w="1063" w:type="dxa"/>
            <w:tcBorders>
              <w:left w:val="single" w:sz="4" w:space="0" w:color="auto"/>
            </w:tcBorders>
            <w:vAlign w:val="center"/>
          </w:tcPr>
          <w:p w14:paraId="464C79B3" w14:textId="77777777" w:rsidR="00CA430E" w:rsidRPr="00C71AF4" w:rsidRDefault="00CA430E" w:rsidP="003737AD">
            <w:pPr>
              <w:contextualSpacing/>
              <w:jc w:val="center"/>
              <w:rPr>
                <w:rFonts w:eastAsia="MS Mincho"/>
                <w:sz w:val="28"/>
                <w:szCs w:val="28"/>
              </w:rPr>
            </w:pPr>
            <w:r w:rsidRPr="00C71AF4">
              <w:rPr>
                <w:sz w:val="28"/>
                <w:szCs w:val="28"/>
              </w:rPr>
              <w:t>15,68</w:t>
            </w:r>
          </w:p>
        </w:tc>
        <w:tc>
          <w:tcPr>
            <w:tcW w:w="1063" w:type="dxa"/>
            <w:tcBorders>
              <w:right w:val="single" w:sz="4" w:space="0" w:color="auto"/>
            </w:tcBorders>
            <w:vAlign w:val="center"/>
          </w:tcPr>
          <w:p w14:paraId="7EE5A336" w14:textId="77777777" w:rsidR="00CA430E" w:rsidRPr="00C71AF4" w:rsidRDefault="00CA430E" w:rsidP="003737AD">
            <w:pPr>
              <w:contextualSpacing/>
              <w:jc w:val="center"/>
              <w:rPr>
                <w:rFonts w:eastAsia="MS Mincho"/>
                <w:sz w:val="28"/>
                <w:szCs w:val="28"/>
              </w:rPr>
            </w:pPr>
            <w:r w:rsidRPr="00C71AF4">
              <w:rPr>
                <w:rFonts w:eastAsia="MS Mincho"/>
                <w:sz w:val="28"/>
                <w:szCs w:val="28"/>
              </w:rPr>
              <w:t>1 197</w:t>
            </w:r>
          </w:p>
        </w:tc>
        <w:tc>
          <w:tcPr>
            <w:tcW w:w="1063" w:type="dxa"/>
            <w:tcBorders>
              <w:left w:val="single" w:sz="4" w:space="0" w:color="auto"/>
            </w:tcBorders>
            <w:vAlign w:val="center"/>
          </w:tcPr>
          <w:p w14:paraId="4AB350FE" w14:textId="77777777" w:rsidR="00CA430E" w:rsidRPr="00C71AF4" w:rsidRDefault="00CA430E" w:rsidP="003737AD">
            <w:pPr>
              <w:contextualSpacing/>
              <w:jc w:val="center"/>
              <w:rPr>
                <w:rFonts w:eastAsia="MS Mincho"/>
                <w:sz w:val="28"/>
                <w:szCs w:val="28"/>
              </w:rPr>
            </w:pPr>
            <w:r w:rsidRPr="00C71AF4">
              <w:rPr>
                <w:rFonts w:eastAsia="MS Mincho"/>
                <w:sz w:val="28"/>
                <w:szCs w:val="28"/>
              </w:rPr>
              <w:t>8,98</w:t>
            </w:r>
          </w:p>
        </w:tc>
        <w:tc>
          <w:tcPr>
            <w:tcW w:w="1063" w:type="dxa"/>
            <w:vAlign w:val="center"/>
          </w:tcPr>
          <w:p w14:paraId="5C36FC36" w14:textId="77777777" w:rsidR="00CA430E" w:rsidRPr="00C71AF4" w:rsidRDefault="00CA430E" w:rsidP="003737AD">
            <w:pPr>
              <w:contextualSpacing/>
              <w:jc w:val="center"/>
              <w:rPr>
                <w:rFonts w:eastAsia="MS Mincho"/>
                <w:sz w:val="28"/>
                <w:szCs w:val="28"/>
              </w:rPr>
            </w:pPr>
            <w:r w:rsidRPr="00C71AF4">
              <w:rPr>
                <w:bCs/>
                <w:sz w:val="28"/>
                <w:szCs w:val="28"/>
              </w:rPr>
              <w:t>1 138</w:t>
            </w:r>
          </w:p>
        </w:tc>
        <w:tc>
          <w:tcPr>
            <w:tcW w:w="1063" w:type="dxa"/>
            <w:vAlign w:val="center"/>
          </w:tcPr>
          <w:p w14:paraId="44767896" w14:textId="77777777" w:rsidR="00CA430E" w:rsidRPr="00C71AF4" w:rsidRDefault="00CA430E" w:rsidP="003737AD">
            <w:pPr>
              <w:contextualSpacing/>
              <w:jc w:val="center"/>
              <w:rPr>
                <w:rFonts w:eastAsia="MS Mincho"/>
                <w:sz w:val="28"/>
                <w:szCs w:val="28"/>
              </w:rPr>
            </w:pPr>
            <w:r w:rsidRPr="00C71AF4">
              <w:rPr>
                <w:bCs/>
                <w:sz w:val="28"/>
                <w:szCs w:val="28"/>
              </w:rPr>
              <w:t>8,58</w:t>
            </w:r>
          </w:p>
        </w:tc>
        <w:tc>
          <w:tcPr>
            <w:tcW w:w="1063" w:type="dxa"/>
            <w:tcBorders>
              <w:right w:val="single" w:sz="4" w:space="0" w:color="auto"/>
            </w:tcBorders>
            <w:vAlign w:val="center"/>
          </w:tcPr>
          <w:p w14:paraId="0FFCEB96" w14:textId="77777777" w:rsidR="00CA430E" w:rsidRPr="00C71AF4" w:rsidRDefault="00CA430E" w:rsidP="003737AD">
            <w:pPr>
              <w:contextualSpacing/>
              <w:jc w:val="center"/>
              <w:rPr>
                <w:rFonts w:eastAsia="MS Mincho"/>
                <w:sz w:val="28"/>
                <w:szCs w:val="28"/>
              </w:rPr>
            </w:pPr>
            <w:r w:rsidRPr="00C71AF4">
              <w:rPr>
                <w:rFonts w:eastAsia="MS Mincho"/>
                <w:sz w:val="28"/>
                <w:szCs w:val="28"/>
              </w:rPr>
              <w:t>815</w:t>
            </w:r>
          </w:p>
        </w:tc>
        <w:tc>
          <w:tcPr>
            <w:tcW w:w="1064" w:type="dxa"/>
            <w:tcBorders>
              <w:left w:val="single" w:sz="4" w:space="0" w:color="auto"/>
            </w:tcBorders>
            <w:vAlign w:val="center"/>
          </w:tcPr>
          <w:p w14:paraId="74E68BD7" w14:textId="77777777" w:rsidR="00CA430E" w:rsidRPr="00C71AF4" w:rsidRDefault="00CA430E" w:rsidP="003737AD">
            <w:pPr>
              <w:contextualSpacing/>
              <w:jc w:val="center"/>
              <w:rPr>
                <w:rFonts w:eastAsia="MS Mincho"/>
                <w:sz w:val="28"/>
                <w:szCs w:val="28"/>
              </w:rPr>
            </w:pPr>
            <w:r w:rsidRPr="00C71AF4">
              <w:rPr>
                <w:rFonts w:eastAsia="MS Mincho"/>
                <w:sz w:val="28"/>
                <w:szCs w:val="28"/>
              </w:rPr>
              <w:t>5,98</w:t>
            </w:r>
          </w:p>
        </w:tc>
      </w:tr>
    </w:tbl>
    <w:p w14:paraId="3AE427D1" w14:textId="77777777" w:rsidR="00CA430E" w:rsidRPr="00C71AF4" w:rsidRDefault="00CA430E" w:rsidP="00CA430E">
      <w:pPr>
        <w:rPr>
          <w:sz w:val="28"/>
          <w:szCs w:val="28"/>
        </w:rPr>
      </w:pPr>
    </w:p>
    <w:p w14:paraId="1B07664E" w14:textId="77777777" w:rsidR="009B48E3" w:rsidRPr="00C71AF4" w:rsidRDefault="009B48E3" w:rsidP="009B48E3">
      <w:pPr>
        <w:spacing w:line="252" w:lineRule="auto"/>
        <w:jc w:val="both"/>
        <w:rPr>
          <w:bCs/>
          <w:sz w:val="28"/>
          <w:szCs w:val="28"/>
        </w:rPr>
      </w:pPr>
      <w:r w:rsidRPr="00C71AF4">
        <w:rPr>
          <w:bCs/>
          <w:sz w:val="28"/>
          <w:szCs w:val="28"/>
        </w:rPr>
        <w:t>Результаты ОГЭ указаны по итогам основного периода (до пересдачи в сентябре).</w:t>
      </w:r>
    </w:p>
    <w:p w14:paraId="73689B62" w14:textId="77777777" w:rsidR="00022E68" w:rsidRPr="00C71AF4" w:rsidRDefault="00022E68" w:rsidP="00903AC5">
      <w:pPr>
        <w:jc w:val="both"/>
        <w:rPr>
          <w:b/>
          <w:bCs/>
          <w:sz w:val="28"/>
          <w:szCs w:val="28"/>
        </w:rPr>
      </w:pPr>
    </w:p>
    <w:p w14:paraId="0F1DE5B5" w14:textId="77777777" w:rsidR="00903AC5" w:rsidRPr="00C71AF4" w:rsidRDefault="00903AC5" w:rsidP="00903AC5">
      <w:pPr>
        <w:jc w:val="both"/>
        <w:rPr>
          <w:b/>
          <w:bCs/>
          <w:sz w:val="28"/>
          <w:szCs w:val="28"/>
        </w:rPr>
      </w:pPr>
      <w:r w:rsidRPr="00C71AF4">
        <w:rPr>
          <w:b/>
          <w:bCs/>
          <w:sz w:val="28"/>
          <w:szCs w:val="28"/>
        </w:rPr>
        <w:t>2.2.</w:t>
      </w:r>
      <w:r w:rsidR="00A80A00" w:rsidRPr="00C71AF4">
        <w:rPr>
          <w:b/>
          <w:bCs/>
          <w:sz w:val="28"/>
          <w:szCs w:val="28"/>
        </w:rPr>
        <w:t>3</w:t>
      </w:r>
      <w:r w:rsidR="00EB7C8C" w:rsidRPr="00C71AF4">
        <w:rPr>
          <w:b/>
          <w:bCs/>
          <w:sz w:val="28"/>
          <w:szCs w:val="28"/>
        </w:rPr>
        <w:t>. Результаты ОГЭ по АТЕ региона</w:t>
      </w:r>
    </w:p>
    <w:p w14:paraId="2EDEE013" w14:textId="77777777" w:rsidR="003B771D" w:rsidRPr="00C71AF4" w:rsidRDefault="003B771D" w:rsidP="008E7225">
      <w:pPr>
        <w:spacing w:after="120"/>
        <w:jc w:val="right"/>
        <w:rPr>
          <w:b/>
          <w:i/>
        </w:rPr>
      </w:pPr>
      <w:r w:rsidRPr="00C71AF4">
        <w:rPr>
          <w:b/>
          <w:i/>
        </w:rPr>
        <w:t>Таблица 2</w:t>
      </w:r>
      <w:r w:rsidRPr="00C71AF4">
        <w:rPr>
          <w:b/>
          <w:i/>
        </w:rPr>
        <w:noBreakHyphen/>
        <w:t>3</w:t>
      </w:r>
    </w:p>
    <w:tbl>
      <w:tblPr>
        <w:tblStyle w:val="11"/>
        <w:tblW w:w="10235" w:type="dxa"/>
        <w:tblLayout w:type="fixed"/>
        <w:tblLook w:val="04A0" w:firstRow="1" w:lastRow="0" w:firstColumn="1" w:lastColumn="0" w:noHBand="0" w:noVBand="1"/>
      </w:tblPr>
      <w:tblGrid>
        <w:gridCol w:w="675"/>
        <w:gridCol w:w="1985"/>
        <w:gridCol w:w="1134"/>
        <w:gridCol w:w="805"/>
        <w:gridCol w:w="805"/>
        <w:gridCol w:w="805"/>
        <w:gridCol w:w="805"/>
        <w:gridCol w:w="805"/>
        <w:gridCol w:w="805"/>
        <w:gridCol w:w="805"/>
        <w:gridCol w:w="806"/>
      </w:tblGrid>
      <w:tr w:rsidR="00B74A57" w:rsidRPr="00C71AF4" w14:paraId="3234B1D5" w14:textId="77777777" w:rsidTr="00C71AF4">
        <w:trPr>
          <w:tblHeader/>
        </w:trPr>
        <w:tc>
          <w:tcPr>
            <w:tcW w:w="675" w:type="dxa"/>
            <w:vMerge w:val="restart"/>
            <w:vAlign w:val="center"/>
          </w:tcPr>
          <w:p w14:paraId="0BF27D70" w14:textId="77777777" w:rsidR="00B74A57" w:rsidRPr="00C71AF4" w:rsidRDefault="00B74A57" w:rsidP="00C71AF4">
            <w:pPr>
              <w:jc w:val="center"/>
              <w:rPr>
                <w:b/>
                <w:bCs/>
                <w:sz w:val="26"/>
                <w:szCs w:val="26"/>
              </w:rPr>
            </w:pPr>
            <w:r w:rsidRPr="00C71AF4">
              <w:rPr>
                <w:b/>
                <w:bCs/>
                <w:sz w:val="26"/>
                <w:szCs w:val="26"/>
              </w:rPr>
              <w:t xml:space="preserve">№ </w:t>
            </w:r>
            <w:proofErr w:type="gramStart"/>
            <w:r w:rsidRPr="00C71AF4">
              <w:rPr>
                <w:b/>
                <w:bCs/>
                <w:sz w:val="26"/>
                <w:szCs w:val="26"/>
              </w:rPr>
              <w:t>п</w:t>
            </w:r>
            <w:proofErr w:type="gramEnd"/>
            <w:r w:rsidRPr="00C71AF4">
              <w:rPr>
                <w:b/>
                <w:bCs/>
                <w:sz w:val="26"/>
                <w:szCs w:val="26"/>
              </w:rPr>
              <w:t>/п</w:t>
            </w:r>
          </w:p>
        </w:tc>
        <w:tc>
          <w:tcPr>
            <w:tcW w:w="1985" w:type="dxa"/>
            <w:vMerge w:val="restart"/>
            <w:vAlign w:val="center"/>
          </w:tcPr>
          <w:p w14:paraId="70C2DC9E" w14:textId="77777777" w:rsidR="00B74A57" w:rsidRPr="00C71AF4" w:rsidRDefault="00B74A57" w:rsidP="00C71AF4">
            <w:pPr>
              <w:jc w:val="center"/>
              <w:rPr>
                <w:b/>
                <w:bCs/>
                <w:sz w:val="26"/>
                <w:szCs w:val="26"/>
              </w:rPr>
            </w:pPr>
            <w:r w:rsidRPr="00C71AF4">
              <w:rPr>
                <w:b/>
                <w:bCs/>
                <w:sz w:val="26"/>
                <w:szCs w:val="26"/>
              </w:rPr>
              <w:t>АТЕ</w:t>
            </w:r>
          </w:p>
        </w:tc>
        <w:tc>
          <w:tcPr>
            <w:tcW w:w="1134" w:type="dxa"/>
            <w:vMerge w:val="restart"/>
            <w:vAlign w:val="center"/>
          </w:tcPr>
          <w:p w14:paraId="7E969CAB" w14:textId="77777777" w:rsidR="00B74A57" w:rsidRPr="00C71AF4" w:rsidRDefault="00B74A57" w:rsidP="00C71AF4">
            <w:pPr>
              <w:jc w:val="center"/>
              <w:rPr>
                <w:b/>
                <w:bCs/>
                <w:sz w:val="26"/>
                <w:szCs w:val="26"/>
              </w:rPr>
            </w:pPr>
            <w:r w:rsidRPr="00C71AF4">
              <w:rPr>
                <w:b/>
                <w:bCs/>
                <w:sz w:val="26"/>
                <w:szCs w:val="26"/>
              </w:rPr>
              <w:t>Всего участников</w:t>
            </w:r>
          </w:p>
        </w:tc>
        <w:tc>
          <w:tcPr>
            <w:tcW w:w="1610" w:type="dxa"/>
            <w:gridSpan w:val="2"/>
            <w:vAlign w:val="center"/>
          </w:tcPr>
          <w:p w14:paraId="73055550" w14:textId="77777777" w:rsidR="00B74A57" w:rsidRPr="00C71AF4" w:rsidRDefault="00B74A57" w:rsidP="00C71AF4">
            <w:pPr>
              <w:jc w:val="center"/>
              <w:rPr>
                <w:b/>
                <w:bCs/>
                <w:sz w:val="26"/>
                <w:szCs w:val="26"/>
              </w:rPr>
            </w:pPr>
            <w:r w:rsidRPr="00C71AF4">
              <w:rPr>
                <w:b/>
                <w:bCs/>
                <w:sz w:val="26"/>
                <w:szCs w:val="26"/>
              </w:rPr>
              <w:t>«2»</w:t>
            </w:r>
          </w:p>
        </w:tc>
        <w:tc>
          <w:tcPr>
            <w:tcW w:w="1610" w:type="dxa"/>
            <w:gridSpan w:val="2"/>
            <w:vAlign w:val="center"/>
          </w:tcPr>
          <w:p w14:paraId="2EA6CE62" w14:textId="77777777" w:rsidR="00B74A57" w:rsidRPr="00C71AF4" w:rsidRDefault="00B74A57" w:rsidP="00C71AF4">
            <w:pPr>
              <w:jc w:val="center"/>
              <w:rPr>
                <w:b/>
                <w:bCs/>
                <w:sz w:val="26"/>
                <w:szCs w:val="26"/>
              </w:rPr>
            </w:pPr>
            <w:r w:rsidRPr="00C71AF4">
              <w:rPr>
                <w:b/>
                <w:bCs/>
                <w:sz w:val="26"/>
                <w:szCs w:val="26"/>
              </w:rPr>
              <w:t>«3»</w:t>
            </w:r>
          </w:p>
        </w:tc>
        <w:tc>
          <w:tcPr>
            <w:tcW w:w="1610" w:type="dxa"/>
            <w:gridSpan w:val="2"/>
            <w:vAlign w:val="center"/>
          </w:tcPr>
          <w:p w14:paraId="504843DE" w14:textId="77777777" w:rsidR="00B74A57" w:rsidRPr="00C71AF4" w:rsidRDefault="00B74A57" w:rsidP="00C71AF4">
            <w:pPr>
              <w:jc w:val="center"/>
              <w:rPr>
                <w:b/>
                <w:bCs/>
                <w:sz w:val="26"/>
                <w:szCs w:val="26"/>
              </w:rPr>
            </w:pPr>
            <w:r w:rsidRPr="00C71AF4">
              <w:rPr>
                <w:b/>
                <w:bCs/>
                <w:sz w:val="26"/>
                <w:szCs w:val="26"/>
              </w:rPr>
              <w:t>«4»</w:t>
            </w:r>
          </w:p>
        </w:tc>
        <w:tc>
          <w:tcPr>
            <w:tcW w:w="1611" w:type="dxa"/>
            <w:gridSpan w:val="2"/>
            <w:vAlign w:val="center"/>
          </w:tcPr>
          <w:p w14:paraId="7F607350" w14:textId="77777777" w:rsidR="00B74A57" w:rsidRPr="00C71AF4" w:rsidRDefault="00B74A57" w:rsidP="00C71AF4">
            <w:pPr>
              <w:jc w:val="center"/>
              <w:rPr>
                <w:b/>
                <w:bCs/>
                <w:sz w:val="26"/>
                <w:szCs w:val="26"/>
              </w:rPr>
            </w:pPr>
            <w:r w:rsidRPr="00C71AF4">
              <w:rPr>
                <w:b/>
                <w:bCs/>
                <w:sz w:val="26"/>
                <w:szCs w:val="26"/>
              </w:rPr>
              <w:t>«5»</w:t>
            </w:r>
          </w:p>
        </w:tc>
      </w:tr>
      <w:tr w:rsidR="00B74A57" w:rsidRPr="00C71AF4" w14:paraId="5A921DCF" w14:textId="77777777" w:rsidTr="00C71AF4">
        <w:trPr>
          <w:tblHeader/>
        </w:trPr>
        <w:tc>
          <w:tcPr>
            <w:tcW w:w="675" w:type="dxa"/>
            <w:vMerge/>
            <w:vAlign w:val="center"/>
          </w:tcPr>
          <w:p w14:paraId="2A971644" w14:textId="77777777" w:rsidR="00B74A57" w:rsidRPr="00C71AF4" w:rsidRDefault="00B74A57" w:rsidP="00C71AF4">
            <w:pPr>
              <w:jc w:val="center"/>
              <w:rPr>
                <w:b/>
                <w:bCs/>
                <w:sz w:val="26"/>
                <w:szCs w:val="26"/>
              </w:rPr>
            </w:pPr>
          </w:p>
        </w:tc>
        <w:tc>
          <w:tcPr>
            <w:tcW w:w="1985" w:type="dxa"/>
            <w:vMerge/>
            <w:vAlign w:val="center"/>
          </w:tcPr>
          <w:p w14:paraId="013DF909" w14:textId="77777777" w:rsidR="00B74A57" w:rsidRPr="00C71AF4" w:rsidRDefault="00B74A57" w:rsidP="00C71AF4">
            <w:pPr>
              <w:jc w:val="center"/>
              <w:rPr>
                <w:b/>
                <w:bCs/>
                <w:sz w:val="26"/>
                <w:szCs w:val="26"/>
              </w:rPr>
            </w:pPr>
          </w:p>
        </w:tc>
        <w:tc>
          <w:tcPr>
            <w:tcW w:w="1134" w:type="dxa"/>
            <w:vMerge/>
            <w:vAlign w:val="center"/>
          </w:tcPr>
          <w:p w14:paraId="418788F0" w14:textId="77777777" w:rsidR="00B74A57" w:rsidRPr="00C71AF4" w:rsidRDefault="00B74A57" w:rsidP="00C71AF4">
            <w:pPr>
              <w:jc w:val="center"/>
              <w:rPr>
                <w:b/>
                <w:bCs/>
                <w:sz w:val="26"/>
                <w:szCs w:val="26"/>
              </w:rPr>
            </w:pPr>
          </w:p>
        </w:tc>
        <w:tc>
          <w:tcPr>
            <w:tcW w:w="805" w:type="dxa"/>
            <w:vAlign w:val="center"/>
          </w:tcPr>
          <w:p w14:paraId="079D41A6" w14:textId="77777777" w:rsidR="00B74A57" w:rsidRPr="00C71AF4" w:rsidRDefault="00B74A57" w:rsidP="00C71AF4">
            <w:pPr>
              <w:jc w:val="center"/>
              <w:rPr>
                <w:b/>
                <w:bCs/>
                <w:sz w:val="26"/>
                <w:szCs w:val="26"/>
              </w:rPr>
            </w:pPr>
            <w:r w:rsidRPr="00C71AF4">
              <w:rPr>
                <w:b/>
                <w:bCs/>
                <w:sz w:val="26"/>
                <w:szCs w:val="26"/>
              </w:rPr>
              <w:t>чел.</w:t>
            </w:r>
          </w:p>
        </w:tc>
        <w:tc>
          <w:tcPr>
            <w:tcW w:w="805" w:type="dxa"/>
            <w:vAlign w:val="center"/>
          </w:tcPr>
          <w:p w14:paraId="36EC2FCF" w14:textId="77777777" w:rsidR="00B74A57" w:rsidRPr="00C71AF4" w:rsidRDefault="00B74A57" w:rsidP="00C71AF4">
            <w:pPr>
              <w:jc w:val="center"/>
              <w:rPr>
                <w:b/>
                <w:bCs/>
                <w:sz w:val="26"/>
                <w:szCs w:val="26"/>
              </w:rPr>
            </w:pPr>
            <w:r w:rsidRPr="00C71AF4">
              <w:rPr>
                <w:b/>
                <w:bCs/>
                <w:sz w:val="26"/>
                <w:szCs w:val="26"/>
              </w:rPr>
              <w:t>%</w:t>
            </w:r>
          </w:p>
        </w:tc>
        <w:tc>
          <w:tcPr>
            <w:tcW w:w="805" w:type="dxa"/>
            <w:vAlign w:val="center"/>
          </w:tcPr>
          <w:p w14:paraId="1DF2DC03" w14:textId="77777777" w:rsidR="00B74A57" w:rsidRPr="00C71AF4" w:rsidRDefault="00B74A57" w:rsidP="00C71AF4">
            <w:pPr>
              <w:jc w:val="center"/>
              <w:rPr>
                <w:b/>
                <w:bCs/>
                <w:sz w:val="26"/>
                <w:szCs w:val="26"/>
              </w:rPr>
            </w:pPr>
            <w:r w:rsidRPr="00C71AF4">
              <w:rPr>
                <w:b/>
                <w:bCs/>
                <w:sz w:val="26"/>
                <w:szCs w:val="26"/>
              </w:rPr>
              <w:t>чел.</w:t>
            </w:r>
          </w:p>
        </w:tc>
        <w:tc>
          <w:tcPr>
            <w:tcW w:w="805" w:type="dxa"/>
            <w:vAlign w:val="center"/>
          </w:tcPr>
          <w:p w14:paraId="08EF2155" w14:textId="77777777" w:rsidR="00B74A57" w:rsidRPr="00C71AF4" w:rsidRDefault="00B74A57" w:rsidP="00C71AF4">
            <w:pPr>
              <w:jc w:val="center"/>
              <w:rPr>
                <w:b/>
                <w:bCs/>
                <w:sz w:val="26"/>
                <w:szCs w:val="26"/>
              </w:rPr>
            </w:pPr>
            <w:r w:rsidRPr="00C71AF4">
              <w:rPr>
                <w:b/>
                <w:bCs/>
                <w:sz w:val="26"/>
                <w:szCs w:val="26"/>
              </w:rPr>
              <w:t>%</w:t>
            </w:r>
          </w:p>
        </w:tc>
        <w:tc>
          <w:tcPr>
            <w:tcW w:w="805" w:type="dxa"/>
            <w:vAlign w:val="center"/>
          </w:tcPr>
          <w:p w14:paraId="58DE5CDF" w14:textId="77777777" w:rsidR="00B74A57" w:rsidRPr="00C71AF4" w:rsidRDefault="00B74A57" w:rsidP="00C71AF4">
            <w:pPr>
              <w:jc w:val="center"/>
              <w:rPr>
                <w:b/>
                <w:bCs/>
                <w:sz w:val="26"/>
                <w:szCs w:val="26"/>
              </w:rPr>
            </w:pPr>
            <w:r w:rsidRPr="00C71AF4">
              <w:rPr>
                <w:b/>
                <w:bCs/>
                <w:sz w:val="26"/>
                <w:szCs w:val="26"/>
              </w:rPr>
              <w:t>чел.</w:t>
            </w:r>
          </w:p>
        </w:tc>
        <w:tc>
          <w:tcPr>
            <w:tcW w:w="805" w:type="dxa"/>
            <w:vAlign w:val="center"/>
          </w:tcPr>
          <w:p w14:paraId="659DAA2E" w14:textId="77777777" w:rsidR="00B74A57" w:rsidRPr="00C71AF4" w:rsidRDefault="00B74A57" w:rsidP="00C71AF4">
            <w:pPr>
              <w:jc w:val="center"/>
              <w:rPr>
                <w:b/>
                <w:bCs/>
                <w:sz w:val="26"/>
                <w:szCs w:val="26"/>
              </w:rPr>
            </w:pPr>
            <w:r w:rsidRPr="00C71AF4">
              <w:rPr>
                <w:b/>
                <w:bCs/>
                <w:sz w:val="26"/>
                <w:szCs w:val="26"/>
              </w:rPr>
              <w:t>%</w:t>
            </w:r>
          </w:p>
        </w:tc>
        <w:tc>
          <w:tcPr>
            <w:tcW w:w="805" w:type="dxa"/>
            <w:vAlign w:val="center"/>
          </w:tcPr>
          <w:p w14:paraId="6C969860" w14:textId="77777777" w:rsidR="00B74A57" w:rsidRPr="00C71AF4" w:rsidRDefault="00B74A57" w:rsidP="00C71AF4">
            <w:pPr>
              <w:ind w:left="-57" w:right="-57"/>
              <w:jc w:val="center"/>
              <w:rPr>
                <w:b/>
                <w:bCs/>
                <w:sz w:val="26"/>
                <w:szCs w:val="26"/>
              </w:rPr>
            </w:pPr>
            <w:r w:rsidRPr="00C71AF4">
              <w:rPr>
                <w:b/>
                <w:bCs/>
                <w:sz w:val="26"/>
                <w:szCs w:val="26"/>
              </w:rPr>
              <w:t>чел.</w:t>
            </w:r>
          </w:p>
        </w:tc>
        <w:tc>
          <w:tcPr>
            <w:tcW w:w="806" w:type="dxa"/>
            <w:vAlign w:val="center"/>
          </w:tcPr>
          <w:p w14:paraId="686089C4" w14:textId="77777777" w:rsidR="00B74A57" w:rsidRPr="00C71AF4" w:rsidRDefault="00B74A57" w:rsidP="00C71AF4">
            <w:pPr>
              <w:jc w:val="center"/>
              <w:rPr>
                <w:b/>
                <w:bCs/>
                <w:sz w:val="26"/>
                <w:szCs w:val="26"/>
              </w:rPr>
            </w:pPr>
            <w:r w:rsidRPr="00C71AF4">
              <w:rPr>
                <w:b/>
                <w:bCs/>
                <w:sz w:val="26"/>
                <w:szCs w:val="26"/>
              </w:rPr>
              <w:t>%</w:t>
            </w:r>
          </w:p>
        </w:tc>
      </w:tr>
      <w:tr w:rsidR="00B74A57" w:rsidRPr="00C71AF4" w14:paraId="67409865" w14:textId="77777777" w:rsidTr="00C71AF4">
        <w:trPr>
          <w:trHeight w:val="276"/>
        </w:trPr>
        <w:tc>
          <w:tcPr>
            <w:tcW w:w="675" w:type="dxa"/>
            <w:vAlign w:val="center"/>
          </w:tcPr>
          <w:p w14:paraId="328E86D6" w14:textId="68E0AE32"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20D78427" w14:textId="77777777" w:rsidR="00B74A57" w:rsidRPr="00C71AF4" w:rsidRDefault="00B74A57" w:rsidP="00C71AF4">
            <w:pPr>
              <w:rPr>
                <w:sz w:val="26"/>
                <w:szCs w:val="26"/>
              </w:rPr>
            </w:pPr>
            <w:proofErr w:type="spellStart"/>
            <w:r w:rsidRPr="00C71AF4">
              <w:rPr>
                <w:sz w:val="26"/>
                <w:szCs w:val="26"/>
              </w:rPr>
              <w:t>Бокситогорский</w:t>
            </w:r>
            <w:proofErr w:type="spellEnd"/>
          </w:p>
        </w:tc>
        <w:tc>
          <w:tcPr>
            <w:tcW w:w="1134" w:type="dxa"/>
            <w:vAlign w:val="center"/>
          </w:tcPr>
          <w:p w14:paraId="06F59FCB" w14:textId="77777777" w:rsidR="00B74A57" w:rsidRPr="00C71AF4" w:rsidRDefault="00B74A57" w:rsidP="00C71AF4">
            <w:pPr>
              <w:jc w:val="center"/>
              <w:rPr>
                <w:sz w:val="26"/>
                <w:szCs w:val="26"/>
              </w:rPr>
            </w:pPr>
            <w:r w:rsidRPr="00C71AF4">
              <w:rPr>
                <w:sz w:val="26"/>
                <w:szCs w:val="26"/>
              </w:rPr>
              <w:t>384</w:t>
            </w:r>
          </w:p>
        </w:tc>
        <w:tc>
          <w:tcPr>
            <w:tcW w:w="805" w:type="dxa"/>
            <w:vAlign w:val="center"/>
          </w:tcPr>
          <w:p w14:paraId="17FFD723" w14:textId="77777777" w:rsidR="00B74A57" w:rsidRPr="00C71AF4" w:rsidRDefault="00B74A57" w:rsidP="00C71AF4">
            <w:pPr>
              <w:jc w:val="center"/>
              <w:rPr>
                <w:sz w:val="26"/>
                <w:szCs w:val="26"/>
              </w:rPr>
            </w:pPr>
            <w:r w:rsidRPr="00C71AF4">
              <w:rPr>
                <w:sz w:val="26"/>
                <w:szCs w:val="26"/>
              </w:rPr>
              <w:t>10</w:t>
            </w:r>
          </w:p>
        </w:tc>
        <w:tc>
          <w:tcPr>
            <w:tcW w:w="805" w:type="dxa"/>
            <w:vAlign w:val="center"/>
          </w:tcPr>
          <w:p w14:paraId="4CED0985" w14:textId="77777777" w:rsidR="00B74A57" w:rsidRPr="00C71AF4" w:rsidRDefault="00B74A57" w:rsidP="00C71AF4">
            <w:pPr>
              <w:ind w:left="-57" w:right="-57"/>
              <w:jc w:val="center"/>
              <w:rPr>
                <w:sz w:val="26"/>
                <w:szCs w:val="26"/>
              </w:rPr>
            </w:pPr>
            <w:r w:rsidRPr="00C71AF4">
              <w:rPr>
                <w:sz w:val="26"/>
                <w:szCs w:val="26"/>
              </w:rPr>
              <w:t>2,60</w:t>
            </w:r>
          </w:p>
        </w:tc>
        <w:tc>
          <w:tcPr>
            <w:tcW w:w="805" w:type="dxa"/>
            <w:vAlign w:val="center"/>
          </w:tcPr>
          <w:p w14:paraId="3C9308CF" w14:textId="77777777" w:rsidR="00B74A57" w:rsidRPr="00C71AF4" w:rsidRDefault="00B74A57" w:rsidP="00C71AF4">
            <w:pPr>
              <w:jc w:val="center"/>
              <w:rPr>
                <w:sz w:val="26"/>
                <w:szCs w:val="26"/>
              </w:rPr>
            </w:pPr>
            <w:r w:rsidRPr="00C71AF4">
              <w:rPr>
                <w:sz w:val="26"/>
                <w:szCs w:val="26"/>
              </w:rPr>
              <w:t>247</w:t>
            </w:r>
          </w:p>
        </w:tc>
        <w:tc>
          <w:tcPr>
            <w:tcW w:w="805" w:type="dxa"/>
            <w:vAlign w:val="center"/>
          </w:tcPr>
          <w:p w14:paraId="6FC5D0B4" w14:textId="77777777" w:rsidR="00B74A57" w:rsidRPr="00C71AF4" w:rsidRDefault="00B74A57" w:rsidP="00C71AF4">
            <w:pPr>
              <w:jc w:val="center"/>
              <w:rPr>
                <w:sz w:val="26"/>
                <w:szCs w:val="26"/>
              </w:rPr>
            </w:pPr>
            <w:r w:rsidRPr="00C71AF4">
              <w:rPr>
                <w:sz w:val="26"/>
                <w:szCs w:val="26"/>
              </w:rPr>
              <w:t>64,32</w:t>
            </w:r>
          </w:p>
        </w:tc>
        <w:tc>
          <w:tcPr>
            <w:tcW w:w="805" w:type="dxa"/>
            <w:vAlign w:val="center"/>
          </w:tcPr>
          <w:p w14:paraId="12E46BA0" w14:textId="77777777" w:rsidR="00B74A57" w:rsidRPr="00C71AF4" w:rsidRDefault="00B74A57" w:rsidP="00C71AF4">
            <w:pPr>
              <w:jc w:val="center"/>
              <w:rPr>
                <w:sz w:val="26"/>
                <w:szCs w:val="26"/>
              </w:rPr>
            </w:pPr>
            <w:r w:rsidRPr="00C71AF4">
              <w:rPr>
                <w:sz w:val="26"/>
                <w:szCs w:val="26"/>
              </w:rPr>
              <w:t>104</w:t>
            </w:r>
          </w:p>
        </w:tc>
        <w:tc>
          <w:tcPr>
            <w:tcW w:w="805" w:type="dxa"/>
            <w:vAlign w:val="center"/>
          </w:tcPr>
          <w:p w14:paraId="600191B2" w14:textId="77777777" w:rsidR="00B74A57" w:rsidRPr="00C71AF4" w:rsidRDefault="00B74A57" w:rsidP="00C71AF4">
            <w:pPr>
              <w:jc w:val="center"/>
              <w:rPr>
                <w:sz w:val="26"/>
                <w:szCs w:val="26"/>
              </w:rPr>
            </w:pPr>
            <w:r w:rsidRPr="00C71AF4">
              <w:rPr>
                <w:sz w:val="26"/>
                <w:szCs w:val="26"/>
              </w:rPr>
              <w:t>27,08</w:t>
            </w:r>
          </w:p>
        </w:tc>
        <w:tc>
          <w:tcPr>
            <w:tcW w:w="805" w:type="dxa"/>
            <w:vAlign w:val="center"/>
          </w:tcPr>
          <w:p w14:paraId="373F38D3" w14:textId="77777777" w:rsidR="00B74A57" w:rsidRPr="00C71AF4" w:rsidRDefault="00B74A57" w:rsidP="00C71AF4">
            <w:pPr>
              <w:ind w:left="-57" w:right="-57"/>
              <w:jc w:val="center"/>
              <w:rPr>
                <w:sz w:val="26"/>
                <w:szCs w:val="26"/>
              </w:rPr>
            </w:pPr>
            <w:r w:rsidRPr="00C71AF4">
              <w:rPr>
                <w:sz w:val="26"/>
                <w:szCs w:val="26"/>
              </w:rPr>
              <w:t>23</w:t>
            </w:r>
          </w:p>
        </w:tc>
        <w:tc>
          <w:tcPr>
            <w:tcW w:w="806" w:type="dxa"/>
            <w:vAlign w:val="center"/>
          </w:tcPr>
          <w:p w14:paraId="0F73C45B" w14:textId="77777777" w:rsidR="00B74A57" w:rsidRPr="00C71AF4" w:rsidRDefault="00B74A57" w:rsidP="00C71AF4">
            <w:pPr>
              <w:jc w:val="center"/>
              <w:rPr>
                <w:sz w:val="26"/>
                <w:szCs w:val="26"/>
              </w:rPr>
            </w:pPr>
            <w:r w:rsidRPr="00C71AF4">
              <w:rPr>
                <w:sz w:val="26"/>
                <w:szCs w:val="26"/>
              </w:rPr>
              <w:t>5,99</w:t>
            </w:r>
          </w:p>
        </w:tc>
      </w:tr>
      <w:tr w:rsidR="00B74A57" w:rsidRPr="00C71AF4" w14:paraId="35D88A89" w14:textId="77777777" w:rsidTr="00C71AF4">
        <w:trPr>
          <w:trHeight w:val="137"/>
        </w:trPr>
        <w:tc>
          <w:tcPr>
            <w:tcW w:w="675" w:type="dxa"/>
            <w:vAlign w:val="center"/>
          </w:tcPr>
          <w:p w14:paraId="34234384" w14:textId="0E879B7E"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47E1FD36" w14:textId="77777777" w:rsidR="00B74A57" w:rsidRPr="00C71AF4" w:rsidRDefault="00B74A57" w:rsidP="00C71AF4">
            <w:pPr>
              <w:rPr>
                <w:sz w:val="26"/>
                <w:szCs w:val="26"/>
              </w:rPr>
            </w:pPr>
            <w:proofErr w:type="spellStart"/>
            <w:r w:rsidRPr="00C71AF4">
              <w:rPr>
                <w:sz w:val="26"/>
                <w:szCs w:val="26"/>
              </w:rPr>
              <w:t>Волосовский</w:t>
            </w:r>
            <w:proofErr w:type="spellEnd"/>
          </w:p>
        </w:tc>
        <w:tc>
          <w:tcPr>
            <w:tcW w:w="1134" w:type="dxa"/>
            <w:vAlign w:val="center"/>
          </w:tcPr>
          <w:p w14:paraId="43BBEDCA" w14:textId="77777777" w:rsidR="00B74A57" w:rsidRPr="00C71AF4" w:rsidRDefault="00B74A57" w:rsidP="00C71AF4">
            <w:pPr>
              <w:jc w:val="center"/>
              <w:rPr>
                <w:sz w:val="26"/>
                <w:szCs w:val="26"/>
              </w:rPr>
            </w:pPr>
            <w:r w:rsidRPr="00C71AF4">
              <w:rPr>
                <w:sz w:val="26"/>
                <w:szCs w:val="26"/>
              </w:rPr>
              <w:t>362</w:t>
            </w:r>
          </w:p>
        </w:tc>
        <w:tc>
          <w:tcPr>
            <w:tcW w:w="805" w:type="dxa"/>
            <w:vAlign w:val="center"/>
          </w:tcPr>
          <w:p w14:paraId="1B9E2AD0" w14:textId="77777777" w:rsidR="00B74A57" w:rsidRPr="00C71AF4" w:rsidRDefault="00B74A57" w:rsidP="00C71AF4">
            <w:pPr>
              <w:jc w:val="center"/>
              <w:rPr>
                <w:sz w:val="26"/>
                <w:szCs w:val="26"/>
              </w:rPr>
            </w:pPr>
            <w:r w:rsidRPr="00C71AF4">
              <w:rPr>
                <w:sz w:val="26"/>
                <w:szCs w:val="26"/>
              </w:rPr>
              <w:t>6</w:t>
            </w:r>
          </w:p>
        </w:tc>
        <w:tc>
          <w:tcPr>
            <w:tcW w:w="805" w:type="dxa"/>
            <w:vAlign w:val="center"/>
          </w:tcPr>
          <w:p w14:paraId="1DDD2B88" w14:textId="77777777" w:rsidR="00B74A57" w:rsidRPr="00C71AF4" w:rsidRDefault="00B74A57" w:rsidP="00C71AF4">
            <w:pPr>
              <w:ind w:left="-57" w:right="-57"/>
              <w:jc w:val="center"/>
              <w:rPr>
                <w:sz w:val="26"/>
                <w:szCs w:val="26"/>
              </w:rPr>
            </w:pPr>
            <w:r w:rsidRPr="00C71AF4">
              <w:rPr>
                <w:sz w:val="26"/>
                <w:szCs w:val="26"/>
              </w:rPr>
              <w:t>1,66</w:t>
            </w:r>
          </w:p>
        </w:tc>
        <w:tc>
          <w:tcPr>
            <w:tcW w:w="805" w:type="dxa"/>
            <w:vAlign w:val="center"/>
          </w:tcPr>
          <w:p w14:paraId="48DBBC33" w14:textId="77777777" w:rsidR="00B74A57" w:rsidRPr="00C71AF4" w:rsidRDefault="00B74A57" w:rsidP="00C71AF4">
            <w:pPr>
              <w:jc w:val="center"/>
              <w:rPr>
                <w:sz w:val="26"/>
                <w:szCs w:val="26"/>
              </w:rPr>
            </w:pPr>
            <w:r w:rsidRPr="00C71AF4">
              <w:rPr>
                <w:sz w:val="26"/>
                <w:szCs w:val="26"/>
              </w:rPr>
              <w:t>243</w:t>
            </w:r>
          </w:p>
        </w:tc>
        <w:tc>
          <w:tcPr>
            <w:tcW w:w="805" w:type="dxa"/>
            <w:vAlign w:val="center"/>
          </w:tcPr>
          <w:p w14:paraId="30CFC86B" w14:textId="77777777" w:rsidR="00B74A57" w:rsidRPr="00C71AF4" w:rsidRDefault="00B74A57" w:rsidP="00C71AF4">
            <w:pPr>
              <w:jc w:val="center"/>
              <w:rPr>
                <w:sz w:val="26"/>
                <w:szCs w:val="26"/>
              </w:rPr>
            </w:pPr>
            <w:r w:rsidRPr="00C71AF4">
              <w:rPr>
                <w:sz w:val="26"/>
                <w:szCs w:val="26"/>
              </w:rPr>
              <w:t>67,13</w:t>
            </w:r>
          </w:p>
        </w:tc>
        <w:tc>
          <w:tcPr>
            <w:tcW w:w="805" w:type="dxa"/>
            <w:vAlign w:val="center"/>
          </w:tcPr>
          <w:p w14:paraId="2E488D2F" w14:textId="77777777" w:rsidR="00B74A57" w:rsidRPr="00C71AF4" w:rsidRDefault="00B74A57" w:rsidP="00C71AF4">
            <w:pPr>
              <w:jc w:val="center"/>
              <w:rPr>
                <w:sz w:val="26"/>
                <w:szCs w:val="26"/>
              </w:rPr>
            </w:pPr>
            <w:r w:rsidRPr="00C71AF4">
              <w:rPr>
                <w:sz w:val="26"/>
                <w:szCs w:val="26"/>
              </w:rPr>
              <w:t>98</w:t>
            </w:r>
          </w:p>
        </w:tc>
        <w:tc>
          <w:tcPr>
            <w:tcW w:w="805" w:type="dxa"/>
            <w:vAlign w:val="center"/>
          </w:tcPr>
          <w:p w14:paraId="305D1586" w14:textId="77777777" w:rsidR="00B74A57" w:rsidRPr="00C71AF4" w:rsidRDefault="00B74A57" w:rsidP="00C71AF4">
            <w:pPr>
              <w:jc w:val="center"/>
              <w:rPr>
                <w:sz w:val="26"/>
                <w:szCs w:val="26"/>
              </w:rPr>
            </w:pPr>
            <w:r w:rsidRPr="00C71AF4">
              <w:rPr>
                <w:sz w:val="26"/>
                <w:szCs w:val="26"/>
              </w:rPr>
              <w:t>27,07</w:t>
            </w:r>
          </w:p>
        </w:tc>
        <w:tc>
          <w:tcPr>
            <w:tcW w:w="805" w:type="dxa"/>
            <w:vAlign w:val="center"/>
          </w:tcPr>
          <w:p w14:paraId="7E0F7A29" w14:textId="77777777" w:rsidR="00B74A57" w:rsidRPr="00C71AF4" w:rsidRDefault="00B74A57" w:rsidP="00C71AF4">
            <w:pPr>
              <w:ind w:left="-57" w:right="-57"/>
              <w:jc w:val="center"/>
              <w:rPr>
                <w:sz w:val="26"/>
                <w:szCs w:val="26"/>
              </w:rPr>
            </w:pPr>
            <w:r w:rsidRPr="00C71AF4">
              <w:rPr>
                <w:sz w:val="26"/>
                <w:szCs w:val="26"/>
              </w:rPr>
              <w:t>15</w:t>
            </w:r>
          </w:p>
        </w:tc>
        <w:tc>
          <w:tcPr>
            <w:tcW w:w="806" w:type="dxa"/>
            <w:vAlign w:val="center"/>
          </w:tcPr>
          <w:p w14:paraId="32CE77D9" w14:textId="77777777" w:rsidR="00B74A57" w:rsidRPr="00C71AF4" w:rsidRDefault="00B74A57" w:rsidP="00C71AF4">
            <w:pPr>
              <w:jc w:val="center"/>
              <w:rPr>
                <w:sz w:val="26"/>
                <w:szCs w:val="26"/>
              </w:rPr>
            </w:pPr>
            <w:r w:rsidRPr="00C71AF4">
              <w:rPr>
                <w:sz w:val="26"/>
                <w:szCs w:val="26"/>
              </w:rPr>
              <w:t>4,14</w:t>
            </w:r>
          </w:p>
        </w:tc>
      </w:tr>
      <w:tr w:rsidR="00B74A57" w:rsidRPr="00C71AF4" w14:paraId="3C3F5D51" w14:textId="77777777" w:rsidTr="00C71AF4">
        <w:trPr>
          <w:trHeight w:val="142"/>
        </w:trPr>
        <w:tc>
          <w:tcPr>
            <w:tcW w:w="675" w:type="dxa"/>
            <w:vAlign w:val="center"/>
          </w:tcPr>
          <w:p w14:paraId="4F478748" w14:textId="0364F6C3"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061DA303" w14:textId="77777777" w:rsidR="00B74A57" w:rsidRPr="00C71AF4" w:rsidRDefault="00B74A57" w:rsidP="00C71AF4">
            <w:pPr>
              <w:rPr>
                <w:sz w:val="26"/>
                <w:szCs w:val="26"/>
              </w:rPr>
            </w:pPr>
            <w:proofErr w:type="spellStart"/>
            <w:r w:rsidRPr="00C71AF4">
              <w:rPr>
                <w:sz w:val="26"/>
                <w:szCs w:val="26"/>
              </w:rPr>
              <w:t>Волховский</w:t>
            </w:r>
            <w:proofErr w:type="spellEnd"/>
          </w:p>
        </w:tc>
        <w:tc>
          <w:tcPr>
            <w:tcW w:w="1134" w:type="dxa"/>
            <w:vAlign w:val="center"/>
          </w:tcPr>
          <w:p w14:paraId="3A035300" w14:textId="77777777" w:rsidR="00B74A57" w:rsidRPr="00C71AF4" w:rsidRDefault="00B74A57" w:rsidP="00C71AF4">
            <w:pPr>
              <w:jc w:val="center"/>
              <w:rPr>
                <w:sz w:val="26"/>
                <w:szCs w:val="26"/>
              </w:rPr>
            </w:pPr>
            <w:r w:rsidRPr="00C71AF4">
              <w:rPr>
                <w:sz w:val="26"/>
                <w:szCs w:val="26"/>
              </w:rPr>
              <w:t>612</w:t>
            </w:r>
          </w:p>
        </w:tc>
        <w:tc>
          <w:tcPr>
            <w:tcW w:w="805" w:type="dxa"/>
            <w:vAlign w:val="center"/>
          </w:tcPr>
          <w:p w14:paraId="2C940796" w14:textId="77777777" w:rsidR="00B74A57" w:rsidRPr="00C71AF4" w:rsidRDefault="00B74A57" w:rsidP="00C71AF4">
            <w:pPr>
              <w:jc w:val="center"/>
              <w:rPr>
                <w:sz w:val="26"/>
                <w:szCs w:val="26"/>
              </w:rPr>
            </w:pPr>
            <w:r w:rsidRPr="00C71AF4">
              <w:rPr>
                <w:sz w:val="26"/>
                <w:szCs w:val="26"/>
              </w:rPr>
              <w:t>31</w:t>
            </w:r>
          </w:p>
        </w:tc>
        <w:tc>
          <w:tcPr>
            <w:tcW w:w="805" w:type="dxa"/>
            <w:vAlign w:val="center"/>
          </w:tcPr>
          <w:p w14:paraId="45F3BE23" w14:textId="77777777" w:rsidR="00B74A57" w:rsidRPr="00C71AF4" w:rsidRDefault="00B74A57" w:rsidP="00C71AF4">
            <w:pPr>
              <w:ind w:left="-57" w:right="-57"/>
              <w:jc w:val="center"/>
              <w:rPr>
                <w:sz w:val="26"/>
                <w:szCs w:val="26"/>
              </w:rPr>
            </w:pPr>
            <w:r w:rsidRPr="00C71AF4">
              <w:rPr>
                <w:sz w:val="26"/>
                <w:szCs w:val="26"/>
              </w:rPr>
              <w:t>5,07</w:t>
            </w:r>
          </w:p>
        </w:tc>
        <w:tc>
          <w:tcPr>
            <w:tcW w:w="805" w:type="dxa"/>
            <w:vAlign w:val="center"/>
          </w:tcPr>
          <w:p w14:paraId="32D22AD8" w14:textId="77777777" w:rsidR="00B74A57" w:rsidRPr="00C71AF4" w:rsidRDefault="00B74A57" w:rsidP="00C71AF4">
            <w:pPr>
              <w:jc w:val="center"/>
              <w:rPr>
                <w:sz w:val="26"/>
                <w:szCs w:val="26"/>
              </w:rPr>
            </w:pPr>
            <w:r w:rsidRPr="00C71AF4">
              <w:rPr>
                <w:sz w:val="26"/>
                <w:szCs w:val="26"/>
              </w:rPr>
              <w:t>360</w:t>
            </w:r>
          </w:p>
        </w:tc>
        <w:tc>
          <w:tcPr>
            <w:tcW w:w="805" w:type="dxa"/>
            <w:vAlign w:val="center"/>
          </w:tcPr>
          <w:p w14:paraId="43C26A0C" w14:textId="77777777" w:rsidR="00B74A57" w:rsidRPr="00C71AF4" w:rsidRDefault="00B74A57" w:rsidP="00C71AF4">
            <w:pPr>
              <w:jc w:val="center"/>
              <w:rPr>
                <w:sz w:val="26"/>
                <w:szCs w:val="26"/>
              </w:rPr>
            </w:pPr>
            <w:r w:rsidRPr="00C71AF4">
              <w:rPr>
                <w:sz w:val="26"/>
                <w:szCs w:val="26"/>
              </w:rPr>
              <w:t>58,82</w:t>
            </w:r>
          </w:p>
        </w:tc>
        <w:tc>
          <w:tcPr>
            <w:tcW w:w="805" w:type="dxa"/>
            <w:vAlign w:val="center"/>
          </w:tcPr>
          <w:p w14:paraId="146B3670" w14:textId="77777777" w:rsidR="00B74A57" w:rsidRPr="00C71AF4" w:rsidRDefault="00B74A57" w:rsidP="00C71AF4">
            <w:pPr>
              <w:jc w:val="center"/>
              <w:rPr>
                <w:sz w:val="26"/>
                <w:szCs w:val="26"/>
              </w:rPr>
            </w:pPr>
            <w:r w:rsidRPr="00C71AF4">
              <w:rPr>
                <w:sz w:val="26"/>
                <w:szCs w:val="26"/>
              </w:rPr>
              <w:t>199</w:t>
            </w:r>
          </w:p>
        </w:tc>
        <w:tc>
          <w:tcPr>
            <w:tcW w:w="805" w:type="dxa"/>
            <w:vAlign w:val="center"/>
          </w:tcPr>
          <w:p w14:paraId="701425A0" w14:textId="77777777" w:rsidR="00B74A57" w:rsidRPr="00C71AF4" w:rsidRDefault="00B74A57" w:rsidP="00C71AF4">
            <w:pPr>
              <w:jc w:val="center"/>
              <w:rPr>
                <w:sz w:val="26"/>
                <w:szCs w:val="26"/>
              </w:rPr>
            </w:pPr>
            <w:r w:rsidRPr="00C71AF4">
              <w:rPr>
                <w:sz w:val="26"/>
                <w:szCs w:val="26"/>
              </w:rPr>
              <w:t>32,52</w:t>
            </w:r>
          </w:p>
        </w:tc>
        <w:tc>
          <w:tcPr>
            <w:tcW w:w="805" w:type="dxa"/>
            <w:vAlign w:val="center"/>
          </w:tcPr>
          <w:p w14:paraId="4FF45B24" w14:textId="77777777" w:rsidR="00B74A57" w:rsidRPr="00C71AF4" w:rsidRDefault="00B74A57" w:rsidP="00C71AF4">
            <w:pPr>
              <w:ind w:left="-57" w:right="-57"/>
              <w:jc w:val="center"/>
              <w:rPr>
                <w:sz w:val="26"/>
                <w:szCs w:val="26"/>
              </w:rPr>
            </w:pPr>
            <w:r w:rsidRPr="00C71AF4">
              <w:rPr>
                <w:sz w:val="26"/>
                <w:szCs w:val="26"/>
              </w:rPr>
              <w:t>22</w:t>
            </w:r>
          </w:p>
        </w:tc>
        <w:tc>
          <w:tcPr>
            <w:tcW w:w="806" w:type="dxa"/>
            <w:vAlign w:val="center"/>
          </w:tcPr>
          <w:p w14:paraId="6C596332" w14:textId="77777777" w:rsidR="00B74A57" w:rsidRPr="00C71AF4" w:rsidRDefault="00B74A57" w:rsidP="00C71AF4">
            <w:pPr>
              <w:jc w:val="center"/>
              <w:rPr>
                <w:sz w:val="26"/>
                <w:szCs w:val="26"/>
              </w:rPr>
            </w:pPr>
            <w:r w:rsidRPr="00C71AF4">
              <w:rPr>
                <w:sz w:val="26"/>
                <w:szCs w:val="26"/>
              </w:rPr>
              <w:t>3,59</w:t>
            </w:r>
          </w:p>
        </w:tc>
      </w:tr>
      <w:tr w:rsidR="00B74A57" w:rsidRPr="00C71AF4" w14:paraId="2CAB76E3" w14:textId="77777777" w:rsidTr="00C71AF4">
        <w:trPr>
          <w:trHeight w:val="131"/>
        </w:trPr>
        <w:tc>
          <w:tcPr>
            <w:tcW w:w="675" w:type="dxa"/>
            <w:vAlign w:val="center"/>
          </w:tcPr>
          <w:p w14:paraId="65EBB27B" w14:textId="535B3CFA"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1E2B1285" w14:textId="77777777" w:rsidR="00B74A57" w:rsidRPr="00C71AF4" w:rsidRDefault="00B74A57" w:rsidP="00C71AF4">
            <w:pPr>
              <w:rPr>
                <w:sz w:val="26"/>
                <w:szCs w:val="26"/>
              </w:rPr>
            </w:pPr>
            <w:r w:rsidRPr="00C71AF4">
              <w:rPr>
                <w:sz w:val="26"/>
                <w:szCs w:val="26"/>
              </w:rPr>
              <w:t>Всеволожский</w:t>
            </w:r>
          </w:p>
        </w:tc>
        <w:tc>
          <w:tcPr>
            <w:tcW w:w="1134" w:type="dxa"/>
            <w:vAlign w:val="center"/>
          </w:tcPr>
          <w:p w14:paraId="75723920" w14:textId="77777777" w:rsidR="00B74A57" w:rsidRPr="00C71AF4" w:rsidRDefault="00B74A57" w:rsidP="00C71AF4">
            <w:pPr>
              <w:jc w:val="center"/>
              <w:rPr>
                <w:sz w:val="26"/>
                <w:szCs w:val="26"/>
              </w:rPr>
            </w:pPr>
            <w:r w:rsidRPr="00C71AF4">
              <w:rPr>
                <w:sz w:val="26"/>
                <w:szCs w:val="26"/>
              </w:rPr>
              <w:t>3 245</w:t>
            </w:r>
          </w:p>
        </w:tc>
        <w:tc>
          <w:tcPr>
            <w:tcW w:w="805" w:type="dxa"/>
            <w:vAlign w:val="center"/>
          </w:tcPr>
          <w:p w14:paraId="3A068566" w14:textId="77777777" w:rsidR="00B74A57" w:rsidRPr="00C71AF4" w:rsidRDefault="00B74A57" w:rsidP="00C71AF4">
            <w:pPr>
              <w:jc w:val="center"/>
              <w:rPr>
                <w:sz w:val="26"/>
                <w:szCs w:val="26"/>
              </w:rPr>
            </w:pPr>
            <w:r w:rsidRPr="00C71AF4">
              <w:rPr>
                <w:sz w:val="26"/>
                <w:szCs w:val="26"/>
              </w:rPr>
              <w:t>25</w:t>
            </w:r>
          </w:p>
        </w:tc>
        <w:tc>
          <w:tcPr>
            <w:tcW w:w="805" w:type="dxa"/>
            <w:vAlign w:val="center"/>
          </w:tcPr>
          <w:p w14:paraId="27386ECD" w14:textId="77777777" w:rsidR="00B74A57" w:rsidRPr="00C71AF4" w:rsidRDefault="00B74A57" w:rsidP="00C71AF4">
            <w:pPr>
              <w:ind w:left="-57" w:right="-57"/>
              <w:jc w:val="center"/>
              <w:rPr>
                <w:sz w:val="26"/>
                <w:szCs w:val="26"/>
              </w:rPr>
            </w:pPr>
            <w:r w:rsidRPr="00C71AF4">
              <w:rPr>
                <w:sz w:val="26"/>
                <w:szCs w:val="26"/>
              </w:rPr>
              <w:t>0,77</w:t>
            </w:r>
          </w:p>
        </w:tc>
        <w:tc>
          <w:tcPr>
            <w:tcW w:w="805" w:type="dxa"/>
            <w:vAlign w:val="center"/>
          </w:tcPr>
          <w:p w14:paraId="3AFF72A8" w14:textId="77777777" w:rsidR="00B74A57" w:rsidRPr="00C71AF4" w:rsidRDefault="00B74A57" w:rsidP="00C71AF4">
            <w:pPr>
              <w:ind w:left="-57" w:right="-57"/>
              <w:jc w:val="center"/>
              <w:rPr>
                <w:sz w:val="26"/>
                <w:szCs w:val="26"/>
              </w:rPr>
            </w:pPr>
            <w:r w:rsidRPr="00C71AF4">
              <w:rPr>
                <w:sz w:val="26"/>
                <w:szCs w:val="26"/>
              </w:rPr>
              <w:t>1 891</w:t>
            </w:r>
          </w:p>
        </w:tc>
        <w:tc>
          <w:tcPr>
            <w:tcW w:w="805" w:type="dxa"/>
            <w:vAlign w:val="center"/>
          </w:tcPr>
          <w:p w14:paraId="74DE7C1B" w14:textId="77777777" w:rsidR="00B74A57" w:rsidRPr="00C71AF4" w:rsidRDefault="00B74A57" w:rsidP="00C71AF4">
            <w:pPr>
              <w:jc w:val="center"/>
              <w:rPr>
                <w:sz w:val="26"/>
                <w:szCs w:val="26"/>
              </w:rPr>
            </w:pPr>
            <w:r w:rsidRPr="00C71AF4">
              <w:rPr>
                <w:sz w:val="26"/>
                <w:szCs w:val="26"/>
              </w:rPr>
              <w:t>58,27</w:t>
            </w:r>
          </w:p>
        </w:tc>
        <w:tc>
          <w:tcPr>
            <w:tcW w:w="805" w:type="dxa"/>
            <w:vAlign w:val="center"/>
          </w:tcPr>
          <w:p w14:paraId="164C194A" w14:textId="77777777" w:rsidR="00B74A57" w:rsidRPr="00C71AF4" w:rsidRDefault="00B74A57" w:rsidP="00C71AF4">
            <w:pPr>
              <w:ind w:left="-57" w:right="-57"/>
              <w:jc w:val="center"/>
              <w:rPr>
                <w:sz w:val="26"/>
                <w:szCs w:val="26"/>
              </w:rPr>
            </w:pPr>
            <w:r w:rsidRPr="00C71AF4">
              <w:rPr>
                <w:sz w:val="26"/>
                <w:szCs w:val="26"/>
              </w:rPr>
              <w:t>1 096</w:t>
            </w:r>
          </w:p>
        </w:tc>
        <w:tc>
          <w:tcPr>
            <w:tcW w:w="805" w:type="dxa"/>
            <w:vAlign w:val="center"/>
          </w:tcPr>
          <w:p w14:paraId="0072DA91" w14:textId="77777777" w:rsidR="00B74A57" w:rsidRPr="00C71AF4" w:rsidRDefault="00B74A57" w:rsidP="00C71AF4">
            <w:pPr>
              <w:jc w:val="center"/>
              <w:rPr>
                <w:sz w:val="26"/>
                <w:szCs w:val="26"/>
              </w:rPr>
            </w:pPr>
            <w:r w:rsidRPr="00C71AF4">
              <w:rPr>
                <w:sz w:val="26"/>
                <w:szCs w:val="26"/>
              </w:rPr>
              <w:t>33,78</w:t>
            </w:r>
          </w:p>
        </w:tc>
        <w:tc>
          <w:tcPr>
            <w:tcW w:w="805" w:type="dxa"/>
            <w:vAlign w:val="center"/>
          </w:tcPr>
          <w:p w14:paraId="5137A65F" w14:textId="77777777" w:rsidR="00B74A57" w:rsidRPr="00C71AF4" w:rsidRDefault="00B74A57" w:rsidP="00C71AF4">
            <w:pPr>
              <w:ind w:left="-57" w:right="-57"/>
              <w:jc w:val="center"/>
              <w:rPr>
                <w:sz w:val="26"/>
                <w:szCs w:val="26"/>
              </w:rPr>
            </w:pPr>
            <w:r w:rsidRPr="00C71AF4">
              <w:rPr>
                <w:sz w:val="26"/>
                <w:szCs w:val="26"/>
              </w:rPr>
              <w:t>233</w:t>
            </w:r>
          </w:p>
        </w:tc>
        <w:tc>
          <w:tcPr>
            <w:tcW w:w="806" w:type="dxa"/>
            <w:vAlign w:val="center"/>
          </w:tcPr>
          <w:p w14:paraId="5EF65F1B" w14:textId="77777777" w:rsidR="00B74A57" w:rsidRPr="00C71AF4" w:rsidRDefault="00B74A57" w:rsidP="00C71AF4">
            <w:pPr>
              <w:jc w:val="center"/>
              <w:rPr>
                <w:sz w:val="26"/>
                <w:szCs w:val="26"/>
              </w:rPr>
            </w:pPr>
            <w:r w:rsidRPr="00C71AF4">
              <w:rPr>
                <w:sz w:val="26"/>
                <w:szCs w:val="26"/>
              </w:rPr>
              <w:t>7,18</w:t>
            </w:r>
          </w:p>
        </w:tc>
      </w:tr>
      <w:tr w:rsidR="00B74A57" w:rsidRPr="00C71AF4" w14:paraId="49BC2BB9" w14:textId="77777777" w:rsidTr="00C71AF4">
        <w:trPr>
          <w:trHeight w:val="136"/>
        </w:trPr>
        <w:tc>
          <w:tcPr>
            <w:tcW w:w="675" w:type="dxa"/>
            <w:vAlign w:val="center"/>
          </w:tcPr>
          <w:p w14:paraId="48FCA168" w14:textId="6E3F2E1D"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1EC8DC70" w14:textId="77777777" w:rsidR="00B74A57" w:rsidRPr="00C71AF4" w:rsidRDefault="00B74A57" w:rsidP="00C71AF4">
            <w:pPr>
              <w:rPr>
                <w:sz w:val="26"/>
                <w:szCs w:val="26"/>
              </w:rPr>
            </w:pPr>
            <w:r w:rsidRPr="00C71AF4">
              <w:rPr>
                <w:sz w:val="26"/>
                <w:szCs w:val="26"/>
              </w:rPr>
              <w:t xml:space="preserve">Выборгский </w:t>
            </w:r>
          </w:p>
        </w:tc>
        <w:tc>
          <w:tcPr>
            <w:tcW w:w="1134" w:type="dxa"/>
            <w:vAlign w:val="center"/>
          </w:tcPr>
          <w:p w14:paraId="1ABD7D5F" w14:textId="77777777" w:rsidR="00B74A57" w:rsidRPr="00C71AF4" w:rsidRDefault="00B74A57" w:rsidP="00C71AF4">
            <w:pPr>
              <w:jc w:val="center"/>
              <w:rPr>
                <w:sz w:val="26"/>
                <w:szCs w:val="26"/>
              </w:rPr>
            </w:pPr>
            <w:r w:rsidRPr="00C71AF4">
              <w:rPr>
                <w:sz w:val="26"/>
                <w:szCs w:val="26"/>
              </w:rPr>
              <w:t>1 410</w:t>
            </w:r>
          </w:p>
        </w:tc>
        <w:tc>
          <w:tcPr>
            <w:tcW w:w="805" w:type="dxa"/>
            <w:vAlign w:val="center"/>
          </w:tcPr>
          <w:p w14:paraId="727F6054" w14:textId="77777777" w:rsidR="00B74A57" w:rsidRPr="00C71AF4" w:rsidRDefault="00B74A57" w:rsidP="00C71AF4">
            <w:pPr>
              <w:jc w:val="center"/>
              <w:rPr>
                <w:sz w:val="26"/>
                <w:szCs w:val="26"/>
              </w:rPr>
            </w:pPr>
            <w:r w:rsidRPr="00C71AF4">
              <w:rPr>
                <w:sz w:val="26"/>
                <w:szCs w:val="26"/>
              </w:rPr>
              <w:t>9</w:t>
            </w:r>
          </w:p>
        </w:tc>
        <w:tc>
          <w:tcPr>
            <w:tcW w:w="805" w:type="dxa"/>
            <w:vAlign w:val="center"/>
          </w:tcPr>
          <w:p w14:paraId="1B9F66E9" w14:textId="77777777" w:rsidR="00B74A57" w:rsidRPr="00C71AF4" w:rsidRDefault="00B74A57" w:rsidP="00C71AF4">
            <w:pPr>
              <w:ind w:left="-57" w:right="-57"/>
              <w:jc w:val="center"/>
              <w:rPr>
                <w:sz w:val="26"/>
                <w:szCs w:val="26"/>
              </w:rPr>
            </w:pPr>
            <w:r w:rsidRPr="00C71AF4">
              <w:rPr>
                <w:sz w:val="26"/>
                <w:szCs w:val="26"/>
              </w:rPr>
              <w:t>0,64</w:t>
            </w:r>
          </w:p>
        </w:tc>
        <w:tc>
          <w:tcPr>
            <w:tcW w:w="805" w:type="dxa"/>
            <w:vAlign w:val="center"/>
          </w:tcPr>
          <w:p w14:paraId="4D3BBDCE" w14:textId="77777777" w:rsidR="00B74A57" w:rsidRPr="00C71AF4" w:rsidRDefault="00B74A57" w:rsidP="00C71AF4">
            <w:pPr>
              <w:jc w:val="center"/>
              <w:rPr>
                <w:sz w:val="26"/>
                <w:szCs w:val="26"/>
              </w:rPr>
            </w:pPr>
            <w:r w:rsidRPr="00C71AF4">
              <w:rPr>
                <w:sz w:val="26"/>
                <w:szCs w:val="26"/>
              </w:rPr>
              <w:t>890</w:t>
            </w:r>
          </w:p>
        </w:tc>
        <w:tc>
          <w:tcPr>
            <w:tcW w:w="805" w:type="dxa"/>
            <w:vAlign w:val="center"/>
          </w:tcPr>
          <w:p w14:paraId="07ED546B" w14:textId="77777777" w:rsidR="00B74A57" w:rsidRPr="00C71AF4" w:rsidRDefault="00B74A57" w:rsidP="00C71AF4">
            <w:pPr>
              <w:jc w:val="center"/>
              <w:rPr>
                <w:sz w:val="26"/>
                <w:szCs w:val="26"/>
              </w:rPr>
            </w:pPr>
            <w:r w:rsidRPr="00C71AF4">
              <w:rPr>
                <w:sz w:val="26"/>
                <w:szCs w:val="26"/>
              </w:rPr>
              <w:t>63,12</w:t>
            </w:r>
          </w:p>
        </w:tc>
        <w:tc>
          <w:tcPr>
            <w:tcW w:w="805" w:type="dxa"/>
            <w:vAlign w:val="center"/>
          </w:tcPr>
          <w:p w14:paraId="36CC3269" w14:textId="77777777" w:rsidR="00B74A57" w:rsidRPr="00C71AF4" w:rsidRDefault="00B74A57" w:rsidP="00C71AF4">
            <w:pPr>
              <w:jc w:val="center"/>
              <w:rPr>
                <w:sz w:val="26"/>
                <w:szCs w:val="26"/>
              </w:rPr>
            </w:pPr>
            <w:r w:rsidRPr="00C71AF4">
              <w:rPr>
                <w:sz w:val="26"/>
                <w:szCs w:val="26"/>
              </w:rPr>
              <w:t>461</w:t>
            </w:r>
          </w:p>
        </w:tc>
        <w:tc>
          <w:tcPr>
            <w:tcW w:w="805" w:type="dxa"/>
            <w:vAlign w:val="center"/>
          </w:tcPr>
          <w:p w14:paraId="52B6C00F" w14:textId="77777777" w:rsidR="00B74A57" w:rsidRPr="00C71AF4" w:rsidRDefault="00B74A57" w:rsidP="00C71AF4">
            <w:pPr>
              <w:jc w:val="center"/>
              <w:rPr>
                <w:sz w:val="26"/>
                <w:szCs w:val="26"/>
              </w:rPr>
            </w:pPr>
            <w:r w:rsidRPr="00C71AF4">
              <w:rPr>
                <w:sz w:val="26"/>
                <w:szCs w:val="26"/>
              </w:rPr>
              <w:t>32,70</w:t>
            </w:r>
          </w:p>
        </w:tc>
        <w:tc>
          <w:tcPr>
            <w:tcW w:w="805" w:type="dxa"/>
            <w:vAlign w:val="center"/>
          </w:tcPr>
          <w:p w14:paraId="47F2D817" w14:textId="77777777" w:rsidR="00B74A57" w:rsidRPr="00C71AF4" w:rsidRDefault="00B74A57" w:rsidP="00C71AF4">
            <w:pPr>
              <w:ind w:left="-57" w:right="-57"/>
              <w:jc w:val="center"/>
              <w:rPr>
                <w:sz w:val="26"/>
                <w:szCs w:val="26"/>
              </w:rPr>
            </w:pPr>
            <w:r w:rsidRPr="00C71AF4">
              <w:rPr>
                <w:sz w:val="26"/>
                <w:szCs w:val="26"/>
              </w:rPr>
              <w:t>50</w:t>
            </w:r>
          </w:p>
        </w:tc>
        <w:tc>
          <w:tcPr>
            <w:tcW w:w="806" w:type="dxa"/>
            <w:vAlign w:val="center"/>
          </w:tcPr>
          <w:p w14:paraId="4A58BFA0" w14:textId="77777777" w:rsidR="00B74A57" w:rsidRPr="00C71AF4" w:rsidRDefault="00B74A57" w:rsidP="00C71AF4">
            <w:pPr>
              <w:jc w:val="center"/>
              <w:rPr>
                <w:sz w:val="26"/>
                <w:szCs w:val="26"/>
              </w:rPr>
            </w:pPr>
            <w:r w:rsidRPr="00C71AF4">
              <w:rPr>
                <w:sz w:val="26"/>
                <w:szCs w:val="26"/>
              </w:rPr>
              <w:t>3,55</w:t>
            </w:r>
          </w:p>
        </w:tc>
      </w:tr>
      <w:tr w:rsidR="00B74A57" w:rsidRPr="00C71AF4" w14:paraId="05D2B2E2" w14:textId="77777777" w:rsidTr="00C71AF4">
        <w:trPr>
          <w:trHeight w:val="70"/>
        </w:trPr>
        <w:tc>
          <w:tcPr>
            <w:tcW w:w="675" w:type="dxa"/>
            <w:vAlign w:val="center"/>
          </w:tcPr>
          <w:p w14:paraId="52E646CD" w14:textId="08D912F0"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67370435" w14:textId="77777777" w:rsidR="00B74A57" w:rsidRPr="00C71AF4" w:rsidRDefault="00B74A57" w:rsidP="00C71AF4">
            <w:pPr>
              <w:rPr>
                <w:sz w:val="26"/>
                <w:szCs w:val="26"/>
              </w:rPr>
            </w:pPr>
            <w:r w:rsidRPr="00C71AF4">
              <w:rPr>
                <w:sz w:val="26"/>
                <w:szCs w:val="26"/>
              </w:rPr>
              <w:t>Гатчинский</w:t>
            </w:r>
          </w:p>
        </w:tc>
        <w:tc>
          <w:tcPr>
            <w:tcW w:w="1134" w:type="dxa"/>
            <w:vAlign w:val="center"/>
          </w:tcPr>
          <w:p w14:paraId="44A94802" w14:textId="77777777" w:rsidR="00B74A57" w:rsidRPr="00C71AF4" w:rsidRDefault="00B74A57" w:rsidP="00C71AF4">
            <w:pPr>
              <w:jc w:val="center"/>
              <w:rPr>
                <w:sz w:val="26"/>
                <w:szCs w:val="26"/>
              </w:rPr>
            </w:pPr>
            <w:r w:rsidRPr="00C71AF4">
              <w:rPr>
                <w:sz w:val="26"/>
                <w:szCs w:val="26"/>
              </w:rPr>
              <w:t>1 692</w:t>
            </w:r>
          </w:p>
        </w:tc>
        <w:tc>
          <w:tcPr>
            <w:tcW w:w="805" w:type="dxa"/>
            <w:vAlign w:val="center"/>
          </w:tcPr>
          <w:p w14:paraId="2D3C5E01" w14:textId="77777777" w:rsidR="00B74A57" w:rsidRPr="00C71AF4" w:rsidRDefault="00B74A57" w:rsidP="00C71AF4">
            <w:pPr>
              <w:jc w:val="center"/>
              <w:rPr>
                <w:sz w:val="26"/>
                <w:szCs w:val="26"/>
              </w:rPr>
            </w:pPr>
            <w:r w:rsidRPr="00C71AF4">
              <w:rPr>
                <w:sz w:val="26"/>
                <w:szCs w:val="26"/>
              </w:rPr>
              <w:t>33</w:t>
            </w:r>
          </w:p>
        </w:tc>
        <w:tc>
          <w:tcPr>
            <w:tcW w:w="805" w:type="dxa"/>
            <w:vAlign w:val="center"/>
          </w:tcPr>
          <w:p w14:paraId="7FEF07B4" w14:textId="77777777" w:rsidR="00B74A57" w:rsidRPr="00C71AF4" w:rsidRDefault="00B74A57" w:rsidP="00C71AF4">
            <w:pPr>
              <w:ind w:left="-57" w:right="-57"/>
              <w:jc w:val="center"/>
              <w:rPr>
                <w:sz w:val="26"/>
                <w:szCs w:val="26"/>
              </w:rPr>
            </w:pPr>
            <w:r w:rsidRPr="00C71AF4">
              <w:rPr>
                <w:sz w:val="26"/>
                <w:szCs w:val="26"/>
              </w:rPr>
              <w:t>1,95</w:t>
            </w:r>
          </w:p>
        </w:tc>
        <w:tc>
          <w:tcPr>
            <w:tcW w:w="805" w:type="dxa"/>
            <w:vAlign w:val="center"/>
          </w:tcPr>
          <w:p w14:paraId="10077F34" w14:textId="77777777" w:rsidR="00B74A57" w:rsidRPr="00C71AF4" w:rsidRDefault="00B74A57" w:rsidP="00C71AF4">
            <w:pPr>
              <w:ind w:left="-57" w:right="-57"/>
              <w:jc w:val="center"/>
              <w:rPr>
                <w:sz w:val="26"/>
                <w:szCs w:val="26"/>
              </w:rPr>
            </w:pPr>
            <w:r w:rsidRPr="00C71AF4">
              <w:rPr>
                <w:sz w:val="26"/>
                <w:szCs w:val="26"/>
              </w:rPr>
              <w:t>1 019</w:t>
            </w:r>
          </w:p>
        </w:tc>
        <w:tc>
          <w:tcPr>
            <w:tcW w:w="805" w:type="dxa"/>
            <w:vAlign w:val="center"/>
          </w:tcPr>
          <w:p w14:paraId="0AA79648" w14:textId="77777777" w:rsidR="00B74A57" w:rsidRPr="00C71AF4" w:rsidRDefault="00B74A57" w:rsidP="00C71AF4">
            <w:pPr>
              <w:jc w:val="center"/>
              <w:rPr>
                <w:sz w:val="26"/>
                <w:szCs w:val="26"/>
              </w:rPr>
            </w:pPr>
            <w:r w:rsidRPr="00C71AF4">
              <w:rPr>
                <w:sz w:val="26"/>
                <w:szCs w:val="26"/>
              </w:rPr>
              <w:t>60,22</w:t>
            </w:r>
          </w:p>
        </w:tc>
        <w:tc>
          <w:tcPr>
            <w:tcW w:w="805" w:type="dxa"/>
            <w:vAlign w:val="center"/>
          </w:tcPr>
          <w:p w14:paraId="5A3CF7F6" w14:textId="77777777" w:rsidR="00B74A57" w:rsidRPr="00C71AF4" w:rsidRDefault="00B74A57" w:rsidP="00C71AF4">
            <w:pPr>
              <w:jc w:val="center"/>
              <w:rPr>
                <w:sz w:val="26"/>
                <w:szCs w:val="26"/>
              </w:rPr>
            </w:pPr>
            <w:r w:rsidRPr="00C71AF4">
              <w:rPr>
                <w:sz w:val="26"/>
                <w:szCs w:val="26"/>
              </w:rPr>
              <w:t>523</w:t>
            </w:r>
          </w:p>
        </w:tc>
        <w:tc>
          <w:tcPr>
            <w:tcW w:w="805" w:type="dxa"/>
            <w:vAlign w:val="center"/>
          </w:tcPr>
          <w:p w14:paraId="70016DDC" w14:textId="77777777" w:rsidR="00B74A57" w:rsidRPr="00C71AF4" w:rsidRDefault="00B74A57" w:rsidP="00C71AF4">
            <w:pPr>
              <w:jc w:val="center"/>
              <w:rPr>
                <w:sz w:val="26"/>
                <w:szCs w:val="26"/>
              </w:rPr>
            </w:pPr>
            <w:r w:rsidRPr="00C71AF4">
              <w:rPr>
                <w:sz w:val="26"/>
                <w:szCs w:val="26"/>
              </w:rPr>
              <w:t>30,91</w:t>
            </w:r>
          </w:p>
        </w:tc>
        <w:tc>
          <w:tcPr>
            <w:tcW w:w="805" w:type="dxa"/>
            <w:vAlign w:val="center"/>
          </w:tcPr>
          <w:p w14:paraId="01E0746E" w14:textId="77777777" w:rsidR="00B74A57" w:rsidRPr="00C71AF4" w:rsidRDefault="00B74A57" w:rsidP="00C71AF4">
            <w:pPr>
              <w:ind w:left="-57" w:right="-57"/>
              <w:jc w:val="center"/>
              <w:rPr>
                <w:sz w:val="26"/>
                <w:szCs w:val="26"/>
              </w:rPr>
            </w:pPr>
            <w:r w:rsidRPr="00C71AF4">
              <w:rPr>
                <w:sz w:val="26"/>
                <w:szCs w:val="26"/>
              </w:rPr>
              <w:t>117</w:t>
            </w:r>
          </w:p>
        </w:tc>
        <w:tc>
          <w:tcPr>
            <w:tcW w:w="806" w:type="dxa"/>
            <w:vAlign w:val="center"/>
          </w:tcPr>
          <w:p w14:paraId="1ADF5BD5" w14:textId="77777777" w:rsidR="00B74A57" w:rsidRPr="00C71AF4" w:rsidRDefault="00B74A57" w:rsidP="00C71AF4">
            <w:pPr>
              <w:jc w:val="center"/>
              <w:rPr>
                <w:sz w:val="26"/>
                <w:szCs w:val="26"/>
              </w:rPr>
            </w:pPr>
            <w:r w:rsidRPr="00C71AF4">
              <w:rPr>
                <w:sz w:val="26"/>
                <w:szCs w:val="26"/>
              </w:rPr>
              <w:t>6,92</w:t>
            </w:r>
          </w:p>
        </w:tc>
      </w:tr>
      <w:tr w:rsidR="00B74A57" w:rsidRPr="00C71AF4" w14:paraId="6E218716" w14:textId="77777777" w:rsidTr="00C71AF4">
        <w:trPr>
          <w:trHeight w:val="70"/>
        </w:trPr>
        <w:tc>
          <w:tcPr>
            <w:tcW w:w="675" w:type="dxa"/>
            <w:vAlign w:val="center"/>
          </w:tcPr>
          <w:p w14:paraId="7F252A91" w14:textId="0AB8332B"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4FDEEBCB" w14:textId="77777777" w:rsidR="00B74A57" w:rsidRPr="00C71AF4" w:rsidRDefault="00B74A57" w:rsidP="00C71AF4">
            <w:pPr>
              <w:rPr>
                <w:sz w:val="26"/>
                <w:szCs w:val="26"/>
              </w:rPr>
            </w:pPr>
            <w:proofErr w:type="spellStart"/>
            <w:r w:rsidRPr="00C71AF4">
              <w:rPr>
                <w:sz w:val="26"/>
                <w:szCs w:val="26"/>
              </w:rPr>
              <w:t>Кингисеппский</w:t>
            </w:r>
            <w:proofErr w:type="spellEnd"/>
          </w:p>
        </w:tc>
        <w:tc>
          <w:tcPr>
            <w:tcW w:w="1134" w:type="dxa"/>
            <w:vAlign w:val="center"/>
          </w:tcPr>
          <w:p w14:paraId="3608B2F9" w14:textId="77777777" w:rsidR="00B74A57" w:rsidRPr="00C71AF4" w:rsidRDefault="00B74A57" w:rsidP="00C71AF4">
            <w:pPr>
              <w:jc w:val="center"/>
              <w:rPr>
                <w:sz w:val="26"/>
                <w:szCs w:val="26"/>
              </w:rPr>
            </w:pPr>
            <w:r w:rsidRPr="00C71AF4">
              <w:rPr>
                <w:sz w:val="26"/>
                <w:szCs w:val="26"/>
              </w:rPr>
              <w:t>660</w:t>
            </w:r>
          </w:p>
        </w:tc>
        <w:tc>
          <w:tcPr>
            <w:tcW w:w="805" w:type="dxa"/>
            <w:vAlign w:val="center"/>
          </w:tcPr>
          <w:p w14:paraId="06C6C756" w14:textId="77777777" w:rsidR="00B74A57" w:rsidRPr="00C71AF4" w:rsidRDefault="00B74A57" w:rsidP="00C71AF4">
            <w:pPr>
              <w:jc w:val="center"/>
              <w:rPr>
                <w:sz w:val="26"/>
                <w:szCs w:val="26"/>
              </w:rPr>
            </w:pPr>
            <w:r w:rsidRPr="00C71AF4">
              <w:rPr>
                <w:sz w:val="26"/>
                <w:szCs w:val="26"/>
              </w:rPr>
              <w:t>79</w:t>
            </w:r>
          </w:p>
        </w:tc>
        <w:tc>
          <w:tcPr>
            <w:tcW w:w="805" w:type="dxa"/>
            <w:vAlign w:val="center"/>
          </w:tcPr>
          <w:p w14:paraId="12D9EFA8" w14:textId="77777777" w:rsidR="00B74A57" w:rsidRPr="00C71AF4" w:rsidRDefault="00B74A57" w:rsidP="00C71AF4">
            <w:pPr>
              <w:ind w:left="-57" w:right="-57"/>
              <w:jc w:val="center"/>
              <w:rPr>
                <w:sz w:val="26"/>
                <w:szCs w:val="26"/>
              </w:rPr>
            </w:pPr>
            <w:r w:rsidRPr="00C71AF4">
              <w:rPr>
                <w:sz w:val="26"/>
                <w:szCs w:val="26"/>
              </w:rPr>
              <w:t>11,97</w:t>
            </w:r>
          </w:p>
        </w:tc>
        <w:tc>
          <w:tcPr>
            <w:tcW w:w="805" w:type="dxa"/>
            <w:vAlign w:val="center"/>
          </w:tcPr>
          <w:p w14:paraId="4DCBC976" w14:textId="77777777" w:rsidR="00B74A57" w:rsidRPr="00C71AF4" w:rsidRDefault="00B74A57" w:rsidP="00C71AF4">
            <w:pPr>
              <w:jc w:val="center"/>
              <w:rPr>
                <w:sz w:val="26"/>
                <w:szCs w:val="26"/>
              </w:rPr>
            </w:pPr>
            <w:r w:rsidRPr="00C71AF4">
              <w:rPr>
                <w:sz w:val="26"/>
                <w:szCs w:val="26"/>
              </w:rPr>
              <w:t>368</w:t>
            </w:r>
          </w:p>
        </w:tc>
        <w:tc>
          <w:tcPr>
            <w:tcW w:w="805" w:type="dxa"/>
            <w:vAlign w:val="center"/>
          </w:tcPr>
          <w:p w14:paraId="1DFC8E02" w14:textId="77777777" w:rsidR="00B74A57" w:rsidRPr="00C71AF4" w:rsidRDefault="00B74A57" w:rsidP="00C71AF4">
            <w:pPr>
              <w:jc w:val="center"/>
              <w:rPr>
                <w:sz w:val="26"/>
                <w:szCs w:val="26"/>
              </w:rPr>
            </w:pPr>
            <w:r w:rsidRPr="00C71AF4">
              <w:rPr>
                <w:sz w:val="26"/>
                <w:szCs w:val="26"/>
              </w:rPr>
              <w:t>55,76</w:t>
            </w:r>
          </w:p>
        </w:tc>
        <w:tc>
          <w:tcPr>
            <w:tcW w:w="805" w:type="dxa"/>
            <w:vAlign w:val="center"/>
          </w:tcPr>
          <w:p w14:paraId="7CE0A9E8" w14:textId="77777777" w:rsidR="00B74A57" w:rsidRPr="00C71AF4" w:rsidRDefault="00B74A57" w:rsidP="00C71AF4">
            <w:pPr>
              <w:jc w:val="center"/>
              <w:rPr>
                <w:sz w:val="26"/>
                <w:szCs w:val="26"/>
              </w:rPr>
            </w:pPr>
            <w:r w:rsidRPr="00C71AF4">
              <w:rPr>
                <w:sz w:val="26"/>
                <w:szCs w:val="26"/>
              </w:rPr>
              <w:t>176</w:t>
            </w:r>
          </w:p>
        </w:tc>
        <w:tc>
          <w:tcPr>
            <w:tcW w:w="805" w:type="dxa"/>
            <w:vAlign w:val="center"/>
          </w:tcPr>
          <w:p w14:paraId="51E3188D" w14:textId="77777777" w:rsidR="00B74A57" w:rsidRPr="00C71AF4" w:rsidRDefault="00B74A57" w:rsidP="00C71AF4">
            <w:pPr>
              <w:jc w:val="center"/>
              <w:rPr>
                <w:sz w:val="26"/>
                <w:szCs w:val="26"/>
              </w:rPr>
            </w:pPr>
            <w:r w:rsidRPr="00C71AF4">
              <w:rPr>
                <w:sz w:val="26"/>
                <w:szCs w:val="26"/>
              </w:rPr>
              <w:t>26,67</w:t>
            </w:r>
          </w:p>
        </w:tc>
        <w:tc>
          <w:tcPr>
            <w:tcW w:w="805" w:type="dxa"/>
            <w:vAlign w:val="center"/>
          </w:tcPr>
          <w:p w14:paraId="1031A906" w14:textId="77777777" w:rsidR="00B74A57" w:rsidRPr="00C71AF4" w:rsidRDefault="00B74A57" w:rsidP="00C71AF4">
            <w:pPr>
              <w:ind w:left="-57" w:right="-57"/>
              <w:jc w:val="center"/>
              <w:rPr>
                <w:sz w:val="26"/>
                <w:szCs w:val="26"/>
              </w:rPr>
            </w:pPr>
            <w:r w:rsidRPr="00C71AF4">
              <w:rPr>
                <w:sz w:val="26"/>
                <w:szCs w:val="26"/>
              </w:rPr>
              <w:t>37</w:t>
            </w:r>
          </w:p>
        </w:tc>
        <w:tc>
          <w:tcPr>
            <w:tcW w:w="806" w:type="dxa"/>
            <w:vAlign w:val="center"/>
          </w:tcPr>
          <w:p w14:paraId="5C2E0FD0" w14:textId="77777777" w:rsidR="00B74A57" w:rsidRPr="00C71AF4" w:rsidRDefault="00B74A57" w:rsidP="00C71AF4">
            <w:pPr>
              <w:jc w:val="center"/>
              <w:rPr>
                <w:sz w:val="26"/>
                <w:szCs w:val="26"/>
              </w:rPr>
            </w:pPr>
            <w:r w:rsidRPr="00C71AF4">
              <w:rPr>
                <w:sz w:val="26"/>
                <w:szCs w:val="26"/>
              </w:rPr>
              <w:t>5,61</w:t>
            </w:r>
          </w:p>
        </w:tc>
      </w:tr>
      <w:tr w:rsidR="00B74A57" w:rsidRPr="00C71AF4" w14:paraId="0985597E" w14:textId="77777777" w:rsidTr="00C71AF4">
        <w:trPr>
          <w:trHeight w:val="119"/>
        </w:trPr>
        <w:tc>
          <w:tcPr>
            <w:tcW w:w="675" w:type="dxa"/>
            <w:vAlign w:val="center"/>
          </w:tcPr>
          <w:p w14:paraId="17483FBF" w14:textId="578FB204"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49C23377" w14:textId="77777777" w:rsidR="00B74A57" w:rsidRPr="00C71AF4" w:rsidRDefault="00B74A57" w:rsidP="00C71AF4">
            <w:pPr>
              <w:rPr>
                <w:sz w:val="26"/>
                <w:szCs w:val="26"/>
              </w:rPr>
            </w:pPr>
            <w:proofErr w:type="spellStart"/>
            <w:r w:rsidRPr="00C71AF4">
              <w:rPr>
                <w:sz w:val="26"/>
                <w:szCs w:val="26"/>
              </w:rPr>
              <w:t>Киришский</w:t>
            </w:r>
            <w:proofErr w:type="spellEnd"/>
          </w:p>
        </w:tc>
        <w:tc>
          <w:tcPr>
            <w:tcW w:w="1134" w:type="dxa"/>
            <w:vAlign w:val="center"/>
          </w:tcPr>
          <w:p w14:paraId="3A3D3519" w14:textId="77777777" w:rsidR="00B74A57" w:rsidRPr="00C71AF4" w:rsidRDefault="00B74A57" w:rsidP="00C71AF4">
            <w:pPr>
              <w:jc w:val="center"/>
              <w:rPr>
                <w:sz w:val="26"/>
                <w:szCs w:val="26"/>
              </w:rPr>
            </w:pPr>
            <w:r w:rsidRPr="00C71AF4">
              <w:rPr>
                <w:sz w:val="26"/>
                <w:szCs w:val="26"/>
              </w:rPr>
              <w:t>580</w:t>
            </w:r>
          </w:p>
        </w:tc>
        <w:tc>
          <w:tcPr>
            <w:tcW w:w="805" w:type="dxa"/>
            <w:vAlign w:val="center"/>
          </w:tcPr>
          <w:p w14:paraId="592AC3E4" w14:textId="77777777" w:rsidR="00B74A57" w:rsidRPr="00C71AF4" w:rsidRDefault="00B74A57" w:rsidP="00C71AF4">
            <w:pPr>
              <w:jc w:val="center"/>
              <w:rPr>
                <w:sz w:val="26"/>
                <w:szCs w:val="26"/>
              </w:rPr>
            </w:pPr>
            <w:r w:rsidRPr="00C71AF4">
              <w:rPr>
                <w:sz w:val="26"/>
                <w:szCs w:val="26"/>
              </w:rPr>
              <w:t>14</w:t>
            </w:r>
          </w:p>
        </w:tc>
        <w:tc>
          <w:tcPr>
            <w:tcW w:w="805" w:type="dxa"/>
            <w:vAlign w:val="center"/>
          </w:tcPr>
          <w:p w14:paraId="58A9EA6D" w14:textId="77777777" w:rsidR="00B74A57" w:rsidRPr="00C71AF4" w:rsidRDefault="00B74A57" w:rsidP="00C71AF4">
            <w:pPr>
              <w:ind w:left="-57" w:right="-57"/>
              <w:jc w:val="center"/>
              <w:rPr>
                <w:sz w:val="26"/>
                <w:szCs w:val="26"/>
              </w:rPr>
            </w:pPr>
            <w:r w:rsidRPr="00C71AF4">
              <w:rPr>
                <w:sz w:val="26"/>
                <w:szCs w:val="26"/>
              </w:rPr>
              <w:t>2,42</w:t>
            </w:r>
          </w:p>
        </w:tc>
        <w:tc>
          <w:tcPr>
            <w:tcW w:w="805" w:type="dxa"/>
            <w:vAlign w:val="center"/>
          </w:tcPr>
          <w:p w14:paraId="09934752" w14:textId="77777777" w:rsidR="00B74A57" w:rsidRPr="00C71AF4" w:rsidRDefault="00B74A57" w:rsidP="00C71AF4">
            <w:pPr>
              <w:jc w:val="center"/>
              <w:rPr>
                <w:sz w:val="26"/>
                <w:szCs w:val="26"/>
              </w:rPr>
            </w:pPr>
            <w:r w:rsidRPr="00C71AF4">
              <w:rPr>
                <w:sz w:val="26"/>
                <w:szCs w:val="26"/>
              </w:rPr>
              <w:t>361</w:t>
            </w:r>
          </w:p>
        </w:tc>
        <w:tc>
          <w:tcPr>
            <w:tcW w:w="805" w:type="dxa"/>
            <w:vAlign w:val="center"/>
          </w:tcPr>
          <w:p w14:paraId="7223C198" w14:textId="77777777" w:rsidR="00B74A57" w:rsidRPr="00C71AF4" w:rsidRDefault="00B74A57" w:rsidP="00C71AF4">
            <w:pPr>
              <w:jc w:val="center"/>
              <w:rPr>
                <w:sz w:val="26"/>
                <w:szCs w:val="26"/>
              </w:rPr>
            </w:pPr>
            <w:r w:rsidRPr="00C71AF4">
              <w:rPr>
                <w:sz w:val="26"/>
                <w:szCs w:val="26"/>
              </w:rPr>
              <w:t>62,24</w:t>
            </w:r>
          </w:p>
        </w:tc>
        <w:tc>
          <w:tcPr>
            <w:tcW w:w="805" w:type="dxa"/>
            <w:vAlign w:val="center"/>
          </w:tcPr>
          <w:p w14:paraId="60C6D5E2" w14:textId="77777777" w:rsidR="00B74A57" w:rsidRPr="00C71AF4" w:rsidRDefault="00B74A57" w:rsidP="00C71AF4">
            <w:pPr>
              <w:jc w:val="center"/>
              <w:rPr>
                <w:sz w:val="26"/>
                <w:szCs w:val="26"/>
              </w:rPr>
            </w:pPr>
            <w:r w:rsidRPr="00C71AF4">
              <w:rPr>
                <w:sz w:val="26"/>
                <w:szCs w:val="26"/>
              </w:rPr>
              <w:t>171</w:t>
            </w:r>
          </w:p>
        </w:tc>
        <w:tc>
          <w:tcPr>
            <w:tcW w:w="805" w:type="dxa"/>
            <w:vAlign w:val="center"/>
          </w:tcPr>
          <w:p w14:paraId="47082E12" w14:textId="77777777" w:rsidR="00B74A57" w:rsidRPr="00C71AF4" w:rsidRDefault="00B74A57" w:rsidP="00C71AF4">
            <w:pPr>
              <w:jc w:val="center"/>
              <w:rPr>
                <w:sz w:val="26"/>
                <w:szCs w:val="26"/>
              </w:rPr>
            </w:pPr>
            <w:r w:rsidRPr="00C71AF4">
              <w:rPr>
                <w:sz w:val="26"/>
                <w:szCs w:val="26"/>
              </w:rPr>
              <w:t>29,48</w:t>
            </w:r>
          </w:p>
        </w:tc>
        <w:tc>
          <w:tcPr>
            <w:tcW w:w="805" w:type="dxa"/>
            <w:vAlign w:val="center"/>
          </w:tcPr>
          <w:p w14:paraId="1FDC42C1" w14:textId="77777777" w:rsidR="00B74A57" w:rsidRPr="00C71AF4" w:rsidRDefault="00B74A57" w:rsidP="00C71AF4">
            <w:pPr>
              <w:ind w:left="-57" w:right="-57"/>
              <w:jc w:val="center"/>
              <w:rPr>
                <w:sz w:val="26"/>
                <w:szCs w:val="26"/>
              </w:rPr>
            </w:pPr>
            <w:r w:rsidRPr="00C71AF4">
              <w:rPr>
                <w:sz w:val="26"/>
                <w:szCs w:val="26"/>
              </w:rPr>
              <w:t>34</w:t>
            </w:r>
          </w:p>
        </w:tc>
        <w:tc>
          <w:tcPr>
            <w:tcW w:w="806" w:type="dxa"/>
            <w:vAlign w:val="center"/>
          </w:tcPr>
          <w:p w14:paraId="5FF9B443" w14:textId="77777777" w:rsidR="00B74A57" w:rsidRPr="00C71AF4" w:rsidRDefault="00B74A57" w:rsidP="00C71AF4">
            <w:pPr>
              <w:jc w:val="center"/>
              <w:rPr>
                <w:sz w:val="26"/>
                <w:szCs w:val="26"/>
              </w:rPr>
            </w:pPr>
            <w:r w:rsidRPr="00C71AF4">
              <w:rPr>
                <w:sz w:val="26"/>
                <w:szCs w:val="26"/>
              </w:rPr>
              <w:t>5,86</w:t>
            </w:r>
          </w:p>
        </w:tc>
      </w:tr>
      <w:tr w:rsidR="00B74A57" w:rsidRPr="00C71AF4" w14:paraId="61C859BD" w14:textId="77777777" w:rsidTr="00C71AF4">
        <w:trPr>
          <w:trHeight w:val="110"/>
        </w:trPr>
        <w:tc>
          <w:tcPr>
            <w:tcW w:w="675" w:type="dxa"/>
            <w:vAlign w:val="center"/>
          </w:tcPr>
          <w:p w14:paraId="5BC6E082" w14:textId="3EAD228A"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779FBBBB" w14:textId="77777777" w:rsidR="00B74A57" w:rsidRPr="00C71AF4" w:rsidRDefault="00B74A57" w:rsidP="00C71AF4">
            <w:pPr>
              <w:rPr>
                <w:sz w:val="26"/>
                <w:szCs w:val="26"/>
              </w:rPr>
            </w:pPr>
            <w:r w:rsidRPr="00C71AF4">
              <w:rPr>
                <w:sz w:val="26"/>
                <w:szCs w:val="26"/>
              </w:rPr>
              <w:t>Кировский</w:t>
            </w:r>
          </w:p>
        </w:tc>
        <w:tc>
          <w:tcPr>
            <w:tcW w:w="1134" w:type="dxa"/>
            <w:vAlign w:val="center"/>
          </w:tcPr>
          <w:p w14:paraId="45F1F356" w14:textId="77777777" w:rsidR="00B74A57" w:rsidRPr="00C71AF4" w:rsidRDefault="00B74A57" w:rsidP="00C71AF4">
            <w:pPr>
              <w:jc w:val="center"/>
              <w:rPr>
                <w:sz w:val="26"/>
                <w:szCs w:val="26"/>
              </w:rPr>
            </w:pPr>
            <w:r w:rsidRPr="00C71AF4">
              <w:rPr>
                <w:sz w:val="26"/>
                <w:szCs w:val="26"/>
              </w:rPr>
              <w:t>714</w:t>
            </w:r>
          </w:p>
        </w:tc>
        <w:tc>
          <w:tcPr>
            <w:tcW w:w="805" w:type="dxa"/>
            <w:vAlign w:val="center"/>
          </w:tcPr>
          <w:p w14:paraId="6E111490" w14:textId="77777777" w:rsidR="00B74A57" w:rsidRPr="00C71AF4" w:rsidRDefault="00B74A57" w:rsidP="00C71AF4">
            <w:pPr>
              <w:jc w:val="center"/>
              <w:rPr>
                <w:sz w:val="26"/>
                <w:szCs w:val="26"/>
              </w:rPr>
            </w:pPr>
            <w:r w:rsidRPr="00C71AF4">
              <w:rPr>
                <w:sz w:val="26"/>
                <w:szCs w:val="26"/>
              </w:rPr>
              <w:t>17</w:t>
            </w:r>
          </w:p>
        </w:tc>
        <w:tc>
          <w:tcPr>
            <w:tcW w:w="805" w:type="dxa"/>
            <w:vAlign w:val="center"/>
          </w:tcPr>
          <w:p w14:paraId="204ECEDA" w14:textId="77777777" w:rsidR="00B74A57" w:rsidRPr="00C71AF4" w:rsidRDefault="00B74A57" w:rsidP="00C71AF4">
            <w:pPr>
              <w:ind w:left="-57" w:right="-57"/>
              <w:jc w:val="center"/>
              <w:rPr>
                <w:sz w:val="26"/>
                <w:szCs w:val="26"/>
              </w:rPr>
            </w:pPr>
            <w:r w:rsidRPr="00C71AF4">
              <w:rPr>
                <w:sz w:val="26"/>
                <w:szCs w:val="26"/>
              </w:rPr>
              <w:t>2,38</w:t>
            </w:r>
          </w:p>
        </w:tc>
        <w:tc>
          <w:tcPr>
            <w:tcW w:w="805" w:type="dxa"/>
            <w:vAlign w:val="center"/>
          </w:tcPr>
          <w:p w14:paraId="0A624276" w14:textId="77777777" w:rsidR="00B74A57" w:rsidRPr="00C71AF4" w:rsidRDefault="00B74A57" w:rsidP="00C71AF4">
            <w:pPr>
              <w:jc w:val="center"/>
              <w:rPr>
                <w:sz w:val="26"/>
                <w:szCs w:val="26"/>
              </w:rPr>
            </w:pPr>
            <w:r w:rsidRPr="00C71AF4">
              <w:rPr>
                <w:sz w:val="26"/>
                <w:szCs w:val="26"/>
              </w:rPr>
              <w:t>439</w:t>
            </w:r>
          </w:p>
        </w:tc>
        <w:tc>
          <w:tcPr>
            <w:tcW w:w="805" w:type="dxa"/>
            <w:vAlign w:val="center"/>
          </w:tcPr>
          <w:p w14:paraId="769C645B" w14:textId="77777777" w:rsidR="00B74A57" w:rsidRPr="00C71AF4" w:rsidRDefault="00B74A57" w:rsidP="00C71AF4">
            <w:pPr>
              <w:jc w:val="center"/>
              <w:rPr>
                <w:sz w:val="26"/>
                <w:szCs w:val="26"/>
              </w:rPr>
            </w:pPr>
            <w:r w:rsidRPr="00C71AF4">
              <w:rPr>
                <w:sz w:val="26"/>
                <w:szCs w:val="26"/>
              </w:rPr>
              <w:t>61,48</w:t>
            </w:r>
          </w:p>
        </w:tc>
        <w:tc>
          <w:tcPr>
            <w:tcW w:w="805" w:type="dxa"/>
            <w:vAlign w:val="center"/>
          </w:tcPr>
          <w:p w14:paraId="68C2FFCD" w14:textId="77777777" w:rsidR="00B74A57" w:rsidRPr="00C71AF4" w:rsidRDefault="00B74A57" w:rsidP="00C71AF4">
            <w:pPr>
              <w:jc w:val="center"/>
              <w:rPr>
                <w:sz w:val="26"/>
                <w:szCs w:val="26"/>
              </w:rPr>
            </w:pPr>
            <w:r w:rsidRPr="00C71AF4">
              <w:rPr>
                <w:sz w:val="26"/>
                <w:szCs w:val="26"/>
              </w:rPr>
              <w:t>223</w:t>
            </w:r>
          </w:p>
        </w:tc>
        <w:tc>
          <w:tcPr>
            <w:tcW w:w="805" w:type="dxa"/>
            <w:vAlign w:val="center"/>
          </w:tcPr>
          <w:p w14:paraId="1BDC4859" w14:textId="77777777" w:rsidR="00B74A57" w:rsidRPr="00C71AF4" w:rsidRDefault="00B74A57" w:rsidP="00C71AF4">
            <w:pPr>
              <w:jc w:val="center"/>
              <w:rPr>
                <w:sz w:val="26"/>
                <w:szCs w:val="26"/>
              </w:rPr>
            </w:pPr>
            <w:r w:rsidRPr="00C71AF4">
              <w:rPr>
                <w:sz w:val="26"/>
                <w:szCs w:val="26"/>
              </w:rPr>
              <w:t>31,23</w:t>
            </w:r>
          </w:p>
        </w:tc>
        <w:tc>
          <w:tcPr>
            <w:tcW w:w="805" w:type="dxa"/>
            <w:vAlign w:val="center"/>
          </w:tcPr>
          <w:p w14:paraId="6CD02EE2" w14:textId="77777777" w:rsidR="00B74A57" w:rsidRPr="00C71AF4" w:rsidRDefault="00B74A57" w:rsidP="00C71AF4">
            <w:pPr>
              <w:ind w:left="-57" w:right="-57"/>
              <w:jc w:val="center"/>
              <w:rPr>
                <w:sz w:val="26"/>
                <w:szCs w:val="26"/>
              </w:rPr>
            </w:pPr>
            <w:r w:rsidRPr="00C71AF4">
              <w:rPr>
                <w:sz w:val="26"/>
                <w:szCs w:val="26"/>
              </w:rPr>
              <w:t>35</w:t>
            </w:r>
          </w:p>
        </w:tc>
        <w:tc>
          <w:tcPr>
            <w:tcW w:w="806" w:type="dxa"/>
            <w:vAlign w:val="center"/>
          </w:tcPr>
          <w:p w14:paraId="09A388EB" w14:textId="77777777" w:rsidR="00B74A57" w:rsidRPr="00C71AF4" w:rsidRDefault="00B74A57" w:rsidP="00C71AF4">
            <w:pPr>
              <w:jc w:val="center"/>
              <w:rPr>
                <w:sz w:val="26"/>
                <w:szCs w:val="26"/>
              </w:rPr>
            </w:pPr>
            <w:r w:rsidRPr="00C71AF4">
              <w:rPr>
                <w:sz w:val="26"/>
                <w:szCs w:val="26"/>
              </w:rPr>
              <w:t>4,90</w:t>
            </w:r>
          </w:p>
        </w:tc>
      </w:tr>
      <w:tr w:rsidR="00B74A57" w:rsidRPr="00C71AF4" w14:paraId="65CF0DA9" w14:textId="77777777" w:rsidTr="00C71AF4">
        <w:trPr>
          <w:trHeight w:val="113"/>
        </w:trPr>
        <w:tc>
          <w:tcPr>
            <w:tcW w:w="675" w:type="dxa"/>
            <w:vAlign w:val="center"/>
          </w:tcPr>
          <w:p w14:paraId="5E27949B" w14:textId="1312CEDE"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2F7CDC32" w14:textId="77777777" w:rsidR="00B74A57" w:rsidRPr="00C71AF4" w:rsidRDefault="00B74A57" w:rsidP="00C71AF4">
            <w:pPr>
              <w:rPr>
                <w:sz w:val="26"/>
                <w:szCs w:val="26"/>
              </w:rPr>
            </w:pPr>
            <w:proofErr w:type="spellStart"/>
            <w:r w:rsidRPr="00C71AF4">
              <w:rPr>
                <w:sz w:val="26"/>
                <w:szCs w:val="26"/>
              </w:rPr>
              <w:t>Лодейнопольский</w:t>
            </w:r>
            <w:proofErr w:type="spellEnd"/>
          </w:p>
        </w:tc>
        <w:tc>
          <w:tcPr>
            <w:tcW w:w="1134" w:type="dxa"/>
            <w:vAlign w:val="center"/>
          </w:tcPr>
          <w:p w14:paraId="6418347E" w14:textId="77777777" w:rsidR="00B74A57" w:rsidRPr="00C71AF4" w:rsidRDefault="00B74A57" w:rsidP="00C71AF4">
            <w:pPr>
              <w:jc w:val="center"/>
              <w:rPr>
                <w:sz w:val="26"/>
                <w:szCs w:val="26"/>
              </w:rPr>
            </w:pPr>
            <w:r w:rsidRPr="00C71AF4">
              <w:rPr>
                <w:sz w:val="26"/>
                <w:szCs w:val="26"/>
              </w:rPr>
              <w:t>218</w:t>
            </w:r>
          </w:p>
        </w:tc>
        <w:tc>
          <w:tcPr>
            <w:tcW w:w="805" w:type="dxa"/>
            <w:vAlign w:val="center"/>
          </w:tcPr>
          <w:p w14:paraId="0FA2A6CF" w14:textId="77777777" w:rsidR="00B74A57" w:rsidRPr="00C71AF4" w:rsidRDefault="00B74A57" w:rsidP="00C71AF4">
            <w:pPr>
              <w:jc w:val="center"/>
              <w:rPr>
                <w:sz w:val="26"/>
                <w:szCs w:val="26"/>
              </w:rPr>
            </w:pPr>
            <w:r w:rsidRPr="00C71AF4">
              <w:rPr>
                <w:sz w:val="26"/>
                <w:szCs w:val="26"/>
              </w:rPr>
              <w:t>5</w:t>
            </w:r>
          </w:p>
        </w:tc>
        <w:tc>
          <w:tcPr>
            <w:tcW w:w="805" w:type="dxa"/>
            <w:vAlign w:val="center"/>
          </w:tcPr>
          <w:p w14:paraId="6DE60F4A" w14:textId="77777777" w:rsidR="00B74A57" w:rsidRPr="00C71AF4" w:rsidRDefault="00B74A57" w:rsidP="00C71AF4">
            <w:pPr>
              <w:ind w:left="-57" w:right="-57"/>
              <w:jc w:val="center"/>
              <w:rPr>
                <w:sz w:val="26"/>
                <w:szCs w:val="26"/>
              </w:rPr>
            </w:pPr>
            <w:r w:rsidRPr="00C71AF4">
              <w:rPr>
                <w:sz w:val="26"/>
                <w:szCs w:val="26"/>
              </w:rPr>
              <w:t>2,29</w:t>
            </w:r>
          </w:p>
        </w:tc>
        <w:tc>
          <w:tcPr>
            <w:tcW w:w="805" w:type="dxa"/>
            <w:vAlign w:val="center"/>
          </w:tcPr>
          <w:p w14:paraId="2DE57DA6" w14:textId="77777777" w:rsidR="00B74A57" w:rsidRPr="00C71AF4" w:rsidRDefault="00B74A57" w:rsidP="00C71AF4">
            <w:pPr>
              <w:jc w:val="center"/>
              <w:rPr>
                <w:sz w:val="26"/>
                <w:szCs w:val="26"/>
              </w:rPr>
            </w:pPr>
            <w:r w:rsidRPr="00C71AF4">
              <w:rPr>
                <w:sz w:val="26"/>
                <w:szCs w:val="26"/>
              </w:rPr>
              <w:t>126</w:t>
            </w:r>
          </w:p>
        </w:tc>
        <w:tc>
          <w:tcPr>
            <w:tcW w:w="805" w:type="dxa"/>
            <w:vAlign w:val="center"/>
          </w:tcPr>
          <w:p w14:paraId="58121535" w14:textId="77777777" w:rsidR="00B74A57" w:rsidRPr="00C71AF4" w:rsidRDefault="00B74A57" w:rsidP="00C71AF4">
            <w:pPr>
              <w:jc w:val="center"/>
              <w:rPr>
                <w:sz w:val="26"/>
                <w:szCs w:val="26"/>
              </w:rPr>
            </w:pPr>
            <w:r w:rsidRPr="00C71AF4">
              <w:rPr>
                <w:sz w:val="26"/>
                <w:szCs w:val="26"/>
              </w:rPr>
              <w:t>57,80</w:t>
            </w:r>
          </w:p>
        </w:tc>
        <w:tc>
          <w:tcPr>
            <w:tcW w:w="805" w:type="dxa"/>
            <w:vAlign w:val="center"/>
          </w:tcPr>
          <w:p w14:paraId="48C46C2B" w14:textId="77777777" w:rsidR="00B74A57" w:rsidRPr="00C71AF4" w:rsidRDefault="00B74A57" w:rsidP="00C71AF4">
            <w:pPr>
              <w:jc w:val="center"/>
              <w:rPr>
                <w:sz w:val="26"/>
                <w:szCs w:val="26"/>
              </w:rPr>
            </w:pPr>
            <w:r w:rsidRPr="00C71AF4">
              <w:rPr>
                <w:sz w:val="26"/>
                <w:szCs w:val="26"/>
              </w:rPr>
              <w:t>81</w:t>
            </w:r>
          </w:p>
        </w:tc>
        <w:tc>
          <w:tcPr>
            <w:tcW w:w="805" w:type="dxa"/>
            <w:vAlign w:val="center"/>
          </w:tcPr>
          <w:p w14:paraId="32768643" w14:textId="77777777" w:rsidR="00B74A57" w:rsidRPr="00C71AF4" w:rsidRDefault="00B74A57" w:rsidP="00C71AF4">
            <w:pPr>
              <w:jc w:val="center"/>
              <w:rPr>
                <w:sz w:val="26"/>
                <w:szCs w:val="26"/>
              </w:rPr>
            </w:pPr>
            <w:r w:rsidRPr="00C71AF4">
              <w:rPr>
                <w:sz w:val="26"/>
                <w:szCs w:val="26"/>
              </w:rPr>
              <w:t>37,16</w:t>
            </w:r>
          </w:p>
        </w:tc>
        <w:tc>
          <w:tcPr>
            <w:tcW w:w="805" w:type="dxa"/>
            <w:vAlign w:val="center"/>
          </w:tcPr>
          <w:p w14:paraId="08098D9D" w14:textId="77777777" w:rsidR="00B74A57" w:rsidRPr="00C71AF4" w:rsidRDefault="00B74A57" w:rsidP="00C71AF4">
            <w:pPr>
              <w:ind w:left="-57" w:right="-57"/>
              <w:jc w:val="center"/>
              <w:rPr>
                <w:sz w:val="26"/>
                <w:szCs w:val="26"/>
              </w:rPr>
            </w:pPr>
            <w:r w:rsidRPr="00C71AF4">
              <w:rPr>
                <w:sz w:val="26"/>
                <w:szCs w:val="26"/>
              </w:rPr>
              <w:t>6</w:t>
            </w:r>
          </w:p>
        </w:tc>
        <w:tc>
          <w:tcPr>
            <w:tcW w:w="806" w:type="dxa"/>
            <w:vAlign w:val="center"/>
          </w:tcPr>
          <w:p w14:paraId="718A6845" w14:textId="77777777" w:rsidR="00B74A57" w:rsidRPr="00C71AF4" w:rsidRDefault="00B74A57" w:rsidP="00C71AF4">
            <w:pPr>
              <w:jc w:val="center"/>
              <w:rPr>
                <w:sz w:val="26"/>
                <w:szCs w:val="26"/>
              </w:rPr>
            </w:pPr>
            <w:r w:rsidRPr="00C71AF4">
              <w:rPr>
                <w:sz w:val="26"/>
                <w:szCs w:val="26"/>
              </w:rPr>
              <w:t>2,75</w:t>
            </w:r>
          </w:p>
        </w:tc>
      </w:tr>
      <w:tr w:rsidR="00B74A57" w:rsidRPr="00C71AF4" w14:paraId="6F8A488E" w14:textId="77777777" w:rsidTr="00C71AF4">
        <w:trPr>
          <w:trHeight w:val="246"/>
        </w:trPr>
        <w:tc>
          <w:tcPr>
            <w:tcW w:w="675" w:type="dxa"/>
            <w:vAlign w:val="center"/>
          </w:tcPr>
          <w:p w14:paraId="534BEA21" w14:textId="5396E01B"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2261D6BF" w14:textId="77777777" w:rsidR="00B74A57" w:rsidRPr="00C71AF4" w:rsidRDefault="00B74A57" w:rsidP="00C71AF4">
            <w:pPr>
              <w:rPr>
                <w:sz w:val="26"/>
                <w:szCs w:val="26"/>
              </w:rPr>
            </w:pPr>
            <w:r w:rsidRPr="00C71AF4">
              <w:rPr>
                <w:sz w:val="26"/>
                <w:szCs w:val="26"/>
              </w:rPr>
              <w:t>Ломоносовский</w:t>
            </w:r>
          </w:p>
        </w:tc>
        <w:tc>
          <w:tcPr>
            <w:tcW w:w="1134" w:type="dxa"/>
            <w:vAlign w:val="center"/>
          </w:tcPr>
          <w:p w14:paraId="1E78204D" w14:textId="77777777" w:rsidR="00B74A57" w:rsidRPr="00C71AF4" w:rsidRDefault="00B74A57" w:rsidP="00C71AF4">
            <w:pPr>
              <w:jc w:val="center"/>
              <w:rPr>
                <w:sz w:val="26"/>
                <w:szCs w:val="26"/>
              </w:rPr>
            </w:pPr>
            <w:r w:rsidRPr="00C71AF4">
              <w:rPr>
                <w:sz w:val="26"/>
                <w:szCs w:val="26"/>
              </w:rPr>
              <w:t>463</w:t>
            </w:r>
          </w:p>
        </w:tc>
        <w:tc>
          <w:tcPr>
            <w:tcW w:w="805" w:type="dxa"/>
            <w:vAlign w:val="center"/>
          </w:tcPr>
          <w:p w14:paraId="017BE552" w14:textId="77777777" w:rsidR="00B74A57" w:rsidRPr="00C71AF4" w:rsidRDefault="00B74A57" w:rsidP="00C71AF4">
            <w:pPr>
              <w:jc w:val="center"/>
              <w:rPr>
                <w:sz w:val="26"/>
                <w:szCs w:val="26"/>
              </w:rPr>
            </w:pPr>
            <w:r w:rsidRPr="00C71AF4">
              <w:rPr>
                <w:sz w:val="26"/>
                <w:szCs w:val="26"/>
              </w:rPr>
              <w:t>2</w:t>
            </w:r>
          </w:p>
        </w:tc>
        <w:tc>
          <w:tcPr>
            <w:tcW w:w="805" w:type="dxa"/>
            <w:vAlign w:val="center"/>
          </w:tcPr>
          <w:p w14:paraId="091928E0" w14:textId="77777777" w:rsidR="00B74A57" w:rsidRPr="00C71AF4" w:rsidRDefault="00B74A57" w:rsidP="00C71AF4">
            <w:pPr>
              <w:ind w:left="-57" w:right="-57"/>
              <w:jc w:val="center"/>
              <w:rPr>
                <w:sz w:val="26"/>
                <w:szCs w:val="26"/>
              </w:rPr>
            </w:pPr>
            <w:r w:rsidRPr="00C71AF4">
              <w:rPr>
                <w:sz w:val="26"/>
                <w:szCs w:val="26"/>
              </w:rPr>
              <w:t>0,43</w:t>
            </w:r>
          </w:p>
        </w:tc>
        <w:tc>
          <w:tcPr>
            <w:tcW w:w="805" w:type="dxa"/>
            <w:vAlign w:val="center"/>
          </w:tcPr>
          <w:p w14:paraId="2541C1B1" w14:textId="77777777" w:rsidR="00B74A57" w:rsidRPr="00C71AF4" w:rsidRDefault="00B74A57" w:rsidP="00C71AF4">
            <w:pPr>
              <w:jc w:val="center"/>
              <w:rPr>
                <w:sz w:val="26"/>
                <w:szCs w:val="26"/>
              </w:rPr>
            </w:pPr>
            <w:r w:rsidRPr="00C71AF4">
              <w:rPr>
                <w:sz w:val="26"/>
                <w:szCs w:val="26"/>
              </w:rPr>
              <w:t>314</w:t>
            </w:r>
          </w:p>
        </w:tc>
        <w:tc>
          <w:tcPr>
            <w:tcW w:w="805" w:type="dxa"/>
            <w:vAlign w:val="center"/>
          </w:tcPr>
          <w:p w14:paraId="66B057A3" w14:textId="77777777" w:rsidR="00B74A57" w:rsidRPr="00C71AF4" w:rsidRDefault="00B74A57" w:rsidP="00C71AF4">
            <w:pPr>
              <w:jc w:val="center"/>
              <w:rPr>
                <w:sz w:val="26"/>
                <w:szCs w:val="26"/>
              </w:rPr>
            </w:pPr>
            <w:r w:rsidRPr="00C71AF4">
              <w:rPr>
                <w:sz w:val="26"/>
                <w:szCs w:val="26"/>
              </w:rPr>
              <w:t>67,82</w:t>
            </w:r>
          </w:p>
        </w:tc>
        <w:tc>
          <w:tcPr>
            <w:tcW w:w="805" w:type="dxa"/>
            <w:vAlign w:val="center"/>
          </w:tcPr>
          <w:p w14:paraId="161EF07B" w14:textId="77777777" w:rsidR="00B74A57" w:rsidRPr="00C71AF4" w:rsidRDefault="00B74A57" w:rsidP="00C71AF4">
            <w:pPr>
              <w:jc w:val="center"/>
              <w:rPr>
                <w:sz w:val="26"/>
                <w:szCs w:val="26"/>
              </w:rPr>
            </w:pPr>
            <w:r w:rsidRPr="00C71AF4">
              <w:rPr>
                <w:sz w:val="26"/>
                <w:szCs w:val="26"/>
              </w:rPr>
              <w:t>133</w:t>
            </w:r>
          </w:p>
        </w:tc>
        <w:tc>
          <w:tcPr>
            <w:tcW w:w="805" w:type="dxa"/>
            <w:vAlign w:val="center"/>
          </w:tcPr>
          <w:p w14:paraId="3BFC5BD3" w14:textId="77777777" w:rsidR="00B74A57" w:rsidRPr="00C71AF4" w:rsidRDefault="00B74A57" w:rsidP="00C71AF4">
            <w:pPr>
              <w:jc w:val="center"/>
              <w:rPr>
                <w:sz w:val="26"/>
                <w:szCs w:val="26"/>
              </w:rPr>
            </w:pPr>
            <w:r w:rsidRPr="00C71AF4">
              <w:rPr>
                <w:sz w:val="26"/>
                <w:szCs w:val="26"/>
              </w:rPr>
              <w:t>28,73</w:t>
            </w:r>
          </w:p>
        </w:tc>
        <w:tc>
          <w:tcPr>
            <w:tcW w:w="805" w:type="dxa"/>
            <w:vAlign w:val="center"/>
          </w:tcPr>
          <w:p w14:paraId="5B5B8FE2" w14:textId="77777777" w:rsidR="00B74A57" w:rsidRPr="00C71AF4" w:rsidRDefault="00B74A57" w:rsidP="00C71AF4">
            <w:pPr>
              <w:ind w:left="-57" w:right="-57"/>
              <w:jc w:val="center"/>
              <w:rPr>
                <w:sz w:val="26"/>
                <w:szCs w:val="26"/>
              </w:rPr>
            </w:pPr>
            <w:r w:rsidRPr="00C71AF4">
              <w:rPr>
                <w:sz w:val="26"/>
                <w:szCs w:val="26"/>
              </w:rPr>
              <w:t>14</w:t>
            </w:r>
          </w:p>
        </w:tc>
        <w:tc>
          <w:tcPr>
            <w:tcW w:w="806" w:type="dxa"/>
            <w:vAlign w:val="center"/>
          </w:tcPr>
          <w:p w14:paraId="62ABAFF6" w14:textId="77777777" w:rsidR="00B74A57" w:rsidRPr="00C71AF4" w:rsidRDefault="00B74A57" w:rsidP="00C71AF4">
            <w:pPr>
              <w:jc w:val="center"/>
              <w:rPr>
                <w:sz w:val="26"/>
                <w:szCs w:val="26"/>
              </w:rPr>
            </w:pPr>
            <w:r w:rsidRPr="00C71AF4">
              <w:rPr>
                <w:sz w:val="26"/>
                <w:szCs w:val="26"/>
              </w:rPr>
              <w:t>3,02</w:t>
            </w:r>
          </w:p>
        </w:tc>
      </w:tr>
      <w:tr w:rsidR="00B74A57" w:rsidRPr="00C71AF4" w14:paraId="3822EC7D" w14:textId="77777777" w:rsidTr="00C71AF4">
        <w:trPr>
          <w:trHeight w:val="107"/>
        </w:trPr>
        <w:tc>
          <w:tcPr>
            <w:tcW w:w="675" w:type="dxa"/>
            <w:vAlign w:val="center"/>
          </w:tcPr>
          <w:p w14:paraId="270E67C6" w14:textId="5E205442"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6EAFD7E4" w14:textId="77777777" w:rsidR="00B74A57" w:rsidRPr="00C71AF4" w:rsidRDefault="00B74A57" w:rsidP="00C71AF4">
            <w:pPr>
              <w:rPr>
                <w:sz w:val="26"/>
                <w:szCs w:val="26"/>
              </w:rPr>
            </w:pPr>
            <w:proofErr w:type="spellStart"/>
            <w:r w:rsidRPr="00C71AF4">
              <w:rPr>
                <w:sz w:val="26"/>
                <w:szCs w:val="26"/>
              </w:rPr>
              <w:t>Лужский</w:t>
            </w:r>
            <w:proofErr w:type="spellEnd"/>
          </w:p>
        </w:tc>
        <w:tc>
          <w:tcPr>
            <w:tcW w:w="1134" w:type="dxa"/>
            <w:vAlign w:val="center"/>
          </w:tcPr>
          <w:p w14:paraId="6AFA322C" w14:textId="77777777" w:rsidR="00B74A57" w:rsidRPr="00C71AF4" w:rsidRDefault="00B74A57" w:rsidP="00C71AF4">
            <w:pPr>
              <w:jc w:val="center"/>
              <w:rPr>
                <w:sz w:val="26"/>
                <w:szCs w:val="26"/>
              </w:rPr>
            </w:pPr>
            <w:r w:rsidRPr="00C71AF4">
              <w:rPr>
                <w:sz w:val="26"/>
                <w:szCs w:val="26"/>
              </w:rPr>
              <w:t>450</w:t>
            </w:r>
          </w:p>
        </w:tc>
        <w:tc>
          <w:tcPr>
            <w:tcW w:w="805" w:type="dxa"/>
            <w:vAlign w:val="center"/>
          </w:tcPr>
          <w:p w14:paraId="1B63B500" w14:textId="77777777" w:rsidR="00B74A57" w:rsidRPr="00C71AF4" w:rsidRDefault="00B74A57" w:rsidP="00C71AF4">
            <w:pPr>
              <w:jc w:val="center"/>
              <w:rPr>
                <w:sz w:val="26"/>
                <w:szCs w:val="26"/>
              </w:rPr>
            </w:pPr>
            <w:r w:rsidRPr="00C71AF4">
              <w:rPr>
                <w:sz w:val="26"/>
                <w:szCs w:val="26"/>
              </w:rPr>
              <w:t>7</w:t>
            </w:r>
          </w:p>
        </w:tc>
        <w:tc>
          <w:tcPr>
            <w:tcW w:w="805" w:type="dxa"/>
            <w:vAlign w:val="center"/>
          </w:tcPr>
          <w:p w14:paraId="5B2393F2" w14:textId="77777777" w:rsidR="00B74A57" w:rsidRPr="00C71AF4" w:rsidRDefault="00B74A57" w:rsidP="00C71AF4">
            <w:pPr>
              <w:ind w:left="-57" w:right="-57"/>
              <w:jc w:val="center"/>
              <w:rPr>
                <w:sz w:val="26"/>
                <w:szCs w:val="26"/>
              </w:rPr>
            </w:pPr>
            <w:r w:rsidRPr="00C71AF4">
              <w:rPr>
                <w:sz w:val="26"/>
                <w:szCs w:val="26"/>
              </w:rPr>
              <w:t>1,56</w:t>
            </w:r>
          </w:p>
        </w:tc>
        <w:tc>
          <w:tcPr>
            <w:tcW w:w="805" w:type="dxa"/>
            <w:vAlign w:val="center"/>
          </w:tcPr>
          <w:p w14:paraId="7EEF87AC" w14:textId="77777777" w:rsidR="00B74A57" w:rsidRPr="00C71AF4" w:rsidRDefault="00B74A57" w:rsidP="00C71AF4">
            <w:pPr>
              <w:jc w:val="center"/>
              <w:rPr>
                <w:sz w:val="26"/>
                <w:szCs w:val="26"/>
              </w:rPr>
            </w:pPr>
            <w:r w:rsidRPr="00C71AF4">
              <w:rPr>
                <w:sz w:val="26"/>
                <w:szCs w:val="26"/>
              </w:rPr>
              <w:t>250</w:t>
            </w:r>
          </w:p>
        </w:tc>
        <w:tc>
          <w:tcPr>
            <w:tcW w:w="805" w:type="dxa"/>
            <w:vAlign w:val="center"/>
          </w:tcPr>
          <w:p w14:paraId="4634CCBE" w14:textId="77777777" w:rsidR="00B74A57" w:rsidRPr="00C71AF4" w:rsidRDefault="00B74A57" w:rsidP="00C71AF4">
            <w:pPr>
              <w:jc w:val="center"/>
              <w:rPr>
                <w:sz w:val="26"/>
                <w:szCs w:val="26"/>
              </w:rPr>
            </w:pPr>
            <w:r w:rsidRPr="00C71AF4">
              <w:rPr>
                <w:sz w:val="26"/>
                <w:szCs w:val="26"/>
              </w:rPr>
              <w:t>55,56</w:t>
            </w:r>
          </w:p>
        </w:tc>
        <w:tc>
          <w:tcPr>
            <w:tcW w:w="805" w:type="dxa"/>
            <w:vAlign w:val="center"/>
          </w:tcPr>
          <w:p w14:paraId="729F6738" w14:textId="77777777" w:rsidR="00B74A57" w:rsidRPr="00C71AF4" w:rsidRDefault="00B74A57" w:rsidP="00C71AF4">
            <w:pPr>
              <w:jc w:val="center"/>
              <w:rPr>
                <w:sz w:val="26"/>
                <w:szCs w:val="26"/>
              </w:rPr>
            </w:pPr>
            <w:r w:rsidRPr="00C71AF4">
              <w:rPr>
                <w:sz w:val="26"/>
                <w:szCs w:val="26"/>
              </w:rPr>
              <w:t>163</w:t>
            </w:r>
          </w:p>
        </w:tc>
        <w:tc>
          <w:tcPr>
            <w:tcW w:w="805" w:type="dxa"/>
            <w:vAlign w:val="center"/>
          </w:tcPr>
          <w:p w14:paraId="6847B325" w14:textId="77777777" w:rsidR="00B74A57" w:rsidRPr="00C71AF4" w:rsidRDefault="00B74A57" w:rsidP="00C71AF4">
            <w:pPr>
              <w:jc w:val="center"/>
              <w:rPr>
                <w:sz w:val="26"/>
                <w:szCs w:val="26"/>
              </w:rPr>
            </w:pPr>
            <w:r w:rsidRPr="00C71AF4">
              <w:rPr>
                <w:sz w:val="26"/>
                <w:szCs w:val="26"/>
              </w:rPr>
              <w:t>36,22</w:t>
            </w:r>
          </w:p>
        </w:tc>
        <w:tc>
          <w:tcPr>
            <w:tcW w:w="805" w:type="dxa"/>
            <w:vAlign w:val="center"/>
          </w:tcPr>
          <w:p w14:paraId="21B0908C" w14:textId="77777777" w:rsidR="00B74A57" w:rsidRPr="00C71AF4" w:rsidRDefault="00B74A57" w:rsidP="00C71AF4">
            <w:pPr>
              <w:ind w:left="-57" w:right="-57"/>
              <w:jc w:val="center"/>
              <w:rPr>
                <w:sz w:val="26"/>
                <w:szCs w:val="26"/>
              </w:rPr>
            </w:pPr>
            <w:r w:rsidRPr="00C71AF4">
              <w:rPr>
                <w:sz w:val="26"/>
                <w:szCs w:val="26"/>
              </w:rPr>
              <w:t>30</w:t>
            </w:r>
          </w:p>
        </w:tc>
        <w:tc>
          <w:tcPr>
            <w:tcW w:w="806" w:type="dxa"/>
            <w:vAlign w:val="center"/>
          </w:tcPr>
          <w:p w14:paraId="0DA6193D" w14:textId="77777777" w:rsidR="00B74A57" w:rsidRPr="00C71AF4" w:rsidRDefault="00B74A57" w:rsidP="00C71AF4">
            <w:pPr>
              <w:jc w:val="center"/>
              <w:rPr>
                <w:sz w:val="26"/>
                <w:szCs w:val="26"/>
              </w:rPr>
            </w:pPr>
            <w:r w:rsidRPr="00C71AF4">
              <w:rPr>
                <w:sz w:val="26"/>
                <w:szCs w:val="26"/>
              </w:rPr>
              <w:t>6,67</w:t>
            </w:r>
          </w:p>
        </w:tc>
      </w:tr>
      <w:tr w:rsidR="00B74A57" w:rsidRPr="00C71AF4" w14:paraId="45BDBCE1" w14:textId="77777777" w:rsidTr="00C71AF4">
        <w:trPr>
          <w:trHeight w:val="112"/>
        </w:trPr>
        <w:tc>
          <w:tcPr>
            <w:tcW w:w="675" w:type="dxa"/>
            <w:vAlign w:val="center"/>
          </w:tcPr>
          <w:p w14:paraId="2ED73B26" w14:textId="194D49C3"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1204DC13" w14:textId="77777777" w:rsidR="00B74A57" w:rsidRPr="00C71AF4" w:rsidRDefault="00B74A57" w:rsidP="00C71AF4">
            <w:pPr>
              <w:rPr>
                <w:sz w:val="26"/>
                <w:szCs w:val="26"/>
              </w:rPr>
            </w:pPr>
            <w:proofErr w:type="spellStart"/>
            <w:r w:rsidRPr="00C71AF4">
              <w:rPr>
                <w:sz w:val="26"/>
                <w:szCs w:val="26"/>
              </w:rPr>
              <w:t>Подпорожский</w:t>
            </w:r>
            <w:proofErr w:type="spellEnd"/>
          </w:p>
        </w:tc>
        <w:tc>
          <w:tcPr>
            <w:tcW w:w="1134" w:type="dxa"/>
            <w:vAlign w:val="center"/>
          </w:tcPr>
          <w:p w14:paraId="5F7B9260" w14:textId="77777777" w:rsidR="00B74A57" w:rsidRPr="00C71AF4" w:rsidRDefault="00B74A57" w:rsidP="00C71AF4">
            <w:pPr>
              <w:jc w:val="center"/>
              <w:rPr>
                <w:sz w:val="26"/>
                <w:szCs w:val="26"/>
              </w:rPr>
            </w:pPr>
            <w:r w:rsidRPr="00C71AF4">
              <w:rPr>
                <w:sz w:val="26"/>
                <w:szCs w:val="26"/>
              </w:rPr>
              <w:t>260</w:t>
            </w:r>
          </w:p>
        </w:tc>
        <w:tc>
          <w:tcPr>
            <w:tcW w:w="805" w:type="dxa"/>
            <w:vAlign w:val="center"/>
          </w:tcPr>
          <w:p w14:paraId="22AB6609" w14:textId="77777777" w:rsidR="00B74A57" w:rsidRPr="00C71AF4" w:rsidRDefault="00B74A57" w:rsidP="00C71AF4">
            <w:pPr>
              <w:jc w:val="center"/>
              <w:rPr>
                <w:sz w:val="26"/>
                <w:szCs w:val="26"/>
              </w:rPr>
            </w:pPr>
            <w:r w:rsidRPr="00C71AF4">
              <w:rPr>
                <w:sz w:val="26"/>
                <w:szCs w:val="26"/>
              </w:rPr>
              <w:t>3</w:t>
            </w:r>
          </w:p>
        </w:tc>
        <w:tc>
          <w:tcPr>
            <w:tcW w:w="805" w:type="dxa"/>
            <w:vAlign w:val="center"/>
          </w:tcPr>
          <w:p w14:paraId="24763619" w14:textId="77777777" w:rsidR="00B74A57" w:rsidRPr="00C71AF4" w:rsidRDefault="00B74A57" w:rsidP="00C71AF4">
            <w:pPr>
              <w:ind w:left="-57" w:right="-57"/>
              <w:jc w:val="center"/>
              <w:rPr>
                <w:sz w:val="26"/>
                <w:szCs w:val="26"/>
              </w:rPr>
            </w:pPr>
            <w:r w:rsidRPr="00C71AF4">
              <w:rPr>
                <w:sz w:val="26"/>
                <w:szCs w:val="26"/>
              </w:rPr>
              <w:t>1,15</w:t>
            </w:r>
          </w:p>
        </w:tc>
        <w:tc>
          <w:tcPr>
            <w:tcW w:w="805" w:type="dxa"/>
            <w:vAlign w:val="center"/>
          </w:tcPr>
          <w:p w14:paraId="660613DA" w14:textId="77777777" w:rsidR="00B74A57" w:rsidRPr="00C71AF4" w:rsidRDefault="00B74A57" w:rsidP="00C71AF4">
            <w:pPr>
              <w:jc w:val="center"/>
              <w:rPr>
                <w:sz w:val="26"/>
                <w:szCs w:val="26"/>
              </w:rPr>
            </w:pPr>
            <w:r w:rsidRPr="00C71AF4">
              <w:rPr>
                <w:sz w:val="26"/>
                <w:szCs w:val="26"/>
              </w:rPr>
              <w:t>166</w:t>
            </w:r>
          </w:p>
        </w:tc>
        <w:tc>
          <w:tcPr>
            <w:tcW w:w="805" w:type="dxa"/>
            <w:vAlign w:val="center"/>
          </w:tcPr>
          <w:p w14:paraId="123489EF" w14:textId="77777777" w:rsidR="00B74A57" w:rsidRPr="00C71AF4" w:rsidRDefault="00B74A57" w:rsidP="00C71AF4">
            <w:pPr>
              <w:jc w:val="center"/>
              <w:rPr>
                <w:sz w:val="26"/>
                <w:szCs w:val="26"/>
              </w:rPr>
            </w:pPr>
            <w:r w:rsidRPr="00C71AF4">
              <w:rPr>
                <w:sz w:val="26"/>
                <w:szCs w:val="26"/>
              </w:rPr>
              <w:t>63,85</w:t>
            </w:r>
          </w:p>
        </w:tc>
        <w:tc>
          <w:tcPr>
            <w:tcW w:w="805" w:type="dxa"/>
            <w:vAlign w:val="center"/>
          </w:tcPr>
          <w:p w14:paraId="049C5358" w14:textId="77777777" w:rsidR="00B74A57" w:rsidRPr="00C71AF4" w:rsidRDefault="00B74A57" w:rsidP="00C71AF4">
            <w:pPr>
              <w:jc w:val="center"/>
              <w:rPr>
                <w:sz w:val="26"/>
                <w:szCs w:val="26"/>
              </w:rPr>
            </w:pPr>
            <w:r w:rsidRPr="00C71AF4">
              <w:rPr>
                <w:sz w:val="26"/>
                <w:szCs w:val="26"/>
              </w:rPr>
              <w:t>83</w:t>
            </w:r>
          </w:p>
        </w:tc>
        <w:tc>
          <w:tcPr>
            <w:tcW w:w="805" w:type="dxa"/>
            <w:vAlign w:val="center"/>
          </w:tcPr>
          <w:p w14:paraId="7C360F50" w14:textId="77777777" w:rsidR="00B74A57" w:rsidRPr="00C71AF4" w:rsidRDefault="00B74A57" w:rsidP="00C71AF4">
            <w:pPr>
              <w:jc w:val="center"/>
              <w:rPr>
                <w:sz w:val="26"/>
                <w:szCs w:val="26"/>
              </w:rPr>
            </w:pPr>
            <w:r w:rsidRPr="00C71AF4">
              <w:rPr>
                <w:sz w:val="26"/>
                <w:szCs w:val="26"/>
              </w:rPr>
              <w:t>31,92</w:t>
            </w:r>
          </w:p>
        </w:tc>
        <w:tc>
          <w:tcPr>
            <w:tcW w:w="805" w:type="dxa"/>
            <w:vAlign w:val="center"/>
          </w:tcPr>
          <w:p w14:paraId="40F660AE" w14:textId="77777777" w:rsidR="00B74A57" w:rsidRPr="00C71AF4" w:rsidRDefault="00B74A57" w:rsidP="00C71AF4">
            <w:pPr>
              <w:ind w:left="-57" w:right="-57"/>
              <w:jc w:val="center"/>
              <w:rPr>
                <w:sz w:val="26"/>
                <w:szCs w:val="26"/>
              </w:rPr>
            </w:pPr>
            <w:r w:rsidRPr="00C71AF4">
              <w:rPr>
                <w:sz w:val="26"/>
                <w:szCs w:val="26"/>
              </w:rPr>
              <w:t>8</w:t>
            </w:r>
          </w:p>
        </w:tc>
        <w:tc>
          <w:tcPr>
            <w:tcW w:w="806" w:type="dxa"/>
            <w:vAlign w:val="center"/>
          </w:tcPr>
          <w:p w14:paraId="46E7CD59" w14:textId="77777777" w:rsidR="00B74A57" w:rsidRPr="00C71AF4" w:rsidRDefault="00B74A57" w:rsidP="00C71AF4">
            <w:pPr>
              <w:jc w:val="center"/>
              <w:rPr>
                <w:sz w:val="26"/>
                <w:szCs w:val="26"/>
              </w:rPr>
            </w:pPr>
            <w:r w:rsidRPr="00C71AF4">
              <w:rPr>
                <w:sz w:val="26"/>
                <w:szCs w:val="26"/>
              </w:rPr>
              <w:t>3,08</w:t>
            </w:r>
          </w:p>
        </w:tc>
      </w:tr>
      <w:tr w:rsidR="00B74A57" w:rsidRPr="00C71AF4" w14:paraId="184D31D7" w14:textId="77777777" w:rsidTr="00C71AF4">
        <w:trPr>
          <w:trHeight w:val="101"/>
        </w:trPr>
        <w:tc>
          <w:tcPr>
            <w:tcW w:w="675" w:type="dxa"/>
            <w:vAlign w:val="center"/>
          </w:tcPr>
          <w:p w14:paraId="1B03CCA5" w14:textId="451372E4"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7BCEA5A9" w14:textId="77777777" w:rsidR="00B74A57" w:rsidRPr="00C71AF4" w:rsidRDefault="00B74A57" w:rsidP="00C71AF4">
            <w:pPr>
              <w:rPr>
                <w:sz w:val="26"/>
                <w:szCs w:val="26"/>
              </w:rPr>
            </w:pPr>
            <w:proofErr w:type="spellStart"/>
            <w:r w:rsidRPr="00C71AF4">
              <w:rPr>
                <w:sz w:val="26"/>
                <w:szCs w:val="26"/>
              </w:rPr>
              <w:t>Приозерский</w:t>
            </w:r>
            <w:proofErr w:type="spellEnd"/>
          </w:p>
        </w:tc>
        <w:tc>
          <w:tcPr>
            <w:tcW w:w="1134" w:type="dxa"/>
            <w:vAlign w:val="center"/>
          </w:tcPr>
          <w:p w14:paraId="41B64ECA" w14:textId="77777777" w:rsidR="00B74A57" w:rsidRPr="00C71AF4" w:rsidRDefault="00B74A57" w:rsidP="00C71AF4">
            <w:pPr>
              <w:jc w:val="center"/>
              <w:rPr>
                <w:sz w:val="26"/>
                <w:szCs w:val="26"/>
              </w:rPr>
            </w:pPr>
            <w:r w:rsidRPr="00C71AF4">
              <w:rPr>
                <w:sz w:val="26"/>
                <w:szCs w:val="26"/>
              </w:rPr>
              <w:t>409</w:t>
            </w:r>
          </w:p>
        </w:tc>
        <w:tc>
          <w:tcPr>
            <w:tcW w:w="805" w:type="dxa"/>
            <w:vAlign w:val="center"/>
          </w:tcPr>
          <w:p w14:paraId="09F961BE" w14:textId="77777777" w:rsidR="00B74A57" w:rsidRPr="00C71AF4" w:rsidRDefault="00B74A57" w:rsidP="00C71AF4">
            <w:pPr>
              <w:jc w:val="center"/>
              <w:rPr>
                <w:sz w:val="26"/>
                <w:szCs w:val="26"/>
              </w:rPr>
            </w:pPr>
            <w:r w:rsidRPr="00C71AF4">
              <w:rPr>
                <w:sz w:val="26"/>
                <w:szCs w:val="26"/>
              </w:rPr>
              <w:t>24</w:t>
            </w:r>
          </w:p>
        </w:tc>
        <w:tc>
          <w:tcPr>
            <w:tcW w:w="805" w:type="dxa"/>
            <w:vAlign w:val="center"/>
          </w:tcPr>
          <w:p w14:paraId="3F277F01" w14:textId="77777777" w:rsidR="00B74A57" w:rsidRPr="00C71AF4" w:rsidRDefault="00B74A57" w:rsidP="00C71AF4">
            <w:pPr>
              <w:ind w:left="-57" w:right="-57"/>
              <w:jc w:val="center"/>
              <w:rPr>
                <w:sz w:val="26"/>
                <w:szCs w:val="26"/>
              </w:rPr>
            </w:pPr>
            <w:r w:rsidRPr="00C71AF4">
              <w:rPr>
                <w:sz w:val="26"/>
                <w:szCs w:val="26"/>
              </w:rPr>
              <w:t>5,87</w:t>
            </w:r>
          </w:p>
        </w:tc>
        <w:tc>
          <w:tcPr>
            <w:tcW w:w="805" w:type="dxa"/>
            <w:vAlign w:val="center"/>
          </w:tcPr>
          <w:p w14:paraId="6940200E" w14:textId="77777777" w:rsidR="00B74A57" w:rsidRPr="00C71AF4" w:rsidRDefault="00B74A57" w:rsidP="00C71AF4">
            <w:pPr>
              <w:jc w:val="center"/>
              <w:rPr>
                <w:sz w:val="26"/>
                <w:szCs w:val="26"/>
              </w:rPr>
            </w:pPr>
            <w:r w:rsidRPr="00C71AF4">
              <w:rPr>
                <w:sz w:val="26"/>
                <w:szCs w:val="26"/>
              </w:rPr>
              <w:t>239</w:t>
            </w:r>
          </w:p>
        </w:tc>
        <w:tc>
          <w:tcPr>
            <w:tcW w:w="805" w:type="dxa"/>
            <w:vAlign w:val="center"/>
          </w:tcPr>
          <w:p w14:paraId="5C1A98FE" w14:textId="77777777" w:rsidR="00B74A57" w:rsidRPr="00C71AF4" w:rsidRDefault="00B74A57" w:rsidP="00C71AF4">
            <w:pPr>
              <w:jc w:val="center"/>
              <w:rPr>
                <w:sz w:val="26"/>
                <w:szCs w:val="26"/>
              </w:rPr>
            </w:pPr>
            <w:r w:rsidRPr="00C71AF4">
              <w:rPr>
                <w:sz w:val="26"/>
                <w:szCs w:val="26"/>
              </w:rPr>
              <w:t>58,43</w:t>
            </w:r>
          </w:p>
        </w:tc>
        <w:tc>
          <w:tcPr>
            <w:tcW w:w="805" w:type="dxa"/>
            <w:vAlign w:val="center"/>
          </w:tcPr>
          <w:p w14:paraId="036C354C" w14:textId="77777777" w:rsidR="00B74A57" w:rsidRPr="00C71AF4" w:rsidRDefault="00B74A57" w:rsidP="00C71AF4">
            <w:pPr>
              <w:jc w:val="center"/>
              <w:rPr>
                <w:sz w:val="26"/>
                <w:szCs w:val="26"/>
              </w:rPr>
            </w:pPr>
            <w:r w:rsidRPr="00C71AF4">
              <w:rPr>
                <w:sz w:val="26"/>
                <w:szCs w:val="26"/>
              </w:rPr>
              <w:t>128</w:t>
            </w:r>
          </w:p>
        </w:tc>
        <w:tc>
          <w:tcPr>
            <w:tcW w:w="805" w:type="dxa"/>
            <w:vAlign w:val="center"/>
          </w:tcPr>
          <w:p w14:paraId="69456319" w14:textId="77777777" w:rsidR="00B74A57" w:rsidRPr="00C71AF4" w:rsidRDefault="00B74A57" w:rsidP="00C71AF4">
            <w:pPr>
              <w:jc w:val="center"/>
              <w:rPr>
                <w:sz w:val="26"/>
                <w:szCs w:val="26"/>
              </w:rPr>
            </w:pPr>
            <w:r w:rsidRPr="00C71AF4">
              <w:rPr>
                <w:sz w:val="26"/>
                <w:szCs w:val="26"/>
              </w:rPr>
              <w:t>31,30</w:t>
            </w:r>
          </w:p>
        </w:tc>
        <w:tc>
          <w:tcPr>
            <w:tcW w:w="805" w:type="dxa"/>
            <w:vAlign w:val="center"/>
          </w:tcPr>
          <w:p w14:paraId="25F7A2A8" w14:textId="77777777" w:rsidR="00B74A57" w:rsidRPr="00C71AF4" w:rsidRDefault="00B74A57" w:rsidP="00C71AF4">
            <w:pPr>
              <w:ind w:left="-57" w:right="-57"/>
              <w:jc w:val="center"/>
              <w:rPr>
                <w:sz w:val="26"/>
                <w:szCs w:val="26"/>
              </w:rPr>
            </w:pPr>
            <w:r w:rsidRPr="00C71AF4">
              <w:rPr>
                <w:sz w:val="26"/>
                <w:szCs w:val="26"/>
              </w:rPr>
              <w:t>18</w:t>
            </w:r>
          </w:p>
        </w:tc>
        <w:tc>
          <w:tcPr>
            <w:tcW w:w="806" w:type="dxa"/>
            <w:vAlign w:val="center"/>
          </w:tcPr>
          <w:p w14:paraId="2827C214" w14:textId="77777777" w:rsidR="00B74A57" w:rsidRPr="00C71AF4" w:rsidRDefault="00B74A57" w:rsidP="00C71AF4">
            <w:pPr>
              <w:jc w:val="center"/>
              <w:rPr>
                <w:sz w:val="26"/>
                <w:szCs w:val="26"/>
              </w:rPr>
            </w:pPr>
            <w:r w:rsidRPr="00C71AF4">
              <w:rPr>
                <w:sz w:val="26"/>
                <w:szCs w:val="26"/>
              </w:rPr>
              <w:t>4,40</w:t>
            </w:r>
          </w:p>
        </w:tc>
      </w:tr>
      <w:tr w:rsidR="00B74A57" w:rsidRPr="00C71AF4" w14:paraId="3E43D052" w14:textId="77777777" w:rsidTr="00C71AF4">
        <w:trPr>
          <w:trHeight w:val="248"/>
        </w:trPr>
        <w:tc>
          <w:tcPr>
            <w:tcW w:w="675" w:type="dxa"/>
            <w:vAlign w:val="center"/>
          </w:tcPr>
          <w:p w14:paraId="647DBDE6" w14:textId="162B5F62"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46EB149E" w14:textId="77777777" w:rsidR="00B74A57" w:rsidRPr="00C71AF4" w:rsidRDefault="00B74A57" w:rsidP="00C71AF4">
            <w:pPr>
              <w:rPr>
                <w:sz w:val="26"/>
                <w:szCs w:val="26"/>
              </w:rPr>
            </w:pPr>
            <w:proofErr w:type="spellStart"/>
            <w:r w:rsidRPr="00C71AF4">
              <w:rPr>
                <w:sz w:val="26"/>
                <w:szCs w:val="26"/>
              </w:rPr>
              <w:t>Сланцевский</w:t>
            </w:r>
            <w:proofErr w:type="spellEnd"/>
          </w:p>
        </w:tc>
        <w:tc>
          <w:tcPr>
            <w:tcW w:w="1134" w:type="dxa"/>
            <w:vAlign w:val="center"/>
          </w:tcPr>
          <w:p w14:paraId="4382D919" w14:textId="77777777" w:rsidR="00B74A57" w:rsidRPr="00C71AF4" w:rsidRDefault="00B74A57" w:rsidP="00C71AF4">
            <w:pPr>
              <w:jc w:val="center"/>
              <w:rPr>
                <w:sz w:val="26"/>
                <w:szCs w:val="26"/>
              </w:rPr>
            </w:pPr>
            <w:r w:rsidRPr="00C71AF4">
              <w:rPr>
                <w:sz w:val="26"/>
                <w:szCs w:val="26"/>
              </w:rPr>
              <w:t>281</w:t>
            </w:r>
          </w:p>
        </w:tc>
        <w:tc>
          <w:tcPr>
            <w:tcW w:w="805" w:type="dxa"/>
            <w:vAlign w:val="center"/>
          </w:tcPr>
          <w:p w14:paraId="0DCF7CE9" w14:textId="77777777" w:rsidR="00B74A57" w:rsidRPr="00C71AF4" w:rsidRDefault="00B74A57" w:rsidP="00C71AF4">
            <w:pPr>
              <w:jc w:val="center"/>
              <w:rPr>
                <w:sz w:val="26"/>
                <w:szCs w:val="26"/>
              </w:rPr>
            </w:pPr>
            <w:r w:rsidRPr="00C71AF4">
              <w:rPr>
                <w:sz w:val="26"/>
                <w:szCs w:val="26"/>
              </w:rPr>
              <w:t>6</w:t>
            </w:r>
          </w:p>
        </w:tc>
        <w:tc>
          <w:tcPr>
            <w:tcW w:w="805" w:type="dxa"/>
            <w:vAlign w:val="center"/>
          </w:tcPr>
          <w:p w14:paraId="6BF7AE8A" w14:textId="77777777" w:rsidR="00B74A57" w:rsidRPr="00C71AF4" w:rsidRDefault="00B74A57" w:rsidP="00C71AF4">
            <w:pPr>
              <w:ind w:left="-57" w:right="-57"/>
              <w:jc w:val="center"/>
              <w:rPr>
                <w:sz w:val="26"/>
                <w:szCs w:val="26"/>
              </w:rPr>
            </w:pPr>
            <w:r w:rsidRPr="00C71AF4">
              <w:rPr>
                <w:sz w:val="26"/>
                <w:szCs w:val="26"/>
              </w:rPr>
              <w:t>2,14</w:t>
            </w:r>
          </w:p>
        </w:tc>
        <w:tc>
          <w:tcPr>
            <w:tcW w:w="805" w:type="dxa"/>
            <w:vAlign w:val="center"/>
          </w:tcPr>
          <w:p w14:paraId="17EFD14E" w14:textId="77777777" w:rsidR="00B74A57" w:rsidRPr="00C71AF4" w:rsidRDefault="00B74A57" w:rsidP="00C71AF4">
            <w:pPr>
              <w:jc w:val="center"/>
              <w:rPr>
                <w:sz w:val="26"/>
                <w:szCs w:val="26"/>
              </w:rPr>
            </w:pPr>
            <w:r w:rsidRPr="00C71AF4">
              <w:rPr>
                <w:sz w:val="26"/>
                <w:szCs w:val="26"/>
              </w:rPr>
              <w:t>178</w:t>
            </w:r>
          </w:p>
        </w:tc>
        <w:tc>
          <w:tcPr>
            <w:tcW w:w="805" w:type="dxa"/>
            <w:vAlign w:val="center"/>
          </w:tcPr>
          <w:p w14:paraId="663D69D6" w14:textId="77777777" w:rsidR="00B74A57" w:rsidRPr="00C71AF4" w:rsidRDefault="00B74A57" w:rsidP="00C71AF4">
            <w:pPr>
              <w:jc w:val="center"/>
              <w:rPr>
                <w:sz w:val="26"/>
                <w:szCs w:val="26"/>
              </w:rPr>
            </w:pPr>
            <w:r w:rsidRPr="00C71AF4">
              <w:rPr>
                <w:sz w:val="26"/>
                <w:szCs w:val="26"/>
              </w:rPr>
              <w:t>63,35</w:t>
            </w:r>
          </w:p>
        </w:tc>
        <w:tc>
          <w:tcPr>
            <w:tcW w:w="805" w:type="dxa"/>
            <w:vAlign w:val="center"/>
          </w:tcPr>
          <w:p w14:paraId="5D12220A" w14:textId="77777777" w:rsidR="00B74A57" w:rsidRPr="00C71AF4" w:rsidRDefault="00B74A57" w:rsidP="00C71AF4">
            <w:pPr>
              <w:jc w:val="center"/>
              <w:rPr>
                <w:sz w:val="26"/>
                <w:szCs w:val="26"/>
              </w:rPr>
            </w:pPr>
            <w:r w:rsidRPr="00C71AF4">
              <w:rPr>
                <w:sz w:val="26"/>
                <w:szCs w:val="26"/>
              </w:rPr>
              <w:t>82</w:t>
            </w:r>
          </w:p>
        </w:tc>
        <w:tc>
          <w:tcPr>
            <w:tcW w:w="805" w:type="dxa"/>
            <w:vAlign w:val="center"/>
          </w:tcPr>
          <w:p w14:paraId="1BB0B7AC" w14:textId="77777777" w:rsidR="00B74A57" w:rsidRPr="00C71AF4" w:rsidRDefault="00B74A57" w:rsidP="00C71AF4">
            <w:pPr>
              <w:jc w:val="center"/>
              <w:rPr>
                <w:sz w:val="26"/>
                <w:szCs w:val="26"/>
              </w:rPr>
            </w:pPr>
            <w:r w:rsidRPr="00C71AF4">
              <w:rPr>
                <w:sz w:val="26"/>
                <w:szCs w:val="26"/>
              </w:rPr>
              <w:t>29,18</w:t>
            </w:r>
          </w:p>
        </w:tc>
        <w:tc>
          <w:tcPr>
            <w:tcW w:w="805" w:type="dxa"/>
            <w:vAlign w:val="center"/>
          </w:tcPr>
          <w:p w14:paraId="6582F362" w14:textId="77777777" w:rsidR="00B74A57" w:rsidRPr="00C71AF4" w:rsidRDefault="00B74A57" w:rsidP="00C71AF4">
            <w:pPr>
              <w:ind w:left="-57" w:right="-57"/>
              <w:jc w:val="center"/>
              <w:rPr>
                <w:sz w:val="26"/>
                <w:szCs w:val="26"/>
              </w:rPr>
            </w:pPr>
            <w:r w:rsidRPr="00C71AF4">
              <w:rPr>
                <w:sz w:val="26"/>
                <w:szCs w:val="26"/>
              </w:rPr>
              <w:t>15</w:t>
            </w:r>
          </w:p>
        </w:tc>
        <w:tc>
          <w:tcPr>
            <w:tcW w:w="806" w:type="dxa"/>
            <w:vAlign w:val="center"/>
          </w:tcPr>
          <w:p w14:paraId="6BBFF5C1" w14:textId="77777777" w:rsidR="00B74A57" w:rsidRPr="00C71AF4" w:rsidRDefault="00B74A57" w:rsidP="00C71AF4">
            <w:pPr>
              <w:jc w:val="center"/>
              <w:rPr>
                <w:sz w:val="26"/>
                <w:szCs w:val="26"/>
              </w:rPr>
            </w:pPr>
            <w:r w:rsidRPr="00C71AF4">
              <w:rPr>
                <w:sz w:val="26"/>
                <w:szCs w:val="26"/>
              </w:rPr>
              <w:t>5,34</w:t>
            </w:r>
          </w:p>
        </w:tc>
      </w:tr>
      <w:tr w:rsidR="00B74A57" w:rsidRPr="00C71AF4" w14:paraId="5606D5F2" w14:textId="77777777" w:rsidTr="00C71AF4">
        <w:trPr>
          <w:trHeight w:val="251"/>
        </w:trPr>
        <w:tc>
          <w:tcPr>
            <w:tcW w:w="675" w:type="dxa"/>
            <w:vAlign w:val="center"/>
          </w:tcPr>
          <w:p w14:paraId="4A9BA025" w14:textId="18F7022E" w:rsidR="00B74A57" w:rsidRPr="00C71AF4" w:rsidRDefault="00B74A57"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4F5B9AC9" w14:textId="77777777" w:rsidR="00B74A57" w:rsidRPr="00C71AF4" w:rsidRDefault="00B74A57" w:rsidP="00C71AF4">
            <w:pPr>
              <w:rPr>
                <w:sz w:val="26"/>
                <w:szCs w:val="26"/>
              </w:rPr>
            </w:pPr>
            <w:proofErr w:type="spellStart"/>
            <w:r w:rsidRPr="00C71AF4">
              <w:rPr>
                <w:sz w:val="26"/>
                <w:szCs w:val="26"/>
              </w:rPr>
              <w:t>Сосновоборский</w:t>
            </w:r>
            <w:proofErr w:type="spellEnd"/>
            <w:r w:rsidRPr="00C71AF4">
              <w:rPr>
                <w:sz w:val="26"/>
                <w:szCs w:val="26"/>
              </w:rPr>
              <w:t xml:space="preserve"> </w:t>
            </w:r>
          </w:p>
        </w:tc>
        <w:tc>
          <w:tcPr>
            <w:tcW w:w="1134" w:type="dxa"/>
            <w:vAlign w:val="center"/>
          </w:tcPr>
          <w:p w14:paraId="084DE7B7" w14:textId="77777777" w:rsidR="00B74A57" w:rsidRPr="00C71AF4" w:rsidRDefault="00B74A57" w:rsidP="00C71AF4">
            <w:pPr>
              <w:jc w:val="center"/>
              <w:rPr>
                <w:sz w:val="26"/>
                <w:szCs w:val="26"/>
              </w:rPr>
            </w:pPr>
            <w:r w:rsidRPr="00C71AF4">
              <w:rPr>
                <w:sz w:val="26"/>
                <w:szCs w:val="26"/>
              </w:rPr>
              <w:t>491</w:t>
            </w:r>
          </w:p>
        </w:tc>
        <w:tc>
          <w:tcPr>
            <w:tcW w:w="805" w:type="dxa"/>
            <w:vAlign w:val="center"/>
          </w:tcPr>
          <w:p w14:paraId="2FBF1107" w14:textId="77777777" w:rsidR="00B74A57" w:rsidRPr="00C71AF4" w:rsidRDefault="00B74A57" w:rsidP="00C71AF4">
            <w:pPr>
              <w:jc w:val="center"/>
              <w:rPr>
                <w:sz w:val="26"/>
                <w:szCs w:val="26"/>
              </w:rPr>
            </w:pPr>
            <w:r w:rsidRPr="00C71AF4">
              <w:rPr>
                <w:sz w:val="26"/>
                <w:szCs w:val="26"/>
              </w:rPr>
              <w:t>10</w:t>
            </w:r>
          </w:p>
        </w:tc>
        <w:tc>
          <w:tcPr>
            <w:tcW w:w="805" w:type="dxa"/>
            <w:vAlign w:val="center"/>
          </w:tcPr>
          <w:p w14:paraId="4FFD0033" w14:textId="77777777" w:rsidR="00B74A57" w:rsidRPr="00C71AF4" w:rsidRDefault="00B74A57" w:rsidP="00C71AF4">
            <w:pPr>
              <w:ind w:left="-57" w:right="-57"/>
              <w:jc w:val="center"/>
              <w:rPr>
                <w:sz w:val="26"/>
                <w:szCs w:val="26"/>
              </w:rPr>
            </w:pPr>
            <w:r w:rsidRPr="00C71AF4">
              <w:rPr>
                <w:sz w:val="26"/>
                <w:szCs w:val="26"/>
              </w:rPr>
              <w:t>2,04</w:t>
            </w:r>
          </w:p>
        </w:tc>
        <w:tc>
          <w:tcPr>
            <w:tcW w:w="805" w:type="dxa"/>
            <w:vAlign w:val="center"/>
          </w:tcPr>
          <w:p w14:paraId="37FD8962" w14:textId="77777777" w:rsidR="00B74A57" w:rsidRPr="00C71AF4" w:rsidRDefault="00B74A57" w:rsidP="00C71AF4">
            <w:pPr>
              <w:jc w:val="center"/>
              <w:rPr>
                <w:sz w:val="26"/>
                <w:szCs w:val="26"/>
              </w:rPr>
            </w:pPr>
            <w:r w:rsidRPr="00C71AF4">
              <w:rPr>
                <w:sz w:val="26"/>
                <w:szCs w:val="26"/>
              </w:rPr>
              <w:t>263</w:t>
            </w:r>
          </w:p>
        </w:tc>
        <w:tc>
          <w:tcPr>
            <w:tcW w:w="805" w:type="dxa"/>
            <w:vAlign w:val="center"/>
          </w:tcPr>
          <w:p w14:paraId="148C3AD0" w14:textId="77777777" w:rsidR="00B74A57" w:rsidRPr="00C71AF4" w:rsidRDefault="00B74A57" w:rsidP="00C71AF4">
            <w:pPr>
              <w:jc w:val="center"/>
              <w:rPr>
                <w:sz w:val="26"/>
                <w:szCs w:val="26"/>
              </w:rPr>
            </w:pPr>
            <w:r w:rsidRPr="00C71AF4">
              <w:rPr>
                <w:sz w:val="26"/>
                <w:szCs w:val="26"/>
              </w:rPr>
              <w:t>53,56</w:t>
            </w:r>
          </w:p>
        </w:tc>
        <w:tc>
          <w:tcPr>
            <w:tcW w:w="805" w:type="dxa"/>
            <w:vAlign w:val="center"/>
          </w:tcPr>
          <w:p w14:paraId="62B8F89B" w14:textId="77777777" w:rsidR="00B74A57" w:rsidRPr="00C71AF4" w:rsidRDefault="00B74A57" w:rsidP="00C71AF4">
            <w:pPr>
              <w:jc w:val="center"/>
              <w:rPr>
                <w:sz w:val="26"/>
                <w:szCs w:val="26"/>
              </w:rPr>
            </w:pPr>
            <w:r w:rsidRPr="00C71AF4">
              <w:rPr>
                <w:sz w:val="26"/>
                <w:szCs w:val="26"/>
              </w:rPr>
              <w:t>156</w:t>
            </w:r>
          </w:p>
        </w:tc>
        <w:tc>
          <w:tcPr>
            <w:tcW w:w="805" w:type="dxa"/>
            <w:vAlign w:val="center"/>
          </w:tcPr>
          <w:p w14:paraId="6D26313E" w14:textId="77777777" w:rsidR="00B74A57" w:rsidRPr="00C71AF4" w:rsidRDefault="00B74A57" w:rsidP="00C71AF4">
            <w:pPr>
              <w:jc w:val="center"/>
              <w:rPr>
                <w:sz w:val="26"/>
                <w:szCs w:val="26"/>
              </w:rPr>
            </w:pPr>
            <w:r w:rsidRPr="00C71AF4">
              <w:rPr>
                <w:sz w:val="26"/>
                <w:szCs w:val="26"/>
              </w:rPr>
              <w:t>31,77</w:t>
            </w:r>
          </w:p>
        </w:tc>
        <w:tc>
          <w:tcPr>
            <w:tcW w:w="805" w:type="dxa"/>
            <w:vAlign w:val="center"/>
          </w:tcPr>
          <w:p w14:paraId="6D3BF6AE" w14:textId="77777777" w:rsidR="00B74A57" w:rsidRPr="00C71AF4" w:rsidRDefault="00B74A57" w:rsidP="00C71AF4">
            <w:pPr>
              <w:ind w:left="-57" w:right="-57"/>
              <w:jc w:val="center"/>
              <w:rPr>
                <w:sz w:val="26"/>
                <w:szCs w:val="26"/>
              </w:rPr>
            </w:pPr>
            <w:r w:rsidRPr="00C71AF4">
              <w:rPr>
                <w:sz w:val="26"/>
                <w:szCs w:val="26"/>
              </w:rPr>
              <w:t>62</w:t>
            </w:r>
          </w:p>
        </w:tc>
        <w:tc>
          <w:tcPr>
            <w:tcW w:w="806" w:type="dxa"/>
            <w:vAlign w:val="center"/>
          </w:tcPr>
          <w:p w14:paraId="3073656D" w14:textId="77777777" w:rsidR="00B74A57" w:rsidRPr="00C71AF4" w:rsidRDefault="00B74A57" w:rsidP="00C71AF4">
            <w:pPr>
              <w:jc w:val="center"/>
              <w:rPr>
                <w:sz w:val="26"/>
                <w:szCs w:val="26"/>
              </w:rPr>
            </w:pPr>
            <w:r w:rsidRPr="00C71AF4">
              <w:rPr>
                <w:sz w:val="26"/>
                <w:szCs w:val="26"/>
              </w:rPr>
              <w:t>12,63</w:t>
            </w:r>
          </w:p>
        </w:tc>
      </w:tr>
      <w:tr w:rsidR="008E7225" w:rsidRPr="00C71AF4" w14:paraId="55022DB9" w14:textId="77777777" w:rsidTr="00C71AF4">
        <w:trPr>
          <w:trHeight w:val="251"/>
        </w:trPr>
        <w:tc>
          <w:tcPr>
            <w:tcW w:w="675" w:type="dxa"/>
            <w:vAlign w:val="center"/>
          </w:tcPr>
          <w:p w14:paraId="77C87AE8" w14:textId="77777777" w:rsidR="008E7225" w:rsidRPr="00C71AF4" w:rsidRDefault="008E7225"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61201EA6" w14:textId="186B9D88" w:rsidR="008E7225" w:rsidRPr="00C71AF4" w:rsidRDefault="008E7225" w:rsidP="00C71AF4">
            <w:pPr>
              <w:rPr>
                <w:sz w:val="26"/>
                <w:szCs w:val="26"/>
              </w:rPr>
            </w:pPr>
            <w:r w:rsidRPr="00C71AF4">
              <w:rPr>
                <w:sz w:val="26"/>
                <w:szCs w:val="26"/>
              </w:rPr>
              <w:t>Тихвинский</w:t>
            </w:r>
          </w:p>
        </w:tc>
        <w:tc>
          <w:tcPr>
            <w:tcW w:w="1134" w:type="dxa"/>
            <w:vAlign w:val="center"/>
          </w:tcPr>
          <w:p w14:paraId="2844B6A0" w14:textId="73871D94" w:rsidR="008E7225" w:rsidRPr="00C71AF4" w:rsidRDefault="008E7225" w:rsidP="00C71AF4">
            <w:pPr>
              <w:jc w:val="center"/>
              <w:rPr>
                <w:sz w:val="26"/>
                <w:szCs w:val="26"/>
              </w:rPr>
            </w:pPr>
            <w:r w:rsidRPr="00C71AF4">
              <w:rPr>
                <w:sz w:val="26"/>
                <w:szCs w:val="26"/>
              </w:rPr>
              <w:t>564</w:t>
            </w:r>
          </w:p>
        </w:tc>
        <w:tc>
          <w:tcPr>
            <w:tcW w:w="805" w:type="dxa"/>
            <w:vAlign w:val="center"/>
          </w:tcPr>
          <w:p w14:paraId="6F1ED650" w14:textId="2186B94B" w:rsidR="008E7225" w:rsidRPr="00C71AF4" w:rsidRDefault="008E7225" w:rsidP="00C71AF4">
            <w:pPr>
              <w:jc w:val="center"/>
              <w:rPr>
                <w:sz w:val="26"/>
                <w:szCs w:val="26"/>
              </w:rPr>
            </w:pPr>
            <w:r w:rsidRPr="00C71AF4">
              <w:rPr>
                <w:sz w:val="26"/>
                <w:szCs w:val="26"/>
              </w:rPr>
              <w:t>3</w:t>
            </w:r>
          </w:p>
        </w:tc>
        <w:tc>
          <w:tcPr>
            <w:tcW w:w="805" w:type="dxa"/>
            <w:vAlign w:val="center"/>
          </w:tcPr>
          <w:p w14:paraId="0D10B221" w14:textId="487F35E8" w:rsidR="008E7225" w:rsidRPr="00C71AF4" w:rsidRDefault="008E7225" w:rsidP="00C71AF4">
            <w:pPr>
              <w:ind w:left="-57" w:right="-57"/>
              <w:jc w:val="center"/>
              <w:rPr>
                <w:sz w:val="26"/>
                <w:szCs w:val="26"/>
              </w:rPr>
            </w:pPr>
            <w:r w:rsidRPr="00C71AF4">
              <w:rPr>
                <w:sz w:val="26"/>
                <w:szCs w:val="26"/>
              </w:rPr>
              <w:t>0,53</w:t>
            </w:r>
          </w:p>
        </w:tc>
        <w:tc>
          <w:tcPr>
            <w:tcW w:w="805" w:type="dxa"/>
            <w:vAlign w:val="center"/>
          </w:tcPr>
          <w:p w14:paraId="548E413A" w14:textId="5343DFF2" w:rsidR="008E7225" w:rsidRPr="00C71AF4" w:rsidRDefault="008E7225" w:rsidP="00C71AF4">
            <w:pPr>
              <w:jc w:val="center"/>
              <w:rPr>
                <w:sz w:val="26"/>
                <w:szCs w:val="26"/>
              </w:rPr>
            </w:pPr>
            <w:r w:rsidRPr="00C71AF4">
              <w:rPr>
                <w:sz w:val="26"/>
                <w:szCs w:val="26"/>
              </w:rPr>
              <w:t>285</w:t>
            </w:r>
          </w:p>
        </w:tc>
        <w:tc>
          <w:tcPr>
            <w:tcW w:w="805" w:type="dxa"/>
            <w:vAlign w:val="center"/>
          </w:tcPr>
          <w:p w14:paraId="70693279" w14:textId="6DF31882" w:rsidR="008E7225" w:rsidRPr="00C71AF4" w:rsidRDefault="008E7225" w:rsidP="00C71AF4">
            <w:pPr>
              <w:jc w:val="center"/>
              <w:rPr>
                <w:sz w:val="26"/>
                <w:szCs w:val="26"/>
              </w:rPr>
            </w:pPr>
            <w:r w:rsidRPr="00C71AF4">
              <w:rPr>
                <w:sz w:val="26"/>
                <w:szCs w:val="26"/>
              </w:rPr>
              <w:t>50,53</w:t>
            </w:r>
          </w:p>
        </w:tc>
        <w:tc>
          <w:tcPr>
            <w:tcW w:w="805" w:type="dxa"/>
            <w:vAlign w:val="center"/>
          </w:tcPr>
          <w:p w14:paraId="0EC23516" w14:textId="22002C03" w:rsidR="008E7225" w:rsidRPr="00C71AF4" w:rsidRDefault="008E7225" w:rsidP="00C71AF4">
            <w:pPr>
              <w:jc w:val="center"/>
              <w:rPr>
                <w:sz w:val="26"/>
                <w:szCs w:val="26"/>
              </w:rPr>
            </w:pPr>
            <w:r w:rsidRPr="00C71AF4">
              <w:rPr>
                <w:sz w:val="26"/>
                <w:szCs w:val="26"/>
              </w:rPr>
              <w:t>227</w:t>
            </w:r>
          </w:p>
        </w:tc>
        <w:tc>
          <w:tcPr>
            <w:tcW w:w="805" w:type="dxa"/>
            <w:vAlign w:val="center"/>
          </w:tcPr>
          <w:p w14:paraId="4B7B3A79" w14:textId="7BA5416F" w:rsidR="008E7225" w:rsidRPr="00C71AF4" w:rsidRDefault="008E7225" w:rsidP="00C71AF4">
            <w:pPr>
              <w:jc w:val="center"/>
              <w:rPr>
                <w:sz w:val="26"/>
                <w:szCs w:val="26"/>
              </w:rPr>
            </w:pPr>
            <w:r w:rsidRPr="00C71AF4">
              <w:rPr>
                <w:sz w:val="26"/>
                <w:szCs w:val="26"/>
              </w:rPr>
              <w:t>40,25</w:t>
            </w:r>
          </w:p>
        </w:tc>
        <w:tc>
          <w:tcPr>
            <w:tcW w:w="805" w:type="dxa"/>
            <w:vAlign w:val="center"/>
          </w:tcPr>
          <w:p w14:paraId="517F179C" w14:textId="0DCC3112" w:rsidR="008E7225" w:rsidRPr="00C71AF4" w:rsidRDefault="008E7225" w:rsidP="00C71AF4">
            <w:pPr>
              <w:ind w:left="-57" w:right="-57"/>
              <w:jc w:val="center"/>
              <w:rPr>
                <w:sz w:val="26"/>
                <w:szCs w:val="26"/>
              </w:rPr>
            </w:pPr>
            <w:r w:rsidRPr="00C71AF4">
              <w:rPr>
                <w:sz w:val="26"/>
                <w:szCs w:val="26"/>
              </w:rPr>
              <w:t>49</w:t>
            </w:r>
          </w:p>
        </w:tc>
        <w:tc>
          <w:tcPr>
            <w:tcW w:w="806" w:type="dxa"/>
            <w:vAlign w:val="center"/>
          </w:tcPr>
          <w:p w14:paraId="13B9ABD8" w14:textId="6D8328D2" w:rsidR="008E7225" w:rsidRPr="00C71AF4" w:rsidRDefault="008E7225" w:rsidP="00C71AF4">
            <w:pPr>
              <w:jc w:val="center"/>
              <w:rPr>
                <w:sz w:val="26"/>
                <w:szCs w:val="26"/>
              </w:rPr>
            </w:pPr>
            <w:r w:rsidRPr="00C71AF4">
              <w:rPr>
                <w:sz w:val="26"/>
                <w:szCs w:val="26"/>
              </w:rPr>
              <w:t>8,69</w:t>
            </w:r>
          </w:p>
        </w:tc>
      </w:tr>
      <w:tr w:rsidR="008E7225" w:rsidRPr="00C71AF4" w14:paraId="223FBD1D" w14:textId="77777777" w:rsidTr="00C71AF4">
        <w:trPr>
          <w:trHeight w:val="251"/>
        </w:trPr>
        <w:tc>
          <w:tcPr>
            <w:tcW w:w="675" w:type="dxa"/>
            <w:vAlign w:val="center"/>
          </w:tcPr>
          <w:p w14:paraId="0AD60AF3" w14:textId="77777777" w:rsidR="008E7225" w:rsidRPr="00C71AF4" w:rsidRDefault="008E7225" w:rsidP="00C71AF4">
            <w:pPr>
              <w:pStyle w:val="a3"/>
              <w:numPr>
                <w:ilvl w:val="0"/>
                <w:numId w:val="40"/>
              </w:numPr>
              <w:spacing w:after="0" w:line="240" w:lineRule="auto"/>
              <w:ind w:left="0" w:firstLine="0"/>
              <w:contextualSpacing w:val="0"/>
              <w:jc w:val="center"/>
              <w:rPr>
                <w:rFonts w:ascii="Times New Roman" w:hAnsi="Times New Roman"/>
                <w:sz w:val="26"/>
                <w:szCs w:val="26"/>
              </w:rPr>
            </w:pPr>
          </w:p>
        </w:tc>
        <w:tc>
          <w:tcPr>
            <w:tcW w:w="1985" w:type="dxa"/>
            <w:vAlign w:val="center"/>
          </w:tcPr>
          <w:p w14:paraId="506EC9F1" w14:textId="5BC203B6" w:rsidR="008E7225" w:rsidRPr="00C71AF4" w:rsidRDefault="008E7225" w:rsidP="00C71AF4">
            <w:pPr>
              <w:rPr>
                <w:sz w:val="26"/>
                <w:szCs w:val="26"/>
              </w:rPr>
            </w:pPr>
            <w:proofErr w:type="spellStart"/>
            <w:r w:rsidRPr="00C71AF4">
              <w:rPr>
                <w:sz w:val="26"/>
                <w:szCs w:val="26"/>
              </w:rPr>
              <w:t>Тосненский</w:t>
            </w:r>
            <w:proofErr w:type="spellEnd"/>
          </w:p>
        </w:tc>
        <w:tc>
          <w:tcPr>
            <w:tcW w:w="1134" w:type="dxa"/>
            <w:vAlign w:val="center"/>
          </w:tcPr>
          <w:p w14:paraId="45460F32" w14:textId="3D154E09" w:rsidR="008E7225" w:rsidRPr="00C71AF4" w:rsidRDefault="008E7225" w:rsidP="00C71AF4">
            <w:pPr>
              <w:jc w:val="center"/>
              <w:rPr>
                <w:sz w:val="26"/>
                <w:szCs w:val="26"/>
              </w:rPr>
            </w:pPr>
            <w:r w:rsidRPr="00C71AF4">
              <w:rPr>
                <w:sz w:val="26"/>
                <w:szCs w:val="26"/>
              </w:rPr>
              <w:t>823</w:t>
            </w:r>
          </w:p>
        </w:tc>
        <w:tc>
          <w:tcPr>
            <w:tcW w:w="805" w:type="dxa"/>
            <w:vAlign w:val="center"/>
          </w:tcPr>
          <w:p w14:paraId="2BC1D98A" w14:textId="755F7ED7" w:rsidR="008E7225" w:rsidRPr="00C71AF4" w:rsidRDefault="008E7225" w:rsidP="00C71AF4">
            <w:pPr>
              <w:jc w:val="center"/>
              <w:rPr>
                <w:sz w:val="26"/>
                <w:szCs w:val="26"/>
              </w:rPr>
            </w:pPr>
            <w:r w:rsidRPr="00C71AF4">
              <w:rPr>
                <w:sz w:val="26"/>
                <w:szCs w:val="26"/>
              </w:rPr>
              <w:t>7</w:t>
            </w:r>
          </w:p>
        </w:tc>
        <w:tc>
          <w:tcPr>
            <w:tcW w:w="805" w:type="dxa"/>
            <w:vAlign w:val="center"/>
          </w:tcPr>
          <w:p w14:paraId="46C35DF2" w14:textId="6B91FA8F" w:rsidR="008E7225" w:rsidRPr="00C71AF4" w:rsidRDefault="008E7225" w:rsidP="00C71AF4">
            <w:pPr>
              <w:ind w:left="-57" w:right="-57"/>
              <w:jc w:val="center"/>
              <w:rPr>
                <w:sz w:val="26"/>
                <w:szCs w:val="26"/>
              </w:rPr>
            </w:pPr>
            <w:r w:rsidRPr="00C71AF4">
              <w:rPr>
                <w:sz w:val="26"/>
                <w:szCs w:val="26"/>
              </w:rPr>
              <w:t>0,85</w:t>
            </w:r>
          </w:p>
        </w:tc>
        <w:tc>
          <w:tcPr>
            <w:tcW w:w="805" w:type="dxa"/>
            <w:vAlign w:val="center"/>
          </w:tcPr>
          <w:p w14:paraId="4FF7EC72" w14:textId="5A4634E9" w:rsidR="008E7225" w:rsidRPr="00C71AF4" w:rsidRDefault="008E7225" w:rsidP="00C71AF4">
            <w:pPr>
              <w:jc w:val="center"/>
              <w:rPr>
                <w:sz w:val="26"/>
                <w:szCs w:val="26"/>
              </w:rPr>
            </w:pPr>
            <w:r w:rsidRPr="00C71AF4">
              <w:rPr>
                <w:sz w:val="26"/>
                <w:szCs w:val="26"/>
              </w:rPr>
              <w:t>517</w:t>
            </w:r>
          </w:p>
        </w:tc>
        <w:tc>
          <w:tcPr>
            <w:tcW w:w="805" w:type="dxa"/>
            <w:vAlign w:val="center"/>
          </w:tcPr>
          <w:p w14:paraId="7536C1F4" w14:textId="5268BD50" w:rsidR="008E7225" w:rsidRPr="00C71AF4" w:rsidRDefault="008E7225" w:rsidP="00C71AF4">
            <w:pPr>
              <w:jc w:val="center"/>
              <w:rPr>
                <w:sz w:val="26"/>
                <w:szCs w:val="26"/>
              </w:rPr>
            </w:pPr>
            <w:r w:rsidRPr="00C71AF4">
              <w:rPr>
                <w:sz w:val="26"/>
                <w:szCs w:val="26"/>
              </w:rPr>
              <w:t>62,82</w:t>
            </w:r>
          </w:p>
        </w:tc>
        <w:tc>
          <w:tcPr>
            <w:tcW w:w="805" w:type="dxa"/>
            <w:vAlign w:val="center"/>
          </w:tcPr>
          <w:p w14:paraId="50BBA719" w14:textId="17338AC5" w:rsidR="008E7225" w:rsidRPr="00C71AF4" w:rsidRDefault="008E7225" w:rsidP="00C71AF4">
            <w:pPr>
              <w:jc w:val="center"/>
              <w:rPr>
                <w:sz w:val="26"/>
                <w:szCs w:val="26"/>
              </w:rPr>
            </w:pPr>
            <w:r w:rsidRPr="00C71AF4">
              <w:rPr>
                <w:sz w:val="26"/>
                <w:szCs w:val="26"/>
              </w:rPr>
              <w:t>252</w:t>
            </w:r>
          </w:p>
        </w:tc>
        <w:tc>
          <w:tcPr>
            <w:tcW w:w="805" w:type="dxa"/>
            <w:vAlign w:val="center"/>
          </w:tcPr>
          <w:p w14:paraId="4A0654DB" w14:textId="2F5F5FD7" w:rsidR="008E7225" w:rsidRPr="00C71AF4" w:rsidRDefault="008E7225" w:rsidP="00C71AF4">
            <w:pPr>
              <w:jc w:val="center"/>
              <w:rPr>
                <w:sz w:val="26"/>
                <w:szCs w:val="26"/>
              </w:rPr>
            </w:pPr>
            <w:r w:rsidRPr="00C71AF4">
              <w:rPr>
                <w:sz w:val="26"/>
                <w:szCs w:val="26"/>
              </w:rPr>
              <w:t>30,62</w:t>
            </w:r>
          </w:p>
        </w:tc>
        <w:tc>
          <w:tcPr>
            <w:tcW w:w="805" w:type="dxa"/>
            <w:vAlign w:val="center"/>
          </w:tcPr>
          <w:p w14:paraId="6FF2292D" w14:textId="78EC7E63" w:rsidR="008E7225" w:rsidRPr="00C71AF4" w:rsidRDefault="008E7225" w:rsidP="00C71AF4">
            <w:pPr>
              <w:ind w:left="-57" w:right="-57"/>
              <w:jc w:val="center"/>
              <w:rPr>
                <w:sz w:val="26"/>
                <w:szCs w:val="26"/>
              </w:rPr>
            </w:pPr>
            <w:r w:rsidRPr="00C71AF4">
              <w:rPr>
                <w:sz w:val="26"/>
                <w:szCs w:val="26"/>
              </w:rPr>
              <w:t>47</w:t>
            </w:r>
          </w:p>
        </w:tc>
        <w:tc>
          <w:tcPr>
            <w:tcW w:w="806" w:type="dxa"/>
            <w:vAlign w:val="center"/>
          </w:tcPr>
          <w:p w14:paraId="38229876" w14:textId="23B9A084" w:rsidR="008E7225" w:rsidRPr="00C71AF4" w:rsidRDefault="008E7225" w:rsidP="00C71AF4">
            <w:pPr>
              <w:jc w:val="center"/>
              <w:rPr>
                <w:sz w:val="26"/>
                <w:szCs w:val="26"/>
              </w:rPr>
            </w:pPr>
            <w:r w:rsidRPr="00C71AF4">
              <w:rPr>
                <w:sz w:val="26"/>
                <w:szCs w:val="26"/>
              </w:rPr>
              <w:t>5,71</w:t>
            </w:r>
          </w:p>
        </w:tc>
      </w:tr>
    </w:tbl>
    <w:p w14:paraId="034FFE63" w14:textId="77777777" w:rsidR="003B771D" w:rsidRPr="00C71AF4" w:rsidRDefault="003B771D" w:rsidP="00903AC5">
      <w:pPr>
        <w:jc w:val="both"/>
        <w:rPr>
          <w:b/>
          <w:bCs/>
          <w:sz w:val="28"/>
          <w:szCs w:val="28"/>
        </w:rPr>
      </w:pPr>
    </w:p>
    <w:p w14:paraId="29E56B31" w14:textId="4214864B" w:rsidR="009B48E3" w:rsidRPr="00C71AF4" w:rsidRDefault="009B48E3" w:rsidP="00381C11">
      <w:pPr>
        <w:spacing w:before="120" w:after="120" w:line="252" w:lineRule="auto"/>
        <w:jc w:val="both"/>
        <w:rPr>
          <w:sz w:val="28"/>
          <w:szCs w:val="28"/>
        </w:rPr>
      </w:pPr>
      <w:r w:rsidRPr="00C71AF4">
        <w:rPr>
          <w:sz w:val="28"/>
          <w:szCs w:val="28"/>
        </w:rPr>
        <w:t>В представленной таблице  даны результаты по муниципальным общ</w:t>
      </w:r>
      <w:r w:rsidR="00557AD2" w:rsidRPr="00C71AF4">
        <w:rPr>
          <w:sz w:val="28"/>
          <w:szCs w:val="28"/>
        </w:rPr>
        <w:t>еобразовательным организациям в Ленинградской области.</w:t>
      </w:r>
    </w:p>
    <w:p w14:paraId="236565DC" w14:textId="77777777" w:rsidR="00461AC6" w:rsidRPr="00C71AF4" w:rsidRDefault="00461AC6" w:rsidP="00FE3701">
      <w:pPr>
        <w:tabs>
          <w:tab w:val="left" w:pos="709"/>
        </w:tabs>
        <w:jc w:val="both"/>
        <w:rPr>
          <w:b/>
          <w:sz w:val="28"/>
          <w:szCs w:val="28"/>
        </w:rPr>
      </w:pPr>
    </w:p>
    <w:p w14:paraId="46C4CE50" w14:textId="77777777" w:rsidR="005060D9" w:rsidRPr="00C71AF4" w:rsidRDefault="00FE3701" w:rsidP="00FE3701">
      <w:pPr>
        <w:tabs>
          <w:tab w:val="left" w:pos="709"/>
        </w:tabs>
        <w:jc w:val="both"/>
        <w:rPr>
          <w:rFonts w:eastAsia="Times New Roman"/>
          <w:b/>
          <w:sz w:val="28"/>
          <w:szCs w:val="28"/>
        </w:rPr>
      </w:pPr>
      <w:r w:rsidRPr="00C71AF4">
        <w:rPr>
          <w:b/>
          <w:sz w:val="28"/>
          <w:szCs w:val="28"/>
        </w:rPr>
        <w:t>2</w:t>
      </w:r>
      <w:r w:rsidR="00903AC5" w:rsidRPr="00C71AF4">
        <w:rPr>
          <w:b/>
          <w:sz w:val="28"/>
          <w:szCs w:val="28"/>
        </w:rPr>
        <w:t>.2.</w:t>
      </w:r>
      <w:r w:rsidR="00A80A00" w:rsidRPr="00C71AF4">
        <w:rPr>
          <w:b/>
          <w:sz w:val="28"/>
          <w:szCs w:val="28"/>
        </w:rPr>
        <w:t>4</w:t>
      </w:r>
      <w:r w:rsidR="00614AB8" w:rsidRPr="00C71AF4">
        <w:rPr>
          <w:b/>
          <w:sz w:val="28"/>
          <w:szCs w:val="28"/>
        </w:rPr>
        <w:t xml:space="preserve">. </w:t>
      </w:r>
      <w:r w:rsidR="005060D9" w:rsidRPr="00C71AF4">
        <w:rPr>
          <w:b/>
          <w:sz w:val="28"/>
          <w:szCs w:val="28"/>
        </w:rPr>
        <w:t>Результаты по группам участников экзамена</w:t>
      </w:r>
      <w:r w:rsidRPr="00C71AF4">
        <w:rPr>
          <w:b/>
          <w:sz w:val="28"/>
          <w:szCs w:val="28"/>
        </w:rPr>
        <w:t xml:space="preserve"> с различным уровнем подготовки </w:t>
      </w:r>
      <w:r w:rsidR="00461AC6" w:rsidRPr="00C71AF4">
        <w:rPr>
          <w:b/>
          <w:sz w:val="28"/>
          <w:szCs w:val="28"/>
        </w:rPr>
        <w:br/>
      </w:r>
      <w:r w:rsidR="005060D9" w:rsidRPr="00C71AF4">
        <w:rPr>
          <w:rFonts w:eastAsia="Times New Roman"/>
          <w:b/>
          <w:sz w:val="28"/>
          <w:szCs w:val="28"/>
        </w:rPr>
        <w:t xml:space="preserve">с учетом </w:t>
      </w:r>
      <w:r w:rsidRPr="00C71AF4">
        <w:rPr>
          <w:rFonts w:eastAsia="Times New Roman"/>
          <w:b/>
          <w:sz w:val="28"/>
          <w:szCs w:val="28"/>
        </w:rPr>
        <w:t>типа ОО</w:t>
      </w:r>
      <w:r w:rsidR="00903AC5" w:rsidRPr="00C71AF4">
        <w:rPr>
          <w:rStyle w:val="a7"/>
          <w:rFonts w:eastAsia="Times New Roman"/>
          <w:b/>
          <w:sz w:val="28"/>
          <w:szCs w:val="28"/>
        </w:rPr>
        <w:footnoteReference w:id="4"/>
      </w:r>
      <w:r w:rsidRPr="00C71AF4">
        <w:rPr>
          <w:rFonts w:eastAsia="Times New Roman"/>
          <w:b/>
          <w:sz w:val="28"/>
          <w:szCs w:val="28"/>
        </w:rPr>
        <w:t xml:space="preserve"> </w:t>
      </w:r>
    </w:p>
    <w:p w14:paraId="311DA0EC" w14:textId="77777777" w:rsidR="000849F6" w:rsidRPr="00C71AF4" w:rsidRDefault="000849F6" w:rsidP="008E7225">
      <w:pPr>
        <w:spacing w:after="120"/>
        <w:jc w:val="right"/>
        <w:rPr>
          <w:b/>
          <w:i/>
        </w:rPr>
      </w:pPr>
      <w:r w:rsidRPr="00C71AF4">
        <w:rPr>
          <w:b/>
          <w:i/>
        </w:rPr>
        <w:t>Таблица 2</w:t>
      </w:r>
      <w:r w:rsidRPr="00C71AF4">
        <w:rPr>
          <w:b/>
          <w:i/>
        </w:rPr>
        <w:noBreakHyphen/>
        <w:t>4</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29"/>
        <w:gridCol w:w="1134"/>
        <w:gridCol w:w="1135"/>
        <w:gridCol w:w="957"/>
        <w:gridCol w:w="957"/>
        <w:gridCol w:w="1488"/>
        <w:gridCol w:w="1983"/>
      </w:tblGrid>
      <w:tr w:rsidR="007E0718" w:rsidRPr="00C71AF4" w14:paraId="3EC5387C" w14:textId="77777777" w:rsidTr="00426FC0">
        <w:trPr>
          <w:cantSplit/>
          <w:trHeight w:val="495"/>
          <w:tblHeader/>
          <w:jc w:val="center"/>
        </w:trPr>
        <w:tc>
          <w:tcPr>
            <w:tcW w:w="709" w:type="dxa"/>
            <w:vMerge w:val="restart"/>
            <w:vAlign w:val="center"/>
          </w:tcPr>
          <w:p w14:paraId="37A2A2D3" w14:textId="77777777" w:rsidR="007E0718" w:rsidRPr="00C71AF4" w:rsidRDefault="007E0718" w:rsidP="007E0718">
            <w:pPr>
              <w:contextualSpacing/>
              <w:jc w:val="center"/>
              <w:rPr>
                <w:rFonts w:eastAsia="Calibri"/>
                <w:b/>
                <w:lang w:eastAsia="en-US"/>
              </w:rPr>
            </w:pPr>
            <w:r w:rsidRPr="00C71AF4">
              <w:rPr>
                <w:rFonts w:eastAsia="Calibri"/>
                <w:b/>
                <w:lang w:eastAsia="en-US"/>
              </w:rPr>
              <w:t xml:space="preserve">№ </w:t>
            </w:r>
            <w:proofErr w:type="gramStart"/>
            <w:r w:rsidRPr="00C71AF4">
              <w:rPr>
                <w:rFonts w:eastAsia="Calibri"/>
                <w:b/>
                <w:lang w:eastAsia="en-US"/>
              </w:rPr>
              <w:t>п</w:t>
            </w:r>
            <w:proofErr w:type="gramEnd"/>
            <w:r w:rsidRPr="00C71AF4">
              <w:rPr>
                <w:rFonts w:eastAsia="Calibri"/>
                <w:b/>
                <w:lang w:eastAsia="en-US"/>
              </w:rPr>
              <w:t>/п</w:t>
            </w:r>
          </w:p>
        </w:tc>
        <w:tc>
          <w:tcPr>
            <w:tcW w:w="1629" w:type="dxa"/>
            <w:vMerge w:val="restart"/>
            <w:vAlign w:val="center"/>
          </w:tcPr>
          <w:p w14:paraId="754D4B38" w14:textId="77777777" w:rsidR="007E0718" w:rsidRPr="00C71AF4" w:rsidRDefault="007E0718" w:rsidP="007E0718">
            <w:pPr>
              <w:contextualSpacing/>
              <w:rPr>
                <w:rFonts w:eastAsia="Calibri"/>
                <w:b/>
                <w:lang w:eastAsia="en-US"/>
              </w:rPr>
            </w:pPr>
            <w:r w:rsidRPr="00C71AF4">
              <w:rPr>
                <w:rFonts w:eastAsia="Calibri"/>
                <w:b/>
                <w:lang w:eastAsia="en-US"/>
              </w:rPr>
              <w:t>Тип ОО</w:t>
            </w:r>
          </w:p>
        </w:tc>
        <w:tc>
          <w:tcPr>
            <w:tcW w:w="7654" w:type="dxa"/>
            <w:gridSpan w:val="6"/>
            <w:vAlign w:val="center"/>
          </w:tcPr>
          <w:p w14:paraId="314BA9FE" w14:textId="77777777" w:rsidR="007E0718" w:rsidRPr="00C71AF4" w:rsidRDefault="007E0718" w:rsidP="007E0718">
            <w:pPr>
              <w:contextualSpacing/>
              <w:jc w:val="center"/>
              <w:rPr>
                <w:rFonts w:eastAsia="Calibri"/>
                <w:b/>
                <w:lang w:eastAsia="en-US"/>
              </w:rPr>
            </w:pPr>
            <w:r w:rsidRPr="00C71AF4">
              <w:rPr>
                <w:rFonts w:eastAsia="Calibri"/>
                <w:b/>
                <w:lang w:eastAsia="en-US"/>
              </w:rPr>
              <w:t>Доля участников, получивших отметку</w:t>
            </w:r>
          </w:p>
        </w:tc>
      </w:tr>
      <w:tr w:rsidR="007E0718" w:rsidRPr="00C71AF4" w14:paraId="5F22F643" w14:textId="77777777" w:rsidTr="00426FC0">
        <w:trPr>
          <w:cantSplit/>
          <w:trHeight w:val="495"/>
          <w:tblHeader/>
          <w:jc w:val="center"/>
        </w:trPr>
        <w:tc>
          <w:tcPr>
            <w:tcW w:w="709" w:type="dxa"/>
            <w:vMerge/>
            <w:vAlign w:val="center"/>
          </w:tcPr>
          <w:p w14:paraId="2F14C444" w14:textId="77777777" w:rsidR="007E0718" w:rsidRPr="00C71AF4" w:rsidRDefault="007E0718" w:rsidP="007E0718">
            <w:pPr>
              <w:contextualSpacing/>
              <w:jc w:val="center"/>
              <w:rPr>
                <w:rFonts w:eastAsia="Calibri"/>
                <w:b/>
                <w:lang w:eastAsia="en-US"/>
              </w:rPr>
            </w:pPr>
          </w:p>
        </w:tc>
        <w:tc>
          <w:tcPr>
            <w:tcW w:w="1629" w:type="dxa"/>
            <w:vMerge/>
            <w:vAlign w:val="center"/>
          </w:tcPr>
          <w:p w14:paraId="4ABA28AA" w14:textId="77777777" w:rsidR="007E0718" w:rsidRPr="00C71AF4" w:rsidRDefault="007E0718" w:rsidP="007E0718">
            <w:pPr>
              <w:contextualSpacing/>
              <w:rPr>
                <w:rFonts w:eastAsia="Calibri"/>
                <w:b/>
                <w:lang w:eastAsia="en-US"/>
              </w:rPr>
            </w:pPr>
          </w:p>
        </w:tc>
        <w:tc>
          <w:tcPr>
            <w:tcW w:w="1134" w:type="dxa"/>
            <w:vAlign w:val="center"/>
          </w:tcPr>
          <w:p w14:paraId="62B6D1EE" w14:textId="77777777" w:rsidR="007E0718" w:rsidRPr="00C71AF4" w:rsidRDefault="007E0718" w:rsidP="007E0718">
            <w:pPr>
              <w:contextualSpacing/>
              <w:jc w:val="center"/>
              <w:rPr>
                <w:rFonts w:eastAsia="Calibri"/>
                <w:b/>
                <w:lang w:eastAsia="en-US"/>
              </w:rPr>
            </w:pPr>
            <w:r w:rsidRPr="00C71AF4">
              <w:rPr>
                <w:rFonts w:eastAsia="Calibri"/>
                <w:b/>
                <w:lang w:eastAsia="en-US"/>
              </w:rPr>
              <w:t>«2»</w:t>
            </w:r>
          </w:p>
        </w:tc>
        <w:tc>
          <w:tcPr>
            <w:tcW w:w="1135" w:type="dxa"/>
            <w:vAlign w:val="center"/>
          </w:tcPr>
          <w:p w14:paraId="1AA07EF1" w14:textId="77777777" w:rsidR="007E0718" w:rsidRPr="00C71AF4" w:rsidRDefault="007E0718" w:rsidP="007E0718">
            <w:pPr>
              <w:contextualSpacing/>
              <w:jc w:val="center"/>
              <w:rPr>
                <w:rFonts w:eastAsia="Calibri"/>
                <w:b/>
                <w:lang w:eastAsia="en-US"/>
              </w:rPr>
            </w:pPr>
            <w:r w:rsidRPr="00C71AF4">
              <w:rPr>
                <w:rFonts w:eastAsia="Calibri"/>
                <w:b/>
                <w:lang w:eastAsia="en-US"/>
              </w:rPr>
              <w:t>«3»</w:t>
            </w:r>
          </w:p>
        </w:tc>
        <w:tc>
          <w:tcPr>
            <w:tcW w:w="957" w:type="dxa"/>
            <w:vAlign w:val="center"/>
          </w:tcPr>
          <w:p w14:paraId="1A32911C" w14:textId="77777777" w:rsidR="007E0718" w:rsidRPr="00C71AF4" w:rsidRDefault="007E0718" w:rsidP="007E0718">
            <w:pPr>
              <w:contextualSpacing/>
              <w:jc w:val="center"/>
              <w:rPr>
                <w:rFonts w:eastAsia="Calibri"/>
                <w:b/>
                <w:lang w:eastAsia="en-US"/>
              </w:rPr>
            </w:pPr>
            <w:r w:rsidRPr="00C71AF4">
              <w:rPr>
                <w:rFonts w:eastAsia="Calibri"/>
                <w:b/>
                <w:lang w:eastAsia="en-US"/>
              </w:rPr>
              <w:t>«4»</w:t>
            </w:r>
          </w:p>
        </w:tc>
        <w:tc>
          <w:tcPr>
            <w:tcW w:w="957" w:type="dxa"/>
            <w:vAlign w:val="center"/>
          </w:tcPr>
          <w:p w14:paraId="20F5A36F" w14:textId="77777777" w:rsidR="007E0718" w:rsidRPr="00C71AF4" w:rsidRDefault="007E0718" w:rsidP="007E0718">
            <w:pPr>
              <w:contextualSpacing/>
              <w:jc w:val="center"/>
              <w:rPr>
                <w:rFonts w:eastAsia="Calibri"/>
                <w:b/>
                <w:lang w:eastAsia="en-US"/>
              </w:rPr>
            </w:pPr>
            <w:r w:rsidRPr="00C71AF4">
              <w:rPr>
                <w:rFonts w:eastAsia="Calibri"/>
                <w:b/>
                <w:lang w:eastAsia="en-US"/>
              </w:rPr>
              <w:t>«5»</w:t>
            </w:r>
          </w:p>
        </w:tc>
        <w:tc>
          <w:tcPr>
            <w:tcW w:w="1488" w:type="dxa"/>
            <w:vAlign w:val="center"/>
          </w:tcPr>
          <w:p w14:paraId="0A8B9F03" w14:textId="77777777" w:rsidR="007E0718" w:rsidRPr="00C71AF4" w:rsidRDefault="007E0718" w:rsidP="007E0718">
            <w:pPr>
              <w:contextualSpacing/>
              <w:jc w:val="center"/>
              <w:rPr>
                <w:rFonts w:eastAsia="Calibri"/>
                <w:b/>
                <w:lang w:eastAsia="en-US"/>
              </w:rPr>
            </w:pPr>
            <w:r w:rsidRPr="00C71AF4">
              <w:rPr>
                <w:rFonts w:eastAsia="Calibri"/>
                <w:b/>
                <w:lang w:eastAsia="en-US"/>
              </w:rPr>
              <w:t xml:space="preserve">«4» и «5» </w:t>
            </w:r>
            <w:r w:rsidRPr="00C71AF4">
              <w:rPr>
                <w:rFonts w:eastAsia="Calibri"/>
                <w:b/>
                <w:lang w:eastAsia="en-US"/>
              </w:rPr>
              <w:br/>
              <w:t xml:space="preserve">(качество </w:t>
            </w:r>
            <w:r w:rsidRPr="00C71AF4">
              <w:rPr>
                <w:rFonts w:eastAsia="Calibri"/>
                <w:b/>
                <w:lang w:eastAsia="en-US"/>
              </w:rPr>
              <w:br/>
              <w:t>обучения)</w:t>
            </w:r>
          </w:p>
        </w:tc>
        <w:tc>
          <w:tcPr>
            <w:tcW w:w="1983" w:type="dxa"/>
            <w:vAlign w:val="center"/>
          </w:tcPr>
          <w:p w14:paraId="295FE6B8" w14:textId="4A064D57" w:rsidR="007E0718" w:rsidRPr="00C71AF4" w:rsidRDefault="007E0718" w:rsidP="00426FC0">
            <w:pPr>
              <w:contextualSpacing/>
              <w:jc w:val="center"/>
              <w:rPr>
                <w:rFonts w:eastAsia="Calibri"/>
                <w:b/>
                <w:lang w:eastAsia="en-US"/>
              </w:rPr>
            </w:pPr>
            <w:r w:rsidRPr="00C71AF4">
              <w:rPr>
                <w:rFonts w:eastAsia="Calibri"/>
                <w:b/>
                <w:lang w:eastAsia="en-US"/>
              </w:rPr>
              <w:t xml:space="preserve">«3», «4» и «5» (уровень </w:t>
            </w:r>
            <w:r w:rsidRPr="00C71AF4">
              <w:rPr>
                <w:rFonts w:eastAsia="Calibri"/>
                <w:b/>
                <w:lang w:eastAsia="en-US"/>
              </w:rPr>
              <w:br/>
              <w:t>обученности)</w:t>
            </w:r>
          </w:p>
        </w:tc>
      </w:tr>
      <w:tr w:rsidR="007E0718" w:rsidRPr="00C71AF4" w14:paraId="6673D447" w14:textId="77777777" w:rsidTr="00426FC0">
        <w:trPr>
          <w:trHeight w:val="397"/>
          <w:jc w:val="center"/>
        </w:trPr>
        <w:tc>
          <w:tcPr>
            <w:tcW w:w="709" w:type="dxa"/>
            <w:vAlign w:val="center"/>
          </w:tcPr>
          <w:p w14:paraId="5B4E44E0" w14:textId="77777777" w:rsidR="007E0718" w:rsidRPr="00C71AF4" w:rsidRDefault="007E0718" w:rsidP="007E0718">
            <w:pPr>
              <w:numPr>
                <w:ilvl w:val="0"/>
                <w:numId w:val="25"/>
              </w:numPr>
              <w:contextualSpacing/>
              <w:jc w:val="center"/>
              <w:rPr>
                <w:rFonts w:eastAsia="Calibri"/>
                <w:sz w:val="28"/>
                <w:szCs w:val="28"/>
                <w:lang w:eastAsia="en-US"/>
              </w:rPr>
            </w:pPr>
          </w:p>
        </w:tc>
        <w:tc>
          <w:tcPr>
            <w:tcW w:w="1629" w:type="dxa"/>
            <w:vAlign w:val="center"/>
          </w:tcPr>
          <w:p w14:paraId="64B52BBA" w14:textId="77777777" w:rsidR="007E0718" w:rsidRPr="00C71AF4" w:rsidRDefault="007E0718" w:rsidP="007E0718">
            <w:pPr>
              <w:contextualSpacing/>
              <w:rPr>
                <w:rFonts w:eastAsia="MS Mincho"/>
                <w:sz w:val="28"/>
                <w:szCs w:val="28"/>
              </w:rPr>
            </w:pPr>
            <w:r w:rsidRPr="00C71AF4">
              <w:rPr>
                <w:rFonts w:eastAsia="MS Mincho"/>
                <w:sz w:val="28"/>
                <w:szCs w:val="28"/>
              </w:rPr>
              <w:t>ООШ</w:t>
            </w:r>
          </w:p>
        </w:tc>
        <w:tc>
          <w:tcPr>
            <w:tcW w:w="1134" w:type="dxa"/>
            <w:vAlign w:val="center"/>
          </w:tcPr>
          <w:p w14:paraId="155B5D0F"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5,34</w:t>
            </w:r>
          </w:p>
        </w:tc>
        <w:tc>
          <w:tcPr>
            <w:tcW w:w="1135" w:type="dxa"/>
            <w:vAlign w:val="center"/>
          </w:tcPr>
          <w:p w14:paraId="6D0DBDCC"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64,89</w:t>
            </w:r>
          </w:p>
        </w:tc>
        <w:tc>
          <w:tcPr>
            <w:tcW w:w="957" w:type="dxa"/>
            <w:vAlign w:val="center"/>
          </w:tcPr>
          <w:p w14:paraId="43372189"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27,18</w:t>
            </w:r>
          </w:p>
        </w:tc>
        <w:tc>
          <w:tcPr>
            <w:tcW w:w="957" w:type="dxa"/>
            <w:vAlign w:val="center"/>
          </w:tcPr>
          <w:p w14:paraId="350E6A4C"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2,60</w:t>
            </w:r>
          </w:p>
        </w:tc>
        <w:tc>
          <w:tcPr>
            <w:tcW w:w="1488" w:type="dxa"/>
            <w:vAlign w:val="center"/>
          </w:tcPr>
          <w:p w14:paraId="0510C42C"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29,77</w:t>
            </w:r>
          </w:p>
        </w:tc>
        <w:tc>
          <w:tcPr>
            <w:tcW w:w="1983" w:type="dxa"/>
            <w:vAlign w:val="center"/>
          </w:tcPr>
          <w:p w14:paraId="6F42884D"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94,66</w:t>
            </w:r>
          </w:p>
        </w:tc>
      </w:tr>
      <w:tr w:rsidR="007E0718" w:rsidRPr="00C71AF4" w14:paraId="37A19AF6" w14:textId="77777777" w:rsidTr="00426FC0">
        <w:trPr>
          <w:trHeight w:val="397"/>
          <w:jc w:val="center"/>
        </w:trPr>
        <w:tc>
          <w:tcPr>
            <w:tcW w:w="709" w:type="dxa"/>
            <w:vAlign w:val="center"/>
          </w:tcPr>
          <w:p w14:paraId="04A38DA0" w14:textId="77777777" w:rsidR="007E0718" w:rsidRPr="00C71AF4" w:rsidRDefault="007E0718" w:rsidP="007E0718">
            <w:pPr>
              <w:numPr>
                <w:ilvl w:val="0"/>
                <w:numId w:val="25"/>
              </w:numPr>
              <w:contextualSpacing/>
              <w:jc w:val="center"/>
              <w:rPr>
                <w:rFonts w:eastAsia="Calibri"/>
                <w:sz w:val="28"/>
                <w:szCs w:val="28"/>
                <w:lang w:eastAsia="en-US"/>
              </w:rPr>
            </w:pPr>
          </w:p>
        </w:tc>
        <w:tc>
          <w:tcPr>
            <w:tcW w:w="1629" w:type="dxa"/>
            <w:vAlign w:val="center"/>
          </w:tcPr>
          <w:p w14:paraId="117CE0D6" w14:textId="77777777" w:rsidR="007E0718" w:rsidRPr="00C71AF4" w:rsidRDefault="007E0718" w:rsidP="007E0718">
            <w:pPr>
              <w:contextualSpacing/>
              <w:rPr>
                <w:rFonts w:eastAsia="MS Mincho"/>
                <w:sz w:val="28"/>
                <w:szCs w:val="28"/>
              </w:rPr>
            </w:pPr>
            <w:r w:rsidRPr="00C71AF4">
              <w:rPr>
                <w:rFonts w:eastAsia="MS Mincho"/>
                <w:sz w:val="28"/>
                <w:szCs w:val="28"/>
              </w:rPr>
              <w:t>СОШ</w:t>
            </w:r>
          </w:p>
        </w:tc>
        <w:tc>
          <w:tcPr>
            <w:tcW w:w="1134" w:type="dxa"/>
            <w:vAlign w:val="center"/>
          </w:tcPr>
          <w:p w14:paraId="7ECA1D92"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2,10</w:t>
            </w:r>
          </w:p>
        </w:tc>
        <w:tc>
          <w:tcPr>
            <w:tcW w:w="1135" w:type="dxa"/>
            <w:vAlign w:val="center"/>
          </w:tcPr>
          <w:p w14:paraId="2ADD7435"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60,83</w:t>
            </w:r>
          </w:p>
        </w:tc>
        <w:tc>
          <w:tcPr>
            <w:tcW w:w="957" w:type="dxa"/>
            <w:vAlign w:val="center"/>
          </w:tcPr>
          <w:p w14:paraId="0CBFED00"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31,53</w:t>
            </w:r>
          </w:p>
        </w:tc>
        <w:tc>
          <w:tcPr>
            <w:tcW w:w="957" w:type="dxa"/>
            <w:vAlign w:val="center"/>
          </w:tcPr>
          <w:p w14:paraId="39F3C103"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5,53</w:t>
            </w:r>
          </w:p>
        </w:tc>
        <w:tc>
          <w:tcPr>
            <w:tcW w:w="1488" w:type="dxa"/>
            <w:vAlign w:val="center"/>
          </w:tcPr>
          <w:p w14:paraId="574069C7"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37,07</w:t>
            </w:r>
          </w:p>
        </w:tc>
        <w:tc>
          <w:tcPr>
            <w:tcW w:w="1983" w:type="dxa"/>
            <w:vAlign w:val="center"/>
          </w:tcPr>
          <w:p w14:paraId="5D26E164"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97,90</w:t>
            </w:r>
          </w:p>
        </w:tc>
      </w:tr>
      <w:tr w:rsidR="007E0718" w:rsidRPr="00C71AF4" w14:paraId="1EC8CA1E" w14:textId="77777777" w:rsidTr="00426FC0">
        <w:trPr>
          <w:trHeight w:val="397"/>
          <w:jc w:val="center"/>
        </w:trPr>
        <w:tc>
          <w:tcPr>
            <w:tcW w:w="709" w:type="dxa"/>
            <w:vAlign w:val="center"/>
          </w:tcPr>
          <w:p w14:paraId="4DC29CD8" w14:textId="77777777" w:rsidR="007E0718" w:rsidRPr="00C71AF4" w:rsidRDefault="007E0718" w:rsidP="007E0718">
            <w:pPr>
              <w:numPr>
                <w:ilvl w:val="0"/>
                <w:numId w:val="25"/>
              </w:numPr>
              <w:contextualSpacing/>
              <w:jc w:val="center"/>
              <w:rPr>
                <w:rFonts w:eastAsia="Calibri"/>
                <w:sz w:val="28"/>
                <w:szCs w:val="28"/>
                <w:lang w:eastAsia="en-US"/>
              </w:rPr>
            </w:pPr>
          </w:p>
        </w:tc>
        <w:tc>
          <w:tcPr>
            <w:tcW w:w="1629" w:type="dxa"/>
            <w:vAlign w:val="center"/>
          </w:tcPr>
          <w:p w14:paraId="3E07DD44" w14:textId="77777777" w:rsidR="007E0718" w:rsidRPr="00C71AF4" w:rsidRDefault="007E0718" w:rsidP="007E0718">
            <w:pPr>
              <w:contextualSpacing/>
              <w:rPr>
                <w:rFonts w:eastAsia="MS Mincho"/>
                <w:sz w:val="28"/>
                <w:szCs w:val="28"/>
              </w:rPr>
            </w:pPr>
            <w:r w:rsidRPr="00C71AF4">
              <w:rPr>
                <w:rFonts w:eastAsia="MS Mincho"/>
                <w:sz w:val="28"/>
                <w:szCs w:val="28"/>
              </w:rPr>
              <w:t>Лицей</w:t>
            </w:r>
          </w:p>
        </w:tc>
        <w:tc>
          <w:tcPr>
            <w:tcW w:w="1134" w:type="dxa"/>
            <w:vAlign w:val="center"/>
          </w:tcPr>
          <w:p w14:paraId="4EC04887"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0,56</w:t>
            </w:r>
          </w:p>
        </w:tc>
        <w:tc>
          <w:tcPr>
            <w:tcW w:w="1135" w:type="dxa"/>
            <w:vAlign w:val="center"/>
          </w:tcPr>
          <w:p w14:paraId="41AB402E"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44,47</w:t>
            </w:r>
          </w:p>
        </w:tc>
        <w:tc>
          <w:tcPr>
            <w:tcW w:w="957" w:type="dxa"/>
            <w:vAlign w:val="center"/>
          </w:tcPr>
          <w:p w14:paraId="61C9F615"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39,77</w:t>
            </w:r>
          </w:p>
        </w:tc>
        <w:tc>
          <w:tcPr>
            <w:tcW w:w="957" w:type="dxa"/>
            <w:vAlign w:val="center"/>
          </w:tcPr>
          <w:p w14:paraId="1BF26783"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15,20</w:t>
            </w:r>
          </w:p>
        </w:tc>
        <w:tc>
          <w:tcPr>
            <w:tcW w:w="1488" w:type="dxa"/>
            <w:vAlign w:val="center"/>
          </w:tcPr>
          <w:p w14:paraId="3D79C4F0"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54,97</w:t>
            </w:r>
          </w:p>
        </w:tc>
        <w:tc>
          <w:tcPr>
            <w:tcW w:w="1983" w:type="dxa"/>
            <w:vAlign w:val="center"/>
          </w:tcPr>
          <w:p w14:paraId="0384F572"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99,44</w:t>
            </w:r>
          </w:p>
        </w:tc>
      </w:tr>
      <w:tr w:rsidR="007E0718" w:rsidRPr="00C71AF4" w14:paraId="42A95D2B" w14:textId="77777777" w:rsidTr="00426FC0">
        <w:trPr>
          <w:trHeight w:val="397"/>
          <w:jc w:val="center"/>
        </w:trPr>
        <w:tc>
          <w:tcPr>
            <w:tcW w:w="709" w:type="dxa"/>
            <w:vAlign w:val="center"/>
          </w:tcPr>
          <w:p w14:paraId="17FEA11D" w14:textId="77777777" w:rsidR="007E0718" w:rsidRPr="00C71AF4" w:rsidRDefault="007E0718" w:rsidP="007E0718">
            <w:pPr>
              <w:numPr>
                <w:ilvl w:val="0"/>
                <w:numId w:val="25"/>
              </w:numPr>
              <w:contextualSpacing/>
              <w:jc w:val="center"/>
              <w:rPr>
                <w:rFonts w:eastAsia="Calibri"/>
                <w:sz w:val="28"/>
                <w:szCs w:val="28"/>
                <w:lang w:eastAsia="en-US"/>
              </w:rPr>
            </w:pPr>
          </w:p>
        </w:tc>
        <w:tc>
          <w:tcPr>
            <w:tcW w:w="1629" w:type="dxa"/>
            <w:vAlign w:val="center"/>
          </w:tcPr>
          <w:p w14:paraId="1E77A290" w14:textId="77777777" w:rsidR="007E0718" w:rsidRPr="00C71AF4" w:rsidRDefault="007E0718" w:rsidP="007E0718">
            <w:pPr>
              <w:contextualSpacing/>
              <w:rPr>
                <w:rFonts w:eastAsia="MS Mincho"/>
                <w:sz w:val="28"/>
                <w:szCs w:val="28"/>
              </w:rPr>
            </w:pPr>
            <w:r w:rsidRPr="00C71AF4">
              <w:rPr>
                <w:rFonts w:eastAsia="MS Mincho"/>
                <w:sz w:val="28"/>
                <w:szCs w:val="28"/>
              </w:rPr>
              <w:t>Гимназия</w:t>
            </w:r>
          </w:p>
        </w:tc>
        <w:tc>
          <w:tcPr>
            <w:tcW w:w="1134" w:type="dxa"/>
            <w:vAlign w:val="center"/>
          </w:tcPr>
          <w:p w14:paraId="6EA43DA9"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0,75</w:t>
            </w:r>
          </w:p>
        </w:tc>
        <w:tc>
          <w:tcPr>
            <w:tcW w:w="1135" w:type="dxa"/>
            <w:vAlign w:val="center"/>
          </w:tcPr>
          <w:p w14:paraId="2DDE63F2"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50,75</w:t>
            </w:r>
          </w:p>
        </w:tc>
        <w:tc>
          <w:tcPr>
            <w:tcW w:w="957" w:type="dxa"/>
            <w:vAlign w:val="center"/>
          </w:tcPr>
          <w:p w14:paraId="47AD15F4"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38,88</w:t>
            </w:r>
          </w:p>
        </w:tc>
        <w:tc>
          <w:tcPr>
            <w:tcW w:w="957" w:type="dxa"/>
            <w:vAlign w:val="center"/>
          </w:tcPr>
          <w:p w14:paraId="562FFFB7"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9,63</w:t>
            </w:r>
          </w:p>
        </w:tc>
        <w:tc>
          <w:tcPr>
            <w:tcW w:w="1488" w:type="dxa"/>
            <w:vAlign w:val="center"/>
          </w:tcPr>
          <w:p w14:paraId="0A71F3AA"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48,50</w:t>
            </w:r>
          </w:p>
        </w:tc>
        <w:tc>
          <w:tcPr>
            <w:tcW w:w="1983" w:type="dxa"/>
            <w:vAlign w:val="center"/>
          </w:tcPr>
          <w:p w14:paraId="509D6E9D" w14:textId="77777777" w:rsidR="007E0718" w:rsidRPr="00C71AF4" w:rsidRDefault="007E0718" w:rsidP="007E0718">
            <w:pPr>
              <w:contextualSpacing/>
              <w:jc w:val="center"/>
              <w:rPr>
                <w:rFonts w:eastAsia="Calibri"/>
                <w:sz w:val="28"/>
                <w:szCs w:val="28"/>
                <w:highlight w:val="yellow"/>
                <w:lang w:eastAsia="en-US"/>
              </w:rPr>
            </w:pPr>
            <w:r w:rsidRPr="00C71AF4">
              <w:rPr>
                <w:rFonts w:eastAsia="Calibri"/>
                <w:sz w:val="28"/>
                <w:szCs w:val="28"/>
                <w:lang w:eastAsia="en-US"/>
              </w:rPr>
              <w:t>99,25</w:t>
            </w:r>
          </w:p>
        </w:tc>
      </w:tr>
      <w:tr w:rsidR="007E0718" w:rsidRPr="00C71AF4" w14:paraId="49369824" w14:textId="77777777" w:rsidTr="00426FC0">
        <w:trPr>
          <w:trHeight w:val="397"/>
          <w:jc w:val="center"/>
        </w:trPr>
        <w:tc>
          <w:tcPr>
            <w:tcW w:w="709" w:type="dxa"/>
            <w:vAlign w:val="center"/>
          </w:tcPr>
          <w:p w14:paraId="7668162E" w14:textId="77777777" w:rsidR="007E0718" w:rsidRPr="00C71AF4" w:rsidRDefault="007E0718" w:rsidP="007E0718">
            <w:pPr>
              <w:numPr>
                <w:ilvl w:val="0"/>
                <w:numId w:val="25"/>
              </w:numPr>
              <w:contextualSpacing/>
              <w:jc w:val="center"/>
              <w:rPr>
                <w:rFonts w:eastAsia="Calibri"/>
                <w:sz w:val="28"/>
                <w:szCs w:val="28"/>
                <w:lang w:eastAsia="en-US"/>
              </w:rPr>
            </w:pPr>
          </w:p>
        </w:tc>
        <w:tc>
          <w:tcPr>
            <w:tcW w:w="1629" w:type="dxa"/>
            <w:vAlign w:val="center"/>
          </w:tcPr>
          <w:p w14:paraId="1227E191" w14:textId="77777777" w:rsidR="007E0718" w:rsidRPr="00C71AF4" w:rsidRDefault="007E0718" w:rsidP="007E0718">
            <w:pPr>
              <w:contextualSpacing/>
              <w:rPr>
                <w:rFonts w:eastAsia="MS Mincho"/>
                <w:sz w:val="28"/>
                <w:szCs w:val="28"/>
              </w:rPr>
            </w:pPr>
            <w:r w:rsidRPr="00C71AF4">
              <w:rPr>
                <w:rFonts w:eastAsia="MS Mincho"/>
                <w:sz w:val="28"/>
                <w:szCs w:val="28"/>
              </w:rPr>
              <w:t xml:space="preserve">Интернаты </w:t>
            </w:r>
          </w:p>
        </w:tc>
        <w:tc>
          <w:tcPr>
            <w:tcW w:w="1134" w:type="dxa"/>
            <w:vAlign w:val="center"/>
          </w:tcPr>
          <w:p w14:paraId="1F053F16"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5,95</w:t>
            </w:r>
          </w:p>
        </w:tc>
        <w:tc>
          <w:tcPr>
            <w:tcW w:w="1135" w:type="dxa"/>
            <w:vAlign w:val="center"/>
          </w:tcPr>
          <w:p w14:paraId="2751E671"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76,19</w:t>
            </w:r>
          </w:p>
        </w:tc>
        <w:tc>
          <w:tcPr>
            <w:tcW w:w="957" w:type="dxa"/>
            <w:vAlign w:val="center"/>
          </w:tcPr>
          <w:p w14:paraId="0C02406A"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16,67</w:t>
            </w:r>
          </w:p>
        </w:tc>
        <w:tc>
          <w:tcPr>
            <w:tcW w:w="957" w:type="dxa"/>
            <w:vAlign w:val="center"/>
          </w:tcPr>
          <w:p w14:paraId="4D6DE14C"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1,19</w:t>
            </w:r>
          </w:p>
        </w:tc>
        <w:tc>
          <w:tcPr>
            <w:tcW w:w="1488" w:type="dxa"/>
            <w:vAlign w:val="center"/>
          </w:tcPr>
          <w:p w14:paraId="0B6902B2"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17,86</w:t>
            </w:r>
          </w:p>
        </w:tc>
        <w:tc>
          <w:tcPr>
            <w:tcW w:w="1983" w:type="dxa"/>
            <w:vAlign w:val="center"/>
          </w:tcPr>
          <w:p w14:paraId="56991139" w14:textId="77777777" w:rsidR="007E0718" w:rsidRPr="00C71AF4" w:rsidRDefault="007E0718" w:rsidP="007E0718">
            <w:pPr>
              <w:contextualSpacing/>
              <w:jc w:val="center"/>
              <w:rPr>
                <w:rFonts w:eastAsia="Calibri"/>
                <w:sz w:val="28"/>
                <w:szCs w:val="28"/>
                <w:lang w:eastAsia="en-US"/>
              </w:rPr>
            </w:pPr>
            <w:r w:rsidRPr="00C71AF4">
              <w:rPr>
                <w:rFonts w:eastAsia="Calibri"/>
                <w:sz w:val="28"/>
                <w:szCs w:val="28"/>
                <w:lang w:eastAsia="en-US"/>
              </w:rPr>
              <w:t>94,05</w:t>
            </w:r>
          </w:p>
        </w:tc>
      </w:tr>
    </w:tbl>
    <w:p w14:paraId="1871FE97" w14:textId="44936047" w:rsidR="00426FC0" w:rsidRPr="00C71AF4" w:rsidRDefault="00426FC0" w:rsidP="007E0718">
      <w:pPr>
        <w:rPr>
          <w:sz w:val="28"/>
          <w:szCs w:val="28"/>
        </w:rPr>
      </w:pPr>
    </w:p>
    <w:p w14:paraId="64E168A6" w14:textId="77777777" w:rsidR="00426FC0" w:rsidRPr="00C71AF4" w:rsidRDefault="00426FC0">
      <w:pPr>
        <w:spacing w:after="200" w:line="276" w:lineRule="auto"/>
        <w:rPr>
          <w:sz w:val="28"/>
          <w:szCs w:val="28"/>
        </w:rPr>
      </w:pPr>
      <w:r w:rsidRPr="00C71AF4">
        <w:rPr>
          <w:sz w:val="28"/>
          <w:szCs w:val="28"/>
        </w:rPr>
        <w:br w:type="page"/>
      </w:r>
    </w:p>
    <w:p w14:paraId="5D814057" w14:textId="778856D6" w:rsidR="00846D04" w:rsidRPr="00C71AF4" w:rsidRDefault="005B52FC" w:rsidP="00D116BF">
      <w:pPr>
        <w:jc w:val="both"/>
        <w:rPr>
          <w:b/>
          <w:sz w:val="28"/>
          <w:szCs w:val="28"/>
        </w:rPr>
      </w:pPr>
      <w:r w:rsidRPr="00C71AF4">
        <w:rPr>
          <w:b/>
          <w:sz w:val="28"/>
          <w:szCs w:val="28"/>
        </w:rPr>
        <w:lastRenderedPageBreak/>
        <w:t>2.</w:t>
      </w:r>
      <w:r w:rsidR="005F2021" w:rsidRPr="00C71AF4">
        <w:rPr>
          <w:b/>
          <w:sz w:val="28"/>
          <w:szCs w:val="28"/>
        </w:rPr>
        <w:t>2</w:t>
      </w:r>
      <w:r w:rsidR="00614AB8" w:rsidRPr="00C71AF4">
        <w:rPr>
          <w:b/>
          <w:sz w:val="28"/>
          <w:szCs w:val="28"/>
        </w:rPr>
        <w:t>.</w:t>
      </w:r>
      <w:r w:rsidR="00A80A00" w:rsidRPr="00C71AF4">
        <w:rPr>
          <w:b/>
          <w:sz w:val="28"/>
          <w:szCs w:val="28"/>
        </w:rPr>
        <w:t>5</w:t>
      </w:r>
      <w:r w:rsidR="00BE42D2" w:rsidRPr="00C71AF4">
        <w:rPr>
          <w:b/>
          <w:sz w:val="28"/>
          <w:szCs w:val="28"/>
        </w:rPr>
        <w:t>.</w:t>
      </w:r>
      <w:r w:rsidR="005060D9" w:rsidRPr="00C71AF4">
        <w:rPr>
          <w:b/>
          <w:sz w:val="28"/>
          <w:szCs w:val="28"/>
        </w:rPr>
        <w:t xml:space="preserve"> Выделение перечня ОО, </w:t>
      </w:r>
      <w:proofErr w:type="gramStart"/>
      <w:r w:rsidR="005060D9" w:rsidRPr="00C71AF4">
        <w:rPr>
          <w:b/>
          <w:sz w:val="28"/>
          <w:szCs w:val="28"/>
        </w:rPr>
        <w:t>продемонстрировавших</w:t>
      </w:r>
      <w:proofErr w:type="gramEnd"/>
      <w:r w:rsidR="005060D9" w:rsidRPr="00C71AF4">
        <w:rPr>
          <w:b/>
          <w:sz w:val="28"/>
          <w:szCs w:val="28"/>
        </w:rPr>
        <w:t xml:space="preserve"> наиболее высокие результаты </w:t>
      </w:r>
      <w:r w:rsidRPr="00C71AF4">
        <w:rPr>
          <w:b/>
          <w:sz w:val="28"/>
          <w:szCs w:val="28"/>
        </w:rPr>
        <w:t>О</w:t>
      </w:r>
      <w:r w:rsidR="005060D9" w:rsidRPr="00C71AF4">
        <w:rPr>
          <w:b/>
          <w:sz w:val="28"/>
          <w:szCs w:val="28"/>
        </w:rPr>
        <w:t>ГЭ по предмету</w:t>
      </w:r>
      <w:r w:rsidR="00F0048C" w:rsidRPr="00C71AF4">
        <w:rPr>
          <w:rStyle w:val="a7"/>
          <w:b/>
          <w:sz w:val="28"/>
          <w:szCs w:val="28"/>
        </w:rPr>
        <w:footnoteReference w:id="5"/>
      </w:r>
    </w:p>
    <w:p w14:paraId="45501A42" w14:textId="77777777" w:rsidR="000849F6" w:rsidRPr="00C71AF4" w:rsidRDefault="000849F6" w:rsidP="008E7225">
      <w:pPr>
        <w:spacing w:after="120"/>
        <w:jc w:val="right"/>
        <w:rPr>
          <w:b/>
          <w:i/>
        </w:rPr>
      </w:pPr>
      <w:r w:rsidRPr="00C71AF4">
        <w:rPr>
          <w:b/>
          <w:i/>
        </w:rPr>
        <w:t>Таблица 2</w:t>
      </w:r>
      <w:r w:rsidRPr="00C71AF4">
        <w:rPr>
          <w:b/>
          <w:i/>
        </w:rPr>
        <w:noBreakHyphen/>
        <w:t>5</w:t>
      </w:r>
    </w:p>
    <w:tbl>
      <w:tblPr>
        <w:tblStyle w:val="31"/>
        <w:tblW w:w="10377" w:type="dxa"/>
        <w:jc w:val="center"/>
        <w:tblInd w:w="-931" w:type="dxa"/>
        <w:tblLook w:val="04A0" w:firstRow="1" w:lastRow="0" w:firstColumn="1" w:lastColumn="0" w:noHBand="0" w:noVBand="1"/>
      </w:tblPr>
      <w:tblGrid>
        <w:gridCol w:w="567"/>
        <w:gridCol w:w="3772"/>
        <w:gridCol w:w="1644"/>
        <w:gridCol w:w="2183"/>
        <w:gridCol w:w="2211"/>
      </w:tblGrid>
      <w:tr w:rsidR="003737AD" w:rsidRPr="00C71AF4" w14:paraId="581361D9" w14:textId="77777777" w:rsidTr="00426FC0">
        <w:trPr>
          <w:cantSplit/>
          <w:tblHeader/>
          <w:jc w:val="center"/>
        </w:trPr>
        <w:tc>
          <w:tcPr>
            <w:tcW w:w="567" w:type="dxa"/>
            <w:vAlign w:val="center"/>
          </w:tcPr>
          <w:p w14:paraId="4803970D" w14:textId="77777777" w:rsidR="003737AD" w:rsidRPr="00C71AF4" w:rsidRDefault="003737AD" w:rsidP="003737AD">
            <w:pPr>
              <w:contextualSpacing/>
              <w:jc w:val="center"/>
              <w:rPr>
                <w:rFonts w:eastAsia="Times New Roman"/>
                <w:b/>
              </w:rPr>
            </w:pPr>
            <w:r w:rsidRPr="00C71AF4">
              <w:rPr>
                <w:rFonts w:eastAsia="Times New Roman"/>
                <w:b/>
              </w:rPr>
              <w:t xml:space="preserve">№ </w:t>
            </w:r>
            <w:proofErr w:type="gramStart"/>
            <w:r w:rsidRPr="00C71AF4">
              <w:rPr>
                <w:rFonts w:eastAsia="Times New Roman"/>
                <w:b/>
              </w:rPr>
              <w:t>п</w:t>
            </w:r>
            <w:proofErr w:type="gramEnd"/>
            <w:r w:rsidRPr="00C71AF4">
              <w:rPr>
                <w:rFonts w:eastAsia="Times New Roman"/>
                <w:b/>
              </w:rPr>
              <w:t>/п</w:t>
            </w:r>
          </w:p>
        </w:tc>
        <w:tc>
          <w:tcPr>
            <w:tcW w:w="3772" w:type="dxa"/>
            <w:vAlign w:val="center"/>
          </w:tcPr>
          <w:p w14:paraId="4CC69641" w14:textId="77777777" w:rsidR="003737AD" w:rsidRPr="00C71AF4" w:rsidRDefault="003737AD" w:rsidP="003737AD">
            <w:pPr>
              <w:contextualSpacing/>
              <w:jc w:val="center"/>
              <w:rPr>
                <w:rFonts w:eastAsia="Times New Roman"/>
                <w:b/>
              </w:rPr>
            </w:pPr>
            <w:r w:rsidRPr="00C71AF4">
              <w:rPr>
                <w:rFonts w:eastAsia="Times New Roman"/>
                <w:b/>
              </w:rPr>
              <w:t>Название ОО</w:t>
            </w:r>
          </w:p>
        </w:tc>
        <w:tc>
          <w:tcPr>
            <w:tcW w:w="1644" w:type="dxa"/>
            <w:vAlign w:val="center"/>
          </w:tcPr>
          <w:p w14:paraId="797F0EDB" w14:textId="77777777" w:rsidR="003737AD" w:rsidRPr="00C71AF4" w:rsidRDefault="003737AD" w:rsidP="003737AD">
            <w:pPr>
              <w:contextualSpacing/>
              <w:jc w:val="center"/>
              <w:rPr>
                <w:rFonts w:eastAsia="Times New Roman"/>
                <w:b/>
              </w:rPr>
            </w:pPr>
            <w:r w:rsidRPr="00C71AF4">
              <w:rPr>
                <w:rFonts w:eastAsia="Times New Roman"/>
                <w:b/>
              </w:rPr>
              <w:t>Доля участников, получивших отметку «2»</w:t>
            </w:r>
          </w:p>
        </w:tc>
        <w:tc>
          <w:tcPr>
            <w:tcW w:w="2183" w:type="dxa"/>
            <w:vAlign w:val="center"/>
          </w:tcPr>
          <w:p w14:paraId="6ACAA2B9" w14:textId="3598AC49" w:rsidR="003737AD" w:rsidRPr="00C71AF4" w:rsidRDefault="003737AD" w:rsidP="008E7225">
            <w:pPr>
              <w:contextualSpacing/>
              <w:jc w:val="center"/>
              <w:rPr>
                <w:rFonts w:eastAsia="Times New Roman"/>
                <w:b/>
              </w:rPr>
            </w:pPr>
            <w:r w:rsidRPr="00C71AF4">
              <w:rPr>
                <w:rFonts w:eastAsia="Times New Roman"/>
                <w:b/>
              </w:rPr>
              <w:t>Доля участников, получивших отметки «4» и «5» (качество обучения)</w:t>
            </w:r>
          </w:p>
        </w:tc>
        <w:tc>
          <w:tcPr>
            <w:tcW w:w="2211" w:type="dxa"/>
            <w:vAlign w:val="center"/>
          </w:tcPr>
          <w:p w14:paraId="507949DC" w14:textId="66183717" w:rsidR="003737AD" w:rsidRPr="00C71AF4" w:rsidRDefault="003737AD" w:rsidP="00426FC0">
            <w:pPr>
              <w:contextualSpacing/>
              <w:jc w:val="center"/>
              <w:rPr>
                <w:rFonts w:eastAsia="Times New Roman"/>
                <w:b/>
              </w:rPr>
            </w:pPr>
            <w:r w:rsidRPr="00C71AF4">
              <w:rPr>
                <w:rFonts w:eastAsia="Times New Roman"/>
                <w:b/>
              </w:rPr>
              <w:t xml:space="preserve">Доля участников, получивших отметки «3», «4» и «5» </w:t>
            </w:r>
            <w:r w:rsidRPr="00C71AF4">
              <w:rPr>
                <w:rFonts w:eastAsia="MS Mincho"/>
                <w:b/>
                <w:lang w:eastAsia="en-US"/>
              </w:rPr>
              <w:t>(</w:t>
            </w:r>
            <w:r w:rsidRPr="00C71AF4">
              <w:rPr>
                <w:rFonts w:eastAsia="Times New Roman"/>
                <w:b/>
              </w:rPr>
              <w:t>уровень обученности)</w:t>
            </w:r>
          </w:p>
        </w:tc>
      </w:tr>
      <w:tr w:rsidR="003737AD" w:rsidRPr="00C71AF4" w14:paraId="1ECF585A" w14:textId="77777777" w:rsidTr="00426FC0">
        <w:trPr>
          <w:trHeight w:val="385"/>
          <w:jc w:val="center"/>
        </w:trPr>
        <w:tc>
          <w:tcPr>
            <w:tcW w:w="567" w:type="dxa"/>
            <w:vAlign w:val="center"/>
          </w:tcPr>
          <w:p w14:paraId="7A9DB55E" w14:textId="77777777" w:rsidR="003737AD" w:rsidRPr="00C71AF4" w:rsidRDefault="003737AD" w:rsidP="003737AD">
            <w:pPr>
              <w:numPr>
                <w:ilvl w:val="0"/>
                <w:numId w:val="37"/>
              </w:numPr>
              <w:spacing w:after="200" w:line="276" w:lineRule="auto"/>
              <w:contextualSpacing/>
              <w:jc w:val="center"/>
              <w:rPr>
                <w:rFonts w:eastAsia="Times New Roman"/>
                <w:sz w:val="28"/>
                <w:szCs w:val="28"/>
                <w:lang w:eastAsia="en-US"/>
              </w:rPr>
            </w:pPr>
          </w:p>
        </w:tc>
        <w:tc>
          <w:tcPr>
            <w:tcW w:w="3772" w:type="dxa"/>
            <w:vAlign w:val="center"/>
          </w:tcPr>
          <w:p w14:paraId="0F43DACD" w14:textId="77777777" w:rsidR="003737AD" w:rsidRPr="00C71AF4" w:rsidRDefault="003737AD" w:rsidP="003737AD">
            <w:pPr>
              <w:contextualSpacing/>
              <w:rPr>
                <w:rFonts w:eastAsia="Times New Roman"/>
                <w:sz w:val="28"/>
                <w:szCs w:val="28"/>
              </w:rPr>
            </w:pPr>
            <w:r w:rsidRPr="00C71AF4">
              <w:rPr>
                <w:sz w:val="28"/>
                <w:szCs w:val="28"/>
                <w:lang w:eastAsia="en-US"/>
              </w:rPr>
              <w:t>АНОО «</w:t>
            </w:r>
            <w:proofErr w:type="spellStart"/>
            <w:r w:rsidRPr="00C71AF4">
              <w:rPr>
                <w:sz w:val="28"/>
                <w:szCs w:val="28"/>
                <w:lang w:eastAsia="en-US"/>
              </w:rPr>
              <w:t>Сосновоборская</w:t>
            </w:r>
            <w:proofErr w:type="spellEnd"/>
            <w:r w:rsidRPr="00C71AF4">
              <w:rPr>
                <w:sz w:val="28"/>
                <w:szCs w:val="28"/>
                <w:lang w:eastAsia="en-US"/>
              </w:rPr>
              <w:t xml:space="preserve"> частная школа»</w:t>
            </w:r>
          </w:p>
        </w:tc>
        <w:tc>
          <w:tcPr>
            <w:tcW w:w="1644" w:type="dxa"/>
            <w:vAlign w:val="center"/>
          </w:tcPr>
          <w:p w14:paraId="392DA37E"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26E5FB62" w14:textId="77777777" w:rsidR="003737AD" w:rsidRPr="00C71AF4" w:rsidRDefault="003737AD" w:rsidP="003737AD">
            <w:pPr>
              <w:contextualSpacing/>
              <w:jc w:val="center"/>
              <w:rPr>
                <w:rFonts w:eastAsia="Times New Roman"/>
                <w:sz w:val="28"/>
                <w:szCs w:val="28"/>
              </w:rPr>
            </w:pPr>
            <w:r w:rsidRPr="00C71AF4">
              <w:rPr>
                <w:sz w:val="28"/>
                <w:szCs w:val="28"/>
                <w:lang w:eastAsia="en-US"/>
              </w:rPr>
              <w:t>73,68%</w:t>
            </w:r>
          </w:p>
        </w:tc>
        <w:tc>
          <w:tcPr>
            <w:tcW w:w="2211" w:type="dxa"/>
            <w:vAlign w:val="center"/>
          </w:tcPr>
          <w:p w14:paraId="5FE99393"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6766D782" w14:textId="77777777" w:rsidTr="00426FC0">
        <w:trPr>
          <w:trHeight w:val="419"/>
          <w:jc w:val="center"/>
        </w:trPr>
        <w:tc>
          <w:tcPr>
            <w:tcW w:w="567" w:type="dxa"/>
            <w:vAlign w:val="center"/>
          </w:tcPr>
          <w:p w14:paraId="137D4865"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484EFA0C" w14:textId="77777777" w:rsidR="003737AD" w:rsidRPr="00C71AF4" w:rsidRDefault="003737AD" w:rsidP="003737AD">
            <w:pPr>
              <w:contextualSpacing/>
              <w:rPr>
                <w:sz w:val="28"/>
                <w:szCs w:val="28"/>
                <w:lang w:eastAsia="en-US"/>
              </w:rPr>
            </w:pPr>
            <w:r w:rsidRPr="00C71AF4">
              <w:rPr>
                <w:sz w:val="28"/>
                <w:szCs w:val="28"/>
                <w:lang w:eastAsia="en-US"/>
              </w:rPr>
              <w:t>МОУ «Средняя общеобразовательная школа «</w:t>
            </w:r>
            <w:proofErr w:type="spellStart"/>
            <w:r w:rsidRPr="00C71AF4">
              <w:rPr>
                <w:sz w:val="28"/>
                <w:szCs w:val="28"/>
                <w:lang w:eastAsia="en-US"/>
              </w:rPr>
              <w:t>Лесновский</w:t>
            </w:r>
            <w:proofErr w:type="spellEnd"/>
            <w:r w:rsidRPr="00C71AF4">
              <w:rPr>
                <w:sz w:val="28"/>
                <w:szCs w:val="28"/>
                <w:lang w:eastAsia="en-US"/>
              </w:rPr>
              <w:t xml:space="preserve"> центр образования имени Героя Советского Союза </w:t>
            </w:r>
            <w:proofErr w:type="spellStart"/>
            <w:r w:rsidRPr="00C71AF4">
              <w:rPr>
                <w:sz w:val="28"/>
                <w:szCs w:val="28"/>
                <w:lang w:eastAsia="en-US"/>
              </w:rPr>
              <w:t>Н.А.Боброва</w:t>
            </w:r>
            <w:proofErr w:type="spellEnd"/>
            <w:r w:rsidRPr="00C71AF4">
              <w:rPr>
                <w:sz w:val="28"/>
                <w:szCs w:val="28"/>
                <w:lang w:eastAsia="en-US"/>
              </w:rPr>
              <w:t>»</w:t>
            </w:r>
          </w:p>
        </w:tc>
        <w:tc>
          <w:tcPr>
            <w:tcW w:w="1644" w:type="dxa"/>
            <w:vAlign w:val="center"/>
          </w:tcPr>
          <w:p w14:paraId="18DB7069"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35741BA6" w14:textId="77777777" w:rsidR="003737AD" w:rsidRPr="00C71AF4" w:rsidRDefault="003737AD" w:rsidP="003737AD">
            <w:pPr>
              <w:contextualSpacing/>
              <w:jc w:val="center"/>
              <w:rPr>
                <w:rFonts w:eastAsia="Times New Roman"/>
                <w:sz w:val="28"/>
                <w:szCs w:val="28"/>
              </w:rPr>
            </w:pPr>
            <w:r w:rsidRPr="00C71AF4">
              <w:rPr>
                <w:sz w:val="28"/>
                <w:szCs w:val="28"/>
                <w:lang w:eastAsia="en-US"/>
              </w:rPr>
              <w:t>72,73%</w:t>
            </w:r>
          </w:p>
        </w:tc>
        <w:tc>
          <w:tcPr>
            <w:tcW w:w="2211" w:type="dxa"/>
            <w:vAlign w:val="center"/>
          </w:tcPr>
          <w:p w14:paraId="42558F4A"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4164E801" w14:textId="77777777" w:rsidTr="00426FC0">
        <w:trPr>
          <w:trHeight w:val="419"/>
          <w:jc w:val="center"/>
        </w:trPr>
        <w:tc>
          <w:tcPr>
            <w:tcW w:w="567" w:type="dxa"/>
            <w:vAlign w:val="center"/>
          </w:tcPr>
          <w:p w14:paraId="6F6676F5"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48EE81F3" w14:textId="77777777" w:rsidR="003737AD" w:rsidRPr="00C71AF4" w:rsidRDefault="003737AD" w:rsidP="003737AD">
            <w:pPr>
              <w:contextualSpacing/>
              <w:rPr>
                <w:sz w:val="28"/>
                <w:szCs w:val="28"/>
                <w:lang w:eastAsia="en-US"/>
              </w:rPr>
            </w:pPr>
            <w:r w:rsidRPr="00C71AF4">
              <w:rPr>
                <w:sz w:val="28"/>
                <w:szCs w:val="28"/>
                <w:lang w:eastAsia="en-US"/>
              </w:rPr>
              <w:t xml:space="preserve">МБОУ «Кировская гимназия  имени Героя Советского Союза Султана </w:t>
            </w:r>
            <w:proofErr w:type="spellStart"/>
            <w:r w:rsidRPr="00C71AF4">
              <w:rPr>
                <w:sz w:val="28"/>
                <w:szCs w:val="28"/>
                <w:lang w:eastAsia="en-US"/>
              </w:rPr>
              <w:t>Баймагамбетова</w:t>
            </w:r>
            <w:proofErr w:type="spellEnd"/>
            <w:r w:rsidRPr="00C71AF4">
              <w:rPr>
                <w:sz w:val="28"/>
                <w:szCs w:val="28"/>
                <w:lang w:eastAsia="en-US"/>
              </w:rPr>
              <w:t>»</w:t>
            </w:r>
          </w:p>
        </w:tc>
        <w:tc>
          <w:tcPr>
            <w:tcW w:w="1644" w:type="dxa"/>
            <w:vAlign w:val="center"/>
          </w:tcPr>
          <w:p w14:paraId="00FC2551"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64304653" w14:textId="77777777" w:rsidR="003737AD" w:rsidRPr="00C71AF4" w:rsidRDefault="003737AD" w:rsidP="003737AD">
            <w:pPr>
              <w:contextualSpacing/>
              <w:jc w:val="center"/>
              <w:rPr>
                <w:rFonts w:eastAsia="Times New Roman"/>
                <w:sz w:val="28"/>
                <w:szCs w:val="28"/>
              </w:rPr>
            </w:pPr>
            <w:r w:rsidRPr="00C71AF4">
              <w:rPr>
                <w:sz w:val="28"/>
                <w:szCs w:val="28"/>
                <w:lang w:eastAsia="en-US"/>
              </w:rPr>
              <w:t>70,31%</w:t>
            </w:r>
          </w:p>
        </w:tc>
        <w:tc>
          <w:tcPr>
            <w:tcW w:w="2211" w:type="dxa"/>
            <w:vAlign w:val="center"/>
          </w:tcPr>
          <w:p w14:paraId="2B06DD4F"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529E295" w14:textId="77777777" w:rsidTr="00426FC0">
        <w:trPr>
          <w:trHeight w:val="419"/>
          <w:jc w:val="center"/>
        </w:trPr>
        <w:tc>
          <w:tcPr>
            <w:tcW w:w="567" w:type="dxa"/>
            <w:vAlign w:val="center"/>
          </w:tcPr>
          <w:p w14:paraId="57255311"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4DF091CF" w14:textId="77777777" w:rsidR="003737AD" w:rsidRPr="00C71AF4" w:rsidRDefault="003737AD" w:rsidP="003737AD">
            <w:pPr>
              <w:contextualSpacing/>
              <w:rPr>
                <w:sz w:val="28"/>
                <w:szCs w:val="28"/>
                <w:lang w:eastAsia="en-US"/>
              </w:rPr>
            </w:pPr>
            <w:r w:rsidRPr="00C71AF4">
              <w:rPr>
                <w:sz w:val="28"/>
                <w:szCs w:val="28"/>
                <w:lang w:eastAsia="en-US"/>
              </w:rPr>
              <w:t>МБОУ «Гатчинская гимназия им. К.Д. Ушинского»</w:t>
            </w:r>
          </w:p>
        </w:tc>
        <w:tc>
          <w:tcPr>
            <w:tcW w:w="1644" w:type="dxa"/>
            <w:vAlign w:val="center"/>
          </w:tcPr>
          <w:p w14:paraId="21169BDA"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7B65B203" w14:textId="77777777" w:rsidR="003737AD" w:rsidRPr="00C71AF4" w:rsidRDefault="003737AD" w:rsidP="003737AD">
            <w:pPr>
              <w:contextualSpacing/>
              <w:jc w:val="center"/>
              <w:rPr>
                <w:rFonts w:eastAsia="Times New Roman"/>
                <w:sz w:val="28"/>
                <w:szCs w:val="28"/>
              </w:rPr>
            </w:pPr>
            <w:r w:rsidRPr="00C71AF4">
              <w:rPr>
                <w:sz w:val="28"/>
                <w:szCs w:val="28"/>
                <w:lang w:eastAsia="en-US"/>
              </w:rPr>
              <w:t>69,86%</w:t>
            </w:r>
          </w:p>
        </w:tc>
        <w:tc>
          <w:tcPr>
            <w:tcW w:w="2211" w:type="dxa"/>
            <w:vAlign w:val="center"/>
          </w:tcPr>
          <w:p w14:paraId="076B29A9"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D5E2DE0" w14:textId="77777777" w:rsidTr="00426FC0">
        <w:trPr>
          <w:trHeight w:val="419"/>
          <w:jc w:val="center"/>
        </w:trPr>
        <w:tc>
          <w:tcPr>
            <w:tcW w:w="567" w:type="dxa"/>
            <w:vAlign w:val="center"/>
          </w:tcPr>
          <w:p w14:paraId="22E62BB9"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73281785" w14:textId="77777777" w:rsidR="003737AD" w:rsidRPr="00C71AF4" w:rsidRDefault="003737AD" w:rsidP="003737AD">
            <w:pPr>
              <w:contextualSpacing/>
              <w:rPr>
                <w:sz w:val="28"/>
                <w:szCs w:val="28"/>
                <w:lang w:eastAsia="en-US"/>
              </w:rPr>
            </w:pPr>
            <w:r w:rsidRPr="00C71AF4">
              <w:rPr>
                <w:sz w:val="28"/>
                <w:szCs w:val="28"/>
                <w:lang w:eastAsia="en-US"/>
              </w:rPr>
              <w:t>МБОУ «Никольская  основная общеобразовательная школа № 9»</w:t>
            </w:r>
          </w:p>
        </w:tc>
        <w:tc>
          <w:tcPr>
            <w:tcW w:w="1644" w:type="dxa"/>
            <w:vAlign w:val="center"/>
          </w:tcPr>
          <w:p w14:paraId="641B35D0"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02EC4701" w14:textId="77777777" w:rsidR="003737AD" w:rsidRPr="00C71AF4" w:rsidRDefault="003737AD" w:rsidP="003737AD">
            <w:pPr>
              <w:contextualSpacing/>
              <w:jc w:val="center"/>
              <w:rPr>
                <w:rFonts w:eastAsia="Times New Roman"/>
                <w:sz w:val="28"/>
                <w:szCs w:val="28"/>
              </w:rPr>
            </w:pPr>
            <w:r w:rsidRPr="00C71AF4">
              <w:rPr>
                <w:sz w:val="28"/>
                <w:szCs w:val="28"/>
                <w:lang w:eastAsia="en-US"/>
              </w:rPr>
              <w:t>68,42%</w:t>
            </w:r>
          </w:p>
        </w:tc>
        <w:tc>
          <w:tcPr>
            <w:tcW w:w="2211" w:type="dxa"/>
            <w:vAlign w:val="center"/>
          </w:tcPr>
          <w:p w14:paraId="3D6CAE0E"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1D416829" w14:textId="77777777" w:rsidTr="00426FC0">
        <w:trPr>
          <w:trHeight w:val="244"/>
          <w:jc w:val="center"/>
        </w:trPr>
        <w:tc>
          <w:tcPr>
            <w:tcW w:w="567" w:type="dxa"/>
            <w:vAlign w:val="center"/>
          </w:tcPr>
          <w:p w14:paraId="7112AC3C"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74666D09" w14:textId="3111CCB9" w:rsidR="003737AD" w:rsidRPr="00C71AF4" w:rsidRDefault="003737AD" w:rsidP="003737AD">
            <w:pPr>
              <w:contextualSpacing/>
              <w:rPr>
                <w:sz w:val="28"/>
                <w:szCs w:val="28"/>
                <w:lang w:eastAsia="en-US"/>
              </w:rPr>
            </w:pPr>
            <w:r w:rsidRPr="00C71AF4">
              <w:rPr>
                <w:sz w:val="28"/>
                <w:szCs w:val="28"/>
                <w:lang w:eastAsia="en-US"/>
              </w:rPr>
              <w:t xml:space="preserve">МБОУ «Лицей № 8» </w:t>
            </w:r>
            <w:r w:rsidR="009B24FA">
              <w:rPr>
                <w:sz w:val="28"/>
                <w:szCs w:val="28"/>
                <w:lang w:eastAsia="en-US"/>
              </w:rPr>
              <w:t>г. </w:t>
            </w:r>
            <w:r w:rsidRPr="00C71AF4">
              <w:rPr>
                <w:sz w:val="28"/>
                <w:szCs w:val="28"/>
                <w:lang w:eastAsia="en-US"/>
              </w:rPr>
              <w:t>Сосновый Бор</w:t>
            </w:r>
          </w:p>
        </w:tc>
        <w:tc>
          <w:tcPr>
            <w:tcW w:w="1644" w:type="dxa"/>
            <w:vAlign w:val="center"/>
          </w:tcPr>
          <w:p w14:paraId="1871DA33"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62CC879B" w14:textId="77777777" w:rsidR="003737AD" w:rsidRPr="00C71AF4" w:rsidRDefault="003737AD" w:rsidP="003737AD">
            <w:pPr>
              <w:contextualSpacing/>
              <w:jc w:val="center"/>
              <w:rPr>
                <w:rFonts w:eastAsia="Times New Roman"/>
                <w:sz w:val="28"/>
                <w:szCs w:val="28"/>
              </w:rPr>
            </w:pPr>
            <w:r w:rsidRPr="00C71AF4">
              <w:rPr>
                <w:sz w:val="28"/>
                <w:szCs w:val="28"/>
                <w:lang w:eastAsia="en-US"/>
              </w:rPr>
              <w:t>68,42%</w:t>
            </w:r>
          </w:p>
        </w:tc>
        <w:tc>
          <w:tcPr>
            <w:tcW w:w="2211" w:type="dxa"/>
            <w:vAlign w:val="center"/>
          </w:tcPr>
          <w:p w14:paraId="5B7B1E2C"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626FDBA" w14:textId="77777777" w:rsidTr="00426FC0">
        <w:trPr>
          <w:trHeight w:val="419"/>
          <w:jc w:val="center"/>
        </w:trPr>
        <w:tc>
          <w:tcPr>
            <w:tcW w:w="567" w:type="dxa"/>
            <w:vAlign w:val="center"/>
          </w:tcPr>
          <w:p w14:paraId="7145AF21"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195C74B6" w14:textId="77777777" w:rsidR="003737AD" w:rsidRPr="00C71AF4" w:rsidRDefault="003737AD" w:rsidP="003737AD">
            <w:pPr>
              <w:contextualSpacing/>
              <w:rPr>
                <w:sz w:val="28"/>
                <w:szCs w:val="28"/>
                <w:lang w:eastAsia="en-US"/>
              </w:rPr>
            </w:pPr>
            <w:r w:rsidRPr="00C71AF4">
              <w:rPr>
                <w:sz w:val="28"/>
                <w:szCs w:val="28"/>
                <w:lang w:eastAsia="en-US"/>
              </w:rPr>
              <w:t>МОУ «</w:t>
            </w:r>
            <w:proofErr w:type="spellStart"/>
            <w:r w:rsidRPr="00C71AF4">
              <w:rPr>
                <w:sz w:val="28"/>
                <w:szCs w:val="28"/>
                <w:lang w:eastAsia="en-US"/>
              </w:rPr>
              <w:t>Ропшинская</w:t>
            </w:r>
            <w:proofErr w:type="spellEnd"/>
            <w:r w:rsidRPr="00C71AF4">
              <w:rPr>
                <w:sz w:val="28"/>
                <w:szCs w:val="28"/>
                <w:lang w:eastAsia="en-US"/>
              </w:rPr>
              <w:t xml:space="preserve"> общеобразовательная школа»</w:t>
            </w:r>
          </w:p>
        </w:tc>
        <w:tc>
          <w:tcPr>
            <w:tcW w:w="1644" w:type="dxa"/>
            <w:vAlign w:val="center"/>
          </w:tcPr>
          <w:p w14:paraId="0AF61701"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1DDD2D46" w14:textId="77777777" w:rsidR="003737AD" w:rsidRPr="00C71AF4" w:rsidRDefault="003737AD" w:rsidP="003737AD">
            <w:pPr>
              <w:contextualSpacing/>
              <w:jc w:val="center"/>
              <w:rPr>
                <w:rFonts w:eastAsia="Times New Roman"/>
                <w:sz w:val="28"/>
                <w:szCs w:val="28"/>
              </w:rPr>
            </w:pPr>
            <w:r w:rsidRPr="00C71AF4">
              <w:rPr>
                <w:sz w:val="28"/>
                <w:szCs w:val="28"/>
                <w:lang w:eastAsia="en-US"/>
              </w:rPr>
              <w:t>66,67%</w:t>
            </w:r>
          </w:p>
        </w:tc>
        <w:tc>
          <w:tcPr>
            <w:tcW w:w="2211" w:type="dxa"/>
            <w:vAlign w:val="center"/>
          </w:tcPr>
          <w:p w14:paraId="491E9AD7"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25D6BE0F" w14:textId="77777777" w:rsidTr="00426FC0">
        <w:trPr>
          <w:trHeight w:val="419"/>
          <w:jc w:val="center"/>
        </w:trPr>
        <w:tc>
          <w:tcPr>
            <w:tcW w:w="567" w:type="dxa"/>
            <w:vAlign w:val="center"/>
          </w:tcPr>
          <w:p w14:paraId="10E09753"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1319FAF6" w14:textId="77777777" w:rsidR="003737AD" w:rsidRPr="00C71AF4" w:rsidRDefault="003737AD" w:rsidP="003737AD">
            <w:pPr>
              <w:contextualSpacing/>
              <w:rPr>
                <w:sz w:val="28"/>
                <w:szCs w:val="28"/>
                <w:lang w:eastAsia="en-US"/>
              </w:rPr>
            </w:pPr>
            <w:r w:rsidRPr="00C71AF4">
              <w:rPr>
                <w:sz w:val="28"/>
                <w:szCs w:val="28"/>
                <w:lang w:eastAsia="en-US"/>
              </w:rPr>
              <w:t>МБОУ «Гатчинская средняя общеобразовательная школа № 7»</w:t>
            </w:r>
          </w:p>
        </w:tc>
        <w:tc>
          <w:tcPr>
            <w:tcW w:w="1644" w:type="dxa"/>
            <w:vAlign w:val="center"/>
          </w:tcPr>
          <w:p w14:paraId="66BD5E7F"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09DF11A5" w14:textId="77777777" w:rsidR="003737AD" w:rsidRPr="00C71AF4" w:rsidRDefault="003737AD" w:rsidP="003737AD">
            <w:pPr>
              <w:contextualSpacing/>
              <w:jc w:val="center"/>
              <w:rPr>
                <w:rFonts w:eastAsia="Times New Roman"/>
                <w:sz w:val="28"/>
                <w:szCs w:val="28"/>
              </w:rPr>
            </w:pPr>
            <w:r w:rsidRPr="00C71AF4">
              <w:rPr>
                <w:sz w:val="28"/>
                <w:szCs w:val="28"/>
                <w:lang w:eastAsia="en-US"/>
              </w:rPr>
              <w:t>63,33%</w:t>
            </w:r>
          </w:p>
        </w:tc>
        <w:tc>
          <w:tcPr>
            <w:tcW w:w="2211" w:type="dxa"/>
            <w:vAlign w:val="center"/>
          </w:tcPr>
          <w:p w14:paraId="4DB4A2CF"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24C38493" w14:textId="77777777" w:rsidTr="00426FC0">
        <w:trPr>
          <w:trHeight w:val="167"/>
          <w:jc w:val="center"/>
        </w:trPr>
        <w:tc>
          <w:tcPr>
            <w:tcW w:w="567" w:type="dxa"/>
            <w:vAlign w:val="center"/>
          </w:tcPr>
          <w:p w14:paraId="3A461DA4"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2EEBEE67" w14:textId="77777777" w:rsidR="003737AD" w:rsidRPr="00C71AF4" w:rsidRDefault="003737AD" w:rsidP="003737AD">
            <w:pPr>
              <w:contextualSpacing/>
              <w:rPr>
                <w:sz w:val="28"/>
                <w:szCs w:val="28"/>
                <w:lang w:eastAsia="en-US"/>
              </w:rPr>
            </w:pPr>
            <w:r w:rsidRPr="00C71AF4">
              <w:rPr>
                <w:sz w:val="28"/>
                <w:szCs w:val="28"/>
                <w:lang w:eastAsia="en-US"/>
              </w:rPr>
              <w:t>МБОУ «Гатчинская средняя общеобразовательная школа № 9 с углубленным изучением отдельных предметов»</w:t>
            </w:r>
          </w:p>
        </w:tc>
        <w:tc>
          <w:tcPr>
            <w:tcW w:w="1644" w:type="dxa"/>
            <w:vAlign w:val="center"/>
          </w:tcPr>
          <w:p w14:paraId="2C25A662"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3B6CC396" w14:textId="77777777" w:rsidR="003737AD" w:rsidRPr="00C71AF4" w:rsidRDefault="003737AD" w:rsidP="003737AD">
            <w:pPr>
              <w:contextualSpacing/>
              <w:jc w:val="center"/>
              <w:rPr>
                <w:rFonts w:eastAsia="Times New Roman"/>
                <w:sz w:val="28"/>
                <w:szCs w:val="28"/>
              </w:rPr>
            </w:pPr>
            <w:r w:rsidRPr="00C71AF4">
              <w:rPr>
                <w:sz w:val="28"/>
                <w:szCs w:val="28"/>
                <w:lang w:eastAsia="en-US"/>
              </w:rPr>
              <w:t>61,32%</w:t>
            </w:r>
          </w:p>
        </w:tc>
        <w:tc>
          <w:tcPr>
            <w:tcW w:w="2211" w:type="dxa"/>
            <w:vAlign w:val="center"/>
          </w:tcPr>
          <w:p w14:paraId="56981DFE"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7031A4B" w14:textId="77777777" w:rsidTr="007848A6">
        <w:trPr>
          <w:trHeight w:val="70"/>
          <w:jc w:val="center"/>
        </w:trPr>
        <w:tc>
          <w:tcPr>
            <w:tcW w:w="567" w:type="dxa"/>
            <w:vAlign w:val="center"/>
          </w:tcPr>
          <w:p w14:paraId="7BC1B312"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50FFB82B" w14:textId="5D588F59" w:rsidR="003737AD" w:rsidRPr="00C71AF4" w:rsidRDefault="003737AD" w:rsidP="003737AD">
            <w:pPr>
              <w:contextualSpacing/>
              <w:rPr>
                <w:sz w:val="28"/>
                <w:szCs w:val="28"/>
                <w:lang w:eastAsia="en-US"/>
              </w:rPr>
            </w:pPr>
            <w:r w:rsidRPr="00C71AF4">
              <w:rPr>
                <w:sz w:val="28"/>
                <w:szCs w:val="28"/>
                <w:lang w:eastAsia="en-US"/>
              </w:rPr>
              <w:t xml:space="preserve">МБОУ «Средняя общеобразовательная школа № 3 </w:t>
            </w:r>
            <w:r w:rsidR="009B24FA">
              <w:rPr>
                <w:sz w:val="28"/>
                <w:szCs w:val="28"/>
                <w:lang w:eastAsia="en-US"/>
              </w:rPr>
              <w:t>г. </w:t>
            </w:r>
            <w:r w:rsidRPr="00C71AF4">
              <w:rPr>
                <w:sz w:val="28"/>
                <w:szCs w:val="28"/>
                <w:lang w:eastAsia="en-US"/>
              </w:rPr>
              <w:t>Никольское»</w:t>
            </w:r>
          </w:p>
        </w:tc>
        <w:tc>
          <w:tcPr>
            <w:tcW w:w="1644" w:type="dxa"/>
            <w:vAlign w:val="center"/>
          </w:tcPr>
          <w:p w14:paraId="7D49228F"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79BFB916" w14:textId="77777777" w:rsidR="003737AD" w:rsidRPr="00C71AF4" w:rsidRDefault="003737AD" w:rsidP="003737AD">
            <w:pPr>
              <w:contextualSpacing/>
              <w:jc w:val="center"/>
              <w:rPr>
                <w:rFonts w:eastAsia="Times New Roman"/>
                <w:sz w:val="28"/>
                <w:szCs w:val="28"/>
              </w:rPr>
            </w:pPr>
            <w:r w:rsidRPr="00C71AF4">
              <w:rPr>
                <w:sz w:val="28"/>
                <w:szCs w:val="28"/>
                <w:lang w:eastAsia="en-US"/>
              </w:rPr>
              <w:t>61,11%</w:t>
            </w:r>
          </w:p>
        </w:tc>
        <w:tc>
          <w:tcPr>
            <w:tcW w:w="2211" w:type="dxa"/>
            <w:vAlign w:val="center"/>
          </w:tcPr>
          <w:p w14:paraId="4B2C8BFC"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F5B3998" w14:textId="77777777" w:rsidTr="00426FC0">
        <w:trPr>
          <w:trHeight w:val="419"/>
          <w:jc w:val="center"/>
        </w:trPr>
        <w:tc>
          <w:tcPr>
            <w:tcW w:w="567" w:type="dxa"/>
            <w:vAlign w:val="center"/>
          </w:tcPr>
          <w:p w14:paraId="1D145743"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306458AB" w14:textId="77777777" w:rsidR="003737AD" w:rsidRPr="00C71AF4" w:rsidRDefault="003737AD" w:rsidP="003737AD">
            <w:pPr>
              <w:contextualSpacing/>
              <w:rPr>
                <w:sz w:val="28"/>
                <w:szCs w:val="28"/>
                <w:lang w:eastAsia="en-US"/>
              </w:rPr>
            </w:pPr>
            <w:r w:rsidRPr="00C71AF4">
              <w:rPr>
                <w:sz w:val="28"/>
                <w:szCs w:val="28"/>
                <w:lang w:eastAsia="en-US"/>
              </w:rPr>
              <w:t>МБОУ «</w:t>
            </w:r>
            <w:proofErr w:type="spellStart"/>
            <w:r w:rsidRPr="00C71AF4">
              <w:rPr>
                <w:sz w:val="28"/>
                <w:szCs w:val="28"/>
                <w:lang w:eastAsia="en-US"/>
              </w:rPr>
              <w:t>Семиозерская</w:t>
            </w:r>
            <w:proofErr w:type="spellEnd"/>
            <w:r w:rsidRPr="00C71AF4">
              <w:rPr>
                <w:sz w:val="28"/>
                <w:szCs w:val="28"/>
                <w:lang w:eastAsia="en-US"/>
              </w:rPr>
              <w:t xml:space="preserve"> основная общеобразовательная школа»</w:t>
            </w:r>
          </w:p>
        </w:tc>
        <w:tc>
          <w:tcPr>
            <w:tcW w:w="1644" w:type="dxa"/>
            <w:vAlign w:val="center"/>
          </w:tcPr>
          <w:p w14:paraId="14AA5BDC"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6692C230" w14:textId="77777777" w:rsidR="003737AD" w:rsidRPr="00C71AF4" w:rsidRDefault="003737AD" w:rsidP="003737AD">
            <w:pPr>
              <w:contextualSpacing/>
              <w:jc w:val="center"/>
              <w:rPr>
                <w:rFonts w:eastAsia="Times New Roman"/>
                <w:sz w:val="28"/>
                <w:szCs w:val="28"/>
              </w:rPr>
            </w:pPr>
            <w:r w:rsidRPr="00C71AF4">
              <w:rPr>
                <w:sz w:val="28"/>
                <w:szCs w:val="28"/>
                <w:lang w:eastAsia="en-US"/>
              </w:rPr>
              <w:t>60,00%</w:t>
            </w:r>
          </w:p>
        </w:tc>
        <w:tc>
          <w:tcPr>
            <w:tcW w:w="2211" w:type="dxa"/>
            <w:vAlign w:val="center"/>
          </w:tcPr>
          <w:p w14:paraId="27309F47"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4ACB698C" w14:textId="77777777" w:rsidTr="00426FC0">
        <w:trPr>
          <w:trHeight w:val="419"/>
          <w:jc w:val="center"/>
        </w:trPr>
        <w:tc>
          <w:tcPr>
            <w:tcW w:w="567" w:type="dxa"/>
            <w:vAlign w:val="center"/>
          </w:tcPr>
          <w:p w14:paraId="39BD24AE"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28350459" w14:textId="77777777" w:rsidR="003737AD" w:rsidRPr="00C71AF4" w:rsidRDefault="003737AD" w:rsidP="003737AD">
            <w:pPr>
              <w:contextualSpacing/>
              <w:rPr>
                <w:sz w:val="28"/>
                <w:szCs w:val="28"/>
                <w:lang w:eastAsia="en-US"/>
              </w:rPr>
            </w:pPr>
            <w:r w:rsidRPr="00C71AF4">
              <w:rPr>
                <w:sz w:val="28"/>
                <w:szCs w:val="28"/>
                <w:lang w:eastAsia="en-US"/>
              </w:rPr>
              <w:t>МБОУ «</w:t>
            </w:r>
            <w:proofErr w:type="spellStart"/>
            <w:r w:rsidRPr="00C71AF4">
              <w:rPr>
                <w:sz w:val="28"/>
                <w:szCs w:val="28"/>
                <w:lang w:eastAsia="en-US"/>
              </w:rPr>
              <w:t>Терволовская</w:t>
            </w:r>
            <w:proofErr w:type="spellEnd"/>
            <w:r w:rsidRPr="00C71AF4">
              <w:rPr>
                <w:sz w:val="28"/>
                <w:szCs w:val="28"/>
                <w:lang w:eastAsia="en-US"/>
              </w:rPr>
              <w:t xml:space="preserve"> основная общеобразовательная школа»</w:t>
            </w:r>
          </w:p>
        </w:tc>
        <w:tc>
          <w:tcPr>
            <w:tcW w:w="1644" w:type="dxa"/>
            <w:vAlign w:val="center"/>
          </w:tcPr>
          <w:p w14:paraId="14F49BB5"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07062C46" w14:textId="77777777" w:rsidR="003737AD" w:rsidRPr="00C71AF4" w:rsidRDefault="003737AD" w:rsidP="003737AD">
            <w:pPr>
              <w:contextualSpacing/>
              <w:jc w:val="center"/>
              <w:rPr>
                <w:rFonts w:eastAsia="Times New Roman"/>
                <w:sz w:val="28"/>
                <w:szCs w:val="28"/>
              </w:rPr>
            </w:pPr>
            <w:r w:rsidRPr="00C71AF4">
              <w:rPr>
                <w:sz w:val="28"/>
                <w:szCs w:val="28"/>
                <w:lang w:eastAsia="en-US"/>
              </w:rPr>
              <w:t>60,00%</w:t>
            </w:r>
          </w:p>
        </w:tc>
        <w:tc>
          <w:tcPr>
            <w:tcW w:w="2211" w:type="dxa"/>
            <w:vAlign w:val="center"/>
          </w:tcPr>
          <w:p w14:paraId="12DD31C7"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5537ACA4" w14:textId="77777777" w:rsidTr="00426FC0">
        <w:trPr>
          <w:trHeight w:val="419"/>
          <w:jc w:val="center"/>
        </w:trPr>
        <w:tc>
          <w:tcPr>
            <w:tcW w:w="567" w:type="dxa"/>
            <w:vAlign w:val="center"/>
          </w:tcPr>
          <w:p w14:paraId="789CF9EC"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392CB950" w14:textId="77777777" w:rsidR="003737AD" w:rsidRPr="00C71AF4" w:rsidRDefault="003737AD" w:rsidP="003737AD">
            <w:pPr>
              <w:contextualSpacing/>
              <w:rPr>
                <w:sz w:val="28"/>
                <w:szCs w:val="28"/>
                <w:lang w:eastAsia="en-US"/>
              </w:rPr>
            </w:pPr>
            <w:r w:rsidRPr="00C71AF4">
              <w:rPr>
                <w:sz w:val="28"/>
                <w:szCs w:val="28"/>
                <w:lang w:eastAsia="en-US"/>
              </w:rPr>
              <w:t>АНООУ «Школа имени императора Александра III»</w:t>
            </w:r>
          </w:p>
        </w:tc>
        <w:tc>
          <w:tcPr>
            <w:tcW w:w="1644" w:type="dxa"/>
            <w:vAlign w:val="center"/>
          </w:tcPr>
          <w:p w14:paraId="03CDFF2B"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10C2C494" w14:textId="77777777" w:rsidR="003737AD" w:rsidRPr="00C71AF4" w:rsidRDefault="003737AD" w:rsidP="003737AD">
            <w:pPr>
              <w:contextualSpacing/>
              <w:jc w:val="center"/>
              <w:rPr>
                <w:rFonts w:eastAsia="Times New Roman"/>
                <w:sz w:val="28"/>
                <w:szCs w:val="28"/>
              </w:rPr>
            </w:pPr>
            <w:r w:rsidRPr="00C71AF4">
              <w:rPr>
                <w:sz w:val="28"/>
                <w:szCs w:val="28"/>
                <w:lang w:eastAsia="en-US"/>
              </w:rPr>
              <w:t>60,00%</w:t>
            </w:r>
          </w:p>
        </w:tc>
        <w:tc>
          <w:tcPr>
            <w:tcW w:w="2211" w:type="dxa"/>
            <w:vAlign w:val="center"/>
          </w:tcPr>
          <w:p w14:paraId="1AFC1ED6"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70084363" w14:textId="77777777" w:rsidTr="00426FC0">
        <w:trPr>
          <w:trHeight w:val="419"/>
          <w:jc w:val="center"/>
        </w:trPr>
        <w:tc>
          <w:tcPr>
            <w:tcW w:w="567" w:type="dxa"/>
            <w:vAlign w:val="center"/>
          </w:tcPr>
          <w:p w14:paraId="53E6F28F"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5DF42FC4" w14:textId="37391979" w:rsidR="003737AD" w:rsidRPr="00C71AF4" w:rsidRDefault="003737AD" w:rsidP="003737AD">
            <w:pPr>
              <w:contextualSpacing/>
              <w:rPr>
                <w:sz w:val="28"/>
                <w:szCs w:val="28"/>
                <w:lang w:eastAsia="en-US"/>
              </w:rPr>
            </w:pPr>
            <w:r w:rsidRPr="00C71AF4">
              <w:rPr>
                <w:sz w:val="28"/>
                <w:szCs w:val="28"/>
                <w:lang w:eastAsia="en-US"/>
              </w:rPr>
              <w:t xml:space="preserve">МОУ «Средняя общеобразовательная школа № 6» </w:t>
            </w:r>
            <w:r w:rsidR="009B24FA">
              <w:rPr>
                <w:sz w:val="28"/>
                <w:szCs w:val="28"/>
                <w:lang w:eastAsia="en-US"/>
              </w:rPr>
              <w:t>г. </w:t>
            </w:r>
            <w:r w:rsidRPr="00C71AF4">
              <w:rPr>
                <w:sz w:val="28"/>
                <w:szCs w:val="28"/>
                <w:lang w:eastAsia="en-US"/>
              </w:rPr>
              <w:t>Тихвин</w:t>
            </w:r>
          </w:p>
        </w:tc>
        <w:tc>
          <w:tcPr>
            <w:tcW w:w="1644" w:type="dxa"/>
            <w:vAlign w:val="center"/>
          </w:tcPr>
          <w:p w14:paraId="7BD9478B"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599A9B6D" w14:textId="77777777" w:rsidR="003737AD" w:rsidRPr="00C71AF4" w:rsidRDefault="003737AD" w:rsidP="003737AD">
            <w:pPr>
              <w:contextualSpacing/>
              <w:jc w:val="center"/>
              <w:rPr>
                <w:rFonts w:eastAsia="Times New Roman"/>
                <w:sz w:val="28"/>
                <w:szCs w:val="28"/>
              </w:rPr>
            </w:pPr>
            <w:r w:rsidRPr="00C71AF4">
              <w:rPr>
                <w:sz w:val="28"/>
                <w:szCs w:val="28"/>
                <w:lang w:eastAsia="en-US"/>
              </w:rPr>
              <w:t>59,46%</w:t>
            </w:r>
          </w:p>
        </w:tc>
        <w:tc>
          <w:tcPr>
            <w:tcW w:w="2211" w:type="dxa"/>
            <w:vAlign w:val="center"/>
          </w:tcPr>
          <w:p w14:paraId="1B498F39"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215442BD" w14:textId="77777777" w:rsidTr="00426FC0">
        <w:trPr>
          <w:trHeight w:val="419"/>
          <w:jc w:val="center"/>
        </w:trPr>
        <w:tc>
          <w:tcPr>
            <w:tcW w:w="567" w:type="dxa"/>
            <w:vAlign w:val="center"/>
          </w:tcPr>
          <w:p w14:paraId="080E2A53"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227A6149" w14:textId="77777777" w:rsidR="003737AD" w:rsidRPr="00C71AF4" w:rsidRDefault="003737AD" w:rsidP="003737AD">
            <w:pPr>
              <w:contextualSpacing/>
              <w:rPr>
                <w:sz w:val="28"/>
                <w:szCs w:val="28"/>
                <w:lang w:eastAsia="en-US"/>
              </w:rPr>
            </w:pPr>
            <w:r w:rsidRPr="00C71AF4">
              <w:rPr>
                <w:sz w:val="28"/>
                <w:szCs w:val="28"/>
                <w:lang w:eastAsia="en-US"/>
              </w:rPr>
              <w:t>МБОУ «Средняя общеобразовательная школа № 9 имени В.И. Некрасова»</w:t>
            </w:r>
          </w:p>
        </w:tc>
        <w:tc>
          <w:tcPr>
            <w:tcW w:w="1644" w:type="dxa"/>
            <w:vAlign w:val="center"/>
          </w:tcPr>
          <w:p w14:paraId="4BF2EAA9"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412137A0" w14:textId="77777777" w:rsidR="003737AD" w:rsidRPr="00C71AF4" w:rsidRDefault="003737AD" w:rsidP="003737AD">
            <w:pPr>
              <w:contextualSpacing/>
              <w:jc w:val="center"/>
              <w:rPr>
                <w:rFonts w:eastAsia="Times New Roman"/>
                <w:sz w:val="28"/>
                <w:szCs w:val="28"/>
              </w:rPr>
            </w:pPr>
            <w:r w:rsidRPr="00C71AF4">
              <w:rPr>
                <w:sz w:val="28"/>
                <w:szCs w:val="28"/>
                <w:lang w:eastAsia="en-US"/>
              </w:rPr>
              <w:t>58,67%</w:t>
            </w:r>
          </w:p>
        </w:tc>
        <w:tc>
          <w:tcPr>
            <w:tcW w:w="2211" w:type="dxa"/>
            <w:vAlign w:val="center"/>
          </w:tcPr>
          <w:p w14:paraId="325FD3FC"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C44A284" w14:textId="77777777" w:rsidTr="00426FC0">
        <w:trPr>
          <w:trHeight w:val="419"/>
          <w:jc w:val="center"/>
        </w:trPr>
        <w:tc>
          <w:tcPr>
            <w:tcW w:w="567" w:type="dxa"/>
            <w:vAlign w:val="center"/>
          </w:tcPr>
          <w:p w14:paraId="38911E7C"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324B3C03" w14:textId="77777777" w:rsidR="003737AD" w:rsidRPr="00C71AF4" w:rsidRDefault="003737AD" w:rsidP="003737AD">
            <w:pPr>
              <w:contextualSpacing/>
              <w:rPr>
                <w:sz w:val="28"/>
                <w:szCs w:val="28"/>
                <w:lang w:eastAsia="en-US"/>
              </w:rPr>
            </w:pPr>
            <w:r w:rsidRPr="00C71AF4">
              <w:rPr>
                <w:sz w:val="28"/>
                <w:szCs w:val="28"/>
                <w:lang w:eastAsia="en-US"/>
              </w:rPr>
              <w:t>МОУ «</w:t>
            </w:r>
            <w:proofErr w:type="spellStart"/>
            <w:r w:rsidRPr="00C71AF4">
              <w:rPr>
                <w:sz w:val="28"/>
                <w:szCs w:val="28"/>
                <w:lang w:eastAsia="en-US"/>
              </w:rPr>
              <w:t>Большеижорская</w:t>
            </w:r>
            <w:proofErr w:type="spellEnd"/>
            <w:r w:rsidRPr="00C71AF4">
              <w:rPr>
                <w:sz w:val="28"/>
                <w:szCs w:val="28"/>
                <w:lang w:eastAsia="en-US"/>
              </w:rPr>
              <w:t xml:space="preserve"> общеобразовательная школа»</w:t>
            </w:r>
          </w:p>
        </w:tc>
        <w:tc>
          <w:tcPr>
            <w:tcW w:w="1644" w:type="dxa"/>
            <w:vAlign w:val="center"/>
          </w:tcPr>
          <w:p w14:paraId="0B4A0514"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31B17668" w14:textId="77777777" w:rsidR="003737AD" w:rsidRPr="00C71AF4" w:rsidRDefault="003737AD" w:rsidP="003737AD">
            <w:pPr>
              <w:contextualSpacing/>
              <w:jc w:val="center"/>
              <w:rPr>
                <w:rFonts w:eastAsia="Times New Roman"/>
                <w:sz w:val="28"/>
                <w:szCs w:val="28"/>
              </w:rPr>
            </w:pPr>
            <w:r w:rsidRPr="00C71AF4">
              <w:rPr>
                <w:sz w:val="28"/>
                <w:szCs w:val="28"/>
                <w:lang w:eastAsia="en-US"/>
              </w:rPr>
              <w:t>58,33%</w:t>
            </w:r>
          </w:p>
        </w:tc>
        <w:tc>
          <w:tcPr>
            <w:tcW w:w="2211" w:type="dxa"/>
            <w:vAlign w:val="center"/>
          </w:tcPr>
          <w:p w14:paraId="001838B8"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AA64410" w14:textId="77777777" w:rsidTr="00426FC0">
        <w:trPr>
          <w:trHeight w:val="419"/>
          <w:jc w:val="center"/>
        </w:trPr>
        <w:tc>
          <w:tcPr>
            <w:tcW w:w="567" w:type="dxa"/>
            <w:vAlign w:val="center"/>
          </w:tcPr>
          <w:p w14:paraId="301B7A39"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292C9CC6" w14:textId="77777777" w:rsidR="003737AD" w:rsidRPr="00C71AF4" w:rsidRDefault="003737AD" w:rsidP="003737AD">
            <w:pPr>
              <w:contextualSpacing/>
              <w:rPr>
                <w:sz w:val="28"/>
                <w:szCs w:val="28"/>
                <w:lang w:eastAsia="en-US"/>
              </w:rPr>
            </w:pPr>
            <w:r w:rsidRPr="00C71AF4">
              <w:rPr>
                <w:sz w:val="28"/>
                <w:szCs w:val="28"/>
                <w:lang w:eastAsia="en-US"/>
              </w:rPr>
              <w:t>МБОУ «Средняя общеобразовательная школа № 37 с углублённым изучением отдельных предметов»</w:t>
            </w:r>
          </w:p>
        </w:tc>
        <w:tc>
          <w:tcPr>
            <w:tcW w:w="1644" w:type="dxa"/>
            <w:vAlign w:val="center"/>
          </w:tcPr>
          <w:p w14:paraId="2F871705"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6C8AF268" w14:textId="77777777" w:rsidR="003737AD" w:rsidRPr="00C71AF4" w:rsidRDefault="003737AD" w:rsidP="003737AD">
            <w:pPr>
              <w:contextualSpacing/>
              <w:jc w:val="center"/>
              <w:rPr>
                <w:rFonts w:eastAsia="Times New Roman"/>
                <w:sz w:val="28"/>
                <w:szCs w:val="28"/>
              </w:rPr>
            </w:pPr>
            <w:r w:rsidRPr="00C71AF4">
              <w:rPr>
                <w:sz w:val="28"/>
                <w:szCs w:val="28"/>
                <w:lang w:eastAsia="en-US"/>
              </w:rPr>
              <w:t>57,75%</w:t>
            </w:r>
          </w:p>
        </w:tc>
        <w:tc>
          <w:tcPr>
            <w:tcW w:w="2211" w:type="dxa"/>
            <w:vAlign w:val="center"/>
          </w:tcPr>
          <w:p w14:paraId="29826696"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7B617424" w14:textId="77777777" w:rsidTr="00426FC0">
        <w:trPr>
          <w:trHeight w:val="419"/>
          <w:jc w:val="center"/>
        </w:trPr>
        <w:tc>
          <w:tcPr>
            <w:tcW w:w="567" w:type="dxa"/>
            <w:vAlign w:val="center"/>
          </w:tcPr>
          <w:p w14:paraId="278DDCCD"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085C66CA" w14:textId="77777777" w:rsidR="003737AD" w:rsidRPr="00C71AF4" w:rsidRDefault="003737AD" w:rsidP="003737AD">
            <w:pPr>
              <w:contextualSpacing/>
              <w:rPr>
                <w:sz w:val="28"/>
                <w:szCs w:val="28"/>
                <w:lang w:eastAsia="en-US"/>
              </w:rPr>
            </w:pPr>
            <w:r w:rsidRPr="00C71AF4">
              <w:rPr>
                <w:sz w:val="28"/>
                <w:szCs w:val="28"/>
                <w:lang w:eastAsia="en-US"/>
              </w:rPr>
              <w:t>МОБУ «Средняя общеобразовательная школа «</w:t>
            </w:r>
            <w:proofErr w:type="spellStart"/>
            <w:r w:rsidRPr="00C71AF4">
              <w:rPr>
                <w:sz w:val="28"/>
                <w:szCs w:val="28"/>
                <w:lang w:eastAsia="en-US"/>
              </w:rPr>
              <w:t>Агалатовский</w:t>
            </w:r>
            <w:proofErr w:type="spellEnd"/>
            <w:r w:rsidRPr="00C71AF4">
              <w:rPr>
                <w:sz w:val="28"/>
                <w:szCs w:val="28"/>
                <w:lang w:eastAsia="en-US"/>
              </w:rPr>
              <w:t xml:space="preserve"> центр образования»</w:t>
            </w:r>
          </w:p>
        </w:tc>
        <w:tc>
          <w:tcPr>
            <w:tcW w:w="1644" w:type="dxa"/>
            <w:vAlign w:val="center"/>
          </w:tcPr>
          <w:p w14:paraId="5BDFFD57"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3B06E805" w14:textId="77777777" w:rsidR="003737AD" w:rsidRPr="00C71AF4" w:rsidRDefault="003737AD" w:rsidP="003737AD">
            <w:pPr>
              <w:contextualSpacing/>
              <w:jc w:val="center"/>
              <w:rPr>
                <w:rFonts w:eastAsia="Times New Roman"/>
                <w:sz w:val="28"/>
                <w:szCs w:val="28"/>
              </w:rPr>
            </w:pPr>
            <w:r w:rsidRPr="00C71AF4">
              <w:rPr>
                <w:sz w:val="28"/>
                <w:szCs w:val="28"/>
                <w:lang w:eastAsia="en-US"/>
              </w:rPr>
              <w:t>56,99%</w:t>
            </w:r>
          </w:p>
        </w:tc>
        <w:tc>
          <w:tcPr>
            <w:tcW w:w="2211" w:type="dxa"/>
            <w:vAlign w:val="center"/>
          </w:tcPr>
          <w:p w14:paraId="12FFD37F"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100BDAB" w14:textId="77777777" w:rsidTr="00426FC0">
        <w:trPr>
          <w:trHeight w:val="419"/>
          <w:jc w:val="center"/>
        </w:trPr>
        <w:tc>
          <w:tcPr>
            <w:tcW w:w="567" w:type="dxa"/>
            <w:vAlign w:val="center"/>
          </w:tcPr>
          <w:p w14:paraId="64B19471"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0B98AD90" w14:textId="77777777" w:rsidR="003737AD" w:rsidRPr="00C71AF4" w:rsidRDefault="003737AD" w:rsidP="003737AD">
            <w:pPr>
              <w:contextualSpacing/>
              <w:rPr>
                <w:sz w:val="28"/>
                <w:szCs w:val="28"/>
                <w:lang w:eastAsia="en-US"/>
              </w:rPr>
            </w:pPr>
            <w:r w:rsidRPr="00C71AF4">
              <w:rPr>
                <w:sz w:val="28"/>
                <w:szCs w:val="28"/>
                <w:lang w:eastAsia="en-US"/>
              </w:rPr>
              <w:t>МБОУ «</w:t>
            </w:r>
            <w:proofErr w:type="spellStart"/>
            <w:r w:rsidRPr="00C71AF4">
              <w:rPr>
                <w:sz w:val="28"/>
                <w:szCs w:val="28"/>
                <w:lang w:eastAsia="en-US"/>
              </w:rPr>
              <w:t>Пудостьская</w:t>
            </w:r>
            <w:proofErr w:type="spellEnd"/>
            <w:r w:rsidRPr="00C71AF4">
              <w:rPr>
                <w:sz w:val="28"/>
                <w:szCs w:val="28"/>
                <w:lang w:eastAsia="en-US"/>
              </w:rPr>
              <w:t xml:space="preserve"> средняя общеобразовательная школа»</w:t>
            </w:r>
          </w:p>
        </w:tc>
        <w:tc>
          <w:tcPr>
            <w:tcW w:w="1644" w:type="dxa"/>
            <w:vAlign w:val="center"/>
          </w:tcPr>
          <w:p w14:paraId="7B47201C"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72A7D837" w14:textId="77777777" w:rsidR="003737AD" w:rsidRPr="00C71AF4" w:rsidRDefault="003737AD" w:rsidP="003737AD">
            <w:pPr>
              <w:contextualSpacing/>
              <w:jc w:val="center"/>
              <w:rPr>
                <w:rFonts w:eastAsia="Times New Roman"/>
                <w:sz w:val="28"/>
                <w:szCs w:val="28"/>
              </w:rPr>
            </w:pPr>
            <w:r w:rsidRPr="00C71AF4">
              <w:rPr>
                <w:sz w:val="28"/>
                <w:szCs w:val="28"/>
                <w:lang w:eastAsia="en-US"/>
              </w:rPr>
              <w:t>56,76%</w:t>
            </w:r>
          </w:p>
        </w:tc>
        <w:tc>
          <w:tcPr>
            <w:tcW w:w="2211" w:type="dxa"/>
            <w:vAlign w:val="center"/>
          </w:tcPr>
          <w:p w14:paraId="2C1EB489"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18E9841C" w14:textId="77777777" w:rsidTr="00426FC0">
        <w:trPr>
          <w:trHeight w:val="192"/>
          <w:jc w:val="center"/>
        </w:trPr>
        <w:tc>
          <w:tcPr>
            <w:tcW w:w="567" w:type="dxa"/>
            <w:vAlign w:val="center"/>
          </w:tcPr>
          <w:p w14:paraId="0479110E"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339007F3" w14:textId="35BF38E6" w:rsidR="003737AD" w:rsidRPr="00C71AF4" w:rsidRDefault="003737AD" w:rsidP="003737AD">
            <w:pPr>
              <w:contextualSpacing/>
              <w:rPr>
                <w:sz w:val="28"/>
                <w:szCs w:val="28"/>
                <w:lang w:eastAsia="en-US"/>
              </w:rPr>
            </w:pPr>
            <w:r w:rsidRPr="00C71AF4">
              <w:rPr>
                <w:sz w:val="28"/>
                <w:szCs w:val="28"/>
                <w:lang w:eastAsia="en-US"/>
              </w:rPr>
              <w:t xml:space="preserve">МБОУ «Гимназия № 11» </w:t>
            </w:r>
            <w:r w:rsidR="009B24FA">
              <w:rPr>
                <w:sz w:val="28"/>
                <w:szCs w:val="28"/>
                <w:lang w:eastAsia="en-US"/>
              </w:rPr>
              <w:t>г. </w:t>
            </w:r>
            <w:r w:rsidRPr="00C71AF4">
              <w:rPr>
                <w:sz w:val="28"/>
                <w:szCs w:val="28"/>
                <w:lang w:eastAsia="en-US"/>
              </w:rPr>
              <w:t>Выборга</w:t>
            </w:r>
          </w:p>
        </w:tc>
        <w:tc>
          <w:tcPr>
            <w:tcW w:w="1644" w:type="dxa"/>
            <w:vAlign w:val="center"/>
          </w:tcPr>
          <w:p w14:paraId="378DC228"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545E39F1" w14:textId="77777777" w:rsidR="003737AD" w:rsidRPr="00C71AF4" w:rsidRDefault="003737AD" w:rsidP="003737AD">
            <w:pPr>
              <w:contextualSpacing/>
              <w:jc w:val="center"/>
              <w:rPr>
                <w:rFonts w:eastAsia="Times New Roman"/>
                <w:sz w:val="28"/>
                <w:szCs w:val="28"/>
              </w:rPr>
            </w:pPr>
            <w:r w:rsidRPr="00C71AF4">
              <w:rPr>
                <w:sz w:val="28"/>
                <w:szCs w:val="28"/>
                <w:lang w:eastAsia="en-US"/>
              </w:rPr>
              <w:t>56,52%</w:t>
            </w:r>
          </w:p>
        </w:tc>
        <w:tc>
          <w:tcPr>
            <w:tcW w:w="2211" w:type="dxa"/>
            <w:vAlign w:val="center"/>
          </w:tcPr>
          <w:p w14:paraId="3DE1C258"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0971814" w14:textId="77777777" w:rsidTr="00426FC0">
        <w:trPr>
          <w:trHeight w:val="419"/>
          <w:jc w:val="center"/>
        </w:trPr>
        <w:tc>
          <w:tcPr>
            <w:tcW w:w="567" w:type="dxa"/>
            <w:vAlign w:val="center"/>
          </w:tcPr>
          <w:p w14:paraId="517DED5A"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670784F6" w14:textId="77777777" w:rsidR="003737AD" w:rsidRPr="00C71AF4" w:rsidRDefault="003737AD" w:rsidP="003737AD">
            <w:pPr>
              <w:contextualSpacing/>
              <w:rPr>
                <w:sz w:val="28"/>
                <w:szCs w:val="28"/>
                <w:lang w:eastAsia="en-US"/>
              </w:rPr>
            </w:pPr>
            <w:r w:rsidRPr="00C71AF4">
              <w:rPr>
                <w:sz w:val="28"/>
                <w:szCs w:val="28"/>
                <w:lang w:eastAsia="en-US"/>
              </w:rPr>
              <w:t>МОУ «</w:t>
            </w:r>
            <w:proofErr w:type="spellStart"/>
            <w:r w:rsidRPr="00C71AF4">
              <w:rPr>
                <w:sz w:val="28"/>
                <w:szCs w:val="28"/>
                <w:lang w:eastAsia="en-US"/>
              </w:rPr>
              <w:t>Бугровская</w:t>
            </w:r>
            <w:proofErr w:type="spellEnd"/>
            <w:r w:rsidRPr="00C71AF4">
              <w:rPr>
                <w:sz w:val="28"/>
                <w:szCs w:val="28"/>
                <w:lang w:eastAsia="en-US"/>
              </w:rPr>
              <w:t xml:space="preserve"> средняя общеобразовательная школа»</w:t>
            </w:r>
          </w:p>
        </w:tc>
        <w:tc>
          <w:tcPr>
            <w:tcW w:w="1644" w:type="dxa"/>
            <w:vAlign w:val="center"/>
          </w:tcPr>
          <w:p w14:paraId="2684C775"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4EE4912B" w14:textId="77777777" w:rsidR="003737AD" w:rsidRPr="00C71AF4" w:rsidRDefault="003737AD" w:rsidP="003737AD">
            <w:pPr>
              <w:contextualSpacing/>
              <w:jc w:val="center"/>
              <w:rPr>
                <w:rFonts w:eastAsia="Times New Roman"/>
                <w:sz w:val="28"/>
                <w:szCs w:val="28"/>
              </w:rPr>
            </w:pPr>
            <w:r w:rsidRPr="00C71AF4">
              <w:rPr>
                <w:sz w:val="28"/>
                <w:szCs w:val="28"/>
                <w:lang w:eastAsia="en-US"/>
              </w:rPr>
              <w:t>56,14%</w:t>
            </w:r>
          </w:p>
        </w:tc>
        <w:tc>
          <w:tcPr>
            <w:tcW w:w="2211" w:type="dxa"/>
            <w:vAlign w:val="center"/>
          </w:tcPr>
          <w:p w14:paraId="31A20B45"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214484C9" w14:textId="77777777" w:rsidTr="00426FC0">
        <w:trPr>
          <w:trHeight w:val="133"/>
          <w:jc w:val="center"/>
        </w:trPr>
        <w:tc>
          <w:tcPr>
            <w:tcW w:w="567" w:type="dxa"/>
            <w:vAlign w:val="center"/>
          </w:tcPr>
          <w:p w14:paraId="2F839214"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6587E8CC" w14:textId="27C20564" w:rsidR="003737AD" w:rsidRPr="00C71AF4" w:rsidRDefault="003737AD" w:rsidP="003737AD">
            <w:pPr>
              <w:contextualSpacing/>
              <w:rPr>
                <w:sz w:val="28"/>
                <w:szCs w:val="28"/>
                <w:lang w:eastAsia="en-US"/>
              </w:rPr>
            </w:pPr>
            <w:r w:rsidRPr="00C71AF4">
              <w:rPr>
                <w:sz w:val="28"/>
                <w:szCs w:val="28"/>
                <w:lang w:eastAsia="en-US"/>
              </w:rPr>
              <w:t xml:space="preserve">МБОУ «Гимназия» </w:t>
            </w:r>
            <w:r w:rsidR="009B24FA">
              <w:rPr>
                <w:sz w:val="28"/>
                <w:szCs w:val="28"/>
                <w:lang w:eastAsia="en-US"/>
              </w:rPr>
              <w:t>г. </w:t>
            </w:r>
            <w:r w:rsidRPr="00C71AF4">
              <w:rPr>
                <w:sz w:val="28"/>
                <w:szCs w:val="28"/>
                <w:lang w:eastAsia="en-US"/>
              </w:rPr>
              <w:t>Выборга</w:t>
            </w:r>
          </w:p>
        </w:tc>
        <w:tc>
          <w:tcPr>
            <w:tcW w:w="1644" w:type="dxa"/>
            <w:vAlign w:val="center"/>
          </w:tcPr>
          <w:p w14:paraId="29FACAA7"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153D3BC4" w14:textId="77777777" w:rsidR="003737AD" w:rsidRPr="00C71AF4" w:rsidRDefault="003737AD" w:rsidP="003737AD">
            <w:pPr>
              <w:contextualSpacing/>
              <w:jc w:val="center"/>
              <w:rPr>
                <w:rFonts w:eastAsia="Times New Roman"/>
                <w:sz w:val="28"/>
                <w:szCs w:val="28"/>
              </w:rPr>
            </w:pPr>
            <w:r w:rsidRPr="00C71AF4">
              <w:rPr>
                <w:sz w:val="28"/>
                <w:szCs w:val="28"/>
                <w:lang w:eastAsia="en-US"/>
              </w:rPr>
              <w:t>55,56%</w:t>
            </w:r>
          </w:p>
        </w:tc>
        <w:tc>
          <w:tcPr>
            <w:tcW w:w="2211" w:type="dxa"/>
            <w:vAlign w:val="center"/>
          </w:tcPr>
          <w:p w14:paraId="692A9289"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46387E61" w14:textId="77777777" w:rsidTr="00426FC0">
        <w:trPr>
          <w:trHeight w:val="419"/>
          <w:jc w:val="center"/>
        </w:trPr>
        <w:tc>
          <w:tcPr>
            <w:tcW w:w="567" w:type="dxa"/>
            <w:vAlign w:val="center"/>
          </w:tcPr>
          <w:p w14:paraId="5CA6E5E4"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09CE31A0" w14:textId="77777777" w:rsidR="003737AD" w:rsidRPr="00C71AF4" w:rsidRDefault="003737AD" w:rsidP="003737AD">
            <w:pPr>
              <w:contextualSpacing/>
              <w:rPr>
                <w:sz w:val="28"/>
                <w:szCs w:val="28"/>
                <w:lang w:eastAsia="en-US"/>
              </w:rPr>
            </w:pPr>
            <w:r w:rsidRPr="00C71AF4">
              <w:rPr>
                <w:sz w:val="28"/>
                <w:szCs w:val="28"/>
                <w:lang w:eastAsia="en-US"/>
              </w:rPr>
              <w:t xml:space="preserve">МОУ  «Средняя общеобразовательная школа </w:t>
            </w:r>
            <w:r w:rsidRPr="00C71AF4">
              <w:rPr>
                <w:sz w:val="28"/>
                <w:szCs w:val="28"/>
                <w:lang w:eastAsia="en-US"/>
              </w:rPr>
              <w:lastRenderedPageBreak/>
              <w:t>«Всеволожский центр образования»</w:t>
            </w:r>
          </w:p>
        </w:tc>
        <w:tc>
          <w:tcPr>
            <w:tcW w:w="1644" w:type="dxa"/>
            <w:vAlign w:val="center"/>
          </w:tcPr>
          <w:p w14:paraId="465279C7" w14:textId="77777777" w:rsidR="003737AD" w:rsidRPr="00C71AF4" w:rsidRDefault="003737AD" w:rsidP="003737AD">
            <w:pPr>
              <w:contextualSpacing/>
              <w:jc w:val="center"/>
              <w:rPr>
                <w:rFonts w:eastAsia="Times New Roman"/>
                <w:sz w:val="28"/>
                <w:szCs w:val="28"/>
              </w:rPr>
            </w:pPr>
            <w:r w:rsidRPr="00C71AF4">
              <w:rPr>
                <w:sz w:val="28"/>
                <w:szCs w:val="28"/>
                <w:lang w:eastAsia="en-US"/>
              </w:rPr>
              <w:lastRenderedPageBreak/>
              <w:t>0,00%</w:t>
            </w:r>
          </w:p>
        </w:tc>
        <w:tc>
          <w:tcPr>
            <w:tcW w:w="2183" w:type="dxa"/>
            <w:vAlign w:val="center"/>
          </w:tcPr>
          <w:p w14:paraId="6516990A" w14:textId="77777777" w:rsidR="003737AD" w:rsidRPr="00C71AF4" w:rsidRDefault="003737AD" w:rsidP="003737AD">
            <w:pPr>
              <w:contextualSpacing/>
              <w:jc w:val="center"/>
              <w:rPr>
                <w:rFonts w:eastAsia="Times New Roman"/>
                <w:sz w:val="28"/>
                <w:szCs w:val="28"/>
              </w:rPr>
            </w:pPr>
            <w:r w:rsidRPr="00C71AF4">
              <w:rPr>
                <w:sz w:val="28"/>
                <w:szCs w:val="28"/>
                <w:lang w:eastAsia="en-US"/>
              </w:rPr>
              <w:t>54,64%</w:t>
            </w:r>
          </w:p>
        </w:tc>
        <w:tc>
          <w:tcPr>
            <w:tcW w:w="2211" w:type="dxa"/>
            <w:vAlign w:val="center"/>
          </w:tcPr>
          <w:p w14:paraId="2EF9F4FE"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29AB43A7" w14:textId="77777777" w:rsidTr="00426FC0">
        <w:trPr>
          <w:trHeight w:val="419"/>
          <w:jc w:val="center"/>
        </w:trPr>
        <w:tc>
          <w:tcPr>
            <w:tcW w:w="567" w:type="dxa"/>
            <w:vAlign w:val="center"/>
          </w:tcPr>
          <w:p w14:paraId="00551B5F"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5C07AD9A" w14:textId="77777777" w:rsidR="003737AD" w:rsidRPr="00C71AF4" w:rsidRDefault="003737AD" w:rsidP="003737AD">
            <w:pPr>
              <w:contextualSpacing/>
              <w:rPr>
                <w:sz w:val="28"/>
                <w:szCs w:val="28"/>
                <w:lang w:eastAsia="en-US"/>
              </w:rPr>
            </w:pPr>
            <w:r w:rsidRPr="00C71AF4">
              <w:rPr>
                <w:sz w:val="28"/>
                <w:szCs w:val="28"/>
                <w:lang w:eastAsia="en-US"/>
              </w:rPr>
              <w:t>МОБУ «Алексинская средняя общеобразовательная школа»</w:t>
            </w:r>
          </w:p>
        </w:tc>
        <w:tc>
          <w:tcPr>
            <w:tcW w:w="1644" w:type="dxa"/>
            <w:vAlign w:val="center"/>
          </w:tcPr>
          <w:p w14:paraId="2D9BDF97"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4FDD6245" w14:textId="77777777" w:rsidR="003737AD" w:rsidRPr="00C71AF4" w:rsidRDefault="003737AD" w:rsidP="003737AD">
            <w:pPr>
              <w:contextualSpacing/>
              <w:jc w:val="center"/>
              <w:rPr>
                <w:rFonts w:eastAsia="Times New Roman"/>
                <w:sz w:val="28"/>
                <w:szCs w:val="28"/>
              </w:rPr>
            </w:pPr>
            <w:r w:rsidRPr="00C71AF4">
              <w:rPr>
                <w:sz w:val="28"/>
                <w:szCs w:val="28"/>
                <w:lang w:eastAsia="en-US"/>
              </w:rPr>
              <w:t>54,55%</w:t>
            </w:r>
          </w:p>
        </w:tc>
        <w:tc>
          <w:tcPr>
            <w:tcW w:w="2211" w:type="dxa"/>
            <w:vAlign w:val="center"/>
          </w:tcPr>
          <w:p w14:paraId="7B0FD6AA"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EDCD146" w14:textId="77777777" w:rsidTr="00426FC0">
        <w:trPr>
          <w:trHeight w:val="419"/>
          <w:jc w:val="center"/>
        </w:trPr>
        <w:tc>
          <w:tcPr>
            <w:tcW w:w="567" w:type="dxa"/>
            <w:vAlign w:val="center"/>
          </w:tcPr>
          <w:p w14:paraId="2A4F15F1"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370981D6" w14:textId="77777777" w:rsidR="003737AD" w:rsidRPr="00C71AF4" w:rsidRDefault="003737AD" w:rsidP="003737AD">
            <w:pPr>
              <w:contextualSpacing/>
              <w:rPr>
                <w:sz w:val="28"/>
                <w:szCs w:val="28"/>
                <w:lang w:eastAsia="en-US"/>
              </w:rPr>
            </w:pPr>
            <w:r w:rsidRPr="00C71AF4">
              <w:rPr>
                <w:sz w:val="28"/>
                <w:szCs w:val="28"/>
                <w:lang w:eastAsia="en-US"/>
              </w:rPr>
              <w:t>МБОУ «</w:t>
            </w:r>
            <w:proofErr w:type="spellStart"/>
            <w:r w:rsidRPr="00C71AF4">
              <w:rPr>
                <w:sz w:val="28"/>
                <w:szCs w:val="28"/>
                <w:lang w:eastAsia="en-US"/>
              </w:rPr>
              <w:t>Вистинская</w:t>
            </w:r>
            <w:proofErr w:type="spellEnd"/>
            <w:r w:rsidRPr="00C71AF4">
              <w:rPr>
                <w:sz w:val="28"/>
                <w:szCs w:val="28"/>
                <w:lang w:eastAsia="en-US"/>
              </w:rPr>
              <w:t xml:space="preserve"> средняя общеобразовательная школа»</w:t>
            </w:r>
          </w:p>
        </w:tc>
        <w:tc>
          <w:tcPr>
            <w:tcW w:w="1644" w:type="dxa"/>
            <w:vAlign w:val="center"/>
          </w:tcPr>
          <w:p w14:paraId="02C6CCEE"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1FB0864D" w14:textId="77777777" w:rsidR="003737AD" w:rsidRPr="00C71AF4" w:rsidRDefault="003737AD" w:rsidP="003737AD">
            <w:pPr>
              <w:contextualSpacing/>
              <w:jc w:val="center"/>
              <w:rPr>
                <w:rFonts w:eastAsia="Times New Roman"/>
                <w:sz w:val="28"/>
                <w:szCs w:val="28"/>
              </w:rPr>
            </w:pPr>
            <w:r w:rsidRPr="00C71AF4">
              <w:rPr>
                <w:sz w:val="28"/>
                <w:szCs w:val="28"/>
                <w:lang w:eastAsia="en-US"/>
              </w:rPr>
              <w:t>54,55%</w:t>
            </w:r>
          </w:p>
        </w:tc>
        <w:tc>
          <w:tcPr>
            <w:tcW w:w="2211" w:type="dxa"/>
            <w:vAlign w:val="center"/>
          </w:tcPr>
          <w:p w14:paraId="521D0886"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51C806D" w14:textId="77777777" w:rsidTr="00426FC0">
        <w:trPr>
          <w:trHeight w:val="419"/>
          <w:jc w:val="center"/>
        </w:trPr>
        <w:tc>
          <w:tcPr>
            <w:tcW w:w="567" w:type="dxa"/>
            <w:vAlign w:val="center"/>
          </w:tcPr>
          <w:p w14:paraId="3855470B"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3A9337F4" w14:textId="45DB4FB7" w:rsidR="003737AD" w:rsidRPr="00C71AF4" w:rsidRDefault="003737AD" w:rsidP="003737AD">
            <w:pPr>
              <w:contextualSpacing/>
              <w:rPr>
                <w:sz w:val="28"/>
                <w:szCs w:val="28"/>
                <w:lang w:eastAsia="en-US"/>
              </w:rPr>
            </w:pPr>
            <w:r w:rsidRPr="00C71AF4">
              <w:rPr>
                <w:sz w:val="28"/>
                <w:szCs w:val="28"/>
                <w:lang w:eastAsia="en-US"/>
              </w:rPr>
              <w:t xml:space="preserve">МБОУ «Средняя общеобразовательная школа № 7» </w:t>
            </w:r>
            <w:r w:rsidR="009B24FA">
              <w:rPr>
                <w:sz w:val="28"/>
                <w:szCs w:val="28"/>
                <w:lang w:eastAsia="en-US"/>
              </w:rPr>
              <w:t>г. </w:t>
            </w:r>
            <w:r w:rsidRPr="00C71AF4">
              <w:rPr>
                <w:sz w:val="28"/>
                <w:szCs w:val="28"/>
                <w:lang w:eastAsia="en-US"/>
              </w:rPr>
              <w:t>Сосновый Бор</w:t>
            </w:r>
          </w:p>
        </w:tc>
        <w:tc>
          <w:tcPr>
            <w:tcW w:w="1644" w:type="dxa"/>
            <w:vAlign w:val="center"/>
          </w:tcPr>
          <w:p w14:paraId="3CD66601"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08141074" w14:textId="77777777" w:rsidR="003737AD" w:rsidRPr="00C71AF4" w:rsidRDefault="003737AD" w:rsidP="003737AD">
            <w:pPr>
              <w:contextualSpacing/>
              <w:jc w:val="center"/>
              <w:rPr>
                <w:rFonts w:eastAsia="Times New Roman"/>
                <w:sz w:val="28"/>
                <w:szCs w:val="28"/>
              </w:rPr>
            </w:pPr>
            <w:r w:rsidRPr="00C71AF4">
              <w:rPr>
                <w:sz w:val="28"/>
                <w:szCs w:val="28"/>
                <w:lang w:eastAsia="en-US"/>
              </w:rPr>
              <w:t>54,55%</w:t>
            </w:r>
          </w:p>
        </w:tc>
        <w:tc>
          <w:tcPr>
            <w:tcW w:w="2211" w:type="dxa"/>
            <w:vAlign w:val="center"/>
          </w:tcPr>
          <w:p w14:paraId="04C7EEB0"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59A8137" w14:textId="77777777" w:rsidTr="00426FC0">
        <w:trPr>
          <w:trHeight w:val="419"/>
          <w:jc w:val="center"/>
        </w:trPr>
        <w:tc>
          <w:tcPr>
            <w:tcW w:w="567" w:type="dxa"/>
            <w:vAlign w:val="center"/>
          </w:tcPr>
          <w:p w14:paraId="317788B3"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51C41038" w14:textId="77777777" w:rsidR="003737AD" w:rsidRPr="00C71AF4" w:rsidRDefault="003737AD" w:rsidP="003737AD">
            <w:pPr>
              <w:contextualSpacing/>
              <w:rPr>
                <w:sz w:val="28"/>
                <w:szCs w:val="28"/>
                <w:lang w:eastAsia="en-US"/>
              </w:rPr>
            </w:pPr>
            <w:r w:rsidRPr="00C71AF4">
              <w:rPr>
                <w:sz w:val="28"/>
                <w:szCs w:val="28"/>
                <w:lang w:eastAsia="en-US"/>
              </w:rPr>
              <w:t>МКОУ «</w:t>
            </w:r>
            <w:proofErr w:type="spellStart"/>
            <w:r w:rsidRPr="00C71AF4">
              <w:rPr>
                <w:sz w:val="28"/>
                <w:szCs w:val="28"/>
                <w:lang w:eastAsia="en-US"/>
              </w:rPr>
              <w:t>Кикеринская</w:t>
            </w:r>
            <w:proofErr w:type="spellEnd"/>
            <w:r w:rsidRPr="00C71AF4">
              <w:rPr>
                <w:sz w:val="28"/>
                <w:szCs w:val="28"/>
                <w:lang w:eastAsia="en-US"/>
              </w:rPr>
              <w:t xml:space="preserve"> средняя общеобразовательная школа»</w:t>
            </w:r>
          </w:p>
        </w:tc>
        <w:tc>
          <w:tcPr>
            <w:tcW w:w="1644" w:type="dxa"/>
            <w:vAlign w:val="center"/>
          </w:tcPr>
          <w:p w14:paraId="69AF2256"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7EC52FF4" w14:textId="77777777" w:rsidR="003737AD" w:rsidRPr="00C71AF4" w:rsidRDefault="003737AD" w:rsidP="003737AD">
            <w:pPr>
              <w:contextualSpacing/>
              <w:jc w:val="center"/>
              <w:rPr>
                <w:rFonts w:eastAsia="Times New Roman"/>
                <w:sz w:val="28"/>
                <w:szCs w:val="28"/>
              </w:rPr>
            </w:pPr>
            <w:r w:rsidRPr="00C71AF4">
              <w:rPr>
                <w:sz w:val="28"/>
                <w:szCs w:val="28"/>
                <w:lang w:eastAsia="en-US"/>
              </w:rPr>
              <w:t>54,35%</w:t>
            </w:r>
          </w:p>
        </w:tc>
        <w:tc>
          <w:tcPr>
            <w:tcW w:w="2211" w:type="dxa"/>
            <w:vAlign w:val="center"/>
          </w:tcPr>
          <w:p w14:paraId="6DCDA75D"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5BCEC8B9" w14:textId="77777777" w:rsidTr="00426FC0">
        <w:trPr>
          <w:trHeight w:val="159"/>
          <w:jc w:val="center"/>
        </w:trPr>
        <w:tc>
          <w:tcPr>
            <w:tcW w:w="567" w:type="dxa"/>
            <w:vAlign w:val="center"/>
          </w:tcPr>
          <w:p w14:paraId="135BDA26"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45CC9C00" w14:textId="279CA536" w:rsidR="003737AD" w:rsidRPr="00C71AF4" w:rsidRDefault="003737AD" w:rsidP="003737AD">
            <w:pPr>
              <w:contextualSpacing/>
              <w:rPr>
                <w:sz w:val="28"/>
                <w:szCs w:val="28"/>
                <w:lang w:eastAsia="en-US"/>
              </w:rPr>
            </w:pPr>
            <w:r w:rsidRPr="00C71AF4">
              <w:rPr>
                <w:sz w:val="28"/>
                <w:szCs w:val="28"/>
                <w:lang w:eastAsia="en-US"/>
              </w:rPr>
              <w:t xml:space="preserve">МБОУ  «Лицей </w:t>
            </w:r>
            <w:r w:rsidR="009B24FA">
              <w:rPr>
                <w:sz w:val="28"/>
                <w:szCs w:val="28"/>
                <w:lang w:eastAsia="en-US"/>
              </w:rPr>
              <w:t>г. </w:t>
            </w:r>
            <w:proofErr w:type="gramStart"/>
            <w:r w:rsidRPr="00C71AF4">
              <w:rPr>
                <w:sz w:val="28"/>
                <w:szCs w:val="28"/>
                <w:lang w:eastAsia="en-US"/>
              </w:rPr>
              <w:t>Отрадное</w:t>
            </w:r>
            <w:proofErr w:type="gramEnd"/>
            <w:r w:rsidRPr="00C71AF4">
              <w:rPr>
                <w:sz w:val="28"/>
                <w:szCs w:val="28"/>
                <w:lang w:eastAsia="en-US"/>
              </w:rPr>
              <w:t>»</w:t>
            </w:r>
          </w:p>
        </w:tc>
        <w:tc>
          <w:tcPr>
            <w:tcW w:w="1644" w:type="dxa"/>
            <w:vAlign w:val="center"/>
          </w:tcPr>
          <w:p w14:paraId="55898EAE"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19338B85" w14:textId="77777777" w:rsidR="003737AD" w:rsidRPr="00C71AF4" w:rsidRDefault="003737AD" w:rsidP="003737AD">
            <w:pPr>
              <w:contextualSpacing/>
              <w:jc w:val="center"/>
              <w:rPr>
                <w:rFonts w:eastAsia="Times New Roman"/>
                <w:sz w:val="28"/>
                <w:szCs w:val="28"/>
              </w:rPr>
            </w:pPr>
            <w:r w:rsidRPr="00C71AF4">
              <w:rPr>
                <w:sz w:val="28"/>
                <w:szCs w:val="28"/>
                <w:lang w:eastAsia="en-US"/>
              </w:rPr>
              <w:t>53,85%</w:t>
            </w:r>
          </w:p>
        </w:tc>
        <w:tc>
          <w:tcPr>
            <w:tcW w:w="2211" w:type="dxa"/>
            <w:vAlign w:val="center"/>
          </w:tcPr>
          <w:p w14:paraId="697C2CC7"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0FD000A6" w14:textId="77777777" w:rsidTr="00426FC0">
        <w:trPr>
          <w:trHeight w:val="419"/>
          <w:jc w:val="center"/>
        </w:trPr>
        <w:tc>
          <w:tcPr>
            <w:tcW w:w="567" w:type="dxa"/>
            <w:vAlign w:val="center"/>
          </w:tcPr>
          <w:p w14:paraId="26F759C5"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7A3B9801" w14:textId="77777777" w:rsidR="003737AD" w:rsidRPr="00C71AF4" w:rsidRDefault="003737AD" w:rsidP="003737AD">
            <w:pPr>
              <w:contextualSpacing/>
              <w:rPr>
                <w:sz w:val="28"/>
                <w:szCs w:val="28"/>
                <w:lang w:eastAsia="en-US"/>
              </w:rPr>
            </w:pPr>
            <w:r w:rsidRPr="00C71AF4">
              <w:rPr>
                <w:sz w:val="28"/>
                <w:szCs w:val="28"/>
                <w:lang w:eastAsia="en-US"/>
              </w:rPr>
              <w:t>МОУ «Петровская средняя общеобразовательная школа»</w:t>
            </w:r>
          </w:p>
        </w:tc>
        <w:tc>
          <w:tcPr>
            <w:tcW w:w="1644" w:type="dxa"/>
            <w:vAlign w:val="center"/>
          </w:tcPr>
          <w:p w14:paraId="5B435C77"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423F360B" w14:textId="77777777" w:rsidR="003737AD" w:rsidRPr="00C71AF4" w:rsidRDefault="003737AD" w:rsidP="003737AD">
            <w:pPr>
              <w:contextualSpacing/>
              <w:jc w:val="center"/>
              <w:rPr>
                <w:rFonts w:eastAsia="Times New Roman"/>
                <w:sz w:val="28"/>
                <w:szCs w:val="28"/>
              </w:rPr>
            </w:pPr>
            <w:r w:rsidRPr="00C71AF4">
              <w:rPr>
                <w:sz w:val="28"/>
                <w:szCs w:val="28"/>
                <w:lang w:eastAsia="en-US"/>
              </w:rPr>
              <w:t>53,85%</w:t>
            </w:r>
          </w:p>
        </w:tc>
        <w:tc>
          <w:tcPr>
            <w:tcW w:w="2211" w:type="dxa"/>
            <w:vAlign w:val="center"/>
          </w:tcPr>
          <w:p w14:paraId="0E0924A8"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307721F7" w14:textId="77777777" w:rsidTr="00426FC0">
        <w:trPr>
          <w:trHeight w:val="419"/>
          <w:jc w:val="center"/>
        </w:trPr>
        <w:tc>
          <w:tcPr>
            <w:tcW w:w="567" w:type="dxa"/>
            <w:vAlign w:val="center"/>
          </w:tcPr>
          <w:p w14:paraId="39B59BF3"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072C833C" w14:textId="77777777" w:rsidR="003737AD" w:rsidRPr="00C71AF4" w:rsidRDefault="003737AD" w:rsidP="003737AD">
            <w:pPr>
              <w:contextualSpacing/>
              <w:rPr>
                <w:sz w:val="28"/>
                <w:szCs w:val="28"/>
                <w:lang w:eastAsia="en-US"/>
              </w:rPr>
            </w:pPr>
            <w:r w:rsidRPr="00C71AF4">
              <w:rPr>
                <w:sz w:val="28"/>
                <w:szCs w:val="28"/>
                <w:lang w:eastAsia="en-US"/>
              </w:rPr>
              <w:t>МБОУ «</w:t>
            </w:r>
            <w:proofErr w:type="spellStart"/>
            <w:r w:rsidRPr="00C71AF4">
              <w:rPr>
                <w:sz w:val="28"/>
                <w:szCs w:val="28"/>
                <w:lang w:eastAsia="en-US"/>
              </w:rPr>
              <w:t>Кингисеппская</w:t>
            </w:r>
            <w:proofErr w:type="spellEnd"/>
            <w:r w:rsidRPr="00C71AF4">
              <w:rPr>
                <w:sz w:val="28"/>
                <w:szCs w:val="28"/>
                <w:lang w:eastAsia="en-US"/>
              </w:rPr>
              <w:t xml:space="preserve"> средняя общеобразовательная школа № 3 с углубленным изучением отдельных предметов»</w:t>
            </w:r>
          </w:p>
        </w:tc>
        <w:tc>
          <w:tcPr>
            <w:tcW w:w="1644" w:type="dxa"/>
            <w:vAlign w:val="center"/>
          </w:tcPr>
          <w:p w14:paraId="51B352FD"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6783849B" w14:textId="77777777" w:rsidR="003737AD" w:rsidRPr="00C71AF4" w:rsidRDefault="003737AD" w:rsidP="003737AD">
            <w:pPr>
              <w:contextualSpacing/>
              <w:jc w:val="center"/>
              <w:rPr>
                <w:rFonts w:eastAsia="Times New Roman"/>
                <w:sz w:val="28"/>
                <w:szCs w:val="28"/>
              </w:rPr>
            </w:pPr>
            <w:r w:rsidRPr="00C71AF4">
              <w:rPr>
                <w:sz w:val="28"/>
                <w:szCs w:val="28"/>
                <w:lang w:eastAsia="en-US"/>
              </w:rPr>
              <w:t>53,25%</w:t>
            </w:r>
          </w:p>
        </w:tc>
        <w:tc>
          <w:tcPr>
            <w:tcW w:w="2211" w:type="dxa"/>
            <w:vAlign w:val="center"/>
          </w:tcPr>
          <w:p w14:paraId="3B832033"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75034E01" w14:textId="77777777" w:rsidTr="00426FC0">
        <w:trPr>
          <w:trHeight w:val="419"/>
          <w:jc w:val="center"/>
        </w:trPr>
        <w:tc>
          <w:tcPr>
            <w:tcW w:w="567" w:type="dxa"/>
            <w:vAlign w:val="center"/>
          </w:tcPr>
          <w:p w14:paraId="655EC79C"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001CA56F" w14:textId="77777777" w:rsidR="003737AD" w:rsidRPr="00C71AF4" w:rsidRDefault="003737AD" w:rsidP="003737AD">
            <w:pPr>
              <w:contextualSpacing/>
              <w:rPr>
                <w:sz w:val="28"/>
                <w:szCs w:val="28"/>
                <w:lang w:eastAsia="en-US"/>
              </w:rPr>
            </w:pPr>
            <w:r w:rsidRPr="00C71AF4">
              <w:rPr>
                <w:sz w:val="28"/>
                <w:szCs w:val="28"/>
                <w:lang w:eastAsia="en-US"/>
              </w:rPr>
              <w:t>МОУ «</w:t>
            </w:r>
            <w:proofErr w:type="spellStart"/>
            <w:r w:rsidRPr="00C71AF4">
              <w:rPr>
                <w:sz w:val="28"/>
                <w:szCs w:val="28"/>
                <w:lang w:eastAsia="en-US"/>
              </w:rPr>
              <w:t>Киришская</w:t>
            </w:r>
            <w:proofErr w:type="spellEnd"/>
            <w:r w:rsidRPr="00C71AF4">
              <w:rPr>
                <w:sz w:val="28"/>
                <w:szCs w:val="28"/>
                <w:lang w:eastAsia="en-US"/>
              </w:rPr>
              <w:t xml:space="preserve"> средняя школа № 1 имени Героя Советского Союза С. Н. Ульянова»</w:t>
            </w:r>
          </w:p>
        </w:tc>
        <w:tc>
          <w:tcPr>
            <w:tcW w:w="1644" w:type="dxa"/>
            <w:vAlign w:val="center"/>
          </w:tcPr>
          <w:p w14:paraId="66034D2B"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27B44D28" w14:textId="77777777" w:rsidR="003737AD" w:rsidRPr="00C71AF4" w:rsidRDefault="003737AD" w:rsidP="003737AD">
            <w:pPr>
              <w:contextualSpacing/>
              <w:jc w:val="center"/>
              <w:rPr>
                <w:rFonts w:eastAsia="Times New Roman"/>
                <w:sz w:val="28"/>
                <w:szCs w:val="28"/>
              </w:rPr>
            </w:pPr>
            <w:r w:rsidRPr="00C71AF4">
              <w:rPr>
                <w:sz w:val="28"/>
                <w:szCs w:val="28"/>
                <w:lang w:eastAsia="en-US"/>
              </w:rPr>
              <w:t>52,94%</w:t>
            </w:r>
          </w:p>
        </w:tc>
        <w:tc>
          <w:tcPr>
            <w:tcW w:w="2211" w:type="dxa"/>
            <w:vAlign w:val="center"/>
          </w:tcPr>
          <w:p w14:paraId="4B00B3EC"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r w:rsidR="003737AD" w:rsidRPr="00C71AF4" w14:paraId="6D0D346B" w14:textId="77777777" w:rsidTr="00426FC0">
        <w:trPr>
          <w:trHeight w:val="419"/>
          <w:jc w:val="center"/>
        </w:trPr>
        <w:tc>
          <w:tcPr>
            <w:tcW w:w="567" w:type="dxa"/>
            <w:vAlign w:val="center"/>
          </w:tcPr>
          <w:p w14:paraId="1AD48470" w14:textId="77777777" w:rsidR="003737AD" w:rsidRPr="00C71AF4" w:rsidRDefault="003737AD" w:rsidP="003737AD">
            <w:pPr>
              <w:numPr>
                <w:ilvl w:val="0"/>
                <w:numId w:val="37"/>
              </w:numPr>
              <w:contextualSpacing/>
              <w:jc w:val="center"/>
              <w:rPr>
                <w:sz w:val="28"/>
                <w:szCs w:val="28"/>
                <w:lang w:eastAsia="en-US"/>
              </w:rPr>
            </w:pPr>
          </w:p>
        </w:tc>
        <w:tc>
          <w:tcPr>
            <w:tcW w:w="3772" w:type="dxa"/>
            <w:vAlign w:val="center"/>
          </w:tcPr>
          <w:p w14:paraId="65E96AC4" w14:textId="77777777" w:rsidR="003737AD" w:rsidRPr="00C71AF4" w:rsidRDefault="003737AD" w:rsidP="003737AD">
            <w:pPr>
              <w:contextualSpacing/>
              <w:rPr>
                <w:sz w:val="28"/>
                <w:szCs w:val="28"/>
                <w:lang w:eastAsia="en-US"/>
              </w:rPr>
            </w:pPr>
            <w:r w:rsidRPr="00C71AF4">
              <w:rPr>
                <w:sz w:val="28"/>
                <w:szCs w:val="28"/>
                <w:lang w:eastAsia="en-US"/>
              </w:rPr>
              <w:t>МОУ «</w:t>
            </w:r>
            <w:proofErr w:type="spellStart"/>
            <w:r w:rsidRPr="00C71AF4">
              <w:rPr>
                <w:sz w:val="28"/>
                <w:szCs w:val="28"/>
                <w:lang w:eastAsia="en-US"/>
              </w:rPr>
              <w:t>Разметелевская</w:t>
            </w:r>
            <w:proofErr w:type="spellEnd"/>
            <w:r w:rsidRPr="00C71AF4">
              <w:rPr>
                <w:sz w:val="28"/>
                <w:szCs w:val="28"/>
                <w:lang w:eastAsia="en-US"/>
              </w:rPr>
              <w:t xml:space="preserve"> средняя общеобразовательная школа»</w:t>
            </w:r>
          </w:p>
        </w:tc>
        <w:tc>
          <w:tcPr>
            <w:tcW w:w="1644" w:type="dxa"/>
            <w:vAlign w:val="center"/>
          </w:tcPr>
          <w:p w14:paraId="46B1D63E" w14:textId="77777777" w:rsidR="003737AD" w:rsidRPr="00C71AF4" w:rsidRDefault="003737AD" w:rsidP="003737AD">
            <w:pPr>
              <w:contextualSpacing/>
              <w:jc w:val="center"/>
              <w:rPr>
                <w:rFonts w:eastAsia="Times New Roman"/>
                <w:sz w:val="28"/>
                <w:szCs w:val="28"/>
              </w:rPr>
            </w:pPr>
            <w:r w:rsidRPr="00C71AF4">
              <w:rPr>
                <w:sz w:val="28"/>
                <w:szCs w:val="28"/>
                <w:lang w:eastAsia="en-US"/>
              </w:rPr>
              <w:t>0,00%</w:t>
            </w:r>
          </w:p>
        </w:tc>
        <w:tc>
          <w:tcPr>
            <w:tcW w:w="2183" w:type="dxa"/>
            <w:vAlign w:val="center"/>
          </w:tcPr>
          <w:p w14:paraId="2F74D7B9" w14:textId="77777777" w:rsidR="003737AD" w:rsidRPr="00C71AF4" w:rsidRDefault="003737AD" w:rsidP="003737AD">
            <w:pPr>
              <w:contextualSpacing/>
              <w:jc w:val="center"/>
              <w:rPr>
                <w:rFonts w:eastAsia="Times New Roman"/>
                <w:sz w:val="28"/>
                <w:szCs w:val="28"/>
              </w:rPr>
            </w:pPr>
            <w:r w:rsidRPr="00C71AF4">
              <w:rPr>
                <w:sz w:val="28"/>
                <w:szCs w:val="28"/>
                <w:lang w:eastAsia="en-US"/>
              </w:rPr>
              <w:t>52,83%</w:t>
            </w:r>
          </w:p>
        </w:tc>
        <w:tc>
          <w:tcPr>
            <w:tcW w:w="2211" w:type="dxa"/>
            <w:vAlign w:val="center"/>
          </w:tcPr>
          <w:p w14:paraId="3084ADD3" w14:textId="77777777" w:rsidR="003737AD" w:rsidRPr="00C71AF4" w:rsidRDefault="003737AD" w:rsidP="003737AD">
            <w:pPr>
              <w:contextualSpacing/>
              <w:jc w:val="center"/>
              <w:rPr>
                <w:rFonts w:eastAsia="Times New Roman"/>
                <w:sz w:val="28"/>
                <w:szCs w:val="28"/>
              </w:rPr>
            </w:pPr>
            <w:r w:rsidRPr="00C71AF4">
              <w:rPr>
                <w:sz w:val="28"/>
                <w:szCs w:val="28"/>
                <w:lang w:eastAsia="en-US"/>
              </w:rPr>
              <w:t>100,00%</w:t>
            </w:r>
          </w:p>
        </w:tc>
      </w:tr>
    </w:tbl>
    <w:p w14:paraId="4E1A061D" w14:textId="218E4CA8" w:rsidR="00FD0150" w:rsidRPr="00C71AF4" w:rsidRDefault="00FD0150" w:rsidP="00D831A4">
      <w:pPr>
        <w:rPr>
          <w:rFonts w:eastAsia="Times New Roman"/>
          <w:sz w:val="28"/>
          <w:szCs w:val="28"/>
        </w:rPr>
      </w:pPr>
      <w:bookmarkStart w:id="9" w:name="_Toc395183674"/>
      <w:bookmarkStart w:id="10" w:name="_Toc423954908"/>
      <w:bookmarkStart w:id="11" w:name="_Toc424490594"/>
    </w:p>
    <w:p w14:paraId="6B1F983A" w14:textId="77777777" w:rsidR="00FD0150" w:rsidRPr="00C71AF4" w:rsidRDefault="00FD0150">
      <w:pPr>
        <w:spacing w:after="200" w:line="276" w:lineRule="auto"/>
        <w:rPr>
          <w:rFonts w:eastAsia="Times New Roman"/>
          <w:sz w:val="28"/>
          <w:szCs w:val="28"/>
        </w:rPr>
      </w:pPr>
      <w:r w:rsidRPr="00C71AF4">
        <w:rPr>
          <w:rFonts w:eastAsia="Times New Roman"/>
          <w:sz w:val="28"/>
          <w:szCs w:val="28"/>
        </w:rPr>
        <w:br w:type="page"/>
      </w:r>
    </w:p>
    <w:p w14:paraId="57696D43" w14:textId="49278736" w:rsidR="00846D04" w:rsidRPr="00C71AF4" w:rsidRDefault="00F921F7" w:rsidP="00D116BF">
      <w:pPr>
        <w:pStyle w:val="a3"/>
        <w:spacing w:after="0" w:line="240" w:lineRule="auto"/>
        <w:ind w:left="0"/>
        <w:jc w:val="both"/>
        <w:rPr>
          <w:rFonts w:ascii="Times New Roman" w:eastAsia="Times New Roman" w:hAnsi="Times New Roman"/>
          <w:b/>
          <w:sz w:val="28"/>
          <w:szCs w:val="28"/>
          <w:lang w:eastAsia="ru-RU"/>
        </w:rPr>
      </w:pPr>
      <w:r w:rsidRPr="00C71AF4">
        <w:rPr>
          <w:rFonts w:ascii="Times New Roman" w:eastAsia="Times New Roman" w:hAnsi="Times New Roman"/>
          <w:b/>
          <w:sz w:val="28"/>
          <w:szCs w:val="28"/>
          <w:lang w:eastAsia="ru-RU"/>
        </w:rPr>
        <w:lastRenderedPageBreak/>
        <w:t>2.</w:t>
      </w:r>
      <w:r w:rsidR="005F2021" w:rsidRPr="00C71AF4">
        <w:rPr>
          <w:rFonts w:ascii="Times New Roman" w:eastAsia="Times New Roman" w:hAnsi="Times New Roman"/>
          <w:b/>
          <w:sz w:val="28"/>
          <w:szCs w:val="28"/>
          <w:lang w:eastAsia="ru-RU"/>
        </w:rPr>
        <w:t>2</w:t>
      </w:r>
      <w:r w:rsidR="00614AB8" w:rsidRPr="00C71AF4">
        <w:rPr>
          <w:rFonts w:ascii="Times New Roman" w:eastAsia="Times New Roman" w:hAnsi="Times New Roman"/>
          <w:b/>
          <w:sz w:val="28"/>
          <w:szCs w:val="28"/>
          <w:lang w:eastAsia="ru-RU"/>
        </w:rPr>
        <w:t>.</w:t>
      </w:r>
      <w:r w:rsidR="00A80A00" w:rsidRPr="00C71AF4">
        <w:rPr>
          <w:rFonts w:ascii="Times New Roman" w:eastAsia="Times New Roman" w:hAnsi="Times New Roman"/>
          <w:b/>
          <w:sz w:val="28"/>
          <w:szCs w:val="28"/>
          <w:lang w:eastAsia="ru-RU"/>
        </w:rPr>
        <w:t>6</w:t>
      </w:r>
      <w:r w:rsidR="00BE42D2" w:rsidRPr="00C71AF4">
        <w:rPr>
          <w:rFonts w:ascii="Times New Roman" w:eastAsia="Times New Roman" w:hAnsi="Times New Roman"/>
          <w:b/>
          <w:sz w:val="28"/>
          <w:szCs w:val="28"/>
          <w:lang w:eastAsia="ru-RU"/>
        </w:rPr>
        <w:t>.</w:t>
      </w:r>
      <w:r w:rsidR="005060D9" w:rsidRPr="00C71AF4">
        <w:rPr>
          <w:rFonts w:ascii="Times New Roman" w:eastAsia="Times New Roman" w:hAnsi="Times New Roman"/>
          <w:b/>
          <w:sz w:val="28"/>
          <w:szCs w:val="28"/>
          <w:lang w:eastAsia="ru-RU"/>
        </w:rPr>
        <w:t xml:space="preserve"> Выделение перечня ОО, </w:t>
      </w:r>
      <w:proofErr w:type="gramStart"/>
      <w:r w:rsidR="005060D9" w:rsidRPr="00C71AF4">
        <w:rPr>
          <w:rFonts w:ascii="Times New Roman" w:eastAsia="Times New Roman" w:hAnsi="Times New Roman"/>
          <w:b/>
          <w:sz w:val="28"/>
          <w:szCs w:val="28"/>
          <w:lang w:eastAsia="ru-RU"/>
        </w:rPr>
        <w:t>продемонстрировавших</w:t>
      </w:r>
      <w:proofErr w:type="gramEnd"/>
      <w:r w:rsidR="005060D9" w:rsidRPr="00C71AF4">
        <w:rPr>
          <w:rFonts w:ascii="Times New Roman" w:eastAsia="Times New Roman" w:hAnsi="Times New Roman"/>
          <w:b/>
          <w:sz w:val="28"/>
          <w:szCs w:val="28"/>
          <w:lang w:eastAsia="ru-RU"/>
        </w:rPr>
        <w:t xml:space="preserve"> низкие результаты</w:t>
      </w:r>
      <w:r w:rsidRPr="00C71AF4">
        <w:rPr>
          <w:rFonts w:ascii="Times New Roman" w:eastAsia="Times New Roman" w:hAnsi="Times New Roman"/>
          <w:b/>
          <w:sz w:val="28"/>
          <w:szCs w:val="28"/>
          <w:lang w:eastAsia="ru-RU"/>
        </w:rPr>
        <w:t xml:space="preserve"> О</w:t>
      </w:r>
      <w:r w:rsidR="005060D9" w:rsidRPr="00C71AF4">
        <w:rPr>
          <w:rFonts w:ascii="Times New Roman" w:eastAsia="Times New Roman" w:hAnsi="Times New Roman"/>
          <w:b/>
          <w:sz w:val="28"/>
          <w:szCs w:val="28"/>
          <w:lang w:eastAsia="ru-RU"/>
        </w:rPr>
        <w:t>ГЭ по предмету</w:t>
      </w:r>
    </w:p>
    <w:p w14:paraId="36181A16" w14:textId="77777777" w:rsidR="000849F6" w:rsidRPr="00C71AF4" w:rsidRDefault="000849F6" w:rsidP="00CE735A">
      <w:pPr>
        <w:spacing w:after="120"/>
        <w:jc w:val="right"/>
        <w:rPr>
          <w:b/>
          <w:i/>
        </w:rPr>
      </w:pPr>
      <w:r w:rsidRPr="00C71AF4">
        <w:rPr>
          <w:b/>
          <w:i/>
        </w:rPr>
        <w:t>Таблица 2</w:t>
      </w:r>
      <w:r w:rsidRPr="00C71AF4">
        <w:rPr>
          <w:b/>
          <w:i/>
        </w:rPr>
        <w:noBreakHyphen/>
        <w:t>6</w:t>
      </w:r>
    </w:p>
    <w:tbl>
      <w:tblPr>
        <w:tblStyle w:val="4"/>
        <w:tblW w:w="10377" w:type="dxa"/>
        <w:jc w:val="center"/>
        <w:tblInd w:w="-931" w:type="dxa"/>
        <w:tblLook w:val="04A0" w:firstRow="1" w:lastRow="0" w:firstColumn="1" w:lastColumn="0" w:noHBand="0" w:noVBand="1"/>
      </w:tblPr>
      <w:tblGrid>
        <w:gridCol w:w="567"/>
        <w:gridCol w:w="3772"/>
        <w:gridCol w:w="1644"/>
        <w:gridCol w:w="2126"/>
        <w:gridCol w:w="2268"/>
      </w:tblGrid>
      <w:tr w:rsidR="00843241" w:rsidRPr="00C71AF4" w14:paraId="358E1782" w14:textId="77777777" w:rsidTr="00E408E2">
        <w:trPr>
          <w:cantSplit/>
          <w:tblHeader/>
          <w:jc w:val="center"/>
        </w:trPr>
        <w:tc>
          <w:tcPr>
            <w:tcW w:w="567" w:type="dxa"/>
            <w:vAlign w:val="center"/>
          </w:tcPr>
          <w:p w14:paraId="6848A5C8" w14:textId="77777777" w:rsidR="00843241" w:rsidRPr="00C71AF4" w:rsidRDefault="00843241" w:rsidP="006E6092">
            <w:pPr>
              <w:contextualSpacing/>
              <w:jc w:val="center"/>
              <w:rPr>
                <w:rFonts w:eastAsia="Times New Roman"/>
                <w:b/>
              </w:rPr>
            </w:pPr>
            <w:r w:rsidRPr="00C71AF4">
              <w:rPr>
                <w:rFonts w:eastAsia="Times New Roman"/>
                <w:b/>
              </w:rPr>
              <w:t xml:space="preserve">№ </w:t>
            </w:r>
            <w:proofErr w:type="gramStart"/>
            <w:r w:rsidRPr="00C71AF4">
              <w:rPr>
                <w:rFonts w:eastAsia="Times New Roman"/>
                <w:b/>
              </w:rPr>
              <w:t>п</w:t>
            </w:r>
            <w:proofErr w:type="gramEnd"/>
            <w:r w:rsidRPr="00C71AF4">
              <w:rPr>
                <w:rFonts w:eastAsia="Times New Roman"/>
                <w:b/>
              </w:rPr>
              <w:t>/п</w:t>
            </w:r>
          </w:p>
        </w:tc>
        <w:tc>
          <w:tcPr>
            <w:tcW w:w="3772" w:type="dxa"/>
            <w:vAlign w:val="center"/>
          </w:tcPr>
          <w:p w14:paraId="460CDE9F" w14:textId="77777777" w:rsidR="00843241" w:rsidRPr="00C71AF4" w:rsidRDefault="00843241" w:rsidP="006E6092">
            <w:pPr>
              <w:contextualSpacing/>
              <w:jc w:val="center"/>
              <w:rPr>
                <w:rFonts w:eastAsia="Times New Roman"/>
                <w:b/>
              </w:rPr>
            </w:pPr>
            <w:r w:rsidRPr="00C71AF4">
              <w:rPr>
                <w:rFonts w:eastAsia="Times New Roman"/>
                <w:b/>
              </w:rPr>
              <w:t>Название ОО</w:t>
            </w:r>
          </w:p>
        </w:tc>
        <w:tc>
          <w:tcPr>
            <w:tcW w:w="1644" w:type="dxa"/>
            <w:vAlign w:val="center"/>
          </w:tcPr>
          <w:p w14:paraId="76C541FD" w14:textId="77777777" w:rsidR="00843241" w:rsidRPr="00C71AF4" w:rsidRDefault="00843241" w:rsidP="006E6092">
            <w:pPr>
              <w:contextualSpacing/>
              <w:jc w:val="center"/>
              <w:rPr>
                <w:rFonts w:eastAsia="Times New Roman"/>
                <w:b/>
              </w:rPr>
            </w:pPr>
            <w:r w:rsidRPr="00C71AF4">
              <w:rPr>
                <w:rFonts w:eastAsia="Times New Roman"/>
                <w:b/>
              </w:rPr>
              <w:t>Доля участников, получивших отметку «2»</w:t>
            </w:r>
          </w:p>
        </w:tc>
        <w:tc>
          <w:tcPr>
            <w:tcW w:w="2126" w:type="dxa"/>
            <w:vAlign w:val="center"/>
          </w:tcPr>
          <w:p w14:paraId="6CBEAE8E" w14:textId="5DAFE47A" w:rsidR="00843241" w:rsidRPr="00C71AF4" w:rsidRDefault="00843241" w:rsidP="006E6092">
            <w:pPr>
              <w:contextualSpacing/>
              <w:jc w:val="center"/>
              <w:rPr>
                <w:rFonts w:eastAsia="Times New Roman"/>
                <w:b/>
              </w:rPr>
            </w:pPr>
            <w:r w:rsidRPr="00C71AF4">
              <w:rPr>
                <w:rFonts w:eastAsia="Times New Roman"/>
                <w:b/>
              </w:rPr>
              <w:t>Доля участников, получивших отметки «4» и «5» (качество обучения)</w:t>
            </w:r>
          </w:p>
        </w:tc>
        <w:tc>
          <w:tcPr>
            <w:tcW w:w="2268" w:type="dxa"/>
            <w:vAlign w:val="center"/>
          </w:tcPr>
          <w:p w14:paraId="04F13BC1" w14:textId="3FDD06A5" w:rsidR="00843241" w:rsidRPr="00C71AF4" w:rsidRDefault="00843241" w:rsidP="006E6092">
            <w:pPr>
              <w:contextualSpacing/>
              <w:jc w:val="center"/>
              <w:rPr>
                <w:rFonts w:eastAsia="Times New Roman"/>
                <w:b/>
              </w:rPr>
            </w:pPr>
            <w:r w:rsidRPr="00C71AF4">
              <w:rPr>
                <w:rFonts w:eastAsia="Times New Roman"/>
                <w:b/>
              </w:rPr>
              <w:t xml:space="preserve">Доля участников, получивших отметки «3», «4» и «5» </w:t>
            </w:r>
            <w:r w:rsidRPr="00C71AF4">
              <w:rPr>
                <w:rFonts w:eastAsia="MS Mincho"/>
                <w:b/>
                <w:lang w:eastAsia="en-US"/>
              </w:rPr>
              <w:t>(</w:t>
            </w:r>
            <w:r w:rsidRPr="00C71AF4">
              <w:rPr>
                <w:rFonts w:eastAsia="Times New Roman"/>
                <w:b/>
              </w:rPr>
              <w:t>уровень обученности)</w:t>
            </w:r>
          </w:p>
        </w:tc>
      </w:tr>
      <w:tr w:rsidR="00843241" w:rsidRPr="00C71AF4" w14:paraId="71A585C1" w14:textId="77777777" w:rsidTr="00E408E2">
        <w:trPr>
          <w:trHeight w:val="385"/>
          <w:jc w:val="center"/>
        </w:trPr>
        <w:tc>
          <w:tcPr>
            <w:tcW w:w="567" w:type="dxa"/>
            <w:vAlign w:val="center"/>
          </w:tcPr>
          <w:p w14:paraId="27289924" w14:textId="77777777" w:rsidR="00843241" w:rsidRPr="00C71AF4" w:rsidRDefault="00843241" w:rsidP="006E6092">
            <w:pPr>
              <w:numPr>
                <w:ilvl w:val="0"/>
                <w:numId w:val="38"/>
              </w:numPr>
              <w:spacing w:after="200"/>
              <w:contextualSpacing/>
              <w:jc w:val="center"/>
              <w:rPr>
                <w:rFonts w:eastAsia="Times New Roman"/>
                <w:sz w:val="28"/>
                <w:szCs w:val="28"/>
                <w:lang w:eastAsia="en-US"/>
              </w:rPr>
            </w:pPr>
          </w:p>
        </w:tc>
        <w:tc>
          <w:tcPr>
            <w:tcW w:w="3772" w:type="dxa"/>
            <w:vAlign w:val="center"/>
          </w:tcPr>
          <w:p w14:paraId="5B87B56C" w14:textId="77777777" w:rsidR="00843241" w:rsidRPr="00C71AF4" w:rsidRDefault="00843241" w:rsidP="006E6092">
            <w:pPr>
              <w:contextualSpacing/>
              <w:rPr>
                <w:rFonts w:eastAsia="Times New Roman"/>
                <w:sz w:val="28"/>
                <w:szCs w:val="28"/>
              </w:rPr>
            </w:pPr>
            <w:r w:rsidRPr="00C71AF4">
              <w:rPr>
                <w:sz w:val="28"/>
                <w:szCs w:val="28"/>
                <w:lang w:eastAsia="en-US"/>
              </w:rPr>
              <w:t>МКОУ «Путиловская основная общеобразовательная школа»</w:t>
            </w:r>
          </w:p>
        </w:tc>
        <w:tc>
          <w:tcPr>
            <w:tcW w:w="1644" w:type="dxa"/>
            <w:vAlign w:val="center"/>
          </w:tcPr>
          <w:p w14:paraId="0047C4AF" w14:textId="77777777" w:rsidR="00843241" w:rsidRPr="00C71AF4" w:rsidRDefault="00843241" w:rsidP="006E6092">
            <w:pPr>
              <w:contextualSpacing/>
              <w:jc w:val="center"/>
              <w:rPr>
                <w:rFonts w:eastAsia="Times New Roman"/>
                <w:sz w:val="28"/>
                <w:szCs w:val="28"/>
              </w:rPr>
            </w:pPr>
            <w:r w:rsidRPr="00C71AF4">
              <w:rPr>
                <w:sz w:val="28"/>
                <w:szCs w:val="28"/>
                <w:lang w:eastAsia="en-US"/>
              </w:rPr>
              <w:t>46,15%</w:t>
            </w:r>
          </w:p>
        </w:tc>
        <w:tc>
          <w:tcPr>
            <w:tcW w:w="2126" w:type="dxa"/>
            <w:vAlign w:val="center"/>
          </w:tcPr>
          <w:p w14:paraId="5C5115E2" w14:textId="77777777" w:rsidR="00843241" w:rsidRPr="00C71AF4" w:rsidRDefault="00843241" w:rsidP="006E6092">
            <w:pPr>
              <w:contextualSpacing/>
              <w:jc w:val="center"/>
              <w:rPr>
                <w:rFonts w:eastAsia="Times New Roman"/>
                <w:sz w:val="28"/>
                <w:szCs w:val="28"/>
              </w:rPr>
            </w:pPr>
            <w:r w:rsidRPr="00C71AF4">
              <w:rPr>
                <w:sz w:val="28"/>
                <w:szCs w:val="28"/>
                <w:lang w:eastAsia="en-US"/>
              </w:rPr>
              <w:t>0,00%</w:t>
            </w:r>
          </w:p>
        </w:tc>
        <w:tc>
          <w:tcPr>
            <w:tcW w:w="2268" w:type="dxa"/>
            <w:vAlign w:val="center"/>
          </w:tcPr>
          <w:p w14:paraId="2DC174AB" w14:textId="77777777" w:rsidR="00843241" w:rsidRPr="00C71AF4" w:rsidRDefault="00843241" w:rsidP="006E6092">
            <w:pPr>
              <w:contextualSpacing/>
              <w:jc w:val="center"/>
              <w:rPr>
                <w:rFonts w:eastAsia="Times New Roman"/>
                <w:sz w:val="28"/>
                <w:szCs w:val="28"/>
              </w:rPr>
            </w:pPr>
            <w:r w:rsidRPr="00C71AF4">
              <w:rPr>
                <w:sz w:val="28"/>
                <w:szCs w:val="28"/>
                <w:lang w:eastAsia="en-US"/>
              </w:rPr>
              <w:t>53,85%</w:t>
            </w:r>
          </w:p>
        </w:tc>
      </w:tr>
      <w:tr w:rsidR="00843241" w:rsidRPr="00C71AF4" w14:paraId="2CE421F5" w14:textId="77777777" w:rsidTr="00E408E2">
        <w:trPr>
          <w:trHeight w:val="419"/>
          <w:jc w:val="center"/>
        </w:trPr>
        <w:tc>
          <w:tcPr>
            <w:tcW w:w="567" w:type="dxa"/>
            <w:vAlign w:val="center"/>
          </w:tcPr>
          <w:p w14:paraId="760941CF"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5C2E9669"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Кингисеппская</w:t>
            </w:r>
            <w:proofErr w:type="spellEnd"/>
            <w:r w:rsidRPr="00C71AF4">
              <w:rPr>
                <w:sz w:val="28"/>
                <w:szCs w:val="28"/>
                <w:lang w:eastAsia="en-US"/>
              </w:rPr>
              <w:t xml:space="preserve"> средняя общеобразовательная школа № 6»</w:t>
            </w:r>
          </w:p>
        </w:tc>
        <w:tc>
          <w:tcPr>
            <w:tcW w:w="1644" w:type="dxa"/>
            <w:vAlign w:val="center"/>
          </w:tcPr>
          <w:p w14:paraId="024D2FDC" w14:textId="77777777" w:rsidR="00843241" w:rsidRPr="00C71AF4" w:rsidRDefault="00843241" w:rsidP="006E6092">
            <w:pPr>
              <w:contextualSpacing/>
              <w:jc w:val="center"/>
              <w:rPr>
                <w:rFonts w:eastAsia="Times New Roman"/>
                <w:sz w:val="28"/>
                <w:szCs w:val="28"/>
              </w:rPr>
            </w:pPr>
            <w:r w:rsidRPr="00C71AF4">
              <w:rPr>
                <w:sz w:val="28"/>
                <w:szCs w:val="28"/>
                <w:lang w:eastAsia="en-US"/>
              </w:rPr>
              <w:t>33,33%</w:t>
            </w:r>
          </w:p>
        </w:tc>
        <w:tc>
          <w:tcPr>
            <w:tcW w:w="2126" w:type="dxa"/>
            <w:vAlign w:val="center"/>
          </w:tcPr>
          <w:p w14:paraId="6631CC1C" w14:textId="77777777" w:rsidR="00843241" w:rsidRPr="00C71AF4" w:rsidRDefault="00843241" w:rsidP="006E6092">
            <w:pPr>
              <w:contextualSpacing/>
              <w:jc w:val="center"/>
              <w:rPr>
                <w:rFonts w:eastAsia="Times New Roman"/>
                <w:sz w:val="28"/>
                <w:szCs w:val="28"/>
              </w:rPr>
            </w:pPr>
            <w:r w:rsidRPr="00C71AF4">
              <w:rPr>
                <w:sz w:val="28"/>
                <w:szCs w:val="28"/>
                <w:lang w:eastAsia="en-US"/>
              </w:rPr>
              <w:t>8,33%</w:t>
            </w:r>
          </w:p>
        </w:tc>
        <w:tc>
          <w:tcPr>
            <w:tcW w:w="2268" w:type="dxa"/>
            <w:vAlign w:val="center"/>
          </w:tcPr>
          <w:p w14:paraId="1F702911" w14:textId="77777777" w:rsidR="00843241" w:rsidRPr="00C71AF4" w:rsidRDefault="00843241" w:rsidP="006E6092">
            <w:pPr>
              <w:contextualSpacing/>
              <w:jc w:val="center"/>
              <w:rPr>
                <w:rFonts w:eastAsia="Times New Roman"/>
                <w:sz w:val="28"/>
                <w:szCs w:val="28"/>
              </w:rPr>
            </w:pPr>
            <w:r w:rsidRPr="00C71AF4">
              <w:rPr>
                <w:sz w:val="28"/>
                <w:szCs w:val="28"/>
                <w:lang w:eastAsia="en-US"/>
              </w:rPr>
              <w:t>66,67%</w:t>
            </w:r>
          </w:p>
        </w:tc>
      </w:tr>
      <w:tr w:rsidR="00843241" w:rsidRPr="00C71AF4" w14:paraId="3BBA46FF" w14:textId="77777777" w:rsidTr="00E408E2">
        <w:trPr>
          <w:trHeight w:val="419"/>
          <w:jc w:val="center"/>
        </w:trPr>
        <w:tc>
          <w:tcPr>
            <w:tcW w:w="567" w:type="dxa"/>
            <w:vAlign w:val="center"/>
          </w:tcPr>
          <w:p w14:paraId="46F770FF"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1DB6BAEF"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Опольевская</w:t>
            </w:r>
            <w:proofErr w:type="spellEnd"/>
            <w:r w:rsidRPr="00C71AF4">
              <w:rPr>
                <w:sz w:val="28"/>
                <w:szCs w:val="28"/>
                <w:lang w:eastAsia="en-US"/>
              </w:rPr>
              <w:t xml:space="preserve"> основная общеобразовательная школа»</w:t>
            </w:r>
          </w:p>
        </w:tc>
        <w:tc>
          <w:tcPr>
            <w:tcW w:w="1644" w:type="dxa"/>
            <w:vAlign w:val="center"/>
          </w:tcPr>
          <w:p w14:paraId="062E2391" w14:textId="77777777" w:rsidR="00843241" w:rsidRPr="00C71AF4" w:rsidRDefault="00843241" w:rsidP="006E6092">
            <w:pPr>
              <w:contextualSpacing/>
              <w:jc w:val="center"/>
              <w:rPr>
                <w:rFonts w:eastAsia="Times New Roman"/>
                <w:sz w:val="28"/>
                <w:szCs w:val="28"/>
              </w:rPr>
            </w:pPr>
            <w:r w:rsidRPr="00C71AF4">
              <w:rPr>
                <w:sz w:val="28"/>
                <w:szCs w:val="28"/>
                <w:lang w:eastAsia="en-US"/>
              </w:rPr>
              <w:t>30,77%</w:t>
            </w:r>
          </w:p>
        </w:tc>
        <w:tc>
          <w:tcPr>
            <w:tcW w:w="2126" w:type="dxa"/>
            <w:vAlign w:val="center"/>
          </w:tcPr>
          <w:p w14:paraId="331722C1" w14:textId="77777777" w:rsidR="00843241" w:rsidRPr="00C71AF4" w:rsidRDefault="00843241" w:rsidP="006E6092">
            <w:pPr>
              <w:contextualSpacing/>
              <w:jc w:val="center"/>
              <w:rPr>
                <w:rFonts w:eastAsia="Times New Roman"/>
                <w:sz w:val="28"/>
                <w:szCs w:val="28"/>
              </w:rPr>
            </w:pPr>
            <w:r w:rsidRPr="00C71AF4">
              <w:rPr>
                <w:sz w:val="28"/>
                <w:szCs w:val="28"/>
                <w:lang w:eastAsia="en-US"/>
              </w:rPr>
              <w:t>23,08%</w:t>
            </w:r>
          </w:p>
        </w:tc>
        <w:tc>
          <w:tcPr>
            <w:tcW w:w="2268" w:type="dxa"/>
            <w:vAlign w:val="center"/>
          </w:tcPr>
          <w:p w14:paraId="199D1EFB" w14:textId="77777777" w:rsidR="00843241" w:rsidRPr="00C71AF4" w:rsidRDefault="00843241" w:rsidP="006E6092">
            <w:pPr>
              <w:contextualSpacing/>
              <w:jc w:val="center"/>
              <w:rPr>
                <w:rFonts w:eastAsia="Times New Roman"/>
                <w:sz w:val="28"/>
                <w:szCs w:val="28"/>
              </w:rPr>
            </w:pPr>
            <w:r w:rsidRPr="00C71AF4">
              <w:rPr>
                <w:sz w:val="28"/>
                <w:szCs w:val="28"/>
                <w:lang w:eastAsia="en-US"/>
              </w:rPr>
              <w:t>69,23%</w:t>
            </w:r>
          </w:p>
        </w:tc>
      </w:tr>
      <w:tr w:rsidR="00843241" w:rsidRPr="00C71AF4" w14:paraId="3230A0B3" w14:textId="77777777" w:rsidTr="00E408E2">
        <w:trPr>
          <w:trHeight w:val="419"/>
          <w:jc w:val="center"/>
        </w:trPr>
        <w:tc>
          <w:tcPr>
            <w:tcW w:w="567" w:type="dxa"/>
            <w:vAlign w:val="center"/>
          </w:tcPr>
          <w:p w14:paraId="744266DF"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327168BB"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Красноозерненская</w:t>
            </w:r>
            <w:proofErr w:type="spellEnd"/>
            <w:r w:rsidRPr="00C71AF4">
              <w:rPr>
                <w:sz w:val="28"/>
                <w:szCs w:val="28"/>
                <w:lang w:eastAsia="en-US"/>
              </w:rPr>
              <w:t xml:space="preserve"> основная общеобразовательная школа»</w:t>
            </w:r>
          </w:p>
        </w:tc>
        <w:tc>
          <w:tcPr>
            <w:tcW w:w="1644" w:type="dxa"/>
            <w:vAlign w:val="center"/>
          </w:tcPr>
          <w:p w14:paraId="43CBA12E" w14:textId="77777777" w:rsidR="00843241" w:rsidRPr="00C71AF4" w:rsidRDefault="00843241" w:rsidP="006E6092">
            <w:pPr>
              <w:contextualSpacing/>
              <w:jc w:val="center"/>
              <w:rPr>
                <w:rFonts w:eastAsia="Times New Roman"/>
                <w:sz w:val="28"/>
                <w:szCs w:val="28"/>
              </w:rPr>
            </w:pPr>
            <w:r w:rsidRPr="00C71AF4">
              <w:rPr>
                <w:sz w:val="28"/>
                <w:szCs w:val="28"/>
                <w:lang w:eastAsia="en-US"/>
              </w:rPr>
              <w:t>28,57%</w:t>
            </w:r>
          </w:p>
        </w:tc>
        <w:tc>
          <w:tcPr>
            <w:tcW w:w="2126" w:type="dxa"/>
            <w:vAlign w:val="center"/>
          </w:tcPr>
          <w:p w14:paraId="75F333FB" w14:textId="77777777" w:rsidR="00843241" w:rsidRPr="00C71AF4" w:rsidRDefault="00843241" w:rsidP="006E6092">
            <w:pPr>
              <w:contextualSpacing/>
              <w:jc w:val="center"/>
              <w:rPr>
                <w:rFonts w:eastAsia="Times New Roman"/>
                <w:sz w:val="28"/>
                <w:szCs w:val="28"/>
              </w:rPr>
            </w:pPr>
            <w:r w:rsidRPr="00C71AF4">
              <w:rPr>
                <w:sz w:val="28"/>
                <w:szCs w:val="28"/>
                <w:lang w:eastAsia="en-US"/>
              </w:rPr>
              <w:t>0,00%</w:t>
            </w:r>
          </w:p>
        </w:tc>
        <w:tc>
          <w:tcPr>
            <w:tcW w:w="2268" w:type="dxa"/>
            <w:vAlign w:val="center"/>
          </w:tcPr>
          <w:p w14:paraId="0E1E0EF6" w14:textId="77777777" w:rsidR="00843241" w:rsidRPr="00C71AF4" w:rsidRDefault="00843241" w:rsidP="006E6092">
            <w:pPr>
              <w:contextualSpacing/>
              <w:jc w:val="center"/>
              <w:rPr>
                <w:rFonts w:eastAsia="Times New Roman"/>
                <w:sz w:val="28"/>
                <w:szCs w:val="28"/>
              </w:rPr>
            </w:pPr>
            <w:r w:rsidRPr="00C71AF4">
              <w:rPr>
                <w:sz w:val="28"/>
                <w:szCs w:val="28"/>
                <w:lang w:eastAsia="en-US"/>
              </w:rPr>
              <w:t>71,43%</w:t>
            </w:r>
          </w:p>
        </w:tc>
      </w:tr>
      <w:tr w:rsidR="00843241" w:rsidRPr="00C71AF4" w14:paraId="7BB546AC" w14:textId="77777777" w:rsidTr="00E408E2">
        <w:trPr>
          <w:trHeight w:val="419"/>
          <w:jc w:val="center"/>
        </w:trPr>
        <w:tc>
          <w:tcPr>
            <w:tcW w:w="567" w:type="dxa"/>
            <w:vAlign w:val="center"/>
          </w:tcPr>
          <w:p w14:paraId="0E91C8C0"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09CF1970" w14:textId="77777777" w:rsidR="00843241" w:rsidRPr="00C71AF4" w:rsidRDefault="00843241" w:rsidP="006E6092">
            <w:pPr>
              <w:contextualSpacing/>
              <w:rPr>
                <w:sz w:val="28"/>
                <w:szCs w:val="28"/>
                <w:lang w:eastAsia="en-US"/>
              </w:rPr>
            </w:pPr>
            <w:r w:rsidRPr="00C71AF4">
              <w:rPr>
                <w:sz w:val="28"/>
                <w:szCs w:val="28"/>
                <w:lang w:eastAsia="en-US"/>
              </w:rPr>
              <w:t>МОБУ «</w:t>
            </w:r>
            <w:proofErr w:type="spellStart"/>
            <w:r w:rsidRPr="00C71AF4">
              <w:rPr>
                <w:sz w:val="28"/>
                <w:szCs w:val="28"/>
                <w:lang w:eastAsia="en-US"/>
              </w:rPr>
              <w:t>Бережковская</w:t>
            </w:r>
            <w:proofErr w:type="spellEnd"/>
            <w:r w:rsidRPr="00C71AF4">
              <w:rPr>
                <w:sz w:val="28"/>
                <w:szCs w:val="28"/>
                <w:lang w:eastAsia="en-US"/>
              </w:rPr>
              <w:t xml:space="preserve"> основная общеобразовательная школа»</w:t>
            </w:r>
          </w:p>
        </w:tc>
        <w:tc>
          <w:tcPr>
            <w:tcW w:w="1644" w:type="dxa"/>
            <w:vAlign w:val="center"/>
          </w:tcPr>
          <w:p w14:paraId="690F8D31" w14:textId="77777777" w:rsidR="00843241" w:rsidRPr="00C71AF4" w:rsidRDefault="00843241" w:rsidP="006E6092">
            <w:pPr>
              <w:contextualSpacing/>
              <w:jc w:val="center"/>
              <w:rPr>
                <w:rFonts w:eastAsia="Times New Roman"/>
                <w:sz w:val="28"/>
                <w:szCs w:val="28"/>
              </w:rPr>
            </w:pPr>
            <w:r w:rsidRPr="00C71AF4">
              <w:rPr>
                <w:sz w:val="28"/>
                <w:szCs w:val="28"/>
                <w:lang w:eastAsia="en-US"/>
              </w:rPr>
              <w:t>28,57%</w:t>
            </w:r>
          </w:p>
        </w:tc>
        <w:tc>
          <w:tcPr>
            <w:tcW w:w="2126" w:type="dxa"/>
            <w:vAlign w:val="center"/>
          </w:tcPr>
          <w:p w14:paraId="14A870C9" w14:textId="77777777" w:rsidR="00843241" w:rsidRPr="00C71AF4" w:rsidRDefault="00843241" w:rsidP="006E6092">
            <w:pPr>
              <w:contextualSpacing/>
              <w:jc w:val="center"/>
              <w:rPr>
                <w:rFonts w:eastAsia="Times New Roman"/>
                <w:sz w:val="28"/>
                <w:szCs w:val="28"/>
              </w:rPr>
            </w:pPr>
            <w:r w:rsidRPr="00C71AF4">
              <w:rPr>
                <w:sz w:val="28"/>
                <w:szCs w:val="28"/>
                <w:lang w:eastAsia="en-US"/>
              </w:rPr>
              <w:t>14,29%</w:t>
            </w:r>
          </w:p>
        </w:tc>
        <w:tc>
          <w:tcPr>
            <w:tcW w:w="2268" w:type="dxa"/>
            <w:vAlign w:val="center"/>
          </w:tcPr>
          <w:p w14:paraId="1CFB9CA6" w14:textId="77777777" w:rsidR="00843241" w:rsidRPr="00C71AF4" w:rsidRDefault="00843241" w:rsidP="006E6092">
            <w:pPr>
              <w:contextualSpacing/>
              <w:jc w:val="center"/>
              <w:rPr>
                <w:rFonts w:eastAsia="Times New Roman"/>
                <w:sz w:val="28"/>
                <w:szCs w:val="28"/>
              </w:rPr>
            </w:pPr>
            <w:r w:rsidRPr="00C71AF4">
              <w:rPr>
                <w:sz w:val="28"/>
                <w:szCs w:val="28"/>
                <w:lang w:eastAsia="en-US"/>
              </w:rPr>
              <w:t>71,43%</w:t>
            </w:r>
          </w:p>
        </w:tc>
      </w:tr>
      <w:tr w:rsidR="00843241" w:rsidRPr="00C71AF4" w14:paraId="53498FAB" w14:textId="77777777" w:rsidTr="00E408E2">
        <w:trPr>
          <w:trHeight w:val="419"/>
          <w:jc w:val="center"/>
        </w:trPr>
        <w:tc>
          <w:tcPr>
            <w:tcW w:w="567" w:type="dxa"/>
            <w:vAlign w:val="center"/>
          </w:tcPr>
          <w:p w14:paraId="7465216D"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66C056FE"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Кракольская</w:t>
            </w:r>
            <w:proofErr w:type="spellEnd"/>
            <w:r w:rsidRPr="00C71AF4">
              <w:rPr>
                <w:sz w:val="28"/>
                <w:szCs w:val="28"/>
                <w:lang w:eastAsia="en-US"/>
              </w:rPr>
              <w:t xml:space="preserve"> средняя общеобразовательная школа»</w:t>
            </w:r>
          </w:p>
        </w:tc>
        <w:tc>
          <w:tcPr>
            <w:tcW w:w="1644" w:type="dxa"/>
            <w:vAlign w:val="center"/>
          </w:tcPr>
          <w:p w14:paraId="7BD64CF9" w14:textId="77777777" w:rsidR="00843241" w:rsidRPr="00C71AF4" w:rsidRDefault="00843241" w:rsidP="006E6092">
            <w:pPr>
              <w:contextualSpacing/>
              <w:jc w:val="center"/>
              <w:rPr>
                <w:rFonts w:eastAsia="Times New Roman"/>
                <w:sz w:val="28"/>
                <w:szCs w:val="28"/>
              </w:rPr>
            </w:pPr>
            <w:r w:rsidRPr="00C71AF4">
              <w:rPr>
                <w:sz w:val="28"/>
                <w:szCs w:val="28"/>
                <w:lang w:eastAsia="en-US"/>
              </w:rPr>
              <w:t>25,81%</w:t>
            </w:r>
          </w:p>
        </w:tc>
        <w:tc>
          <w:tcPr>
            <w:tcW w:w="2126" w:type="dxa"/>
            <w:vAlign w:val="center"/>
          </w:tcPr>
          <w:p w14:paraId="6753F294" w14:textId="77777777" w:rsidR="00843241" w:rsidRPr="00C71AF4" w:rsidRDefault="00843241" w:rsidP="006E6092">
            <w:pPr>
              <w:contextualSpacing/>
              <w:jc w:val="center"/>
              <w:rPr>
                <w:rFonts w:eastAsia="Times New Roman"/>
                <w:sz w:val="28"/>
                <w:szCs w:val="28"/>
              </w:rPr>
            </w:pPr>
            <w:r w:rsidRPr="00C71AF4">
              <w:rPr>
                <w:sz w:val="28"/>
                <w:szCs w:val="28"/>
                <w:lang w:eastAsia="en-US"/>
              </w:rPr>
              <w:t>22,58%</w:t>
            </w:r>
          </w:p>
        </w:tc>
        <w:tc>
          <w:tcPr>
            <w:tcW w:w="2268" w:type="dxa"/>
            <w:vAlign w:val="center"/>
          </w:tcPr>
          <w:p w14:paraId="1A8DF701" w14:textId="77777777" w:rsidR="00843241" w:rsidRPr="00C71AF4" w:rsidRDefault="00843241" w:rsidP="006E6092">
            <w:pPr>
              <w:contextualSpacing/>
              <w:jc w:val="center"/>
              <w:rPr>
                <w:rFonts w:eastAsia="Times New Roman"/>
                <w:sz w:val="28"/>
                <w:szCs w:val="28"/>
              </w:rPr>
            </w:pPr>
            <w:r w:rsidRPr="00C71AF4">
              <w:rPr>
                <w:sz w:val="28"/>
                <w:szCs w:val="28"/>
                <w:lang w:eastAsia="en-US"/>
              </w:rPr>
              <w:t>74,19%</w:t>
            </w:r>
          </w:p>
        </w:tc>
      </w:tr>
      <w:tr w:rsidR="00843241" w:rsidRPr="00C71AF4" w14:paraId="120C7696" w14:textId="77777777" w:rsidTr="00E408E2">
        <w:trPr>
          <w:trHeight w:val="419"/>
          <w:jc w:val="center"/>
        </w:trPr>
        <w:tc>
          <w:tcPr>
            <w:tcW w:w="567" w:type="dxa"/>
            <w:vAlign w:val="center"/>
          </w:tcPr>
          <w:p w14:paraId="481976B3"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13EB9A3B"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Кингисеппская</w:t>
            </w:r>
            <w:proofErr w:type="spellEnd"/>
            <w:r w:rsidRPr="00C71AF4">
              <w:rPr>
                <w:sz w:val="28"/>
                <w:szCs w:val="28"/>
                <w:lang w:eastAsia="en-US"/>
              </w:rPr>
              <w:t xml:space="preserve"> средняя общеобразовательная школа № 4»</w:t>
            </w:r>
          </w:p>
        </w:tc>
        <w:tc>
          <w:tcPr>
            <w:tcW w:w="1644" w:type="dxa"/>
            <w:vAlign w:val="center"/>
          </w:tcPr>
          <w:p w14:paraId="50887DCF" w14:textId="77777777" w:rsidR="00843241" w:rsidRPr="00C71AF4" w:rsidRDefault="00843241" w:rsidP="006E6092">
            <w:pPr>
              <w:contextualSpacing/>
              <w:jc w:val="center"/>
              <w:rPr>
                <w:rFonts w:eastAsia="Times New Roman"/>
                <w:sz w:val="28"/>
                <w:szCs w:val="28"/>
              </w:rPr>
            </w:pPr>
            <w:r w:rsidRPr="00C71AF4">
              <w:rPr>
                <w:sz w:val="28"/>
                <w:szCs w:val="28"/>
                <w:lang w:eastAsia="en-US"/>
              </w:rPr>
              <w:t>25,29%</w:t>
            </w:r>
          </w:p>
        </w:tc>
        <w:tc>
          <w:tcPr>
            <w:tcW w:w="2126" w:type="dxa"/>
            <w:vAlign w:val="center"/>
          </w:tcPr>
          <w:p w14:paraId="1F4F46C4" w14:textId="77777777" w:rsidR="00843241" w:rsidRPr="00C71AF4" w:rsidRDefault="00843241" w:rsidP="006E6092">
            <w:pPr>
              <w:contextualSpacing/>
              <w:jc w:val="center"/>
              <w:rPr>
                <w:rFonts w:eastAsia="Times New Roman"/>
                <w:sz w:val="28"/>
                <w:szCs w:val="28"/>
              </w:rPr>
            </w:pPr>
            <w:r w:rsidRPr="00C71AF4">
              <w:rPr>
                <w:sz w:val="28"/>
                <w:szCs w:val="28"/>
                <w:lang w:eastAsia="en-US"/>
              </w:rPr>
              <w:t>20,69%</w:t>
            </w:r>
          </w:p>
        </w:tc>
        <w:tc>
          <w:tcPr>
            <w:tcW w:w="2268" w:type="dxa"/>
            <w:vAlign w:val="center"/>
          </w:tcPr>
          <w:p w14:paraId="3F5A9B81" w14:textId="77777777" w:rsidR="00843241" w:rsidRPr="00C71AF4" w:rsidRDefault="00843241" w:rsidP="006E6092">
            <w:pPr>
              <w:contextualSpacing/>
              <w:jc w:val="center"/>
              <w:rPr>
                <w:rFonts w:eastAsia="Times New Roman"/>
                <w:sz w:val="28"/>
                <w:szCs w:val="28"/>
              </w:rPr>
            </w:pPr>
            <w:r w:rsidRPr="00C71AF4">
              <w:rPr>
                <w:sz w:val="28"/>
                <w:szCs w:val="28"/>
                <w:lang w:eastAsia="en-US"/>
              </w:rPr>
              <w:t>74,71%</w:t>
            </w:r>
          </w:p>
        </w:tc>
      </w:tr>
      <w:tr w:rsidR="00843241" w:rsidRPr="00C71AF4" w14:paraId="656F3C95" w14:textId="77777777" w:rsidTr="00E408E2">
        <w:trPr>
          <w:trHeight w:val="419"/>
          <w:jc w:val="center"/>
        </w:trPr>
        <w:tc>
          <w:tcPr>
            <w:tcW w:w="567" w:type="dxa"/>
            <w:vAlign w:val="center"/>
          </w:tcPr>
          <w:p w14:paraId="032E205A"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1B9BD797"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Торошковская</w:t>
            </w:r>
            <w:proofErr w:type="spellEnd"/>
            <w:r w:rsidRPr="00C71AF4">
              <w:rPr>
                <w:sz w:val="28"/>
                <w:szCs w:val="28"/>
                <w:lang w:eastAsia="en-US"/>
              </w:rPr>
              <w:t xml:space="preserve"> средняя общеобразовательная школа»</w:t>
            </w:r>
          </w:p>
        </w:tc>
        <w:tc>
          <w:tcPr>
            <w:tcW w:w="1644" w:type="dxa"/>
            <w:vAlign w:val="center"/>
          </w:tcPr>
          <w:p w14:paraId="44AA8CDB" w14:textId="77777777" w:rsidR="00843241" w:rsidRPr="00C71AF4" w:rsidRDefault="00843241" w:rsidP="006E6092">
            <w:pPr>
              <w:contextualSpacing/>
              <w:jc w:val="center"/>
              <w:rPr>
                <w:rFonts w:eastAsia="Times New Roman"/>
                <w:sz w:val="28"/>
                <w:szCs w:val="28"/>
              </w:rPr>
            </w:pPr>
            <w:r w:rsidRPr="00C71AF4">
              <w:rPr>
                <w:sz w:val="28"/>
                <w:szCs w:val="28"/>
                <w:lang w:eastAsia="en-US"/>
              </w:rPr>
              <w:t>25,00%</w:t>
            </w:r>
          </w:p>
        </w:tc>
        <w:tc>
          <w:tcPr>
            <w:tcW w:w="2126" w:type="dxa"/>
            <w:vAlign w:val="center"/>
          </w:tcPr>
          <w:p w14:paraId="5DEA8599" w14:textId="77777777" w:rsidR="00843241" w:rsidRPr="00C71AF4" w:rsidRDefault="00843241" w:rsidP="006E6092">
            <w:pPr>
              <w:contextualSpacing/>
              <w:jc w:val="center"/>
              <w:rPr>
                <w:rFonts w:eastAsia="Times New Roman"/>
                <w:sz w:val="28"/>
                <w:szCs w:val="28"/>
              </w:rPr>
            </w:pPr>
            <w:r w:rsidRPr="00C71AF4">
              <w:rPr>
                <w:sz w:val="28"/>
                <w:szCs w:val="28"/>
                <w:lang w:eastAsia="en-US"/>
              </w:rPr>
              <w:t>25,00%</w:t>
            </w:r>
          </w:p>
        </w:tc>
        <w:tc>
          <w:tcPr>
            <w:tcW w:w="2268" w:type="dxa"/>
            <w:vAlign w:val="center"/>
          </w:tcPr>
          <w:p w14:paraId="091428D6" w14:textId="77777777" w:rsidR="00843241" w:rsidRPr="00C71AF4" w:rsidRDefault="00843241" w:rsidP="006E6092">
            <w:pPr>
              <w:contextualSpacing/>
              <w:jc w:val="center"/>
              <w:rPr>
                <w:rFonts w:eastAsia="Times New Roman"/>
                <w:sz w:val="28"/>
                <w:szCs w:val="28"/>
              </w:rPr>
            </w:pPr>
            <w:r w:rsidRPr="00C71AF4">
              <w:rPr>
                <w:sz w:val="28"/>
                <w:szCs w:val="28"/>
                <w:lang w:eastAsia="en-US"/>
              </w:rPr>
              <w:t>75,00%</w:t>
            </w:r>
          </w:p>
        </w:tc>
      </w:tr>
      <w:tr w:rsidR="00843241" w:rsidRPr="00C71AF4" w14:paraId="07D4C0B5" w14:textId="77777777" w:rsidTr="00E408E2">
        <w:trPr>
          <w:trHeight w:val="419"/>
          <w:jc w:val="center"/>
        </w:trPr>
        <w:tc>
          <w:tcPr>
            <w:tcW w:w="567" w:type="dxa"/>
            <w:vAlign w:val="center"/>
          </w:tcPr>
          <w:p w14:paraId="77740BB9"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39F2B21E"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Загривская</w:t>
            </w:r>
            <w:proofErr w:type="spellEnd"/>
            <w:r w:rsidRPr="00C71AF4">
              <w:rPr>
                <w:sz w:val="28"/>
                <w:szCs w:val="28"/>
                <w:lang w:eastAsia="en-US"/>
              </w:rPr>
              <w:t xml:space="preserve"> средняя общеобразовательная школа»</w:t>
            </w:r>
          </w:p>
        </w:tc>
        <w:tc>
          <w:tcPr>
            <w:tcW w:w="1644" w:type="dxa"/>
            <w:vAlign w:val="center"/>
          </w:tcPr>
          <w:p w14:paraId="2EA7F0C2" w14:textId="77777777" w:rsidR="00843241" w:rsidRPr="00C71AF4" w:rsidRDefault="00843241" w:rsidP="006E6092">
            <w:pPr>
              <w:contextualSpacing/>
              <w:jc w:val="center"/>
              <w:rPr>
                <w:rFonts w:eastAsia="Times New Roman"/>
                <w:sz w:val="28"/>
                <w:szCs w:val="28"/>
              </w:rPr>
            </w:pPr>
            <w:r w:rsidRPr="00C71AF4">
              <w:rPr>
                <w:sz w:val="28"/>
                <w:szCs w:val="28"/>
                <w:lang w:eastAsia="en-US"/>
              </w:rPr>
              <w:t>22,22%</w:t>
            </w:r>
          </w:p>
        </w:tc>
        <w:tc>
          <w:tcPr>
            <w:tcW w:w="2126" w:type="dxa"/>
            <w:vAlign w:val="center"/>
          </w:tcPr>
          <w:p w14:paraId="7BCBFD5E" w14:textId="77777777" w:rsidR="00843241" w:rsidRPr="00C71AF4" w:rsidRDefault="00843241" w:rsidP="006E6092">
            <w:pPr>
              <w:contextualSpacing/>
              <w:jc w:val="center"/>
              <w:rPr>
                <w:rFonts w:eastAsia="Times New Roman"/>
                <w:sz w:val="28"/>
                <w:szCs w:val="28"/>
              </w:rPr>
            </w:pPr>
            <w:r w:rsidRPr="00C71AF4">
              <w:rPr>
                <w:sz w:val="28"/>
                <w:szCs w:val="28"/>
                <w:lang w:eastAsia="en-US"/>
              </w:rPr>
              <w:t>33,33%</w:t>
            </w:r>
          </w:p>
        </w:tc>
        <w:tc>
          <w:tcPr>
            <w:tcW w:w="2268" w:type="dxa"/>
            <w:vAlign w:val="center"/>
          </w:tcPr>
          <w:p w14:paraId="5BC3F682" w14:textId="77777777" w:rsidR="00843241" w:rsidRPr="00C71AF4" w:rsidRDefault="00843241" w:rsidP="006E6092">
            <w:pPr>
              <w:contextualSpacing/>
              <w:jc w:val="center"/>
              <w:rPr>
                <w:rFonts w:eastAsia="Times New Roman"/>
                <w:sz w:val="28"/>
                <w:szCs w:val="28"/>
              </w:rPr>
            </w:pPr>
            <w:r w:rsidRPr="00C71AF4">
              <w:rPr>
                <w:sz w:val="28"/>
                <w:szCs w:val="28"/>
                <w:lang w:eastAsia="en-US"/>
              </w:rPr>
              <w:t>77,78%</w:t>
            </w:r>
          </w:p>
        </w:tc>
      </w:tr>
      <w:tr w:rsidR="00843241" w:rsidRPr="00C71AF4" w14:paraId="55ABF104" w14:textId="77777777" w:rsidTr="00E408E2">
        <w:trPr>
          <w:trHeight w:val="419"/>
          <w:jc w:val="center"/>
        </w:trPr>
        <w:tc>
          <w:tcPr>
            <w:tcW w:w="567" w:type="dxa"/>
            <w:vAlign w:val="center"/>
          </w:tcPr>
          <w:p w14:paraId="07F18D50"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58C6FA52"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Ивангородская</w:t>
            </w:r>
            <w:proofErr w:type="spellEnd"/>
            <w:r w:rsidRPr="00C71AF4">
              <w:rPr>
                <w:sz w:val="28"/>
                <w:szCs w:val="28"/>
                <w:lang w:eastAsia="en-US"/>
              </w:rPr>
              <w:t xml:space="preserve"> основная </w:t>
            </w:r>
            <w:r w:rsidRPr="00C71AF4">
              <w:rPr>
                <w:sz w:val="28"/>
                <w:szCs w:val="28"/>
                <w:lang w:eastAsia="en-US"/>
              </w:rPr>
              <w:lastRenderedPageBreak/>
              <w:t>общеобразовательная школа № 2»</w:t>
            </w:r>
          </w:p>
        </w:tc>
        <w:tc>
          <w:tcPr>
            <w:tcW w:w="1644" w:type="dxa"/>
            <w:vAlign w:val="center"/>
          </w:tcPr>
          <w:p w14:paraId="647E07D5" w14:textId="77777777" w:rsidR="00843241" w:rsidRPr="00C71AF4" w:rsidRDefault="00843241" w:rsidP="006E6092">
            <w:pPr>
              <w:contextualSpacing/>
              <w:jc w:val="center"/>
              <w:rPr>
                <w:rFonts w:eastAsia="Times New Roman"/>
                <w:sz w:val="28"/>
                <w:szCs w:val="28"/>
              </w:rPr>
            </w:pPr>
            <w:r w:rsidRPr="00C71AF4">
              <w:rPr>
                <w:sz w:val="28"/>
                <w:szCs w:val="28"/>
                <w:lang w:eastAsia="en-US"/>
              </w:rPr>
              <w:lastRenderedPageBreak/>
              <w:t>20,83%</w:t>
            </w:r>
          </w:p>
        </w:tc>
        <w:tc>
          <w:tcPr>
            <w:tcW w:w="2126" w:type="dxa"/>
            <w:vAlign w:val="center"/>
          </w:tcPr>
          <w:p w14:paraId="51FF73BC" w14:textId="77777777" w:rsidR="00843241" w:rsidRPr="00C71AF4" w:rsidRDefault="00843241" w:rsidP="006E6092">
            <w:pPr>
              <w:contextualSpacing/>
              <w:jc w:val="center"/>
              <w:rPr>
                <w:rFonts w:eastAsia="Times New Roman"/>
                <w:sz w:val="28"/>
                <w:szCs w:val="28"/>
              </w:rPr>
            </w:pPr>
            <w:r w:rsidRPr="00C71AF4">
              <w:rPr>
                <w:sz w:val="28"/>
                <w:szCs w:val="28"/>
                <w:lang w:eastAsia="en-US"/>
              </w:rPr>
              <w:t>16,67%</w:t>
            </w:r>
          </w:p>
        </w:tc>
        <w:tc>
          <w:tcPr>
            <w:tcW w:w="2268" w:type="dxa"/>
            <w:vAlign w:val="center"/>
          </w:tcPr>
          <w:p w14:paraId="5007C8B7" w14:textId="77777777" w:rsidR="00843241" w:rsidRPr="00C71AF4" w:rsidRDefault="00843241" w:rsidP="006E6092">
            <w:pPr>
              <w:contextualSpacing/>
              <w:jc w:val="center"/>
              <w:rPr>
                <w:rFonts w:eastAsia="Times New Roman"/>
                <w:sz w:val="28"/>
                <w:szCs w:val="28"/>
              </w:rPr>
            </w:pPr>
            <w:r w:rsidRPr="00C71AF4">
              <w:rPr>
                <w:sz w:val="28"/>
                <w:szCs w:val="28"/>
                <w:lang w:eastAsia="en-US"/>
              </w:rPr>
              <w:t>79,17%</w:t>
            </w:r>
          </w:p>
        </w:tc>
      </w:tr>
      <w:tr w:rsidR="00843241" w:rsidRPr="00C71AF4" w14:paraId="32C4F3D1" w14:textId="77777777" w:rsidTr="00E408E2">
        <w:trPr>
          <w:trHeight w:val="419"/>
          <w:jc w:val="center"/>
        </w:trPr>
        <w:tc>
          <w:tcPr>
            <w:tcW w:w="567" w:type="dxa"/>
            <w:vAlign w:val="center"/>
          </w:tcPr>
          <w:p w14:paraId="404A0CCE"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73DA1951"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Пустомержская</w:t>
            </w:r>
            <w:proofErr w:type="spellEnd"/>
            <w:r w:rsidRPr="00C71AF4">
              <w:rPr>
                <w:sz w:val="28"/>
                <w:szCs w:val="28"/>
                <w:lang w:eastAsia="en-US"/>
              </w:rPr>
              <w:t xml:space="preserve"> средняя общеобразовательная школа»</w:t>
            </w:r>
          </w:p>
        </w:tc>
        <w:tc>
          <w:tcPr>
            <w:tcW w:w="1644" w:type="dxa"/>
            <w:vAlign w:val="center"/>
          </w:tcPr>
          <w:p w14:paraId="110A3A81" w14:textId="77777777" w:rsidR="00843241" w:rsidRPr="00C71AF4" w:rsidRDefault="00843241" w:rsidP="006E6092">
            <w:pPr>
              <w:contextualSpacing/>
              <w:jc w:val="center"/>
              <w:rPr>
                <w:rFonts w:eastAsia="Times New Roman"/>
                <w:sz w:val="28"/>
                <w:szCs w:val="28"/>
              </w:rPr>
            </w:pPr>
            <w:r w:rsidRPr="00C71AF4">
              <w:rPr>
                <w:sz w:val="28"/>
                <w:szCs w:val="28"/>
                <w:lang w:eastAsia="en-US"/>
              </w:rPr>
              <w:t>20,00%</w:t>
            </w:r>
          </w:p>
        </w:tc>
        <w:tc>
          <w:tcPr>
            <w:tcW w:w="2126" w:type="dxa"/>
            <w:vAlign w:val="center"/>
          </w:tcPr>
          <w:p w14:paraId="507326ED" w14:textId="77777777" w:rsidR="00843241" w:rsidRPr="00C71AF4" w:rsidRDefault="00843241" w:rsidP="006E6092">
            <w:pPr>
              <w:contextualSpacing/>
              <w:jc w:val="center"/>
              <w:rPr>
                <w:rFonts w:eastAsia="Times New Roman"/>
                <w:sz w:val="28"/>
                <w:szCs w:val="28"/>
              </w:rPr>
            </w:pPr>
            <w:r w:rsidRPr="00C71AF4">
              <w:rPr>
                <w:sz w:val="28"/>
                <w:szCs w:val="28"/>
                <w:lang w:eastAsia="en-US"/>
              </w:rPr>
              <w:t>20,00%</w:t>
            </w:r>
          </w:p>
        </w:tc>
        <w:tc>
          <w:tcPr>
            <w:tcW w:w="2268" w:type="dxa"/>
            <w:vAlign w:val="center"/>
          </w:tcPr>
          <w:p w14:paraId="6CA9378C" w14:textId="77777777" w:rsidR="00843241" w:rsidRPr="00C71AF4" w:rsidRDefault="00843241" w:rsidP="006E6092">
            <w:pPr>
              <w:contextualSpacing/>
              <w:jc w:val="center"/>
              <w:rPr>
                <w:rFonts w:eastAsia="Times New Roman"/>
                <w:sz w:val="28"/>
                <w:szCs w:val="28"/>
              </w:rPr>
            </w:pPr>
            <w:r w:rsidRPr="00C71AF4">
              <w:rPr>
                <w:sz w:val="28"/>
                <w:szCs w:val="28"/>
                <w:lang w:eastAsia="en-US"/>
              </w:rPr>
              <w:t>80,00%</w:t>
            </w:r>
          </w:p>
        </w:tc>
      </w:tr>
      <w:tr w:rsidR="00843241" w:rsidRPr="00C71AF4" w14:paraId="1B43CE15" w14:textId="77777777" w:rsidTr="00E408E2">
        <w:trPr>
          <w:trHeight w:val="419"/>
          <w:jc w:val="center"/>
        </w:trPr>
        <w:tc>
          <w:tcPr>
            <w:tcW w:w="567" w:type="dxa"/>
            <w:vAlign w:val="center"/>
          </w:tcPr>
          <w:p w14:paraId="48CA5970"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15D60697"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Сиверская</w:t>
            </w:r>
            <w:proofErr w:type="spellEnd"/>
            <w:r w:rsidRPr="00C71AF4">
              <w:rPr>
                <w:sz w:val="28"/>
                <w:szCs w:val="28"/>
                <w:lang w:eastAsia="en-US"/>
              </w:rPr>
              <w:t xml:space="preserve"> основная общеобразовательная школа»</w:t>
            </w:r>
          </w:p>
        </w:tc>
        <w:tc>
          <w:tcPr>
            <w:tcW w:w="1644" w:type="dxa"/>
            <w:vAlign w:val="center"/>
          </w:tcPr>
          <w:p w14:paraId="4EC78DB8" w14:textId="77777777" w:rsidR="00843241" w:rsidRPr="00C71AF4" w:rsidRDefault="00843241" w:rsidP="006E6092">
            <w:pPr>
              <w:contextualSpacing/>
              <w:jc w:val="center"/>
              <w:rPr>
                <w:rFonts w:eastAsia="Times New Roman"/>
                <w:sz w:val="28"/>
                <w:szCs w:val="28"/>
              </w:rPr>
            </w:pPr>
            <w:r w:rsidRPr="00C71AF4">
              <w:rPr>
                <w:sz w:val="28"/>
                <w:szCs w:val="28"/>
                <w:lang w:eastAsia="en-US"/>
              </w:rPr>
              <w:t>18,18%</w:t>
            </w:r>
          </w:p>
        </w:tc>
        <w:tc>
          <w:tcPr>
            <w:tcW w:w="2126" w:type="dxa"/>
            <w:vAlign w:val="center"/>
          </w:tcPr>
          <w:p w14:paraId="5894B4E4" w14:textId="77777777" w:rsidR="00843241" w:rsidRPr="00C71AF4" w:rsidRDefault="00843241" w:rsidP="006E6092">
            <w:pPr>
              <w:contextualSpacing/>
              <w:jc w:val="center"/>
              <w:rPr>
                <w:rFonts w:eastAsia="Times New Roman"/>
                <w:sz w:val="28"/>
                <w:szCs w:val="28"/>
              </w:rPr>
            </w:pPr>
            <w:r w:rsidRPr="00C71AF4">
              <w:rPr>
                <w:sz w:val="28"/>
                <w:szCs w:val="28"/>
                <w:lang w:eastAsia="en-US"/>
              </w:rPr>
              <w:t>0,00%</w:t>
            </w:r>
          </w:p>
        </w:tc>
        <w:tc>
          <w:tcPr>
            <w:tcW w:w="2268" w:type="dxa"/>
            <w:vAlign w:val="center"/>
          </w:tcPr>
          <w:p w14:paraId="5BEC81FE" w14:textId="77777777" w:rsidR="00843241" w:rsidRPr="00C71AF4" w:rsidRDefault="00843241" w:rsidP="006E6092">
            <w:pPr>
              <w:contextualSpacing/>
              <w:jc w:val="center"/>
              <w:rPr>
                <w:rFonts w:eastAsia="Times New Roman"/>
                <w:sz w:val="28"/>
                <w:szCs w:val="28"/>
              </w:rPr>
            </w:pPr>
            <w:r w:rsidRPr="00C71AF4">
              <w:rPr>
                <w:sz w:val="28"/>
                <w:szCs w:val="28"/>
                <w:lang w:eastAsia="en-US"/>
              </w:rPr>
              <w:t>81,82%</w:t>
            </w:r>
          </w:p>
        </w:tc>
      </w:tr>
      <w:tr w:rsidR="00843241" w:rsidRPr="00C71AF4" w14:paraId="1A1D2235" w14:textId="77777777" w:rsidTr="00E408E2">
        <w:trPr>
          <w:trHeight w:val="419"/>
          <w:jc w:val="center"/>
        </w:trPr>
        <w:tc>
          <w:tcPr>
            <w:tcW w:w="567" w:type="dxa"/>
            <w:vAlign w:val="center"/>
          </w:tcPr>
          <w:p w14:paraId="1345C92F"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7743C379" w14:textId="77777777" w:rsidR="00843241" w:rsidRPr="00C71AF4" w:rsidRDefault="00843241" w:rsidP="006E6092">
            <w:pPr>
              <w:contextualSpacing/>
              <w:rPr>
                <w:sz w:val="28"/>
                <w:szCs w:val="28"/>
                <w:lang w:eastAsia="en-US"/>
              </w:rPr>
            </w:pPr>
            <w:r w:rsidRPr="00C71AF4">
              <w:rPr>
                <w:sz w:val="28"/>
                <w:szCs w:val="28"/>
                <w:lang w:eastAsia="en-US"/>
              </w:rPr>
              <w:t>МБОУ «Елизаветинская средняя общеобразовательная школа»</w:t>
            </w:r>
          </w:p>
        </w:tc>
        <w:tc>
          <w:tcPr>
            <w:tcW w:w="1644" w:type="dxa"/>
            <w:vAlign w:val="center"/>
          </w:tcPr>
          <w:p w14:paraId="7DAEEA05" w14:textId="77777777" w:rsidR="00843241" w:rsidRPr="00C71AF4" w:rsidRDefault="00843241" w:rsidP="006E6092">
            <w:pPr>
              <w:contextualSpacing/>
              <w:jc w:val="center"/>
              <w:rPr>
                <w:rFonts w:eastAsia="Times New Roman"/>
                <w:sz w:val="28"/>
                <w:szCs w:val="28"/>
              </w:rPr>
            </w:pPr>
            <w:r w:rsidRPr="00C71AF4">
              <w:rPr>
                <w:sz w:val="28"/>
                <w:szCs w:val="28"/>
                <w:lang w:eastAsia="en-US"/>
              </w:rPr>
              <w:t>18,18%</w:t>
            </w:r>
          </w:p>
        </w:tc>
        <w:tc>
          <w:tcPr>
            <w:tcW w:w="2126" w:type="dxa"/>
            <w:vAlign w:val="center"/>
          </w:tcPr>
          <w:p w14:paraId="3A54C5C4" w14:textId="77777777" w:rsidR="00843241" w:rsidRPr="00C71AF4" w:rsidRDefault="00843241" w:rsidP="006E6092">
            <w:pPr>
              <w:contextualSpacing/>
              <w:jc w:val="center"/>
              <w:rPr>
                <w:rFonts w:eastAsia="Times New Roman"/>
                <w:sz w:val="28"/>
                <w:szCs w:val="28"/>
              </w:rPr>
            </w:pPr>
            <w:r w:rsidRPr="00C71AF4">
              <w:rPr>
                <w:sz w:val="28"/>
                <w:szCs w:val="28"/>
                <w:lang w:eastAsia="en-US"/>
              </w:rPr>
              <w:t>22,73%</w:t>
            </w:r>
          </w:p>
        </w:tc>
        <w:tc>
          <w:tcPr>
            <w:tcW w:w="2268" w:type="dxa"/>
            <w:vAlign w:val="center"/>
          </w:tcPr>
          <w:p w14:paraId="6133C518" w14:textId="77777777" w:rsidR="00843241" w:rsidRPr="00C71AF4" w:rsidRDefault="00843241" w:rsidP="006E6092">
            <w:pPr>
              <w:contextualSpacing/>
              <w:jc w:val="center"/>
              <w:rPr>
                <w:rFonts w:eastAsia="Times New Roman"/>
                <w:sz w:val="28"/>
                <w:szCs w:val="28"/>
              </w:rPr>
            </w:pPr>
            <w:r w:rsidRPr="00C71AF4">
              <w:rPr>
                <w:sz w:val="28"/>
                <w:szCs w:val="28"/>
                <w:lang w:eastAsia="en-US"/>
              </w:rPr>
              <w:t>81,82%</w:t>
            </w:r>
          </w:p>
        </w:tc>
      </w:tr>
      <w:tr w:rsidR="00843241" w:rsidRPr="00C71AF4" w14:paraId="3CFE9062" w14:textId="77777777" w:rsidTr="00E408E2">
        <w:trPr>
          <w:trHeight w:val="419"/>
          <w:jc w:val="center"/>
        </w:trPr>
        <w:tc>
          <w:tcPr>
            <w:tcW w:w="567" w:type="dxa"/>
            <w:vAlign w:val="center"/>
          </w:tcPr>
          <w:p w14:paraId="6AB601B9"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636D186E"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Ивангородская</w:t>
            </w:r>
            <w:proofErr w:type="spellEnd"/>
            <w:r w:rsidRPr="00C71AF4">
              <w:rPr>
                <w:sz w:val="28"/>
                <w:szCs w:val="28"/>
                <w:lang w:eastAsia="en-US"/>
              </w:rPr>
              <w:t xml:space="preserve"> средняя общеобразовательная школа № 1 имени Н. П. Наумова»</w:t>
            </w:r>
          </w:p>
        </w:tc>
        <w:tc>
          <w:tcPr>
            <w:tcW w:w="1644" w:type="dxa"/>
            <w:vAlign w:val="center"/>
          </w:tcPr>
          <w:p w14:paraId="6B4F2852" w14:textId="77777777" w:rsidR="00843241" w:rsidRPr="00C71AF4" w:rsidRDefault="00843241" w:rsidP="006E6092">
            <w:pPr>
              <w:contextualSpacing/>
              <w:jc w:val="center"/>
              <w:rPr>
                <w:rFonts w:eastAsia="Times New Roman"/>
                <w:sz w:val="28"/>
                <w:szCs w:val="28"/>
              </w:rPr>
            </w:pPr>
            <w:r w:rsidRPr="00C71AF4">
              <w:rPr>
                <w:sz w:val="28"/>
                <w:szCs w:val="28"/>
                <w:lang w:eastAsia="en-US"/>
              </w:rPr>
              <w:t>17,91%</w:t>
            </w:r>
          </w:p>
        </w:tc>
        <w:tc>
          <w:tcPr>
            <w:tcW w:w="2126" w:type="dxa"/>
            <w:vAlign w:val="center"/>
          </w:tcPr>
          <w:p w14:paraId="56CAD55D" w14:textId="77777777" w:rsidR="00843241" w:rsidRPr="00C71AF4" w:rsidRDefault="00843241" w:rsidP="006E6092">
            <w:pPr>
              <w:contextualSpacing/>
              <w:jc w:val="center"/>
              <w:rPr>
                <w:rFonts w:eastAsia="Times New Roman"/>
                <w:sz w:val="28"/>
                <w:szCs w:val="28"/>
              </w:rPr>
            </w:pPr>
            <w:r w:rsidRPr="00C71AF4">
              <w:rPr>
                <w:sz w:val="28"/>
                <w:szCs w:val="28"/>
                <w:lang w:eastAsia="en-US"/>
              </w:rPr>
              <w:t>14,93%</w:t>
            </w:r>
          </w:p>
        </w:tc>
        <w:tc>
          <w:tcPr>
            <w:tcW w:w="2268" w:type="dxa"/>
            <w:vAlign w:val="center"/>
          </w:tcPr>
          <w:p w14:paraId="3E682920" w14:textId="77777777" w:rsidR="00843241" w:rsidRPr="00C71AF4" w:rsidRDefault="00843241" w:rsidP="006E6092">
            <w:pPr>
              <w:contextualSpacing/>
              <w:jc w:val="center"/>
              <w:rPr>
                <w:rFonts w:eastAsia="Times New Roman"/>
                <w:sz w:val="28"/>
                <w:szCs w:val="28"/>
              </w:rPr>
            </w:pPr>
            <w:r w:rsidRPr="00C71AF4">
              <w:rPr>
                <w:sz w:val="28"/>
                <w:szCs w:val="28"/>
                <w:lang w:eastAsia="en-US"/>
              </w:rPr>
              <w:t>82,09%</w:t>
            </w:r>
          </w:p>
        </w:tc>
      </w:tr>
      <w:tr w:rsidR="00843241" w:rsidRPr="00C71AF4" w14:paraId="30698A12" w14:textId="77777777" w:rsidTr="00E408E2">
        <w:trPr>
          <w:trHeight w:val="419"/>
          <w:jc w:val="center"/>
        </w:trPr>
        <w:tc>
          <w:tcPr>
            <w:tcW w:w="567" w:type="dxa"/>
            <w:vAlign w:val="center"/>
          </w:tcPr>
          <w:p w14:paraId="0CF5DEB0"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4F6CCCAB" w14:textId="77777777" w:rsidR="00843241" w:rsidRPr="00C71AF4" w:rsidRDefault="00843241" w:rsidP="006E6092">
            <w:pPr>
              <w:contextualSpacing/>
              <w:rPr>
                <w:sz w:val="28"/>
                <w:szCs w:val="28"/>
                <w:lang w:eastAsia="en-US"/>
              </w:rPr>
            </w:pPr>
            <w:r w:rsidRPr="00C71AF4">
              <w:rPr>
                <w:sz w:val="28"/>
                <w:szCs w:val="28"/>
                <w:lang w:eastAsia="en-US"/>
              </w:rPr>
              <w:t>МОБУ «</w:t>
            </w:r>
            <w:proofErr w:type="spellStart"/>
            <w:r w:rsidRPr="00C71AF4">
              <w:rPr>
                <w:sz w:val="28"/>
                <w:szCs w:val="28"/>
                <w:lang w:eastAsia="en-US"/>
              </w:rPr>
              <w:t>Волховская</w:t>
            </w:r>
            <w:proofErr w:type="spellEnd"/>
            <w:r w:rsidRPr="00C71AF4">
              <w:rPr>
                <w:sz w:val="28"/>
                <w:szCs w:val="28"/>
                <w:lang w:eastAsia="en-US"/>
              </w:rPr>
              <w:t xml:space="preserve"> средняя общеобразовательная школа № 6»</w:t>
            </w:r>
          </w:p>
        </w:tc>
        <w:tc>
          <w:tcPr>
            <w:tcW w:w="1644" w:type="dxa"/>
            <w:vAlign w:val="center"/>
          </w:tcPr>
          <w:p w14:paraId="1BF4A7F2" w14:textId="77777777" w:rsidR="00843241" w:rsidRPr="00C71AF4" w:rsidRDefault="00843241" w:rsidP="006E6092">
            <w:pPr>
              <w:contextualSpacing/>
              <w:jc w:val="center"/>
              <w:rPr>
                <w:rFonts w:eastAsia="Times New Roman"/>
                <w:sz w:val="28"/>
                <w:szCs w:val="28"/>
              </w:rPr>
            </w:pPr>
            <w:r w:rsidRPr="00C71AF4">
              <w:rPr>
                <w:sz w:val="28"/>
                <w:szCs w:val="28"/>
                <w:lang w:eastAsia="en-US"/>
              </w:rPr>
              <w:t>16,98%</w:t>
            </w:r>
          </w:p>
        </w:tc>
        <w:tc>
          <w:tcPr>
            <w:tcW w:w="2126" w:type="dxa"/>
            <w:vAlign w:val="center"/>
          </w:tcPr>
          <w:p w14:paraId="13DBB101" w14:textId="77777777" w:rsidR="00843241" w:rsidRPr="00C71AF4" w:rsidRDefault="00843241" w:rsidP="006E6092">
            <w:pPr>
              <w:contextualSpacing/>
              <w:jc w:val="center"/>
              <w:rPr>
                <w:rFonts w:eastAsia="Times New Roman"/>
                <w:sz w:val="28"/>
                <w:szCs w:val="28"/>
              </w:rPr>
            </w:pPr>
            <w:r w:rsidRPr="00C71AF4">
              <w:rPr>
                <w:sz w:val="28"/>
                <w:szCs w:val="28"/>
                <w:lang w:eastAsia="en-US"/>
              </w:rPr>
              <w:t>35,85%</w:t>
            </w:r>
          </w:p>
        </w:tc>
        <w:tc>
          <w:tcPr>
            <w:tcW w:w="2268" w:type="dxa"/>
            <w:vAlign w:val="center"/>
          </w:tcPr>
          <w:p w14:paraId="6E222EC7" w14:textId="77777777" w:rsidR="00843241" w:rsidRPr="00C71AF4" w:rsidRDefault="00843241" w:rsidP="006E6092">
            <w:pPr>
              <w:contextualSpacing/>
              <w:jc w:val="center"/>
              <w:rPr>
                <w:rFonts w:eastAsia="Times New Roman"/>
                <w:sz w:val="28"/>
                <w:szCs w:val="28"/>
              </w:rPr>
            </w:pPr>
            <w:r w:rsidRPr="00C71AF4">
              <w:rPr>
                <w:sz w:val="28"/>
                <w:szCs w:val="28"/>
                <w:lang w:eastAsia="en-US"/>
              </w:rPr>
              <w:t>83,02%</w:t>
            </w:r>
          </w:p>
        </w:tc>
      </w:tr>
      <w:tr w:rsidR="00843241" w:rsidRPr="00C71AF4" w14:paraId="5BB74FE4" w14:textId="77777777" w:rsidTr="00E408E2">
        <w:trPr>
          <w:trHeight w:val="419"/>
          <w:jc w:val="center"/>
        </w:trPr>
        <w:tc>
          <w:tcPr>
            <w:tcW w:w="567" w:type="dxa"/>
            <w:vAlign w:val="center"/>
          </w:tcPr>
          <w:p w14:paraId="5BE29F17"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1FFE2B4B"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Отрадненская</w:t>
            </w:r>
            <w:proofErr w:type="spellEnd"/>
            <w:r w:rsidRPr="00C71AF4">
              <w:rPr>
                <w:sz w:val="28"/>
                <w:szCs w:val="28"/>
                <w:lang w:eastAsia="en-US"/>
              </w:rPr>
              <w:t xml:space="preserve"> средняя общеобразовательная школа»</w:t>
            </w:r>
          </w:p>
        </w:tc>
        <w:tc>
          <w:tcPr>
            <w:tcW w:w="1644" w:type="dxa"/>
            <w:vAlign w:val="center"/>
          </w:tcPr>
          <w:p w14:paraId="74CFB256" w14:textId="77777777" w:rsidR="00843241" w:rsidRPr="00C71AF4" w:rsidRDefault="00843241" w:rsidP="006E6092">
            <w:pPr>
              <w:contextualSpacing/>
              <w:jc w:val="center"/>
              <w:rPr>
                <w:rFonts w:eastAsia="Times New Roman"/>
                <w:sz w:val="28"/>
                <w:szCs w:val="28"/>
              </w:rPr>
            </w:pPr>
            <w:r w:rsidRPr="00C71AF4">
              <w:rPr>
                <w:sz w:val="28"/>
                <w:szCs w:val="28"/>
                <w:lang w:eastAsia="en-US"/>
              </w:rPr>
              <w:t>16,67%</w:t>
            </w:r>
          </w:p>
        </w:tc>
        <w:tc>
          <w:tcPr>
            <w:tcW w:w="2126" w:type="dxa"/>
            <w:vAlign w:val="center"/>
          </w:tcPr>
          <w:p w14:paraId="5EF98221" w14:textId="77777777" w:rsidR="00843241" w:rsidRPr="00C71AF4" w:rsidRDefault="00843241" w:rsidP="006E6092">
            <w:pPr>
              <w:contextualSpacing/>
              <w:jc w:val="center"/>
              <w:rPr>
                <w:rFonts w:eastAsia="Times New Roman"/>
                <w:sz w:val="28"/>
                <w:szCs w:val="28"/>
              </w:rPr>
            </w:pPr>
            <w:r w:rsidRPr="00C71AF4">
              <w:rPr>
                <w:sz w:val="28"/>
                <w:szCs w:val="28"/>
                <w:lang w:eastAsia="en-US"/>
              </w:rPr>
              <w:t>8,33%</w:t>
            </w:r>
          </w:p>
        </w:tc>
        <w:tc>
          <w:tcPr>
            <w:tcW w:w="2268" w:type="dxa"/>
            <w:vAlign w:val="center"/>
          </w:tcPr>
          <w:p w14:paraId="2502139E" w14:textId="77777777" w:rsidR="00843241" w:rsidRPr="00C71AF4" w:rsidRDefault="00843241" w:rsidP="006E6092">
            <w:pPr>
              <w:contextualSpacing/>
              <w:jc w:val="center"/>
              <w:rPr>
                <w:rFonts w:eastAsia="Times New Roman"/>
                <w:sz w:val="28"/>
                <w:szCs w:val="28"/>
              </w:rPr>
            </w:pPr>
            <w:r w:rsidRPr="00C71AF4">
              <w:rPr>
                <w:sz w:val="28"/>
                <w:szCs w:val="28"/>
                <w:lang w:eastAsia="en-US"/>
              </w:rPr>
              <w:t>83,33%</w:t>
            </w:r>
          </w:p>
        </w:tc>
      </w:tr>
      <w:tr w:rsidR="00843241" w:rsidRPr="00C71AF4" w14:paraId="54311D76" w14:textId="77777777" w:rsidTr="00E408E2">
        <w:trPr>
          <w:trHeight w:val="419"/>
          <w:jc w:val="center"/>
        </w:trPr>
        <w:tc>
          <w:tcPr>
            <w:tcW w:w="567" w:type="dxa"/>
            <w:vAlign w:val="center"/>
          </w:tcPr>
          <w:p w14:paraId="2280C036"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405A9E0D" w14:textId="77777777" w:rsidR="00843241" w:rsidRPr="00C71AF4" w:rsidRDefault="00843241" w:rsidP="006E6092">
            <w:pPr>
              <w:contextualSpacing/>
              <w:rPr>
                <w:sz w:val="28"/>
                <w:szCs w:val="28"/>
                <w:lang w:eastAsia="en-US"/>
              </w:rPr>
            </w:pPr>
            <w:r w:rsidRPr="00C71AF4">
              <w:rPr>
                <w:sz w:val="28"/>
                <w:szCs w:val="28"/>
                <w:lang w:eastAsia="en-US"/>
              </w:rPr>
              <w:t>МОУ «Мичуринская средняя общеобразовательная школа»</w:t>
            </w:r>
          </w:p>
        </w:tc>
        <w:tc>
          <w:tcPr>
            <w:tcW w:w="1644" w:type="dxa"/>
            <w:vAlign w:val="center"/>
          </w:tcPr>
          <w:p w14:paraId="6F6E28AB" w14:textId="77777777" w:rsidR="00843241" w:rsidRPr="00C71AF4" w:rsidRDefault="00843241" w:rsidP="006E6092">
            <w:pPr>
              <w:contextualSpacing/>
              <w:jc w:val="center"/>
              <w:rPr>
                <w:rFonts w:eastAsia="Times New Roman"/>
                <w:sz w:val="28"/>
                <w:szCs w:val="28"/>
              </w:rPr>
            </w:pPr>
            <w:r w:rsidRPr="00C71AF4">
              <w:rPr>
                <w:sz w:val="28"/>
                <w:szCs w:val="28"/>
                <w:lang w:eastAsia="en-US"/>
              </w:rPr>
              <w:t>16,67%</w:t>
            </w:r>
          </w:p>
        </w:tc>
        <w:tc>
          <w:tcPr>
            <w:tcW w:w="2126" w:type="dxa"/>
            <w:vAlign w:val="center"/>
          </w:tcPr>
          <w:p w14:paraId="701B210E" w14:textId="77777777" w:rsidR="00843241" w:rsidRPr="00C71AF4" w:rsidRDefault="00843241" w:rsidP="006E6092">
            <w:pPr>
              <w:contextualSpacing/>
              <w:jc w:val="center"/>
              <w:rPr>
                <w:rFonts w:eastAsia="Times New Roman"/>
                <w:sz w:val="28"/>
                <w:szCs w:val="28"/>
              </w:rPr>
            </w:pPr>
            <w:r w:rsidRPr="00C71AF4">
              <w:rPr>
                <w:sz w:val="28"/>
                <w:szCs w:val="28"/>
                <w:lang w:eastAsia="en-US"/>
              </w:rPr>
              <w:t>25,00%</w:t>
            </w:r>
          </w:p>
        </w:tc>
        <w:tc>
          <w:tcPr>
            <w:tcW w:w="2268" w:type="dxa"/>
            <w:vAlign w:val="center"/>
          </w:tcPr>
          <w:p w14:paraId="5BCFF684" w14:textId="77777777" w:rsidR="00843241" w:rsidRPr="00C71AF4" w:rsidRDefault="00843241" w:rsidP="006E6092">
            <w:pPr>
              <w:contextualSpacing/>
              <w:jc w:val="center"/>
              <w:rPr>
                <w:rFonts w:eastAsia="Times New Roman"/>
                <w:sz w:val="28"/>
                <w:szCs w:val="28"/>
              </w:rPr>
            </w:pPr>
            <w:r w:rsidRPr="00C71AF4">
              <w:rPr>
                <w:sz w:val="28"/>
                <w:szCs w:val="28"/>
                <w:lang w:eastAsia="en-US"/>
              </w:rPr>
              <w:t>83,33%</w:t>
            </w:r>
          </w:p>
        </w:tc>
      </w:tr>
      <w:tr w:rsidR="00843241" w:rsidRPr="00C71AF4" w14:paraId="4606BCA0" w14:textId="77777777" w:rsidTr="00E408E2">
        <w:trPr>
          <w:trHeight w:val="419"/>
          <w:jc w:val="center"/>
        </w:trPr>
        <w:tc>
          <w:tcPr>
            <w:tcW w:w="567" w:type="dxa"/>
            <w:vAlign w:val="center"/>
          </w:tcPr>
          <w:p w14:paraId="7B442D34"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01870EF8" w14:textId="77777777" w:rsidR="00843241" w:rsidRPr="00C71AF4" w:rsidRDefault="00843241" w:rsidP="006E6092">
            <w:pPr>
              <w:contextualSpacing/>
              <w:rPr>
                <w:sz w:val="28"/>
                <w:szCs w:val="28"/>
                <w:lang w:eastAsia="en-US"/>
              </w:rPr>
            </w:pPr>
            <w:r w:rsidRPr="00C71AF4">
              <w:rPr>
                <w:sz w:val="28"/>
                <w:szCs w:val="28"/>
                <w:lang w:eastAsia="en-US"/>
              </w:rPr>
              <w:t>МБОУ «Коммунарская средняя общеобразовательная школа № 2»</w:t>
            </w:r>
          </w:p>
        </w:tc>
        <w:tc>
          <w:tcPr>
            <w:tcW w:w="1644" w:type="dxa"/>
            <w:vAlign w:val="center"/>
          </w:tcPr>
          <w:p w14:paraId="3555E2F0" w14:textId="77777777" w:rsidR="00843241" w:rsidRPr="00C71AF4" w:rsidRDefault="00843241" w:rsidP="006E6092">
            <w:pPr>
              <w:contextualSpacing/>
              <w:jc w:val="center"/>
              <w:rPr>
                <w:rFonts w:eastAsia="Times New Roman"/>
                <w:sz w:val="28"/>
                <w:szCs w:val="28"/>
              </w:rPr>
            </w:pPr>
            <w:r w:rsidRPr="00C71AF4">
              <w:rPr>
                <w:sz w:val="28"/>
                <w:szCs w:val="28"/>
                <w:lang w:eastAsia="en-US"/>
              </w:rPr>
              <w:t>16,28%</w:t>
            </w:r>
          </w:p>
        </w:tc>
        <w:tc>
          <w:tcPr>
            <w:tcW w:w="2126" w:type="dxa"/>
            <w:vAlign w:val="center"/>
          </w:tcPr>
          <w:p w14:paraId="3AEFD66C" w14:textId="77777777" w:rsidR="00843241" w:rsidRPr="00C71AF4" w:rsidRDefault="00843241" w:rsidP="006E6092">
            <w:pPr>
              <w:contextualSpacing/>
              <w:jc w:val="center"/>
              <w:rPr>
                <w:rFonts w:eastAsia="Times New Roman"/>
                <w:sz w:val="28"/>
                <w:szCs w:val="28"/>
              </w:rPr>
            </w:pPr>
            <w:r w:rsidRPr="00C71AF4">
              <w:rPr>
                <w:sz w:val="28"/>
                <w:szCs w:val="28"/>
                <w:lang w:eastAsia="en-US"/>
              </w:rPr>
              <w:t>25,58%</w:t>
            </w:r>
          </w:p>
        </w:tc>
        <w:tc>
          <w:tcPr>
            <w:tcW w:w="2268" w:type="dxa"/>
            <w:vAlign w:val="center"/>
          </w:tcPr>
          <w:p w14:paraId="1E01CC49" w14:textId="77777777" w:rsidR="00843241" w:rsidRPr="00C71AF4" w:rsidRDefault="00843241" w:rsidP="006E6092">
            <w:pPr>
              <w:contextualSpacing/>
              <w:jc w:val="center"/>
              <w:rPr>
                <w:rFonts w:eastAsia="Times New Roman"/>
                <w:sz w:val="28"/>
                <w:szCs w:val="28"/>
              </w:rPr>
            </w:pPr>
            <w:r w:rsidRPr="00C71AF4">
              <w:rPr>
                <w:sz w:val="28"/>
                <w:szCs w:val="28"/>
                <w:lang w:eastAsia="en-US"/>
              </w:rPr>
              <w:t>83,72%</w:t>
            </w:r>
          </w:p>
        </w:tc>
      </w:tr>
      <w:tr w:rsidR="00843241" w:rsidRPr="00C71AF4" w14:paraId="4F503132" w14:textId="77777777" w:rsidTr="00E408E2">
        <w:trPr>
          <w:trHeight w:val="419"/>
          <w:jc w:val="center"/>
        </w:trPr>
        <w:tc>
          <w:tcPr>
            <w:tcW w:w="567" w:type="dxa"/>
            <w:vAlign w:val="center"/>
          </w:tcPr>
          <w:p w14:paraId="0B7F1122"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24C0F203"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Кингисеппская</w:t>
            </w:r>
            <w:proofErr w:type="spellEnd"/>
            <w:r w:rsidRPr="00C71AF4">
              <w:rPr>
                <w:sz w:val="28"/>
                <w:szCs w:val="28"/>
                <w:lang w:eastAsia="en-US"/>
              </w:rPr>
              <w:t xml:space="preserve"> средняя общеобразовательная школа № 2»</w:t>
            </w:r>
          </w:p>
        </w:tc>
        <w:tc>
          <w:tcPr>
            <w:tcW w:w="1644" w:type="dxa"/>
            <w:vAlign w:val="center"/>
          </w:tcPr>
          <w:p w14:paraId="19111A75" w14:textId="77777777" w:rsidR="00843241" w:rsidRPr="00C71AF4" w:rsidRDefault="00843241" w:rsidP="006E6092">
            <w:pPr>
              <w:contextualSpacing/>
              <w:jc w:val="center"/>
              <w:rPr>
                <w:rFonts w:eastAsia="Times New Roman"/>
                <w:sz w:val="28"/>
                <w:szCs w:val="28"/>
              </w:rPr>
            </w:pPr>
            <w:r w:rsidRPr="00C71AF4">
              <w:rPr>
                <w:sz w:val="28"/>
                <w:szCs w:val="28"/>
                <w:lang w:eastAsia="en-US"/>
              </w:rPr>
              <w:t>16,13%</w:t>
            </w:r>
          </w:p>
        </w:tc>
        <w:tc>
          <w:tcPr>
            <w:tcW w:w="2126" w:type="dxa"/>
            <w:vAlign w:val="center"/>
          </w:tcPr>
          <w:p w14:paraId="4030CB47" w14:textId="77777777" w:rsidR="00843241" w:rsidRPr="00C71AF4" w:rsidRDefault="00843241" w:rsidP="006E6092">
            <w:pPr>
              <w:contextualSpacing/>
              <w:jc w:val="center"/>
              <w:rPr>
                <w:rFonts w:eastAsia="Times New Roman"/>
                <w:sz w:val="28"/>
                <w:szCs w:val="28"/>
              </w:rPr>
            </w:pPr>
            <w:r w:rsidRPr="00C71AF4">
              <w:rPr>
                <w:sz w:val="28"/>
                <w:szCs w:val="28"/>
                <w:lang w:eastAsia="en-US"/>
              </w:rPr>
              <w:t>14,52%</w:t>
            </w:r>
          </w:p>
        </w:tc>
        <w:tc>
          <w:tcPr>
            <w:tcW w:w="2268" w:type="dxa"/>
            <w:vAlign w:val="center"/>
          </w:tcPr>
          <w:p w14:paraId="2AF3354A" w14:textId="77777777" w:rsidR="00843241" w:rsidRPr="00C71AF4" w:rsidRDefault="00843241" w:rsidP="006E6092">
            <w:pPr>
              <w:contextualSpacing/>
              <w:jc w:val="center"/>
              <w:rPr>
                <w:rFonts w:eastAsia="Times New Roman"/>
                <w:sz w:val="28"/>
                <w:szCs w:val="28"/>
              </w:rPr>
            </w:pPr>
            <w:r w:rsidRPr="00C71AF4">
              <w:rPr>
                <w:sz w:val="28"/>
                <w:szCs w:val="28"/>
                <w:lang w:eastAsia="en-US"/>
              </w:rPr>
              <w:t>83,87%</w:t>
            </w:r>
          </w:p>
        </w:tc>
      </w:tr>
      <w:tr w:rsidR="00843241" w:rsidRPr="00C71AF4" w14:paraId="7A0C6A86" w14:textId="77777777" w:rsidTr="00E408E2">
        <w:trPr>
          <w:trHeight w:val="419"/>
          <w:jc w:val="center"/>
        </w:trPr>
        <w:tc>
          <w:tcPr>
            <w:tcW w:w="567" w:type="dxa"/>
            <w:vAlign w:val="center"/>
          </w:tcPr>
          <w:p w14:paraId="527C38C9"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029B46E6"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Раздольская</w:t>
            </w:r>
            <w:proofErr w:type="spellEnd"/>
            <w:r w:rsidRPr="00C71AF4">
              <w:rPr>
                <w:sz w:val="28"/>
                <w:szCs w:val="28"/>
                <w:lang w:eastAsia="en-US"/>
              </w:rPr>
              <w:t xml:space="preserve"> средняя общеобразовательная школа»</w:t>
            </w:r>
          </w:p>
        </w:tc>
        <w:tc>
          <w:tcPr>
            <w:tcW w:w="1644" w:type="dxa"/>
            <w:vAlign w:val="center"/>
          </w:tcPr>
          <w:p w14:paraId="19FB8ACC" w14:textId="77777777" w:rsidR="00843241" w:rsidRPr="00C71AF4" w:rsidRDefault="00843241" w:rsidP="006E6092">
            <w:pPr>
              <w:contextualSpacing/>
              <w:jc w:val="center"/>
              <w:rPr>
                <w:rFonts w:eastAsia="Times New Roman"/>
                <w:sz w:val="28"/>
                <w:szCs w:val="28"/>
              </w:rPr>
            </w:pPr>
            <w:r w:rsidRPr="00C71AF4">
              <w:rPr>
                <w:sz w:val="28"/>
                <w:szCs w:val="28"/>
                <w:lang w:eastAsia="en-US"/>
              </w:rPr>
              <w:t>15,38%</w:t>
            </w:r>
          </w:p>
        </w:tc>
        <w:tc>
          <w:tcPr>
            <w:tcW w:w="2126" w:type="dxa"/>
            <w:vAlign w:val="center"/>
          </w:tcPr>
          <w:p w14:paraId="62087227" w14:textId="77777777" w:rsidR="00843241" w:rsidRPr="00C71AF4" w:rsidRDefault="00843241" w:rsidP="006E6092">
            <w:pPr>
              <w:contextualSpacing/>
              <w:jc w:val="center"/>
              <w:rPr>
                <w:rFonts w:eastAsia="Times New Roman"/>
                <w:sz w:val="28"/>
                <w:szCs w:val="28"/>
              </w:rPr>
            </w:pPr>
            <w:r w:rsidRPr="00C71AF4">
              <w:rPr>
                <w:sz w:val="28"/>
                <w:szCs w:val="28"/>
                <w:lang w:eastAsia="en-US"/>
              </w:rPr>
              <w:t>30,77%</w:t>
            </w:r>
          </w:p>
        </w:tc>
        <w:tc>
          <w:tcPr>
            <w:tcW w:w="2268" w:type="dxa"/>
            <w:vAlign w:val="center"/>
          </w:tcPr>
          <w:p w14:paraId="79101BEE" w14:textId="77777777" w:rsidR="00843241" w:rsidRPr="00C71AF4" w:rsidRDefault="00843241" w:rsidP="006E6092">
            <w:pPr>
              <w:contextualSpacing/>
              <w:jc w:val="center"/>
              <w:rPr>
                <w:rFonts w:eastAsia="Times New Roman"/>
                <w:sz w:val="28"/>
                <w:szCs w:val="28"/>
              </w:rPr>
            </w:pPr>
            <w:r w:rsidRPr="00C71AF4">
              <w:rPr>
                <w:sz w:val="28"/>
                <w:szCs w:val="28"/>
                <w:lang w:eastAsia="en-US"/>
              </w:rPr>
              <w:t>84,62%</w:t>
            </w:r>
          </w:p>
        </w:tc>
      </w:tr>
      <w:tr w:rsidR="00843241" w:rsidRPr="00C71AF4" w14:paraId="17DE8513" w14:textId="77777777" w:rsidTr="00E408E2">
        <w:trPr>
          <w:trHeight w:val="419"/>
          <w:jc w:val="center"/>
        </w:trPr>
        <w:tc>
          <w:tcPr>
            <w:tcW w:w="567" w:type="dxa"/>
            <w:vAlign w:val="center"/>
          </w:tcPr>
          <w:p w14:paraId="495F9AA1"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73BBE761" w14:textId="77777777" w:rsidR="00843241" w:rsidRPr="00C71AF4" w:rsidRDefault="00843241" w:rsidP="006E6092">
            <w:pPr>
              <w:contextualSpacing/>
              <w:rPr>
                <w:sz w:val="28"/>
                <w:szCs w:val="28"/>
                <w:lang w:eastAsia="en-US"/>
              </w:rPr>
            </w:pPr>
            <w:r w:rsidRPr="00C71AF4">
              <w:rPr>
                <w:sz w:val="28"/>
                <w:szCs w:val="28"/>
                <w:lang w:eastAsia="en-US"/>
              </w:rPr>
              <w:t>МКОУ «</w:t>
            </w:r>
            <w:proofErr w:type="spellStart"/>
            <w:r w:rsidRPr="00C71AF4">
              <w:rPr>
                <w:sz w:val="28"/>
                <w:szCs w:val="28"/>
                <w:lang w:eastAsia="en-US"/>
              </w:rPr>
              <w:t>Лодейнопольская</w:t>
            </w:r>
            <w:proofErr w:type="spellEnd"/>
            <w:r w:rsidRPr="00C71AF4">
              <w:rPr>
                <w:sz w:val="28"/>
                <w:szCs w:val="28"/>
                <w:lang w:eastAsia="en-US"/>
              </w:rPr>
              <w:t xml:space="preserve"> основная </w:t>
            </w:r>
            <w:r w:rsidRPr="00C71AF4">
              <w:rPr>
                <w:sz w:val="28"/>
                <w:szCs w:val="28"/>
                <w:lang w:eastAsia="en-US"/>
              </w:rPr>
              <w:lastRenderedPageBreak/>
              <w:t>общеобразовательная школа № 1»</w:t>
            </w:r>
          </w:p>
        </w:tc>
        <w:tc>
          <w:tcPr>
            <w:tcW w:w="1644" w:type="dxa"/>
            <w:vAlign w:val="center"/>
          </w:tcPr>
          <w:p w14:paraId="0AA86CBA" w14:textId="77777777" w:rsidR="00843241" w:rsidRPr="00C71AF4" w:rsidRDefault="00843241" w:rsidP="006E6092">
            <w:pPr>
              <w:contextualSpacing/>
              <w:jc w:val="center"/>
              <w:rPr>
                <w:rFonts w:eastAsia="Times New Roman"/>
                <w:sz w:val="28"/>
                <w:szCs w:val="28"/>
              </w:rPr>
            </w:pPr>
            <w:r w:rsidRPr="00C71AF4">
              <w:rPr>
                <w:sz w:val="28"/>
                <w:szCs w:val="28"/>
                <w:lang w:eastAsia="en-US"/>
              </w:rPr>
              <w:lastRenderedPageBreak/>
              <w:t>15,00%</w:t>
            </w:r>
          </w:p>
        </w:tc>
        <w:tc>
          <w:tcPr>
            <w:tcW w:w="2126" w:type="dxa"/>
            <w:vAlign w:val="center"/>
          </w:tcPr>
          <w:p w14:paraId="7A5FD20A" w14:textId="77777777" w:rsidR="00843241" w:rsidRPr="00C71AF4" w:rsidRDefault="00843241" w:rsidP="006E6092">
            <w:pPr>
              <w:contextualSpacing/>
              <w:jc w:val="center"/>
              <w:rPr>
                <w:rFonts w:eastAsia="Times New Roman"/>
                <w:sz w:val="28"/>
                <w:szCs w:val="28"/>
              </w:rPr>
            </w:pPr>
            <w:r w:rsidRPr="00C71AF4">
              <w:rPr>
                <w:sz w:val="28"/>
                <w:szCs w:val="28"/>
                <w:lang w:eastAsia="en-US"/>
              </w:rPr>
              <w:t>15,00%</w:t>
            </w:r>
          </w:p>
        </w:tc>
        <w:tc>
          <w:tcPr>
            <w:tcW w:w="2268" w:type="dxa"/>
            <w:vAlign w:val="center"/>
          </w:tcPr>
          <w:p w14:paraId="4909CBDC" w14:textId="77777777" w:rsidR="00843241" w:rsidRPr="00C71AF4" w:rsidRDefault="00843241" w:rsidP="006E6092">
            <w:pPr>
              <w:contextualSpacing/>
              <w:jc w:val="center"/>
              <w:rPr>
                <w:rFonts w:eastAsia="Times New Roman"/>
                <w:sz w:val="28"/>
                <w:szCs w:val="28"/>
              </w:rPr>
            </w:pPr>
            <w:r w:rsidRPr="00C71AF4">
              <w:rPr>
                <w:sz w:val="28"/>
                <w:szCs w:val="28"/>
                <w:lang w:eastAsia="en-US"/>
              </w:rPr>
              <w:t>85,00%</w:t>
            </w:r>
          </w:p>
        </w:tc>
      </w:tr>
      <w:tr w:rsidR="00843241" w:rsidRPr="00C71AF4" w14:paraId="7249FB7D" w14:textId="77777777" w:rsidTr="00E408E2">
        <w:trPr>
          <w:trHeight w:val="419"/>
          <w:jc w:val="center"/>
        </w:trPr>
        <w:tc>
          <w:tcPr>
            <w:tcW w:w="567" w:type="dxa"/>
            <w:vAlign w:val="center"/>
          </w:tcPr>
          <w:p w14:paraId="4EA3EEB0"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0208A60A" w14:textId="77777777" w:rsidR="00843241" w:rsidRPr="00C71AF4" w:rsidRDefault="00843241" w:rsidP="006E6092">
            <w:pPr>
              <w:contextualSpacing/>
              <w:rPr>
                <w:sz w:val="28"/>
                <w:szCs w:val="28"/>
                <w:lang w:eastAsia="en-US"/>
              </w:rPr>
            </w:pPr>
            <w:r w:rsidRPr="00C71AF4">
              <w:rPr>
                <w:sz w:val="28"/>
                <w:szCs w:val="28"/>
                <w:lang w:eastAsia="en-US"/>
              </w:rPr>
              <w:t>МОУ «Запорожская основная общеобразовательная школа»</w:t>
            </w:r>
          </w:p>
        </w:tc>
        <w:tc>
          <w:tcPr>
            <w:tcW w:w="1644" w:type="dxa"/>
            <w:vAlign w:val="center"/>
          </w:tcPr>
          <w:p w14:paraId="20D687C8" w14:textId="77777777" w:rsidR="00843241" w:rsidRPr="00C71AF4" w:rsidRDefault="00843241" w:rsidP="006E6092">
            <w:pPr>
              <w:contextualSpacing/>
              <w:jc w:val="center"/>
              <w:rPr>
                <w:rFonts w:eastAsia="Times New Roman"/>
                <w:sz w:val="28"/>
                <w:szCs w:val="28"/>
              </w:rPr>
            </w:pPr>
            <w:r w:rsidRPr="00C71AF4">
              <w:rPr>
                <w:sz w:val="28"/>
                <w:szCs w:val="28"/>
                <w:lang w:eastAsia="en-US"/>
              </w:rPr>
              <w:t>15,00%</w:t>
            </w:r>
          </w:p>
        </w:tc>
        <w:tc>
          <w:tcPr>
            <w:tcW w:w="2126" w:type="dxa"/>
            <w:vAlign w:val="center"/>
          </w:tcPr>
          <w:p w14:paraId="6123B556" w14:textId="77777777" w:rsidR="00843241" w:rsidRPr="00C71AF4" w:rsidRDefault="00843241" w:rsidP="006E6092">
            <w:pPr>
              <w:contextualSpacing/>
              <w:jc w:val="center"/>
              <w:rPr>
                <w:rFonts w:eastAsia="Times New Roman"/>
                <w:sz w:val="28"/>
                <w:szCs w:val="28"/>
              </w:rPr>
            </w:pPr>
            <w:r w:rsidRPr="00C71AF4">
              <w:rPr>
                <w:sz w:val="28"/>
                <w:szCs w:val="28"/>
                <w:lang w:eastAsia="en-US"/>
              </w:rPr>
              <w:t>35,00%</w:t>
            </w:r>
          </w:p>
        </w:tc>
        <w:tc>
          <w:tcPr>
            <w:tcW w:w="2268" w:type="dxa"/>
            <w:vAlign w:val="center"/>
          </w:tcPr>
          <w:p w14:paraId="31F07F22" w14:textId="77777777" w:rsidR="00843241" w:rsidRPr="00C71AF4" w:rsidRDefault="00843241" w:rsidP="006E6092">
            <w:pPr>
              <w:contextualSpacing/>
              <w:jc w:val="center"/>
              <w:rPr>
                <w:rFonts w:eastAsia="Times New Roman"/>
                <w:sz w:val="28"/>
                <w:szCs w:val="28"/>
              </w:rPr>
            </w:pPr>
            <w:r w:rsidRPr="00C71AF4">
              <w:rPr>
                <w:sz w:val="28"/>
                <w:szCs w:val="28"/>
                <w:lang w:eastAsia="en-US"/>
              </w:rPr>
              <w:t>85,00%</w:t>
            </w:r>
          </w:p>
        </w:tc>
      </w:tr>
      <w:tr w:rsidR="00843241" w:rsidRPr="00C71AF4" w14:paraId="328F4C6C" w14:textId="77777777" w:rsidTr="00E408E2">
        <w:trPr>
          <w:trHeight w:val="190"/>
          <w:jc w:val="center"/>
        </w:trPr>
        <w:tc>
          <w:tcPr>
            <w:tcW w:w="567" w:type="dxa"/>
            <w:vAlign w:val="center"/>
          </w:tcPr>
          <w:p w14:paraId="1B41D6D5"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47DB7CEC" w14:textId="77777777" w:rsidR="00843241" w:rsidRPr="00C71AF4" w:rsidRDefault="00843241" w:rsidP="006E6092">
            <w:pPr>
              <w:contextualSpacing/>
              <w:rPr>
                <w:sz w:val="28"/>
                <w:szCs w:val="28"/>
                <w:lang w:eastAsia="en-US"/>
              </w:rPr>
            </w:pPr>
            <w:r w:rsidRPr="00C71AF4">
              <w:rPr>
                <w:sz w:val="28"/>
                <w:szCs w:val="28"/>
                <w:lang w:eastAsia="en-US"/>
              </w:rPr>
              <w:t>НОУ школа «Истоки»</w:t>
            </w:r>
          </w:p>
        </w:tc>
        <w:tc>
          <w:tcPr>
            <w:tcW w:w="1644" w:type="dxa"/>
            <w:vAlign w:val="center"/>
          </w:tcPr>
          <w:p w14:paraId="4A5457E1" w14:textId="77777777" w:rsidR="00843241" w:rsidRPr="00C71AF4" w:rsidRDefault="00843241" w:rsidP="006E6092">
            <w:pPr>
              <w:contextualSpacing/>
              <w:jc w:val="center"/>
              <w:rPr>
                <w:rFonts w:eastAsia="Times New Roman"/>
                <w:sz w:val="28"/>
                <w:szCs w:val="28"/>
              </w:rPr>
            </w:pPr>
            <w:r w:rsidRPr="00C71AF4">
              <w:rPr>
                <w:sz w:val="28"/>
                <w:szCs w:val="28"/>
                <w:lang w:eastAsia="en-US"/>
              </w:rPr>
              <w:t>14,29%</w:t>
            </w:r>
          </w:p>
        </w:tc>
        <w:tc>
          <w:tcPr>
            <w:tcW w:w="2126" w:type="dxa"/>
            <w:vAlign w:val="center"/>
          </w:tcPr>
          <w:p w14:paraId="20BC2D07" w14:textId="77777777" w:rsidR="00843241" w:rsidRPr="00C71AF4" w:rsidRDefault="00843241" w:rsidP="006E6092">
            <w:pPr>
              <w:contextualSpacing/>
              <w:jc w:val="center"/>
              <w:rPr>
                <w:rFonts w:eastAsia="Times New Roman"/>
                <w:sz w:val="28"/>
                <w:szCs w:val="28"/>
              </w:rPr>
            </w:pPr>
            <w:r w:rsidRPr="00C71AF4">
              <w:rPr>
                <w:sz w:val="28"/>
                <w:szCs w:val="28"/>
                <w:lang w:eastAsia="en-US"/>
              </w:rPr>
              <w:t>14,29%</w:t>
            </w:r>
          </w:p>
        </w:tc>
        <w:tc>
          <w:tcPr>
            <w:tcW w:w="2268" w:type="dxa"/>
            <w:vAlign w:val="center"/>
          </w:tcPr>
          <w:p w14:paraId="6E183AA9" w14:textId="77777777" w:rsidR="00843241" w:rsidRPr="00C71AF4" w:rsidRDefault="00843241" w:rsidP="006E6092">
            <w:pPr>
              <w:contextualSpacing/>
              <w:jc w:val="center"/>
              <w:rPr>
                <w:rFonts w:eastAsia="Times New Roman"/>
                <w:sz w:val="28"/>
                <w:szCs w:val="28"/>
              </w:rPr>
            </w:pPr>
            <w:r w:rsidRPr="00C71AF4">
              <w:rPr>
                <w:sz w:val="28"/>
                <w:szCs w:val="28"/>
                <w:lang w:eastAsia="en-US"/>
              </w:rPr>
              <w:t>85,71%</w:t>
            </w:r>
          </w:p>
        </w:tc>
      </w:tr>
      <w:tr w:rsidR="00843241" w:rsidRPr="00C71AF4" w14:paraId="7E4DBD15" w14:textId="77777777" w:rsidTr="00E408E2">
        <w:trPr>
          <w:trHeight w:val="93"/>
          <w:jc w:val="center"/>
        </w:trPr>
        <w:tc>
          <w:tcPr>
            <w:tcW w:w="567" w:type="dxa"/>
            <w:vAlign w:val="center"/>
          </w:tcPr>
          <w:p w14:paraId="3E739BC8"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742C2B9C" w14:textId="77777777" w:rsidR="00843241" w:rsidRPr="00C71AF4" w:rsidRDefault="00843241" w:rsidP="006E6092">
            <w:pPr>
              <w:contextualSpacing/>
              <w:rPr>
                <w:sz w:val="28"/>
                <w:szCs w:val="28"/>
                <w:lang w:eastAsia="en-US"/>
              </w:rPr>
            </w:pPr>
            <w:r w:rsidRPr="00C71AF4">
              <w:rPr>
                <w:sz w:val="28"/>
                <w:szCs w:val="28"/>
                <w:lang w:eastAsia="en-US"/>
              </w:rPr>
              <w:t>НОУ «Школа Русской Культуры»</w:t>
            </w:r>
          </w:p>
        </w:tc>
        <w:tc>
          <w:tcPr>
            <w:tcW w:w="1644" w:type="dxa"/>
            <w:vAlign w:val="center"/>
          </w:tcPr>
          <w:p w14:paraId="5D91E559" w14:textId="77777777" w:rsidR="00843241" w:rsidRPr="00C71AF4" w:rsidRDefault="00843241" w:rsidP="006E6092">
            <w:pPr>
              <w:contextualSpacing/>
              <w:jc w:val="center"/>
              <w:rPr>
                <w:rFonts w:eastAsia="Times New Roman"/>
                <w:sz w:val="28"/>
                <w:szCs w:val="28"/>
              </w:rPr>
            </w:pPr>
            <w:r w:rsidRPr="00C71AF4">
              <w:rPr>
                <w:sz w:val="28"/>
                <w:szCs w:val="28"/>
                <w:lang w:eastAsia="en-US"/>
              </w:rPr>
              <w:t>14,29%</w:t>
            </w:r>
          </w:p>
        </w:tc>
        <w:tc>
          <w:tcPr>
            <w:tcW w:w="2126" w:type="dxa"/>
            <w:vAlign w:val="center"/>
          </w:tcPr>
          <w:p w14:paraId="411873E7" w14:textId="77777777" w:rsidR="00843241" w:rsidRPr="00C71AF4" w:rsidRDefault="00843241" w:rsidP="006E6092">
            <w:pPr>
              <w:contextualSpacing/>
              <w:jc w:val="center"/>
              <w:rPr>
                <w:rFonts w:eastAsia="Times New Roman"/>
                <w:sz w:val="28"/>
                <w:szCs w:val="28"/>
              </w:rPr>
            </w:pPr>
            <w:r w:rsidRPr="00C71AF4">
              <w:rPr>
                <w:sz w:val="28"/>
                <w:szCs w:val="28"/>
                <w:lang w:eastAsia="en-US"/>
              </w:rPr>
              <w:t>14,29%</w:t>
            </w:r>
          </w:p>
        </w:tc>
        <w:tc>
          <w:tcPr>
            <w:tcW w:w="2268" w:type="dxa"/>
            <w:vAlign w:val="center"/>
          </w:tcPr>
          <w:p w14:paraId="62234653" w14:textId="77777777" w:rsidR="00843241" w:rsidRPr="00C71AF4" w:rsidRDefault="00843241" w:rsidP="006E6092">
            <w:pPr>
              <w:contextualSpacing/>
              <w:jc w:val="center"/>
              <w:rPr>
                <w:rFonts w:eastAsia="Times New Roman"/>
                <w:sz w:val="28"/>
                <w:szCs w:val="28"/>
              </w:rPr>
            </w:pPr>
            <w:r w:rsidRPr="00C71AF4">
              <w:rPr>
                <w:sz w:val="28"/>
                <w:szCs w:val="28"/>
                <w:lang w:eastAsia="en-US"/>
              </w:rPr>
              <w:t>85,71%</w:t>
            </w:r>
          </w:p>
        </w:tc>
      </w:tr>
      <w:tr w:rsidR="00843241" w:rsidRPr="00C71AF4" w14:paraId="64A5F93C" w14:textId="77777777" w:rsidTr="00E408E2">
        <w:trPr>
          <w:trHeight w:val="419"/>
          <w:jc w:val="center"/>
        </w:trPr>
        <w:tc>
          <w:tcPr>
            <w:tcW w:w="567" w:type="dxa"/>
            <w:vAlign w:val="center"/>
          </w:tcPr>
          <w:p w14:paraId="075BD428"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68E6AA04"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Фалилеевская</w:t>
            </w:r>
            <w:proofErr w:type="spellEnd"/>
            <w:r w:rsidRPr="00C71AF4">
              <w:rPr>
                <w:sz w:val="28"/>
                <w:szCs w:val="28"/>
                <w:lang w:eastAsia="en-US"/>
              </w:rPr>
              <w:t xml:space="preserve"> основная общеобразовательная школа»</w:t>
            </w:r>
          </w:p>
        </w:tc>
        <w:tc>
          <w:tcPr>
            <w:tcW w:w="1644" w:type="dxa"/>
            <w:vAlign w:val="center"/>
          </w:tcPr>
          <w:p w14:paraId="74155116" w14:textId="77777777" w:rsidR="00843241" w:rsidRPr="00C71AF4" w:rsidRDefault="00843241" w:rsidP="006E6092">
            <w:pPr>
              <w:contextualSpacing/>
              <w:jc w:val="center"/>
              <w:rPr>
                <w:sz w:val="28"/>
                <w:szCs w:val="28"/>
                <w:lang w:eastAsia="en-US"/>
              </w:rPr>
            </w:pPr>
            <w:r w:rsidRPr="00C71AF4">
              <w:rPr>
                <w:sz w:val="28"/>
                <w:szCs w:val="28"/>
                <w:lang w:eastAsia="en-US"/>
              </w:rPr>
              <w:t>14,29%</w:t>
            </w:r>
          </w:p>
        </w:tc>
        <w:tc>
          <w:tcPr>
            <w:tcW w:w="2126" w:type="dxa"/>
            <w:vAlign w:val="center"/>
          </w:tcPr>
          <w:p w14:paraId="70D4BFEF" w14:textId="77777777" w:rsidR="00843241" w:rsidRPr="00C71AF4" w:rsidRDefault="00843241" w:rsidP="006E6092">
            <w:pPr>
              <w:contextualSpacing/>
              <w:jc w:val="center"/>
              <w:rPr>
                <w:sz w:val="28"/>
                <w:szCs w:val="28"/>
                <w:lang w:eastAsia="en-US"/>
              </w:rPr>
            </w:pPr>
            <w:r w:rsidRPr="00C71AF4">
              <w:rPr>
                <w:sz w:val="28"/>
                <w:szCs w:val="28"/>
                <w:lang w:eastAsia="en-US"/>
              </w:rPr>
              <w:t>35,71%</w:t>
            </w:r>
          </w:p>
        </w:tc>
        <w:tc>
          <w:tcPr>
            <w:tcW w:w="2268" w:type="dxa"/>
            <w:vAlign w:val="center"/>
          </w:tcPr>
          <w:p w14:paraId="2CD43946" w14:textId="77777777" w:rsidR="00843241" w:rsidRPr="00C71AF4" w:rsidRDefault="00843241" w:rsidP="006E6092">
            <w:pPr>
              <w:contextualSpacing/>
              <w:jc w:val="center"/>
              <w:rPr>
                <w:sz w:val="28"/>
                <w:szCs w:val="28"/>
                <w:lang w:eastAsia="en-US"/>
              </w:rPr>
            </w:pPr>
            <w:r w:rsidRPr="00C71AF4">
              <w:rPr>
                <w:sz w:val="28"/>
                <w:szCs w:val="28"/>
                <w:lang w:eastAsia="en-US"/>
              </w:rPr>
              <w:t>85,71%</w:t>
            </w:r>
          </w:p>
        </w:tc>
      </w:tr>
      <w:tr w:rsidR="00843241" w:rsidRPr="00C71AF4" w14:paraId="2744A3C1" w14:textId="77777777" w:rsidTr="00E408E2">
        <w:trPr>
          <w:trHeight w:val="419"/>
          <w:jc w:val="center"/>
        </w:trPr>
        <w:tc>
          <w:tcPr>
            <w:tcW w:w="567" w:type="dxa"/>
            <w:vAlign w:val="center"/>
          </w:tcPr>
          <w:p w14:paraId="4E576596"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09E10FD3"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Бокситогорская</w:t>
            </w:r>
            <w:proofErr w:type="spellEnd"/>
            <w:r w:rsidRPr="00C71AF4">
              <w:rPr>
                <w:sz w:val="28"/>
                <w:szCs w:val="28"/>
                <w:lang w:eastAsia="en-US"/>
              </w:rPr>
              <w:t xml:space="preserve"> средняя общеобразовательная школа № 2»</w:t>
            </w:r>
          </w:p>
        </w:tc>
        <w:tc>
          <w:tcPr>
            <w:tcW w:w="1644" w:type="dxa"/>
            <w:vAlign w:val="center"/>
          </w:tcPr>
          <w:p w14:paraId="1A28CD73" w14:textId="77777777" w:rsidR="00843241" w:rsidRPr="00C71AF4" w:rsidRDefault="00843241" w:rsidP="006E6092">
            <w:pPr>
              <w:contextualSpacing/>
              <w:jc w:val="center"/>
              <w:rPr>
                <w:rFonts w:eastAsia="Times New Roman"/>
                <w:sz w:val="28"/>
                <w:szCs w:val="28"/>
              </w:rPr>
            </w:pPr>
            <w:r w:rsidRPr="00C71AF4">
              <w:rPr>
                <w:sz w:val="28"/>
                <w:szCs w:val="28"/>
                <w:lang w:eastAsia="en-US"/>
              </w:rPr>
              <w:t>12,73%</w:t>
            </w:r>
          </w:p>
        </w:tc>
        <w:tc>
          <w:tcPr>
            <w:tcW w:w="2126" w:type="dxa"/>
            <w:vAlign w:val="center"/>
          </w:tcPr>
          <w:p w14:paraId="2A5E664E" w14:textId="77777777" w:rsidR="00843241" w:rsidRPr="00C71AF4" w:rsidRDefault="00843241" w:rsidP="006E6092">
            <w:pPr>
              <w:contextualSpacing/>
              <w:jc w:val="center"/>
              <w:rPr>
                <w:rFonts w:eastAsia="Times New Roman"/>
                <w:sz w:val="28"/>
                <w:szCs w:val="28"/>
              </w:rPr>
            </w:pPr>
            <w:r w:rsidRPr="00C71AF4">
              <w:rPr>
                <w:sz w:val="28"/>
                <w:szCs w:val="28"/>
                <w:lang w:eastAsia="en-US"/>
              </w:rPr>
              <w:t>30,91%</w:t>
            </w:r>
          </w:p>
        </w:tc>
        <w:tc>
          <w:tcPr>
            <w:tcW w:w="2268" w:type="dxa"/>
            <w:vAlign w:val="center"/>
          </w:tcPr>
          <w:p w14:paraId="02879AA7" w14:textId="77777777" w:rsidR="00843241" w:rsidRPr="00C71AF4" w:rsidRDefault="00843241" w:rsidP="006E6092">
            <w:pPr>
              <w:contextualSpacing/>
              <w:jc w:val="center"/>
              <w:rPr>
                <w:rFonts w:eastAsia="Times New Roman"/>
                <w:sz w:val="28"/>
                <w:szCs w:val="28"/>
              </w:rPr>
            </w:pPr>
            <w:r w:rsidRPr="00C71AF4">
              <w:rPr>
                <w:sz w:val="28"/>
                <w:szCs w:val="28"/>
                <w:lang w:eastAsia="en-US"/>
              </w:rPr>
              <w:t>87,27%</w:t>
            </w:r>
          </w:p>
        </w:tc>
      </w:tr>
      <w:tr w:rsidR="00843241" w:rsidRPr="00C71AF4" w14:paraId="5272DC95" w14:textId="77777777" w:rsidTr="00E408E2">
        <w:trPr>
          <w:trHeight w:val="419"/>
          <w:jc w:val="center"/>
        </w:trPr>
        <w:tc>
          <w:tcPr>
            <w:tcW w:w="567" w:type="dxa"/>
            <w:vAlign w:val="center"/>
          </w:tcPr>
          <w:p w14:paraId="0F4AE79A"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47A3CA2C" w14:textId="77777777" w:rsidR="00843241" w:rsidRPr="00C71AF4" w:rsidRDefault="00843241" w:rsidP="006E6092">
            <w:pPr>
              <w:contextualSpacing/>
              <w:rPr>
                <w:sz w:val="28"/>
                <w:szCs w:val="28"/>
                <w:lang w:eastAsia="en-US"/>
              </w:rPr>
            </w:pPr>
            <w:r w:rsidRPr="00C71AF4">
              <w:rPr>
                <w:sz w:val="28"/>
                <w:szCs w:val="28"/>
                <w:lang w:eastAsia="en-US"/>
              </w:rPr>
              <w:t>МКОУ «</w:t>
            </w:r>
            <w:proofErr w:type="spellStart"/>
            <w:r w:rsidRPr="00C71AF4">
              <w:rPr>
                <w:sz w:val="28"/>
                <w:szCs w:val="28"/>
                <w:lang w:eastAsia="en-US"/>
              </w:rPr>
              <w:t>Новолисинская</w:t>
            </w:r>
            <w:proofErr w:type="spellEnd"/>
            <w:r w:rsidRPr="00C71AF4">
              <w:rPr>
                <w:sz w:val="28"/>
                <w:szCs w:val="28"/>
                <w:lang w:eastAsia="en-US"/>
              </w:rPr>
              <w:t xml:space="preserve"> школа-интернат среднего (полного) общего образования»</w:t>
            </w:r>
          </w:p>
        </w:tc>
        <w:tc>
          <w:tcPr>
            <w:tcW w:w="1644" w:type="dxa"/>
            <w:vAlign w:val="center"/>
          </w:tcPr>
          <w:p w14:paraId="718FE1E8" w14:textId="77777777" w:rsidR="00843241" w:rsidRPr="00C71AF4" w:rsidRDefault="00843241" w:rsidP="006E6092">
            <w:pPr>
              <w:contextualSpacing/>
              <w:jc w:val="center"/>
              <w:rPr>
                <w:rFonts w:eastAsia="Times New Roman"/>
                <w:sz w:val="28"/>
                <w:szCs w:val="28"/>
              </w:rPr>
            </w:pPr>
            <w:r w:rsidRPr="00C71AF4">
              <w:rPr>
                <w:sz w:val="28"/>
                <w:szCs w:val="28"/>
                <w:lang w:eastAsia="en-US"/>
              </w:rPr>
              <w:t>12,50%</w:t>
            </w:r>
          </w:p>
        </w:tc>
        <w:tc>
          <w:tcPr>
            <w:tcW w:w="2126" w:type="dxa"/>
            <w:vAlign w:val="center"/>
          </w:tcPr>
          <w:p w14:paraId="37DA7F03" w14:textId="77777777" w:rsidR="00843241" w:rsidRPr="00C71AF4" w:rsidRDefault="00843241" w:rsidP="006E6092">
            <w:pPr>
              <w:contextualSpacing/>
              <w:jc w:val="center"/>
              <w:rPr>
                <w:rFonts w:eastAsia="Times New Roman"/>
                <w:sz w:val="28"/>
                <w:szCs w:val="28"/>
              </w:rPr>
            </w:pPr>
            <w:r w:rsidRPr="00C71AF4">
              <w:rPr>
                <w:sz w:val="28"/>
                <w:szCs w:val="28"/>
                <w:lang w:eastAsia="en-US"/>
              </w:rPr>
              <w:t>15,63%</w:t>
            </w:r>
          </w:p>
        </w:tc>
        <w:tc>
          <w:tcPr>
            <w:tcW w:w="2268" w:type="dxa"/>
            <w:vAlign w:val="center"/>
          </w:tcPr>
          <w:p w14:paraId="54476823" w14:textId="77777777" w:rsidR="00843241" w:rsidRPr="00C71AF4" w:rsidRDefault="00843241" w:rsidP="006E6092">
            <w:pPr>
              <w:contextualSpacing/>
              <w:jc w:val="center"/>
              <w:rPr>
                <w:rFonts w:eastAsia="Times New Roman"/>
                <w:sz w:val="28"/>
                <w:szCs w:val="28"/>
              </w:rPr>
            </w:pPr>
            <w:r w:rsidRPr="00C71AF4">
              <w:rPr>
                <w:sz w:val="28"/>
                <w:szCs w:val="28"/>
                <w:lang w:eastAsia="en-US"/>
              </w:rPr>
              <w:t>87,50%</w:t>
            </w:r>
          </w:p>
        </w:tc>
      </w:tr>
      <w:tr w:rsidR="00843241" w:rsidRPr="00C71AF4" w14:paraId="65F88E00" w14:textId="77777777" w:rsidTr="00E408E2">
        <w:trPr>
          <w:trHeight w:val="419"/>
          <w:jc w:val="center"/>
        </w:trPr>
        <w:tc>
          <w:tcPr>
            <w:tcW w:w="567" w:type="dxa"/>
            <w:vAlign w:val="center"/>
          </w:tcPr>
          <w:p w14:paraId="1B85201D"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5D2DC629"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Глажевская</w:t>
            </w:r>
            <w:proofErr w:type="spellEnd"/>
            <w:r w:rsidRPr="00C71AF4">
              <w:rPr>
                <w:sz w:val="28"/>
                <w:szCs w:val="28"/>
                <w:lang w:eastAsia="en-US"/>
              </w:rPr>
              <w:t xml:space="preserve"> средняя общеобразовательная школа»</w:t>
            </w:r>
          </w:p>
        </w:tc>
        <w:tc>
          <w:tcPr>
            <w:tcW w:w="1644" w:type="dxa"/>
            <w:vAlign w:val="center"/>
          </w:tcPr>
          <w:p w14:paraId="4017F3A1" w14:textId="77777777" w:rsidR="00843241" w:rsidRPr="00C71AF4" w:rsidRDefault="00843241" w:rsidP="006E6092">
            <w:pPr>
              <w:contextualSpacing/>
              <w:jc w:val="center"/>
              <w:rPr>
                <w:rFonts w:eastAsia="Times New Roman"/>
                <w:sz w:val="28"/>
                <w:szCs w:val="28"/>
              </w:rPr>
            </w:pPr>
            <w:r w:rsidRPr="00C71AF4">
              <w:rPr>
                <w:sz w:val="28"/>
                <w:szCs w:val="28"/>
                <w:lang w:eastAsia="en-US"/>
              </w:rPr>
              <w:t>11,76%</w:t>
            </w:r>
          </w:p>
        </w:tc>
        <w:tc>
          <w:tcPr>
            <w:tcW w:w="2126" w:type="dxa"/>
            <w:vAlign w:val="center"/>
          </w:tcPr>
          <w:p w14:paraId="71EA2E11" w14:textId="77777777" w:rsidR="00843241" w:rsidRPr="00C71AF4" w:rsidRDefault="00843241" w:rsidP="006E6092">
            <w:pPr>
              <w:contextualSpacing/>
              <w:jc w:val="center"/>
              <w:rPr>
                <w:rFonts w:eastAsia="Times New Roman"/>
                <w:sz w:val="28"/>
                <w:szCs w:val="28"/>
              </w:rPr>
            </w:pPr>
            <w:r w:rsidRPr="00C71AF4">
              <w:rPr>
                <w:sz w:val="28"/>
                <w:szCs w:val="28"/>
                <w:lang w:eastAsia="en-US"/>
              </w:rPr>
              <w:t>5,88%</w:t>
            </w:r>
          </w:p>
        </w:tc>
        <w:tc>
          <w:tcPr>
            <w:tcW w:w="2268" w:type="dxa"/>
            <w:vAlign w:val="center"/>
          </w:tcPr>
          <w:p w14:paraId="3FF6466D" w14:textId="77777777" w:rsidR="00843241" w:rsidRPr="00C71AF4" w:rsidRDefault="00843241" w:rsidP="006E6092">
            <w:pPr>
              <w:contextualSpacing/>
              <w:jc w:val="center"/>
              <w:rPr>
                <w:rFonts w:eastAsia="Times New Roman"/>
                <w:sz w:val="28"/>
                <w:szCs w:val="28"/>
              </w:rPr>
            </w:pPr>
            <w:r w:rsidRPr="00C71AF4">
              <w:rPr>
                <w:sz w:val="28"/>
                <w:szCs w:val="28"/>
                <w:lang w:eastAsia="en-US"/>
              </w:rPr>
              <w:t>88,24%</w:t>
            </w:r>
          </w:p>
        </w:tc>
      </w:tr>
      <w:tr w:rsidR="00843241" w:rsidRPr="00C71AF4" w14:paraId="2185A850" w14:textId="77777777" w:rsidTr="00E408E2">
        <w:trPr>
          <w:trHeight w:val="419"/>
          <w:jc w:val="center"/>
        </w:trPr>
        <w:tc>
          <w:tcPr>
            <w:tcW w:w="567" w:type="dxa"/>
            <w:vAlign w:val="center"/>
          </w:tcPr>
          <w:p w14:paraId="0B6C7E01"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5C2AA455" w14:textId="77777777" w:rsidR="00843241" w:rsidRPr="00C71AF4" w:rsidRDefault="00843241" w:rsidP="006E6092">
            <w:pPr>
              <w:contextualSpacing/>
              <w:rPr>
                <w:sz w:val="28"/>
                <w:szCs w:val="28"/>
                <w:lang w:eastAsia="en-US"/>
              </w:rPr>
            </w:pPr>
            <w:r w:rsidRPr="00C71AF4">
              <w:rPr>
                <w:sz w:val="28"/>
                <w:szCs w:val="28"/>
                <w:lang w:eastAsia="en-US"/>
              </w:rPr>
              <w:t>МБОУ «Коммунарская средняя общеобразовательная школа № 1»</w:t>
            </w:r>
          </w:p>
        </w:tc>
        <w:tc>
          <w:tcPr>
            <w:tcW w:w="1644" w:type="dxa"/>
            <w:vAlign w:val="center"/>
          </w:tcPr>
          <w:p w14:paraId="6AEF4504" w14:textId="77777777" w:rsidR="00843241" w:rsidRPr="00C71AF4" w:rsidRDefault="00843241" w:rsidP="006E6092">
            <w:pPr>
              <w:contextualSpacing/>
              <w:jc w:val="center"/>
              <w:rPr>
                <w:rFonts w:eastAsia="Times New Roman"/>
                <w:sz w:val="28"/>
                <w:szCs w:val="28"/>
              </w:rPr>
            </w:pPr>
            <w:r w:rsidRPr="00C71AF4">
              <w:rPr>
                <w:sz w:val="28"/>
                <w:szCs w:val="28"/>
                <w:lang w:eastAsia="en-US"/>
              </w:rPr>
              <w:t>11,67%</w:t>
            </w:r>
          </w:p>
        </w:tc>
        <w:tc>
          <w:tcPr>
            <w:tcW w:w="2126" w:type="dxa"/>
            <w:vAlign w:val="center"/>
          </w:tcPr>
          <w:p w14:paraId="7837991E" w14:textId="77777777" w:rsidR="00843241" w:rsidRPr="00C71AF4" w:rsidRDefault="00843241" w:rsidP="006E6092">
            <w:pPr>
              <w:contextualSpacing/>
              <w:jc w:val="center"/>
              <w:rPr>
                <w:rFonts w:eastAsia="Times New Roman"/>
                <w:sz w:val="28"/>
                <w:szCs w:val="28"/>
              </w:rPr>
            </w:pPr>
            <w:r w:rsidRPr="00C71AF4">
              <w:rPr>
                <w:sz w:val="28"/>
                <w:szCs w:val="28"/>
                <w:lang w:eastAsia="en-US"/>
              </w:rPr>
              <w:t>38,33%</w:t>
            </w:r>
          </w:p>
        </w:tc>
        <w:tc>
          <w:tcPr>
            <w:tcW w:w="2268" w:type="dxa"/>
            <w:vAlign w:val="center"/>
          </w:tcPr>
          <w:p w14:paraId="07FA1F0B" w14:textId="77777777" w:rsidR="00843241" w:rsidRPr="00C71AF4" w:rsidRDefault="00843241" w:rsidP="006E6092">
            <w:pPr>
              <w:contextualSpacing/>
              <w:jc w:val="center"/>
              <w:rPr>
                <w:rFonts w:eastAsia="Times New Roman"/>
                <w:sz w:val="28"/>
                <w:szCs w:val="28"/>
              </w:rPr>
            </w:pPr>
            <w:r w:rsidRPr="00C71AF4">
              <w:rPr>
                <w:sz w:val="28"/>
                <w:szCs w:val="28"/>
                <w:lang w:eastAsia="en-US"/>
              </w:rPr>
              <w:t>88,33%</w:t>
            </w:r>
          </w:p>
        </w:tc>
      </w:tr>
      <w:tr w:rsidR="00843241" w:rsidRPr="00C71AF4" w14:paraId="0B3A0C67" w14:textId="77777777" w:rsidTr="00E408E2">
        <w:trPr>
          <w:trHeight w:val="419"/>
          <w:jc w:val="center"/>
        </w:trPr>
        <w:tc>
          <w:tcPr>
            <w:tcW w:w="567" w:type="dxa"/>
            <w:vAlign w:val="center"/>
          </w:tcPr>
          <w:p w14:paraId="1F96CB33"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76FE1799"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Гавриловская</w:t>
            </w:r>
            <w:proofErr w:type="spellEnd"/>
            <w:r w:rsidRPr="00C71AF4">
              <w:rPr>
                <w:sz w:val="28"/>
                <w:szCs w:val="28"/>
                <w:lang w:eastAsia="en-US"/>
              </w:rPr>
              <w:t xml:space="preserve"> основная общеобразовательная школа»</w:t>
            </w:r>
          </w:p>
        </w:tc>
        <w:tc>
          <w:tcPr>
            <w:tcW w:w="1644" w:type="dxa"/>
            <w:vAlign w:val="center"/>
          </w:tcPr>
          <w:p w14:paraId="0CDC5201" w14:textId="77777777" w:rsidR="00843241" w:rsidRPr="00C71AF4" w:rsidRDefault="00843241" w:rsidP="006E6092">
            <w:pPr>
              <w:contextualSpacing/>
              <w:jc w:val="center"/>
              <w:rPr>
                <w:rFonts w:eastAsia="Times New Roman"/>
                <w:sz w:val="28"/>
                <w:szCs w:val="28"/>
              </w:rPr>
            </w:pPr>
            <w:r w:rsidRPr="00C71AF4">
              <w:rPr>
                <w:sz w:val="28"/>
                <w:szCs w:val="28"/>
                <w:lang w:eastAsia="en-US"/>
              </w:rPr>
              <w:t>11,11%</w:t>
            </w:r>
          </w:p>
        </w:tc>
        <w:tc>
          <w:tcPr>
            <w:tcW w:w="2126" w:type="dxa"/>
            <w:vAlign w:val="center"/>
          </w:tcPr>
          <w:p w14:paraId="7B42A8EE" w14:textId="77777777" w:rsidR="00843241" w:rsidRPr="00C71AF4" w:rsidRDefault="00843241" w:rsidP="006E6092">
            <w:pPr>
              <w:contextualSpacing/>
              <w:jc w:val="center"/>
              <w:rPr>
                <w:rFonts w:eastAsia="Times New Roman"/>
                <w:sz w:val="28"/>
                <w:szCs w:val="28"/>
              </w:rPr>
            </w:pPr>
            <w:r w:rsidRPr="00C71AF4">
              <w:rPr>
                <w:sz w:val="28"/>
                <w:szCs w:val="28"/>
                <w:lang w:eastAsia="en-US"/>
              </w:rPr>
              <w:t>11,11%</w:t>
            </w:r>
          </w:p>
        </w:tc>
        <w:tc>
          <w:tcPr>
            <w:tcW w:w="2268" w:type="dxa"/>
            <w:vAlign w:val="center"/>
          </w:tcPr>
          <w:p w14:paraId="4757B7FC" w14:textId="77777777" w:rsidR="00843241" w:rsidRPr="00C71AF4" w:rsidRDefault="00843241" w:rsidP="006E6092">
            <w:pPr>
              <w:contextualSpacing/>
              <w:jc w:val="center"/>
              <w:rPr>
                <w:rFonts w:eastAsia="Times New Roman"/>
                <w:sz w:val="28"/>
                <w:szCs w:val="28"/>
              </w:rPr>
            </w:pPr>
            <w:r w:rsidRPr="00C71AF4">
              <w:rPr>
                <w:sz w:val="28"/>
                <w:szCs w:val="28"/>
                <w:lang w:eastAsia="en-US"/>
              </w:rPr>
              <w:t>88,89%</w:t>
            </w:r>
          </w:p>
        </w:tc>
      </w:tr>
      <w:tr w:rsidR="00843241" w:rsidRPr="00C71AF4" w14:paraId="1AC6C134" w14:textId="77777777" w:rsidTr="00E408E2">
        <w:trPr>
          <w:trHeight w:val="419"/>
          <w:jc w:val="center"/>
        </w:trPr>
        <w:tc>
          <w:tcPr>
            <w:tcW w:w="567" w:type="dxa"/>
            <w:vAlign w:val="center"/>
          </w:tcPr>
          <w:p w14:paraId="4CFA7454"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3F4D9B19" w14:textId="77777777" w:rsidR="00843241" w:rsidRPr="00C71AF4" w:rsidRDefault="00843241" w:rsidP="006E6092">
            <w:pPr>
              <w:contextualSpacing/>
              <w:rPr>
                <w:sz w:val="28"/>
                <w:szCs w:val="28"/>
                <w:lang w:eastAsia="en-US"/>
              </w:rPr>
            </w:pPr>
            <w:r w:rsidRPr="00C71AF4">
              <w:rPr>
                <w:sz w:val="28"/>
                <w:szCs w:val="28"/>
                <w:lang w:eastAsia="en-US"/>
              </w:rPr>
              <w:t>МБОУ «</w:t>
            </w:r>
            <w:proofErr w:type="spellStart"/>
            <w:r w:rsidRPr="00C71AF4">
              <w:rPr>
                <w:sz w:val="28"/>
                <w:szCs w:val="28"/>
                <w:lang w:eastAsia="en-US"/>
              </w:rPr>
              <w:t>Высокоключевая</w:t>
            </w:r>
            <w:proofErr w:type="spellEnd"/>
            <w:r w:rsidRPr="00C71AF4">
              <w:rPr>
                <w:sz w:val="28"/>
                <w:szCs w:val="28"/>
                <w:lang w:eastAsia="en-US"/>
              </w:rPr>
              <w:t xml:space="preserve"> средняя общеобразовательная школа»</w:t>
            </w:r>
          </w:p>
        </w:tc>
        <w:tc>
          <w:tcPr>
            <w:tcW w:w="1644" w:type="dxa"/>
            <w:vAlign w:val="center"/>
          </w:tcPr>
          <w:p w14:paraId="1F43ED18" w14:textId="77777777" w:rsidR="00843241" w:rsidRPr="00C71AF4" w:rsidRDefault="00843241" w:rsidP="006E6092">
            <w:pPr>
              <w:contextualSpacing/>
              <w:jc w:val="center"/>
              <w:rPr>
                <w:rFonts w:eastAsia="Times New Roman"/>
                <w:sz w:val="28"/>
                <w:szCs w:val="28"/>
              </w:rPr>
            </w:pPr>
            <w:r w:rsidRPr="00C71AF4">
              <w:rPr>
                <w:sz w:val="28"/>
                <w:szCs w:val="28"/>
                <w:lang w:eastAsia="en-US"/>
              </w:rPr>
              <w:t>10,00%</w:t>
            </w:r>
          </w:p>
        </w:tc>
        <w:tc>
          <w:tcPr>
            <w:tcW w:w="2126" w:type="dxa"/>
            <w:vAlign w:val="center"/>
          </w:tcPr>
          <w:p w14:paraId="0BEB717C" w14:textId="77777777" w:rsidR="00843241" w:rsidRPr="00C71AF4" w:rsidRDefault="00843241" w:rsidP="006E6092">
            <w:pPr>
              <w:contextualSpacing/>
              <w:jc w:val="center"/>
              <w:rPr>
                <w:rFonts w:eastAsia="Times New Roman"/>
                <w:sz w:val="28"/>
                <w:szCs w:val="28"/>
              </w:rPr>
            </w:pPr>
            <w:r w:rsidRPr="00C71AF4">
              <w:rPr>
                <w:sz w:val="28"/>
                <w:szCs w:val="28"/>
                <w:lang w:eastAsia="en-US"/>
              </w:rPr>
              <w:t>0,00%</w:t>
            </w:r>
          </w:p>
        </w:tc>
        <w:tc>
          <w:tcPr>
            <w:tcW w:w="2268" w:type="dxa"/>
            <w:vAlign w:val="center"/>
          </w:tcPr>
          <w:p w14:paraId="626D6BA0" w14:textId="77777777" w:rsidR="00843241" w:rsidRPr="00C71AF4" w:rsidRDefault="00843241" w:rsidP="006E6092">
            <w:pPr>
              <w:contextualSpacing/>
              <w:jc w:val="center"/>
              <w:rPr>
                <w:rFonts w:eastAsia="Times New Roman"/>
                <w:sz w:val="28"/>
                <w:szCs w:val="28"/>
              </w:rPr>
            </w:pPr>
            <w:r w:rsidRPr="00C71AF4">
              <w:rPr>
                <w:sz w:val="28"/>
                <w:szCs w:val="28"/>
                <w:lang w:eastAsia="en-US"/>
              </w:rPr>
              <w:t>90,00%</w:t>
            </w:r>
          </w:p>
        </w:tc>
      </w:tr>
      <w:tr w:rsidR="00843241" w:rsidRPr="00C71AF4" w14:paraId="625CCFB6" w14:textId="77777777" w:rsidTr="00E408E2">
        <w:trPr>
          <w:trHeight w:val="419"/>
          <w:jc w:val="center"/>
        </w:trPr>
        <w:tc>
          <w:tcPr>
            <w:tcW w:w="567" w:type="dxa"/>
            <w:vAlign w:val="center"/>
          </w:tcPr>
          <w:p w14:paraId="55EEA6D4" w14:textId="77777777" w:rsidR="00843241" w:rsidRPr="00C71AF4" w:rsidRDefault="00843241" w:rsidP="006E6092">
            <w:pPr>
              <w:numPr>
                <w:ilvl w:val="0"/>
                <w:numId w:val="38"/>
              </w:numPr>
              <w:contextualSpacing/>
              <w:jc w:val="center"/>
              <w:rPr>
                <w:sz w:val="28"/>
                <w:szCs w:val="28"/>
                <w:lang w:eastAsia="en-US"/>
              </w:rPr>
            </w:pPr>
          </w:p>
        </w:tc>
        <w:tc>
          <w:tcPr>
            <w:tcW w:w="3772" w:type="dxa"/>
            <w:vAlign w:val="center"/>
          </w:tcPr>
          <w:p w14:paraId="3F830309" w14:textId="77777777" w:rsidR="00843241" w:rsidRPr="00C71AF4" w:rsidRDefault="00843241" w:rsidP="006E6092">
            <w:pPr>
              <w:contextualSpacing/>
              <w:rPr>
                <w:sz w:val="28"/>
                <w:szCs w:val="28"/>
                <w:lang w:eastAsia="en-US"/>
              </w:rPr>
            </w:pPr>
            <w:r w:rsidRPr="00C71AF4">
              <w:rPr>
                <w:sz w:val="28"/>
                <w:szCs w:val="28"/>
                <w:lang w:eastAsia="en-US"/>
              </w:rPr>
              <w:t>МОУ «</w:t>
            </w:r>
            <w:proofErr w:type="spellStart"/>
            <w:r w:rsidRPr="00C71AF4">
              <w:rPr>
                <w:sz w:val="28"/>
                <w:szCs w:val="28"/>
                <w:lang w:eastAsia="en-US"/>
              </w:rPr>
              <w:t>Шумиловская</w:t>
            </w:r>
            <w:proofErr w:type="spellEnd"/>
            <w:r w:rsidRPr="00C71AF4">
              <w:rPr>
                <w:sz w:val="28"/>
                <w:szCs w:val="28"/>
                <w:lang w:eastAsia="en-US"/>
              </w:rPr>
              <w:t xml:space="preserve"> средняя общеобразовательная школа»</w:t>
            </w:r>
          </w:p>
        </w:tc>
        <w:tc>
          <w:tcPr>
            <w:tcW w:w="1644" w:type="dxa"/>
            <w:vAlign w:val="center"/>
          </w:tcPr>
          <w:p w14:paraId="201838F4" w14:textId="77777777" w:rsidR="00843241" w:rsidRPr="00C71AF4" w:rsidRDefault="00843241" w:rsidP="006E6092">
            <w:pPr>
              <w:contextualSpacing/>
              <w:jc w:val="center"/>
              <w:rPr>
                <w:rFonts w:eastAsia="Times New Roman"/>
                <w:sz w:val="28"/>
                <w:szCs w:val="28"/>
              </w:rPr>
            </w:pPr>
            <w:r w:rsidRPr="00C71AF4">
              <w:rPr>
                <w:sz w:val="28"/>
                <w:szCs w:val="28"/>
                <w:lang w:eastAsia="en-US"/>
              </w:rPr>
              <w:t>9,52%</w:t>
            </w:r>
          </w:p>
        </w:tc>
        <w:tc>
          <w:tcPr>
            <w:tcW w:w="2126" w:type="dxa"/>
            <w:vAlign w:val="center"/>
          </w:tcPr>
          <w:p w14:paraId="5C4DA375" w14:textId="77777777" w:rsidR="00843241" w:rsidRPr="00C71AF4" w:rsidRDefault="00843241" w:rsidP="006E6092">
            <w:pPr>
              <w:contextualSpacing/>
              <w:jc w:val="center"/>
              <w:rPr>
                <w:rFonts w:eastAsia="Times New Roman"/>
                <w:sz w:val="28"/>
                <w:szCs w:val="28"/>
              </w:rPr>
            </w:pPr>
            <w:r w:rsidRPr="00C71AF4">
              <w:rPr>
                <w:sz w:val="28"/>
                <w:szCs w:val="28"/>
                <w:lang w:eastAsia="en-US"/>
              </w:rPr>
              <w:t>38,10%</w:t>
            </w:r>
          </w:p>
        </w:tc>
        <w:tc>
          <w:tcPr>
            <w:tcW w:w="2268" w:type="dxa"/>
            <w:vAlign w:val="center"/>
          </w:tcPr>
          <w:p w14:paraId="2984AFE6" w14:textId="77777777" w:rsidR="00843241" w:rsidRPr="00C71AF4" w:rsidRDefault="00843241" w:rsidP="006E6092">
            <w:pPr>
              <w:contextualSpacing/>
              <w:jc w:val="center"/>
              <w:rPr>
                <w:rFonts w:eastAsia="Times New Roman"/>
                <w:sz w:val="28"/>
                <w:szCs w:val="28"/>
              </w:rPr>
            </w:pPr>
            <w:r w:rsidRPr="00C71AF4">
              <w:rPr>
                <w:sz w:val="28"/>
                <w:szCs w:val="28"/>
                <w:lang w:eastAsia="en-US"/>
              </w:rPr>
              <w:t>90,48%</w:t>
            </w:r>
          </w:p>
        </w:tc>
      </w:tr>
    </w:tbl>
    <w:bookmarkEnd w:id="9"/>
    <w:bookmarkEnd w:id="10"/>
    <w:bookmarkEnd w:id="11"/>
    <w:p w14:paraId="56281803" w14:textId="77777777" w:rsidR="00E438D6" w:rsidRPr="00C71AF4" w:rsidRDefault="00BE42D2" w:rsidP="00E438D6">
      <w:pPr>
        <w:tabs>
          <w:tab w:val="left" w:pos="993"/>
        </w:tabs>
        <w:spacing w:line="276" w:lineRule="auto"/>
        <w:ind w:firstLine="851"/>
        <w:jc w:val="both"/>
        <w:rPr>
          <w:b/>
          <w:sz w:val="28"/>
          <w:szCs w:val="28"/>
        </w:rPr>
      </w:pPr>
      <w:r w:rsidRPr="00C71AF4">
        <w:rPr>
          <w:b/>
          <w:sz w:val="28"/>
          <w:szCs w:val="28"/>
        </w:rPr>
        <w:lastRenderedPageBreak/>
        <w:t>2.</w:t>
      </w:r>
      <w:r w:rsidR="00A61E60" w:rsidRPr="00C71AF4">
        <w:rPr>
          <w:b/>
          <w:sz w:val="28"/>
          <w:szCs w:val="28"/>
        </w:rPr>
        <w:t>2</w:t>
      </w:r>
      <w:r w:rsidRPr="00C71AF4">
        <w:rPr>
          <w:b/>
          <w:sz w:val="28"/>
          <w:szCs w:val="28"/>
        </w:rPr>
        <w:t>.</w:t>
      </w:r>
      <w:r w:rsidR="00A61E60" w:rsidRPr="00C71AF4">
        <w:rPr>
          <w:b/>
          <w:sz w:val="28"/>
          <w:szCs w:val="28"/>
        </w:rPr>
        <w:t>7</w:t>
      </w:r>
      <w:r w:rsidRPr="00C71AF4">
        <w:rPr>
          <w:b/>
          <w:sz w:val="28"/>
          <w:szCs w:val="28"/>
        </w:rPr>
        <w:t xml:space="preserve"> </w:t>
      </w:r>
      <w:r w:rsidR="005060D9" w:rsidRPr="00C71AF4">
        <w:rPr>
          <w:b/>
          <w:sz w:val="28"/>
          <w:szCs w:val="28"/>
        </w:rPr>
        <w:t>ВЫВОД</w:t>
      </w:r>
      <w:r w:rsidR="00653487" w:rsidRPr="00C71AF4">
        <w:rPr>
          <w:b/>
          <w:sz w:val="28"/>
          <w:szCs w:val="28"/>
        </w:rPr>
        <w:t>Ы</w:t>
      </w:r>
      <w:r w:rsidR="00F921F7" w:rsidRPr="00C71AF4">
        <w:rPr>
          <w:b/>
          <w:sz w:val="28"/>
          <w:szCs w:val="28"/>
        </w:rPr>
        <w:t xml:space="preserve"> </w:t>
      </w:r>
      <w:r w:rsidR="00146CF9" w:rsidRPr="00C71AF4">
        <w:rPr>
          <w:b/>
          <w:sz w:val="28"/>
          <w:szCs w:val="28"/>
        </w:rPr>
        <w:t xml:space="preserve">о </w:t>
      </w:r>
      <w:r w:rsidR="00653487" w:rsidRPr="00C71AF4">
        <w:rPr>
          <w:b/>
          <w:sz w:val="28"/>
          <w:szCs w:val="28"/>
        </w:rPr>
        <w:t>характере</w:t>
      </w:r>
      <w:r w:rsidR="005060D9" w:rsidRPr="00C71AF4">
        <w:rPr>
          <w:b/>
          <w:sz w:val="28"/>
          <w:szCs w:val="28"/>
        </w:rPr>
        <w:t xml:space="preserve"> результатов </w:t>
      </w:r>
      <w:r w:rsidR="00F921F7" w:rsidRPr="00C71AF4">
        <w:rPr>
          <w:b/>
          <w:sz w:val="28"/>
          <w:szCs w:val="28"/>
        </w:rPr>
        <w:t>О</w:t>
      </w:r>
      <w:r w:rsidR="005060D9" w:rsidRPr="00C71AF4">
        <w:rPr>
          <w:b/>
          <w:sz w:val="28"/>
          <w:szCs w:val="28"/>
        </w:rPr>
        <w:t>ГЭ по</w:t>
      </w:r>
      <w:r w:rsidR="00F921F7" w:rsidRPr="00C71AF4">
        <w:rPr>
          <w:b/>
          <w:sz w:val="28"/>
          <w:szCs w:val="28"/>
        </w:rPr>
        <w:t xml:space="preserve"> </w:t>
      </w:r>
      <w:r w:rsidR="005060D9" w:rsidRPr="00C71AF4">
        <w:rPr>
          <w:b/>
          <w:sz w:val="28"/>
          <w:szCs w:val="28"/>
        </w:rPr>
        <w:t>предмету</w:t>
      </w:r>
      <w:r w:rsidRPr="00C71AF4">
        <w:rPr>
          <w:b/>
          <w:sz w:val="28"/>
          <w:szCs w:val="28"/>
        </w:rPr>
        <w:t xml:space="preserve"> в </w:t>
      </w:r>
      <w:r w:rsidR="00DC5DDB" w:rsidRPr="00C71AF4">
        <w:rPr>
          <w:b/>
          <w:sz w:val="28"/>
          <w:szCs w:val="28"/>
        </w:rPr>
        <w:t xml:space="preserve">2022 </w:t>
      </w:r>
      <w:r w:rsidRPr="00C71AF4">
        <w:rPr>
          <w:b/>
          <w:sz w:val="28"/>
          <w:szCs w:val="28"/>
        </w:rPr>
        <w:t>году</w:t>
      </w:r>
      <w:r w:rsidR="00653487" w:rsidRPr="00C71AF4">
        <w:rPr>
          <w:b/>
          <w:sz w:val="28"/>
          <w:szCs w:val="28"/>
        </w:rPr>
        <w:t xml:space="preserve"> и в динамике.</w:t>
      </w:r>
    </w:p>
    <w:p w14:paraId="7B6D009A" w14:textId="5B2DFF02" w:rsidR="008A2B68" w:rsidRPr="00C71AF4" w:rsidRDefault="008A2B68" w:rsidP="00802B3D">
      <w:pPr>
        <w:tabs>
          <w:tab w:val="left" w:pos="993"/>
        </w:tabs>
        <w:spacing w:line="276" w:lineRule="auto"/>
        <w:ind w:firstLine="709"/>
        <w:jc w:val="both"/>
        <w:rPr>
          <w:sz w:val="28"/>
          <w:szCs w:val="28"/>
        </w:rPr>
      </w:pPr>
      <w:r w:rsidRPr="00C71AF4">
        <w:rPr>
          <w:sz w:val="28"/>
          <w:szCs w:val="28"/>
        </w:rPr>
        <w:t>Результаты ОГЭ по математике в Ленинградской области достаточно стабильны и находятся для основного континге</w:t>
      </w:r>
      <w:r w:rsidR="00AC2433" w:rsidRPr="00C71AF4">
        <w:rPr>
          <w:sz w:val="28"/>
          <w:szCs w:val="28"/>
        </w:rPr>
        <w:t xml:space="preserve">нта обучающихся в диапазоне от 7 до 25 </w:t>
      </w:r>
      <w:r w:rsidRPr="00C71AF4">
        <w:rPr>
          <w:sz w:val="28"/>
          <w:szCs w:val="28"/>
        </w:rPr>
        <w:t xml:space="preserve">баллов. </w:t>
      </w:r>
    </w:p>
    <w:p w14:paraId="1FBD1ABE" w14:textId="74530601" w:rsidR="008A2B68" w:rsidRPr="00C71AF4" w:rsidRDefault="008A2B68" w:rsidP="00802B3D">
      <w:pPr>
        <w:tabs>
          <w:tab w:val="left" w:pos="993"/>
        </w:tabs>
        <w:spacing w:line="276" w:lineRule="auto"/>
        <w:ind w:firstLine="709"/>
        <w:jc w:val="both"/>
        <w:rPr>
          <w:sz w:val="28"/>
          <w:szCs w:val="28"/>
        </w:rPr>
      </w:pPr>
      <w:r w:rsidRPr="00C71AF4">
        <w:rPr>
          <w:sz w:val="28"/>
          <w:szCs w:val="28"/>
        </w:rPr>
        <w:t>По шкале пересчета первичного балла за экзаменационные работы ОГЭ в пятибалльную систему оцен</w:t>
      </w:r>
      <w:r w:rsidR="00AC2433" w:rsidRPr="00C71AF4">
        <w:rPr>
          <w:sz w:val="28"/>
          <w:szCs w:val="28"/>
        </w:rPr>
        <w:t>ивания в 2022 году</w:t>
      </w:r>
      <w:r w:rsidRPr="00C71AF4">
        <w:rPr>
          <w:sz w:val="28"/>
          <w:szCs w:val="28"/>
        </w:rPr>
        <w:t xml:space="preserve"> минимальный порог для получения п</w:t>
      </w:r>
      <w:r w:rsidR="00AC2433" w:rsidRPr="00C71AF4">
        <w:rPr>
          <w:sz w:val="28"/>
          <w:szCs w:val="28"/>
        </w:rPr>
        <w:t>оложительной отметки равен 7 баллам, при этом не менее 1 балла</w:t>
      </w:r>
      <w:r w:rsidRPr="00C71AF4">
        <w:rPr>
          <w:sz w:val="28"/>
          <w:szCs w:val="28"/>
        </w:rPr>
        <w:t xml:space="preserve"> должно быть получено за выполнение заданий по геометрии. </w:t>
      </w:r>
      <w:r w:rsidR="00AC2433" w:rsidRPr="00C71AF4">
        <w:rPr>
          <w:sz w:val="28"/>
          <w:szCs w:val="28"/>
        </w:rPr>
        <w:t xml:space="preserve">Впервые за </w:t>
      </w:r>
      <w:proofErr w:type="gramStart"/>
      <w:r w:rsidR="00AC2433" w:rsidRPr="00C71AF4">
        <w:rPr>
          <w:sz w:val="28"/>
          <w:szCs w:val="28"/>
        </w:rPr>
        <w:t>последние</w:t>
      </w:r>
      <w:proofErr w:type="gramEnd"/>
      <w:r w:rsidR="00AC2433" w:rsidRPr="00C71AF4">
        <w:rPr>
          <w:sz w:val="28"/>
          <w:szCs w:val="28"/>
        </w:rPr>
        <w:t xml:space="preserve"> 8 лет ОИВ было принято </w:t>
      </w:r>
      <w:r w:rsidR="00DF240D" w:rsidRPr="00C71AF4">
        <w:rPr>
          <w:sz w:val="28"/>
          <w:szCs w:val="28"/>
        </w:rPr>
        <w:t xml:space="preserve">решение о понижении балла. </w:t>
      </w:r>
    </w:p>
    <w:p w14:paraId="659285AB" w14:textId="7A05566D" w:rsidR="00830D34" w:rsidRPr="00C71AF4" w:rsidRDefault="00DF240D" w:rsidP="00802B3D">
      <w:pPr>
        <w:tabs>
          <w:tab w:val="left" w:pos="993"/>
        </w:tabs>
        <w:spacing w:line="276" w:lineRule="auto"/>
        <w:ind w:firstLine="709"/>
        <w:jc w:val="both"/>
        <w:rPr>
          <w:sz w:val="28"/>
          <w:szCs w:val="28"/>
        </w:rPr>
      </w:pPr>
      <w:r w:rsidRPr="00C71AF4">
        <w:rPr>
          <w:sz w:val="28"/>
          <w:szCs w:val="28"/>
        </w:rPr>
        <w:t>С 2018</w:t>
      </w:r>
      <w:r w:rsidR="008A2B68" w:rsidRPr="00C71AF4">
        <w:rPr>
          <w:sz w:val="28"/>
          <w:szCs w:val="28"/>
        </w:rPr>
        <w:t xml:space="preserve"> года</w:t>
      </w:r>
      <w:r w:rsidRPr="00C71AF4">
        <w:rPr>
          <w:sz w:val="28"/>
          <w:szCs w:val="28"/>
        </w:rPr>
        <w:t xml:space="preserve"> по 2021 год отмечалось</w:t>
      </w:r>
      <w:r w:rsidR="008A2B68" w:rsidRPr="00C71AF4">
        <w:rPr>
          <w:sz w:val="28"/>
          <w:szCs w:val="28"/>
        </w:rPr>
        <w:t xml:space="preserve"> увеличение количества выпускников, получивших на экзамене неудовлетворительные отметку</w:t>
      </w:r>
      <w:r w:rsidR="008817B2" w:rsidRPr="00C71AF4">
        <w:rPr>
          <w:sz w:val="28"/>
          <w:szCs w:val="28"/>
        </w:rPr>
        <w:t>. В</w:t>
      </w:r>
      <w:r w:rsidRPr="00C71AF4">
        <w:rPr>
          <w:sz w:val="28"/>
          <w:szCs w:val="28"/>
        </w:rPr>
        <w:t xml:space="preserve"> 202</w:t>
      </w:r>
      <w:r w:rsidR="00854C44" w:rsidRPr="00C71AF4">
        <w:rPr>
          <w:sz w:val="28"/>
          <w:szCs w:val="28"/>
        </w:rPr>
        <w:t>2 году произошло небольшое уменьш</w:t>
      </w:r>
      <w:r w:rsidRPr="00C71AF4">
        <w:rPr>
          <w:sz w:val="28"/>
          <w:szCs w:val="28"/>
        </w:rPr>
        <w:t>ение</w:t>
      </w:r>
      <w:r w:rsidR="008817B2" w:rsidRPr="00C71AF4">
        <w:rPr>
          <w:sz w:val="28"/>
          <w:szCs w:val="28"/>
        </w:rPr>
        <w:t xml:space="preserve"> количества выпускников из данной категории</w:t>
      </w:r>
      <w:r w:rsidRPr="00C71AF4">
        <w:rPr>
          <w:sz w:val="28"/>
          <w:szCs w:val="28"/>
        </w:rPr>
        <w:t xml:space="preserve"> </w:t>
      </w:r>
      <w:r w:rsidR="008A2B68" w:rsidRPr="00C71AF4">
        <w:rPr>
          <w:sz w:val="28"/>
          <w:szCs w:val="28"/>
        </w:rPr>
        <w:t xml:space="preserve"> (2018 </w:t>
      </w:r>
      <w:r w:rsidR="009B24FA">
        <w:rPr>
          <w:sz w:val="28"/>
          <w:szCs w:val="28"/>
        </w:rPr>
        <w:t>г. </w:t>
      </w:r>
      <w:r w:rsidR="008A2B68" w:rsidRPr="00C71AF4">
        <w:rPr>
          <w:sz w:val="28"/>
          <w:szCs w:val="28"/>
        </w:rPr>
        <w:t>- 0,6%; 2</w:t>
      </w:r>
      <w:r w:rsidRPr="00C71AF4">
        <w:rPr>
          <w:sz w:val="28"/>
          <w:szCs w:val="28"/>
        </w:rPr>
        <w:t xml:space="preserve">019 </w:t>
      </w:r>
      <w:r w:rsidR="009B24FA">
        <w:rPr>
          <w:sz w:val="28"/>
          <w:szCs w:val="28"/>
        </w:rPr>
        <w:t>г. </w:t>
      </w:r>
      <w:r w:rsidRPr="00C71AF4">
        <w:rPr>
          <w:sz w:val="28"/>
          <w:szCs w:val="28"/>
        </w:rPr>
        <w:t xml:space="preserve">- 1,7%; 2021 </w:t>
      </w:r>
      <w:r w:rsidR="009B24FA">
        <w:rPr>
          <w:sz w:val="28"/>
          <w:szCs w:val="28"/>
        </w:rPr>
        <w:t>г. </w:t>
      </w:r>
      <w:r w:rsidRPr="00C71AF4">
        <w:rPr>
          <w:sz w:val="28"/>
          <w:szCs w:val="28"/>
        </w:rPr>
        <w:t xml:space="preserve">- 3,2%; 2022 </w:t>
      </w:r>
      <w:r w:rsidR="009B24FA">
        <w:rPr>
          <w:sz w:val="28"/>
          <w:szCs w:val="28"/>
        </w:rPr>
        <w:t>г. </w:t>
      </w:r>
      <w:r w:rsidRPr="00C71AF4">
        <w:rPr>
          <w:sz w:val="28"/>
          <w:szCs w:val="28"/>
        </w:rPr>
        <w:t>-</w:t>
      </w:r>
      <w:r w:rsidR="00AF6FCA">
        <w:rPr>
          <w:sz w:val="28"/>
          <w:szCs w:val="28"/>
        </w:rPr>
        <w:t xml:space="preserve"> </w:t>
      </w:r>
      <w:r w:rsidRPr="00C71AF4">
        <w:rPr>
          <w:sz w:val="28"/>
          <w:szCs w:val="28"/>
        </w:rPr>
        <w:t>2,14%)</w:t>
      </w:r>
      <w:r w:rsidR="008A2B68" w:rsidRPr="00C71AF4">
        <w:rPr>
          <w:sz w:val="28"/>
          <w:szCs w:val="28"/>
        </w:rPr>
        <w:t>.</w:t>
      </w:r>
      <w:r w:rsidR="008817B2" w:rsidRPr="00C71AF4">
        <w:rPr>
          <w:sz w:val="28"/>
          <w:szCs w:val="28"/>
        </w:rPr>
        <w:t xml:space="preserve"> Это </w:t>
      </w:r>
      <w:r w:rsidR="005E6AEF" w:rsidRPr="00C71AF4">
        <w:rPr>
          <w:sz w:val="28"/>
          <w:szCs w:val="28"/>
        </w:rPr>
        <w:t>связано с понижением</w:t>
      </w:r>
      <w:r w:rsidR="005C611E" w:rsidRPr="00C71AF4">
        <w:rPr>
          <w:sz w:val="28"/>
          <w:szCs w:val="28"/>
        </w:rPr>
        <w:t xml:space="preserve">  минимального балла за экзаменационную работу</w:t>
      </w:r>
      <w:r w:rsidR="008817B2" w:rsidRPr="00C71AF4">
        <w:rPr>
          <w:sz w:val="28"/>
          <w:szCs w:val="28"/>
        </w:rPr>
        <w:t xml:space="preserve"> в 2022 году</w:t>
      </w:r>
      <w:r w:rsidR="00830D34" w:rsidRPr="00C71AF4">
        <w:rPr>
          <w:sz w:val="28"/>
          <w:szCs w:val="28"/>
        </w:rPr>
        <w:t xml:space="preserve"> и скрупулезной проработкой педагогами региона вопросов содержательного и технологического обеспечения адресной поддержки потенциальных </w:t>
      </w:r>
      <w:r w:rsidR="00AA32E7" w:rsidRPr="00C71AF4">
        <w:rPr>
          <w:sz w:val="28"/>
          <w:szCs w:val="28"/>
        </w:rPr>
        <w:t>участников ОГЭ по математике</w:t>
      </w:r>
      <w:r w:rsidR="00830D34" w:rsidRPr="00C71AF4">
        <w:rPr>
          <w:sz w:val="28"/>
          <w:szCs w:val="28"/>
        </w:rPr>
        <w:t>, имеющих разные уровни подготовки, а также комплексом психолого-педагогических условий, создаваемых образовательными организациями региона</w:t>
      </w:r>
      <w:r w:rsidR="00830D34" w:rsidRPr="00C71AF4">
        <w:t xml:space="preserve"> для</w:t>
      </w:r>
      <w:r w:rsidR="00830D34" w:rsidRPr="00C71AF4">
        <w:rPr>
          <w:sz w:val="28"/>
          <w:szCs w:val="28"/>
        </w:rPr>
        <w:t xml:space="preserve"> обеспечения адресной поддержки обучающихся.</w:t>
      </w:r>
    </w:p>
    <w:p w14:paraId="07BAB2F6" w14:textId="09186059" w:rsidR="008A2B68" w:rsidRPr="00C71AF4" w:rsidRDefault="008F64B8" w:rsidP="00802B3D">
      <w:pPr>
        <w:tabs>
          <w:tab w:val="left" w:pos="993"/>
        </w:tabs>
        <w:spacing w:line="276" w:lineRule="auto"/>
        <w:ind w:firstLine="709"/>
        <w:jc w:val="both"/>
        <w:rPr>
          <w:sz w:val="28"/>
          <w:szCs w:val="28"/>
        </w:rPr>
      </w:pPr>
      <w:r w:rsidRPr="00C71AF4">
        <w:rPr>
          <w:sz w:val="28"/>
          <w:szCs w:val="28"/>
        </w:rPr>
        <w:t>В 2022 году у</w:t>
      </w:r>
      <w:r w:rsidR="008817B2" w:rsidRPr="00C71AF4">
        <w:rPr>
          <w:sz w:val="28"/>
          <w:szCs w:val="28"/>
        </w:rPr>
        <w:t>величилось количество выпускников</w:t>
      </w:r>
      <w:r w:rsidR="008A2B68" w:rsidRPr="00C71AF4">
        <w:rPr>
          <w:sz w:val="28"/>
          <w:szCs w:val="28"/>
        </w:rPr>
        <w:t xml:space="preserve"> получивших отметку «3» (2018 </w:t>
      </w:r>
      <w:r w:rsidR="009B24FA">
        <w:rPr>
          <w:sz w:val="28"/>
          <w:szCs w:val="28"/>
        </w:rPr>
        <w:t>г. </w:t>
      </w:r>
      <w:r w:rsidR="008A2B68" w:rsidRPr="00C71AF4">
        <w:rPr>
          <w:sz w:val="28"/>
          <w:szCs w:val="28"/>
        </w:rPr>
        <w:t xml:space="preserve">– 44,7%; 2019 г – 49,3%; 2021 </w:t>
      </w:r>
      <w:r w:rsidR="009B24FA">
        <w:rPr>
          <w:sz w:val="28"/>
          <w:szCs w:val="28"/>
        </w:rPr>
        <w:t>г. </w:t>
      </w:r>
      <w:r w:rsidR="008A2B68" w:rsidRPr="00C71AF4">
        <w:rPr>
          <w:sz w:val="28"/>
          <w:szCs w:val="28"/>
        </w:rPr>
        <w:t>– 49,6%</w:t>
      </w:r>
      <w:r w:rsidR="005D75D0" w:rsidRPr="00C71AF4">
        <w:rPr>
          <w:sz w:val="28"/>
          <w:szCs w:val="28"/>
        </w:rPr>
        <w:t>; 2022 г – 59,89%</w:t>
      </w:r>
      <w:r w:rsidR="008A2B68" w:rsidRPr="00C71AF4">
        <w:rPr>
          <w:sz w:val="28"/>
          <w:szCs w:val="28"/>
        </w:rPr>
        <w:t xml:space="preserve">). </w:t>
      </w:r>
    </w:p>
    <w:p w14:paraId="20704C14" w14:textId="33312AF8" w:rsidR="008A2B68" w:rsidRPr="00C71AF4" w:rsidRDefault="008A2B68" w:rsidP="00802B3D">
      <w:pPr>
        <w:tabs>
          <w:tab w:val="left" w:pos="993"/>
        </w:tabs>
        <w:spacing w:line="276" w:lineRule="auto"/>
        <w:ind w:firstLine="709"/>
        <w:jc w:val="both"/>
        <w:rPr>
          <w:sz w:val="28"/>
          <w:szCs w:val="28"/>
        </w:rPr>
      </w:pPr>
      <w:r w:rsidRPr="00C71AF4">
        <w:rPr>
          <w:sz w:val="28"/>
          <w:szCs w:val="28"/>
        </w:rPr>
        <w:t>С</w:t>
      </w:r>
      <w:r w:rsidR="008817B2" w:rsidRPr="00C71AF4">
        <w:rPr>
          <w:sz w:val="28"/>
          <w:szCs w:val="28"/>
        </w:rPr>
        <w:t>ледует отметить, что в 2022 году с</w:t>
      </w:r>
      <w:r w:rsidRPr="00C71AF4">
        <w:rPr>
          <w:sz w:val="28"/>
          <w:szCs w:val="28"/>
        </w:rPr>
        <w:t xml:space="preserve">низилось число </w:t>
      </w:r>
      <w:r w:rsidR="008817B2" w:rsidRPr="00C71AF4">
        <w:rPr>
          <w:sz w:val="28"/>
          <w:szCs w:val="28"/>
        </w:rPr>
        <w:t>выпускников, получивших отметки</w:t>
      </w:r>
      <w:r w:rsidRPr="00C71AF4">
        <w:rPr>
          <w:sz w:val="28"/>
          <w:szCs w:val="28"/>
        </w:rPr>
        <w:t xml:space="preserve"> «4» и «5» и в целом показатель «качество» (2018 </w:t>
      </w:r>
      <w:r w:rsidR="009B24FA">
        <w:rPr>
          <w:sz w:val="28"/>
          <w:szCs w:val="28"/>
        </w:rPr>
        <w:t>г. </w:t>
      </w:r>
      <w:r w:rsidRPr="00C71AF4">
        <w:rPr>
          <w:sz w:val="28"/>
          <w:szCs w:val="28"/>
        </w:rPr>
        <w:t>- 54,8%; 2019 </w:t>
      </w:r>
      <w:r w:rsidR="009B24FA">
        <w:rPr>
          <w:sz w:val="28"/>
          <w:szCs w:val="28"/>
        </w:rPr>
        <w:t>г. </w:t>
      </w:r>
      <w:r w:rsidRPr="00C71AF4">
        <w:rPr>
          <w:sz w:val="28"/>
          <w:szCs w:val="28"/>
        </w:rPr>
        <w:t>– 49,0%; 2021 </w:t>
      </w:r>
      <w:r w:rsidR="009B24FA">
        <w:rPr>
          <w:sz w:val="28"/>
          <w:szCs w:val="28"/>
        </w:rPr>
        <w:t>г. </w:t>
      </w:r>
      <w:r w:rsidRPr="00C71AF4">
        <w:rPr>
          <w:sz w:val="28"/>
          <w:szCs w:val="28"/>
        </w:rPr>
        <w:t>– 47,3</w:t>
      </w:r>
      <w:r w:rsidR="005D75D0" w:rsidRPr="00C71AF4">
        <w:rPr>
          <w:sz w:val="28"/>
          <w:szCs w:val="28"/>
        </w:rPr>
        <w:t>; 2022 г – 37,97%</w:t>
      </w:r>
      <w:r w:rsidRPr="00C71AF4">
        <w:rPr>
          <w:sz w:val="28"/>
          <w:szCs w:val="28"/>
        </w:rPr>
        <w:t>).</w:t>
      </w:r>
    </w:p>
    <w:p w14:paraId="0F236466" w14:textId="30878C8A" w:rsidR="008A2B68" w:rsidRPr="00C71AF4" w:rsidRDefault="008F64B8" w:rsidP="00802B3D">
      <w:pPr>
        <w:tabs>
          <w:tab w:val="left" w:pos="993"/>
        </w:tabs>
        <w:spacing w:line="276" w:lineRule="auto"/>
        <w:ind w:firstLine="709"/>
        <w:jc w:val="both"/>
        <w:rPr>
          <w:sz w:val="28"/>
          <w:szCs w:val="28"/>
        </w:rPr>
      </w:pPr>
      <w:r w:rsidRPr="00C71AF4">
        <w:rPr>
          <w:sz w:val="28"/>
          <w:szCs w:val="28"/>
        </w:rPr>
        <w:t>Уменьшение количества выпускников, получивших за экзамен «4» и «5»</w:t>
      </w:r>
      <w:r w:rsidR="005D75D0" w:rsidRPr="00C71AF4">
        <w:rPr>
          <w:sz w:val="28"/>
          <w:szCs w:val="28"/>
        </w:rPr>
        <w:t xml:space="preserve"> в 2022</w:t>
      </w:r>
      <w:r w:rsidR="008A2B68" w:rsidRPr="00C71AF4">
        <w:rPr>
          <w:sz w:val="28"/>
          <w:szCs w:val="28"/>
        </w:rPr>
        <w:t xml:space="preserve"> году обусловлено несколькими причинами. </w:t>
      </w:r>
    </w:p>
    <w:p w14:paraId="5BCF5B52" w14:textId="301A5803" w:rsidR="008A2B68" w:rsidRPr="00C71AF4" w:rsidRDefault="008A2B68" w:rsidP="00802B3D">
      <w:pPr>
        <w:tabs>
          <w:tab w:val="left" w:pos="993"/>
        </w:tabs>
        <w:spacing w:line="276" w:lineRule="auto"/>
        <w:ind w:firstLine="709"/>
        <w:jc w:val="both"/>
        <w:rPr>
          <w:sz w:val="28"/>
          <w:szCs w:val="28"/>
        </w:rPr>
      </w:pPr>
      <w:r w:rsidRPr="00C71AF4">
        <w:rPr>
          <w:sz w:val="28"/>
          <w:szCs w:val="28"/>
        </w:rPr>
        <w:t>Во-первых, трудностями организации обучения, связанными с эпидеми</w:t>
      </w:r>
      <w:r w:rsidR="005D75D0" w:rsidRPr="00C71AF4">
        <w:rPr>
          <w:sz w:val="28"/>
          <w:szCs w:val="28"/>
        </w:rPr>
        <w:t>ологической обстановкой в 2020,</w:t>
      </w:r>
      <w:r w:rsidRPr="00C71AF4">
        <w:rPr>
          <w:sz w:val="28"/>
          <w:szCs w:val="28"/>
        </w:rPr>
        <w:t xml:space="preserve"> 2021</w:t>
      </w:r>
      <w:r w:rsidR="005D75D0" w:rsidRPr="00C71AF4">
        <w:rPr>
          <w:sz w:val="28"/>
          <w:szCs w:val="28"/>
        </w:rPr>
        <w:t xml:space="preserve"> и в 2022</w:t>
      </w:r>
      <w:r w:rsidRPr="00C71AF4">
        <w:rPr>
          <w:sz w:val="28"/>
          <w:szCs w:val="28"/>
        </w:rPr>
        <w:t xml:space="preserve"> годах. </w:t>
      </w:r>
    </w:p>
    <w:p w14:paraId="4041E713" w14:textId="352F3DCD" w:rsidR="00830D34" w:rsidRPr="00C71AF4" w:rsidRDefault="00830D34" w:rsidP="00802B3D">
      <w:pPr>
        <w:tabs>
          <w:tab w:val="left" w:pos="993"/>
        </w:tabs>
        <w:spacing w:line="276" w:lineRule="auto"/>
        <w:ind w:firstLine="709"/>
        <w:jc w:val="both"/>
        <w:rPr>
          <w:sz w:val="28"/>
          <w:szCs w:val="28"/>
        </w:rPr>
      </w:pPr>
      <w:r w:rsidRPr="00C71AF4">
        <w:rPr>
          <w:sz w:val="28"/>
          <w:szCs w:val="28"/>
        </w:rPr>
        <w:t xml:space="preserve">Во-вторых, увеличением количества выпускников в регионе в 2022 году, которые приезжают в Ленинградскую область </w:t>
      </w:r>
      <w:r w:rsidR="00AA32E7" w:rsidRPr="00C71AF4">
        <w:rPr>
          <w:sz w:val="28"/>
          <w:szCs w:val="28"/>
        </w:rPr>
        <w:t xml:space="preserve">из других регионов </w:t>
      </w:r>
      <w:r w:rsidRPr="00C71AF4">
        <w:rPr>
          <w:sz w:val="28"/>
          <w:szCs w:val="28"/>
        </w:rPr>
        <w:t xml:space="preserve">с </w:t>
      </w:r>
      <w:r w:rsidR="00AA32E7" w:rsidRPr="00C71AF4">
        <w:rPr>
          <w:sz w:val="28"/>
          <w:szCs w:val="28"/>
        </w:rPr>
        <w:t>разным уровнем подготовки по математике.</w:t>
      </w:r>
    </w:p>
    <w:p w14:paraId="6A95D5A4" w14:textId="77777777" w:rsidR="00AA1B27" w:rsidRPr="00C71AF4" w:rsidRDefault="00AA32E7" w:rsidP="00802B3D">
      <w:pPr>
        <w:tabs>
          <w:tab w:val="left" w:pos="993"/>
        </w:tabs>
        <w:spacing w:line="276" w:lineRule="auto"/>
        <w:ind w:firstLine="709"/>
        <w:jc w:val="both"/>
        <w:rPr>
          <w:sz w:val="28"/>
          <w:szCs w:val="28"/>
        </w:rPr>
      </w:pPr>
      <w:r w:rsidRPr="00C71AF4">
        <w:rPr>
          <w:sz w:val="28"/>
          <w:szCs w:val="28"/>
        </w:rPr>
        <w:t>В-третьи</w:t>
      </w:r>
      <w:r w:rsidR="008A2B68" w:rsidRPr="00C71AF4">
        <w:rPr>
          <w:sz w:val="28"/>
          <w:szCs w:val="28"/>
        </w:rPr>
        <w:t xml:space="preserve">х, изменениями в КИМ ОГЭ в 2020 году, впервые </w:t>
      </w:r>
      <w:proofErr w:type="gramStart"/>
      <w:r w:rsidR="008A2B68" w:rsidRPr="00C71AF4">
        <w:rPr>
          <w:sz w:val="28"/>
          <w:szCs w:val="28"/>
        </w:rPr>
        <w:t>разработанных</w:t>
      </w:r>
      <w:proofErr w:type="gramEnd"/>
      <w:r w:rsidR="008A2B68" w:rsidRPr="00C71AF4">
        <w:rPr>
          <w:sz w:val="28"/>
          <w:szCs w:val="28"/>
        </w:rPr>
        <w:t xml:space="preserve"> на основе </w:t>
      </w:r>
      <w:r w:rsidR="008A2B68" w:rsidRPr="00C71AF4">
        <w:rPr>
          <w:sz w:val="28"/>
          <w:szCs w:val="28"/>
          <w:lang w:eastAsia="en-US"/>
        </w:rPr>
        <w:t>федеральн</w:t>
      </w:r>
      <w:r w:rsidR="008A2B68" w:rsidRPr="00C71AF4">
        <w:rPr>
          <w:sz w:val="28"/>
          <w:szCs w:val="28"/>
        </w:rPr>
        <w:t xml:space="preserve">ого </w:t>
      </w:r>
      <w:r w:rsidR="008A2B68" w:rsidRPr="00C71AF4">
        <w:rPr>
          <w:sz w:val="28"/>
          <w:szCs w:val="28"/>
          <w:lang w:eastAsia="en-US"/>
        </w:rPr>
        <w:t>государственн</w:t>
      </w:r>
      <w:r w:rsidR="008A2B68" w:rsidRPr="00C71AF4">
        <w:rPr>
          <w:sz w:val="28"/>
          <w:szCs w:val="28"/>
        </w:rPr>
        <w:t xml:space="preserve">ого </w:t>
      </w:r>
      <w:r w:rsidR="008A2B68" w:rsidRPr="00C71AF4">
        <w:rPr>
          <w:sz w:val="28"/>
          <w:szCs w:val="28"/>
          <w:lang w:eastAsia="en-US"/>
        </w:rPr>
        <w:t>образовательн</w:t>
      </w:r>
      <w:r w:rsidR="008A2B68" w:rsidRPr="00C71AF4">
        <w:rPr>
          <w:sz w:val="28"/>
          <w:szCs w:val="28"/>
        </w:rPr>
        <w:t xml:space="preserve">ого </w:t>
      </w:r>
      <w:r w:rsidR="008A2B68" w:rsidRPr="00C71AF4">
        <w:rPr>
          <w:sz w:val="28"/>
          <w:szCs w:val="28"/>
          <w:lang w:eastAsia="en-US"/>
        </w:rPr>
        <w:t>стандарт</w:t>
      </w:r>
      <w:r w:rsidR="008A2B68" w:rsidRPr="00C71AF4">
        <w:rPr>
          <w:sz w:val="28"/>
          <w:szCs w:val="28"/>
        </w:rPr>
        <w:t>а</w:t>
      </w:r>
      <w:r w:rsidR="008A2B68" w:rsidRPr="00C71AF4">
        <w:rPr>
          <w:sz w:val="28"/>
          <w:szCs w:val="28"/>
          <w:lang w:eastAsia="en-US"/>
        </w:rPr>
        <w:t xml:space="preserve"> основного общего образования (ФГОС), утвержденного приказом Министерства</w:t>
      </w:r>
      <w:r w:rsidR="008A2B68" w:rsidRPr="00C71AF4">
        <w:rPr>
          <w:sz w:val="28"/>
          <w:szCs w:val="28"/>
        </w:rPr>
        <w:t xml:space="preserve"> </w:t>
      </w:r>
      <w:r w:rsidR="008A2B68" w:rsidRPr="00C71AF4">
        <w:rPr>
          <w:sz w:val="28"/>
          <w:szCs w:val="28"/>
          <w:lang w:eastAsia="en-US"/>
        </w:rPr>
        <w:t>образования и науки Российской Федерации от 17.12.2010 № 1897</w:t>
      </w:r>
      <w:r w:rsidR="008A2B68" w:rsidRPr="00C71AF4">
        <w:rPr>
          <w:sz w:val="28"/>
          <w:szCs w:val="28"/>
        </w:rPr>
        <w:t xml:space="preserve">. В соответствии с ФГОС </w:t>
      </w:r>
      <w:proofErr w:type="gramStart"/>
      <w:r w:rsidR="008A2B68" w:rsidRPr="00C71AF4">
        <w:rPr>
          <w:sz w:val="28"/>
          <w:szCs w:val="28"/>
        </w:rPr>
        <w:t>в</w:t>
      </w:r>
      <w:proofErr w:type="gramEnd"/>
      <w:r w:rsidR="008A2B68" w:rsidRPr="00C71AF4">
        <w:rPr>
          <w:sz w:val="28"/>
          <w:szCs w:val="28"/>
        </w:rPr>
        <w:t xml:space="preserve"> </w:t>
      </w:r>
      <w:proofErr w:type="gramStart"/>
      <w:r w:rsidR="008A2B68" w:rsidRPr="00C71AF4">
        <w:rPr>
          <w:sz w:val="28"/>
          <w:szCs w:val="28"/>
        </w:rPr>
        <w:t>КИМ</w:t>
      </w:r>
      <w:proofErr w:type="gramEnd"/>
      <w:r w:rsidR="008A2B68" w:rsidRPr="00C71AF4">
        <w:rPr>
          <w:sz w:val="28"/>
          <w:szCs w:val="28"/>
        </w:rPr>
        <w:t xml:space="preserve"> ОГЭ в 2020 году был </w:t>
      </w:r>
      <w:r w:rsidR="008A2B68" w:rsidRPr="00C71AF4">
        <w:rPr>
          <w:sz w:val="28"/>
          <w:szCs w:val="28"/>
          <w:lang w:eastAsia="en-US"/>
        </w:rPr>
        <w:t>включён новый блок практико-ориентированных заданий № 1–5, который на ОГЭ в 2021</w:t>
      </w:r>
      <w:r w:rsidR="005D75D0" w:rsidRPr="00C71AF4">
        <w:rPr>
          <w:sz w:val="28"/>
          <w:szCs w:val="28"/>
          <w:lang w:eastAsia="en-US"/>
        </w:rPr>
        <w:t xml:space="preserve"> и в 2022 годах</w:t>
      </w:r>
      <w:r w:rsidR="008A2B68" w:rsidRPr="00C71AF4">
        <w:rPr>
          <w:sz w:val="28"/>
          <w:szCs w:val="28"/>
          <w:lang w:eastAsia="en-US"/>
        </w:rPr>
        <w:t xml:space="preserve"> вызвал за</w:t>
      </w:r>
      <w:r w:rsidR="008A2B68" w:rsidRPr="00C71AF4">
        <w:rPr>
          <w:sz w:val="28"/>
          <w:szCs w:val="28"/>
        </w:rPr>
        <w:t>труднение для значительного числа участников экзаменов.</w:t>
      </w:r>
    </w:p>
    <w:p w14:paraId="33292B75" w14:textId="39D17FA5" w:rsidR="008A2B68" w:rsidRPr="00C71AF4" w:rsidRDefault="005D75D0" w:rsidP="00802B3D">
      <w:pPr>
        <w:tabs>
          <w:tab w:val="left" w:pos="993"/>
        </w:tabs>
        <w:spacing w:line="276" w:lineRule="auto"/>
        <w:ind w:firstLine="709"/>
        <w:jc w:val="both"/>
        <w:rPr>
          <w:sz w:val="28"/>
          <w:szCs w:val="28"/>
        </w:rPr>
      </w:pPr>
      <w:r w:rsidRPr="00C71AF4">
        <w:rPr>
          <w:sz w:val="28"/>
          <w:szCs w:val="28"/>
        </w:rPr>
        <w:lastRenderedPageBreak/>
        <w:t>Сравнение результатов по А</w:t>
      </w:r>
      <w:proofErr w:type="gramStart"/>
      <w:r w:rsidRPr="00C71AF4">
        <w:rPr>
          <w:sz w:val="28"/>
          <w:szCs w:val="28"/>
        </w:rPr>
        <w:t>T</w:t>
      </w:r>
      <w:proofErr w:type="gramEnd"/>
      <w:r w:rsidRPr="00C71AF4">
        <w:rPr>
          <w:sz w:val="28"/>
          <w:szCs w:val="28"/>
        </w:rPr>
        <w:t>Е</w:t>
      </w:r>
      <w:r w:rsidR="008A2B68" w:rsidRPr="00C71AF4">
        <w:rPr>
          <w:sz w:val="28"/>
          <w:szCs w:val="28"/>
        </w:rPr>
        <w:t xml:space="preserve"> позволяет выделить </w:t>
      </w:r>
      <w:proofErr w:type="spellStart"/>
      <w:r w:rsidR="008A2B68" w:rsidRPr="00C71AF4">
        <w:rPr>
          <w:sz w:val="28"/>
          <w:szCs w:val="28"/>
        </w:rPr>
        <w:t>Сосновоборский</w:t>
      </w:r>
      <w:proofErr w:type="spellEnd"/>
      <w:r w:rsidR="008A2B68" w:rsidRPr="00C71AF4">
        <w:rPr>
          <w:sz w:val="28"/>
          <w:szCs w:val="28"/>
        </w:rPr>
        <w:t xml:space="preserve"> городской округ, Тихвинский, Выборгский, Всеволожский, Гатчинский, </w:t>
      </w:r>
      <w:proofErr w:type="spellStart"/>
      <w:r w:rsidR="008A2B68" w:rsidRPr="00C71AF4">
        <w:rPr>
          <w:sz w:val="28"/>
          <w:szCs w:val="28"/>
        </w:rPr>
        <w:t>Сланцевский</w:t>
      </w:r>
      <w:proofErr w:type="spellEnd"/>
      <w:r w:rsidR="008A2B68" w:rsidRPr="00C71AF4">
        <w:rPr>
          <w:sz w:val="28"/>
          <w:szCs w:val="28"/>
        </w:rPr>
        <w:t xml:space="preserve">, </w:t>
      </w:r>
      <w:proofErr w:type="spellStart"/>
      <w:r w:rsidR="008A2B68" w:rsidRPr="00C71AF4">
        <w:rPr>
          <w:sz w:val="28"/>
          <w:szCs w:val="28"/>
        </w:rPr>
        <w:t>Тосненский</w:t>
      </w:r>
      <w:proofErr w:type="spellEnd"/>
      <w:r w:rsidR="008A2B68" w:rsidRPr="00C71AF4">
        <w:rPr>
          <w:sz w:val="28"/>
          <w:szCs w:val="28"/>
        </w:rPr>
        <w:t xml:space="preserve">, </w:t>
      </w:r>
      <w:proofErr w:type="spellStart"/>
      <w:r w:rsidR="008A2B68" w:rsidRPr="00C71AF4">
        <w:rPr>
          <w:sz w:val="28"/>
          <w:szCs w:val="28"/>
        </w:rPr>
        <w:t>Киришский</w:t>
      </w:r>
      <w:proofErr w:type="spellEnd"/>
      <w:r w:rsidR="00C2714C" w:rsidRPr="00C71AF4">
        <w:rPr>
          <w:sz w:val="28"/>
          <w:szCs w:val="28"/>
        </w:rPr>
        <w:t xml:space="preserve">, </w:t>
      </w:r>
      <w:proofErr w:type="spellStart"/>
      <w:r w:rsidR="00C2714C" w:rsidRPr="00C71AF4">
        <w:rPr>
          <w:sz w:val="28"/>
          <w:szCs w:val="28"/>
        </w:rPr>
        <w:t>Лужский</w:t>
      </w:r>
      <w:proofErr w:type="spellEnd"/>
      <w:r w:rsidR="00C2714C" w:rsidRPr="00C71AF4">
        <w:rPr>
          <w:sz w:val="28"/>
          <w:szCs w:val="28"/>
        </w:rPr>
        <w:t xml:space="preserve"> районы, в которых в 2022</w:t>
      </w:r>
      <w:r w:rsidR="008A2B68" w:rsidRPr="00C71AF4">
        <w:rPr>
          <w:sz w:val="28"/>
          <w:szCs w:val="28"/>
        </w:rPr>
        <w:t xml:space="preserve"> году достигнут высокий процент качества</w:t>
      </w:r>
      <w:r w:rsidR="00AF6FCA">
        <w:rPr>
          <w:sz w:val="28"/>
          <w:szCs w:val="28"/>
        </w:rPr>
        <w:t xml:space="preserve"> обучения</w:t>
      </w:r>
      <w:r w:rsidR="008A2B68" w:rsidRPr="00C71AF4">
        <w:rPr>
          <w:sz w:val="28"/>
          <w:szCs w:val="28"/>
        </w:rPr>
        <w:t xml:space="preserve"> при незначительной доле неудовлетворительных результатов. Лучшие результаты по этим показателям у Сос</w:t>
      </w:r>
      <w:r w:rsidR="00BD2795" w:rsidRPr="00C71AF4">
        <w:rPr>
          <w:sz w:val="28"/>
          <w:szCs w:val="28"/>
        </w:rPr>
        <w:t>нового Бора, Тихвинского, Выборгского и Гатчин</w:t>
      </w:r>
      <w:r w:rsidR="008A2B68" w:rsidRPr="00C71AF4">
        <w:rPr>
          <w:sz w:val="28"/>
          <w:szCs w:val="28"/>
        </w:rPr>
        <w:t>ского районов.</w:t>
      </w:r>
    </w:p>
    <w:p w14:paraId="19630571" w14:textId="16EB2314" w:rsidR="008A2B68" w:rsidRPr="00C71AF4" w:rsidRDefault="008A2B68" w:rsidP="00802B3D">
      <w:pPr>
        <w:pStyle w:val="a3"/>
        <w:tabs>
          <w:tab w:val="left" w:pos="993"/>
        </w:tabs>
        <w:spacing w:after="0"/>
        <w:ind w:left="0" w:firstLine="709"/>
        <w:contextualSpacing w:val="0"/>
        <w:jc w:val="both"/>
        <w:rPr>
          <w:rFonts w:ascii="Times New Roman" w:hAnsi="Times New Roman"/>
          <w:sz w:val="28"/>
          <w:szCs w:val="28"/>
        </w:rPr>
      </w:pPr>
      <w:r w:rsidRPr="00C71AF4">
        <w:rPr>
          <w:rFonts w:ascii="Times New Roman" w:hAnsi="Times New Roman"/>
          <w:sz w:val="28"/>
          <w:szCs w:val="28"/>
        </w:rPr>
        <w:t>В 11 АТЕ есть участники</w:t>
      </w:r>
      <w:r w:rsidR="00E438D6" w:rsidRPr="00C71AF4">
        <w:rPr>
          <w:rFonts w:ascii="Times New Roman" w:hAnsi="Times New Roman"/>
          <w:sz w:val="28"/>
          <w:szCs w:val="28"/>
        </w:rPr>
        <w:t xml:space="preserve"> ОГЭ</w:t>
      </w:r>
      <w:r w:rsidRPr="00C71AF4">
        <w:rPr>
          <w:rFonts w:ascii="Times New Roman" w:hAnsi="Times New Roman"/>
          <w:sz w:val="28"/>
          <w:szCs w:val="28"/>
        </w:rPr>
        <w:t xml:space="preserve">, получившие максимальный балл за выполнение работы. </w:t>
      </w:r>
      <w:proofErr w:type="gramStart"/>
      <w:r w:rsidRPr="00C71AF4">
        <w:rPr>
          <w:rFonts w:ascii="Times New Roman" w:hAnsi="Times New Roman"/>
          <w:sz w:val="28"/>
          <w:szCs w:val="28"/>
        </w:rPr>
        <w:t xml:space="preserve">Обучающиеся из </w:t>
      </w:r>
      <w:r w:rsidR="00735C8A" w:rsidRPr="00C71AF4">
        <w:rPr>
          <w:rFonts w:ascii="Times New Roman" w:hAnsi="Times New Roman"/>
          <w:sz w:val="28"/>
          <w:szCs w:val="28"/>
        </w:rPr>
        <w:t>л</w:t>
      </w:r>
      <w:r w:rsidRPr="00C71AF4">
        <w:rPr>
          <w:rFonts w:ascii="Times New Roman" w:hAnsi="Times New Roman"/>
          <w:sz w:val="28"/>
          <w:szCs w:val="28"/>
        </w:rPr>
        <w:t>ице</w:t>
      </w:r>
      <w:r w:rsidR="00735C8A" w:rsidRPr="00C71AF4">
        <w:rPr>
          <w:rFonts w:ascii="Times New Roman" w:hAnsi="Times New Roman"/>
          <w:sz w:val="28"/>
          <w:szCs w:val="28"/>
        </w:rPr>
        <w:t xml:space="preserve">ев и </w:t>
      </w:r>
      <w:r w:rsidRPr="00C71AF4">
        <w:rPr>
          <w:rFonts w:ascii="Times New Roman" w:hAnsi="Times New Roman"/>
          <w:sz w:val="28"/>
          <w:szCs w:val="28"/>
        </w:rPr>
        <w:t>гимнази</w:t>
      </w:r>
      <w:r w:rsidR="00735C8A" w:rsidRPr="00C71AF4">
        <w:rPr>
          <w:rFonts w:ascii="Times New Roman" w:hAnsi="Times New Roman"/>
          <w:sz w:val="28"/>
          <w:szCs w:val="28"/>
        </w:rPr>
        <w:t>й</w:t>
      </w:r>
      <w:r w:rsidR="00FF0E32" w:rsidRPr="00C71AF4">
        <w:rPr>
          <w:rFonts w:ascii="Times New Roman" w:hAnsi="Times New Roman"/>
          <w:sz w:val="28"/>
          <w:szCs w:val="28"/>
        </w:rPr>
        <w:t>, а также в средних общеобразовательных школах</w:t>
      </w:r>
      <w:r w:rsidRPr="00C71AF4">
        <w:rPr>
          <w:rFonts w:ascii="Times New Roman" w:hAnsi="Times New Roman"/>
          <w:sz w:val="28"/>
          <w:szCs w:val="28"/>
        </w:rPr>
        <w:t xml:space="preserve"> </w:t>
      </w:r>
      <w:r w:rsidR="00BD2795" w:rsidRPr="00C71AF4">
        <w:rPr>
          <w:rFonts w:ascii="Times New Roman" w:hAnsi="Times New Roman"/>
          <w:sz w:val="28"/>
          <w:szCs w:val="28"/>
        </w:rPr>
        <w:t xml:space="preserve">в 2022 году </w:t>
      </w:r>
      <w:r w:rsidRPr="00C71AF4">
        <w:rPr>
          <w:rFonts w:ascii="Times New Roman" w:hAnsi="Times New Roman"/>
          <w:sz w:val="28"/>
          <w:szCs w:val="28"/>
        </w:rPr>
        <w:t xml:space="preserve">продемонстрировали более высокие результаты, что связано (в отдельных случаях) с большим количеством часов на преподавание математики, с другой стороны, высокопрофессиональной работой педагогического и административного корпуса, сложившимися традициями преподавания, преемственностью работы учителей.   </w:t>
      </w:r>
      <w:proofErr w:type="gramEnd"/>
    </w:p>
    <w:p w14:paraId="06D47BC6" w14:textId="2FD69284" w:rsidR="008A2B68" w:rsidRPr="00C71AF4" w:rsidRDefault="008A2B68" w:rsidP="00802B3D">
      <w:pPr>
        <w:pStyle w:val="a3"/>
        <w:tabs>
          <w:tab w:val="left" w:pos="993"/>
        </w:tabs>
        <w:spacing w:after="0"/>
        <w:ind w:left="0" w:firstLine="709"/>
        <w:contextualSpacing w:val="0"/>
        <w:jc w:val="both"/>
        <w:rPr>
          <w:rFonts w:ascii="Times New Roman" w:hAnsi="Times New Roman"/>
          <w:sz w:val="28"/>
          <w:szCs w:val="28"/>
        </w:rPr>
      </w:pPr>
      <w:proofErr w:type="gramStart"/>
      <w:r w:rsidRPr="00C71AF4">
        <w:rPr>
          <w:rFonts w:ascii="Times New Roman" w:hAnsi="Times New Roman"/>
          <w:sz w:val="28"/>
          <w:szCs w:val="28"/>
        </w:rPr>
        <w:t xml:space="preserve">В верхней части списка школ, продемонстрировавших наиболее высокие результаты </w:t>
      </w:r>
      <w:r w:rsidRPr="00C71AF4">
        <w:rPr>
          <w:rFonts w:ascii="Times New Roman" w:eastAsia="Times New Roman" w:hAnsi="Times New Roman"/>
          <w:sz w:val="28"/>
          <w:szCs w:val="28"/>
          <w:lang w:eastAsia="ru-RU"/>
        </w:rPr>
        <w:t>ОГЭ по математике</w:t>
      </w:r>
      <w:r w:rsidRPr="00C71AF4">
        <w:rPr>
          <w:rFonts w:ascii="Times New Roman" w:hAnsi="Times New Roman"/>
          <w:sz w:val="28"/>
          <w:szCs w:val="28"/>
        </w:rPr>
        <w:t xml:space="preserve"> (с наибольшим процентом</w:t>
      </w:r>
      <w:r w:rsidRPr="00C71AF4">
        <w:rPr>
          <w:rFonts w:ascii="Times New Roman" w:eastAsia="Times New Roman" w:hAnsi="Times New Roman"/>
          <w:sz w:val="28"/>
          <w:szCs w:val="28"/>
          <w:lang w:eastAsia="ru-RU"/>
        </w:rPr>
        <w:t xml:space="preserve"> участников ОГЭ, получивших отметки «4» и «5», при отсутствии неудовлетворительных результатов ОГЭ</w:t>
      </w:r>
      <w:r w:rsidR="002C5EBF" w:rsidRPr="00C71AF4">
        <w:rPr>
          <w:rFonts w:ascii="Times New Roman" w:hAnsi="Times New Roman"/>
          <w:sz w:val="28"/>
          <w:szCs w:val="28"/>
        </w:rPr>
        <w:t>), находится негосударственная школа</w:t>
      </w:r>
      <w:r w:rsidRPr="00C71AF4">
        <w:rPr>
          <w:rFonts w:ascii="Times New Roman" w:hAnsi="Times New Roman"/>
          <w:sz w:val="28"/>
          <w:szCs w:val="28"/>
        </w:rPr>
        <w:t xml:space="preserve"> (</w:t>
      </w:r>
      <w:r w:rsidRPr="00C71AF4">
        <w:rPr>
          <w:rFonts w:ascii="Times New Roman" w:hAnsi="Times New Roman"/>
          <w:bCs/>
          <w:color w:val="000000"/>
          <w:sz w:val="28"/>
          <w:szCs w:val="28"/>
        </w:rPr>
        <w:t>АНОО «</w:t>
      </w:r>
      <w:proofErr w:type="spellStart"/>
      <w:r w:rsidRPr="00C71AF4">
        <w:rPr>
          <w:rFonts w:ascii="Times New Roman" w:hAnsi="Times New Roman"/>
          <w:bCs/>
          <w:color w:val="000000"/>
          <w:sz w:val="28"/>
          <w:szCs w:val="28"/>
        </w:rPr>
        <w:t>Сосновоборская</w:t>
      </w:r>
      <w:proofErr w:type="spellEnd"/>
      <w:r w:rsidRPr="00C71AF4">
        <w:rPr>
          <w:rFonts w:ascii="Times New Roman" w:hAnsi="Times New Roman"/>
          <w:bCs/>
          <w:color w:val="000000"/>
          <w:sz w:val="28"/>
          <w:szCs w:val="28"/>
        </w:rPr>
        <w:t xml:space="preserve"> частная школа»</w:t>
      </w:r>
      <w:r w:rsidR="00BD2795" w:rsidRPr="00C71AF4">
        <w:rPr>
          <w:rFonts w:ascii="Times New Roman" w:hAnsi="Times New Roman"/>
          <w:bCs/>
          <w:color w:val="000000"/>
          <w:sz w:val="28"/>
          <w:szCs w:val="28"/>
        </w:rPr>
        <w:t xml:space="preserve"> - второй год подряд</w:t>
      </w:r>
      <w:r w:rsidR="002C5EBF" w:rsidRPr="00C71AF4">
        <w:rPr>
          <w:rFonts w:ascii="Times New Roman" w:hAnsi="Times New Roman"/>
          <w:bCs/>
          <w:color w:val="000000"/>
          <w:sz w:val="28"/>
          <w:szCs w:val="28"/>
        </w:rPr>
        <w:t>),</w:t>
      </w:r>
      <w:r w:rsidRPr="00C71AF4">
        <w:rPr>
          <w:rFonts w:ascii="Times New Roman" w:hAnsi="Times New Roman"/>
          <w:bCs/>
          <w:color w:val="000000"/>
          <w:sz w:val="28"/>
          <w:szCs w:val="28"/>
        </w:rPr>
        <w:t xml:space="preserve"> </w:t>
      </w:r>
      <w:r w:rsidRPr="00C71AF4">
        <w:rPr>
          <w:rFonts w:ascii="Times New Roman" w:hAnsi="Times New Roman"/>
          <w:sz w:val="28"/>
          <w:szCs w:val="28"/>
        </w:rPr>
        <w:t xml:space="preserve">основные общеобразовательные школы с небольшим числом участников, а также школы, реализующие программы углубленного изучения математики. </w:t>
      </w:r>
      <w:proofErr w:type="gramEnd"/>
    </w:p>
    <w:p w14:paraId="209D057E" w14:textId="39DF8CBC" w:rsidR="008A2B68" w:rsidRPr="00C71AF4" w:rsidRDefault="008A2B68" w:rsidP="00802B3D">
      <w:pPr>
        <w:tabs>
          <w:tab w:val="left" w:pos="993"/>
        </w:tabs>
        <w:spacing w:line="276" w:lineRule="auto"/>
        <w:ind w:firstLine="709"/>
        <w:jc w:val="both"/>
        <w:rPr>
          <w:sz w:val="28"/>
          <w:szCs w:val="28"/>
        </w:rPr>
      </w:pPr>
      <w:r w:rsidRPr="00C71AF4">
        <w:rPr>
          <w:bCs/>
          <w:color w:val="000000"/>
          <w:sz w:val="28"/>
          <w:szCs w:val="28"/>
        </w:rPr>
        <w:t>В списке школ с высокими результатами экзаменов - МБОУ «Лицей № 8»,  МБОУ</w:t>
      </w:r>
      <w:r w:rsidR="00661F53" w:rsidRPr="00C71AF4">
        <w:rPr>
          <w:sz w:val="28"/>
          <w:szCs w:val="28"/>
        </w:rPr>
        <w:t xml:space="preserve">  «Кировская гимназия  имени Героя Советского Союза Султана </w:t>
      </w:r>
      <w:proofErr w:type="spellStart"/>
      <w:r w:rsidR="00661F53" w:rsidRPr="00C71AF4">
        <w:rPr>
          <w:sz w:val="28"/>
          <w:szCs w:val="28"/>
        </w:rPr>
        <w:t>Баймагамбетова</w:t>
      </w:r>
      <w:proofErr w:type="spellEnd"/>
      <w:r w:rsidR="00661F53" w:rsidRPr="00C71AF4">
        <w:rPr>
          <w:sz w:val="28"/>
          <w:szCs w:val="28"/>
        </w:rPr>
        <w:t>», МБОУ «Гатчинская гимназия им. К.Д. Ушинского»</w:t>
      </w:r>
      <w:r w:rsidRPr="00C71AF4">
        <w:rPr>
          <w:bCs/>
          <w:color w:val="000000"/>
          <w:sz w:val="28"/>
          <w:szCs w:val="28"/>
        </w:rPr>
        <w:t>, которые традиционно занимают высокие позиции по качеству образовательных результатов и демонстрируют свой опыт в регионе. В</w:t>
      </w:r>
      <w:r w:rsidR="00661F53" w:rsidRPr="00C71AF4">
        <w:rPr>
          <w:sz w:val="28"/>
          <w:szCs w:val="28"/>
        </w:rPr>
        <w:t xml:space="preserve"> 2021-2022</w:t>
      </w:r>
      <w:r w:rsidRPr="00C71AF4">
        <w:rPr>
          <w:sz w:val="28"/>
          <w:szCs w:val="28"/>
        </w:rPr>
        <w:t xml:space="preserve"> году для достижения высоких результатов в этих школах</w:t>
      </w:r>
      <w:r w:rsidR="00FF0E32" w:rsidRPr="00C71AF4">
        <w:rPr>
          <w:sz w:val="28"/>
          <w:szCs w:val="28"/>
        </w:rPr>
        <w:t xml:space="preserve"> применялся</w:t>
      </w:r>
      <w:r w:rsidRPr="00C71AF4">
        <w:rPr>
          <w:sz w:val="28"/>
          <w:szCs w:val="28"/>
        </w:rPr>
        <w:t xml:space="preserve"> дифференцированный подход к обучающимся, индивидуальная работа по домашним заданиям с учетом проблемных зон каждого обучающегося, уделялось большое внимание информированию родителей о результатах успеваемости школьников. </w:t>
      </w:r>
    </w:p>
    <w:p w14:paraId="0B1E5370" w14:textId="5026C896" w:rsidR="00F97F6F" w:rsidRPr="00C71AF4" w:rsidRDefault="008A2B68" w:rsidP="00802B3D">
      <w:pPr>
        <w:spacing w:line="276" w:lineRule="auto"/>
        <w:ind w:firstLine="709"/>
        <w:jc w:val="both"/>
        <w:rPr>
          <w:sz w:val="28"/>
          <w:szCs w:val="28"/>
        </w:rPr>
      </w:pPr>
      <w:r w:rsidRPr="00C71AF4">
        <w:rPr>
          <w:sz w:val="28"/>
          <w:szCs w:val="28"/>
        </w:rPr>
        <w:t xml:space="preserve">На верхних позициях в списке школ, ранжированном по убыванию </w:t>
      </w:r>
      <w:r w:rsidRPr="00C71AF4">
        <w:rPr>
          <w:rFonts w:eastAsia="Times New Roman"/>
          <w:bCs/>
          <w:sz w:val="28"/>
          <w:szCs w:val="28"/>
        </w:rPr>
        <w:t>доли</w:t>
      </w:r>
      <w:r w:rsidRPr="00C71AF4">
        <w:rPr>
          <w:rFonts w:eastAsia="Times New Roman"/>
          <w:sz w:val="28"/>
          <w:szCs w:val="28"/>
        </w:rPr>
        <w:t xml:space="preserve"> неудовлетворительных результатов ОГЭ, </w:t>
      </w:r>
      <w:r w:rsidRPr="00C71AF4">
        <w:rPr>
          <w:sz w:val="28"/>
          <w:szCs w:val="28"/>
        </w:rPr>
        <w:t xml:space="preserve">показаны МКОУ «Путиловская </w:t>
      </w:r>
      <w:r w:rsidRPr="00C71AF4">
        <w:rPr>
          <w:bCs/>
          <w:color w:val="000000"/>
          <w:sz w:val="28"/>
          <w:szCs w:val="28"/>
        </w:rPr>
        <w:t>основная общеобразовательная школа</w:t>
      </w:r>
      <w:r w:rsidRPr="00C71AF4">
        <w:rPr>
          <w:sz w:val="28"/>
          <w:szCs w:val="28"/>
        </w:rPr>
        <w:t>»</w:t>
      </w:r>
      <w:r w:rsidR="00FF0E32" w:rsidRPr="00C71AF4">
        <w:rPr>
          <w:sz w:val="28"/>
          <w:szCs w:val="28"/>
        </w:rPr>
        <w:t xml:space="preserve"> </w:t>
      </w:r>
      <w:r w:rsidR="0076021A" w:rsidRPr="00C71AF4">
        <w:rPr>
          <w:sz w:val="28"/>
          <w:szCs w:val="28"/>
        </w:rPr>
        <w:t>(второй год подряд)</w:t>
      </w:r>
      <w:r w:rsidRPr="00C71AF4">
        <w:rPr>
          <w:sz w:val="28"/>
          <w:szCs w:val="28"/>
        </w:rPr>
        <w:t>,</w:t>
      </w:r>
      <w:r w:rsidR="0076021A" w:rsidRPr="00C71AF4">
        <w:rPr>
          <w:sz w:val="28"/>
          <w:szCs w:val="28"/>
        </w:rPr>
        <w:t xml:space="preserve"> МБОУ «</w:t>
      </w:r>
      <w:proofErr w:type="spellStart"/>
      <w:r w:rsidR="0076021A" w:rsidRPr="00C71AF4">
        <w:rPr>
          <w:sz w:val="28"/>
          <w:szCs w:val="28"/>
        </w:rPr>
        <w:t>Опольевская</w:t>
      </w:r>
      <w:proofErr w:type="spellEnd"/>
      <w:r w:rsidR="0076021A" w:rsidRPr="00C71AF4">
        <w:rPr>
          <w:sz w:val="28"/>
          <w:szCs w:val="28"/>
        </w:rPr>
        <w:t xml:space="preserve"> основная общеобразовательная школа», МОУ «</w:t>
      </w:r>
      <w:proofErr w:type="spellStart"/>
      <w:r w:rsidR="0076021A" w:rsidRPr="00C71AF4">
        <w:rPr>
          <w:sz w:val="28"/>
          <w:szCs w:val="28"/>
        </w:rPr>
        <w:t>Красноозерненская</w:t>
      </w:r>
      <w:proofErr w:type="spellEnd"/>
      <w:r w:rsidR="0076021A" w:rsidRPr="00C71AF4">
        <w:rPr>
          <w:sz w:val="28"/>
          <w:szCs w:val="28"/>
        </w:rPr>
        <w:t xml:space="preserve"> основная общеобразовательная школа», МОБУ «</w:t>
      </w:r>
      <w:proofErr w:type="spellStart"/>
      <w:r w:rsidR="0076021A" w:rsidRPr="00C71AF4">
        <w:rPr>
          <w:sz w:val="28"/>
          <w:szCs w:val="28"/>
        </w:rPr>
        <w:t>Бережковская</w:t>
      </w:r>
      <w:proofErr w:type="spellEnd"/>
      <w:r w:rsidR="0076021A" w:rsidRPr="00C71AF4">
        <w:rPr>
          <w:sz w:val="28"/>
          <w:szCs w:val="28"/>
        </w:rPr>
        <w:t xml:space="preserve"> основная общеобразовательная школа». </w:t>
      </w:r>
      <w:r w:rsidRPr="00C71AF4">
        <w:rPr>
          <w:sz w:val="28"/>
          <w:szCs w:val="28"/>
        </w:rPr>
        <w:t>Данные школы расположены в сельской местности, работают в сложных социальных условиях и отмечают проблему нехватки педагогических кадров или профессиональных дефицитов в их работе.</w:t>
      </w:r>
    </w:p>
    <w:p w14:paraId="532913A0" w14:textId="351AB416" w:rsidR="00AF6FCA" w:rsidRDefault="00AF6FCA">
      <w:pPr>
        <w:spacing w:after="200" w:line="276" w:lineRule="auto"/>
        <w:rPr>
          <w:b/>
          <w:bCs/>
          <w:sz w:val="28"/>
          <w:szCs w:val="28"/>
        </w:rPr>
      </w:pPr>
      <w:r>
        <w:rPr>
          <w:b/>
          <w:bCs/>
          <w:sz w:val="28"/>
          <w:szCs w:val="28"/>
        </w:rPr>
        <w:br w:type="page"/>
      </w:r>
    </w:p>
    <w:p w14:paraId="69E2B4E5" w14:textId="48BA9C7F" w:rsidR="005060D9" w:rsidRPr="00C71AF4" w:rsidRDefault="00F921F7" w:rsidP="00802B3D">
      <w:pPr>
        <w:ind w:firstLine="709"/>
        <w:jc w:val="both"/>
        <w:rPr>
          <w:b/>
          <w:bCs/>
          <w:sz w:val="28"/>
          <w:szCs w:val="28"/>
        </w:rPr>
      </w:pPr>
      <w:r w:rsidRPr="00C71AF4">
        <w:rPr>
          <w:b/>
          <w:bCs/>
          <w:sz w:val="28"/>
          <w:szCs w:val="28"/>
        </w:rPr>
        <w:lastRenderedPageBreak/>
        <w:t>2.</w:t>
      </w:r>
      <w:r w:rsidR="005F2021" w:rsidRPr="00C71AF4">
        <w:rPr>
          <w:b/>
          <w:bCs/>
          <w:sz w:val="28"/>
          <w:szCs w:val="28"/>
        </w:rPr>
        <w:t>3</w:t>
      </w:r>
      <w:r w:rsidRPr="00C71AF4">
        <w:rPr>
          <w:b/>
          <w:bCs/>
          <w:sz w:val="28"/>
          <w:szCs w:val="28"/>
        </w:rPr>
        <w:t xml:space="preserve">. Анализ результатов выполнения </w:t>
      </w:r>
      <w:r w:rsidR="001D7B78" w:rsidRPr="00C71AF4">
        <w:rPr>
          <w:b/>
          <w:bCs/>
          <w:sz w:val="28"/>
          <w:szCs w:val="28"/>
        </w:rPr>
        <w:t>заданий КИМ ОГЭ</w:t>
      </w:r>
    </w:p>
    <w:p w14:paraId="6D95B4A9" w14:textId="77777777" w:rsidR="008A2B68" w:rsidRPr="00C71AF4" w:rsidRDefault="008A2B68" w:rsidP="00802B3D">
      <w:pPr>
        <w:spacing w:before="120" w:line="276" w:lineRule="auto"/>
        <w:ind w:firstLine="709"/>
        <w:jc w:val="both"/>
        <w:rPr>
          <w:sz w:val="28"/>
          <w:szCs w:val="28"/>
        </w:rPr>
      </w:pPr>
      <w:r w:rsidRPr="00C71AF4">
        <w:rPr>
          <w:sz w:val="28"/>
          <w:szCs w:val="28"/>
        </w:rPr>
        <w:t xml:space="preserve">ОГЭ по математике </w:t>
      </w:r>
      <w:proofErr w:type="gramStart"/>
      <w:r w:rsidRPr="00C71AF4">
        <w:rPr>
          <w:sz w:val="28"/>
          <w:szCs w:val="28"/>
        </w:rPr>
        <w:t>направлен</w:t>
      </w:r>
      <w:proofErr w:type="gramEnd"/>
      <w:r w:rsidRPr="00C71AF4">
        <w:rPr>
          <w:sz w:val="28"/>
          <w:szCs w:val="28"/>
        </w:rPr>
        <w:t xml:space="preserve"> на проверку знаний, умений и навыков, полученных школьниками на уроках математики, алгебры и геометрии. Успешное выполнение участниками экзаменационной работы по математике указывает не только на освоение учебной программы, но и на развитие </w:t>
      </w:r>
      <w:proofErr w:type="spellStart"/>
      <w:r w:rsidRPr="00C71AF4">
        <w:rPr>
          <w:sz w:val="28"/>
          <w:szCs w:val="28"/>
        </w:rPr>
        <w:t>общеучебных</w:t>
      </w:r>
      <w:proofErr w:type="spellEnd"/>
      <w:r w:rsidRPr="00C71AF4">
        <w:rPr>
          <w:sz w:val="28"/>
          <w:szCs w:val="28"/>
        </w:rPr>
        <w:t xml:space="preserve"> умений и навыков, позволяющих строить логические цепочки, выделять закономерности и устанавливать причинно-следственные связи, анализировать и систематизировать информацию, на сформированность пространственного воображения, абстрактно-логического мышления.</w:t>
      </w:r>
    </w:p>
    <w:p w14:paraId="692794C5" w14:textId="77777777" w:rsidR="00903AC5" w:rsidRPr="00C71AF4" w:rsidRDefault="00903AC5" w:rsidP="00900054">
      <w:pPr>
        <w:pStyle w:val="a3"/>
        <w:spacing w:before="120" w:after="120"/>
        <w:ind w:left="0" w:firstLine="709"/>
        <w:contextualSpacing w:val="0"/>
        <w:jc w:val="both"/>
        <w:rPr>
          <w:rFonts w:ascii="Times New Roman" w:eastAsia="Times New Roman" w:hAnsi="Times New Roman"/>
          <w:b/>
          <w:sz w:val="28"/>
          <w:szCs w:val="28"/>
          <w:lang w:eastAsia="ru-RU"/>
        </w:rPr>
      </w:pPr>
      <w:r w:rsidRPr="00C71AF4">
        <w:rPr>
          <w:rFonts w:ascii="Times New Roman" w:eastAsia="Times New Roman" w:hAnsi="Times New Roman"/>
          <w:b/>
          <w:sz w:val="28"/>
          <w:szCs w:val="28"/>
          <w:lang w:eastAsia="ru-RU"/>
        </w:rPr>
        <w:t>2.</w:t>
      </w:r>
      <w:r w:rsidR="005F2021" w:rsidRPr="00C71AF4">
        <w:rPr>
          <w:rFonts w:ascii="Times New Roman" w:eastAsia="Times New Roman" w:hAnsi="Times New Roman"/>
          <w:b/>
          <w:sz w:val="28"/>
          <w:szCs w:val="28"/>
          <w:lang w:eastAsia="ru-RU"/>
        </w:rPr>
        <w:t>3</w:t>
      </w:r>
      <w:r w:rsidRPr="00C71AF4">
        <w:rPr>
          <w:rFonts w:ascii="Times New Roman" w:eastAsia="Times New Roman" w:hAnsi="Times New Roman"/>
          <w:b/>
          <w:sz w:val="28"/>
          <w:szCs w:val="28"/>
          <w:lang w:eastAsia="ru-RU"/>
        </w:rPr>
        <w:t>.1. Краткая характеристика КИМ по предмету</w:t>
      </w:r>
    </w:p>
    <w:p w14:paraId="6D2DF8C4" w14:textId="01C1F5CB" w:rsidR="008A2B68" w:rsidRPr="00C71AF4" w:rsidRDefault="008A2B68" w:rsidP="00E438D6">
      <w:pPr>
        <w:spacing w:line="276" w:lineRule="auto"/>
        <w:ind w:firstLine="709"/>
        <w:jc w:val="both"/>
        <w:rPr>
          <w:sz w:val="28"/>
          <w:szCs w:val="28"/>
        </w:rPr>
      </w:pPr>
      <w:r w:rsidRPr="00C71AF4">
        <w:rPr>
          <w:sz w:val="28"/>
          <w:szCs w:val="28"/>
        </w:rPr>
        <w:t>Содержан</w:t>
      </w:r>
      <w:r w:rsidR="00B55A44" w:rsidRPr="00C71AF4">
        <w:rPr>
          <w:sz w:val="28"/>
          <w:szCs w:val="28"/>
        </w:rPr>
        <w:t>ие экзаменационной работы ОГЭ 2022</w:t>
      </w:r>
      <w:r w:rsidRPr="00C71AF4">
        <w:rPr>
          <w:sz w:val="28"/>
          <w:szCs w:val="28"/>
        </w:rPr>
        <w:t xml:space="preserve"> года определяется </w:t>
      </w:r>
      <w:r w:rsidRPr="00C71AF4">
        <w:rPr>
          <w:sz w:val="28"/>
          <w:szCs w:val="28"/>
          <w:lang w:eastAsia="en-US"/>
        </w:rPr>
        <w:t>федеральным</w:t>
      </w:r>
      <w:r w:rsidRPr="00C71AF4">
        <w:rPr>
          <w:sz w:val="28"/>
          <w:szCs w:val="28"/>
        </w:rPr>
        <w:t xml:space="preserve"> </w:t>
      </w:r>
      <w:r w:rsidRPr="00C71AF4">
        <w:rPr>
          <w:sz w:val="28"/>
          <w:szCs w:val="28"/>
          <w:lang w:eastAsia="en-US"/>
        </w:rPr>
        <w:t>государственным</w:t>
      </w:r>
      <w:r w:rsidRPr="00C71AF4">
        <w:rPr>
          <w:sz w:val="28"/>
          <w:szCs w:val="28"/>
        </w:rPr>
        <w:t xml:space="preserve"> </w:t>
      </w:r>
      <w:r w:rsidRPr="00C71AF4">
        <w:rPr>
          <w:sz w:val="28"/>
          <w:szCs w:val="28"/>
          <w:lang w:eastAsia="en-US"/>
        </w:rPr>
        <w:t>образовательным</w:t>
      </w:r>
      <w:r w:rsidRPr="00C71AF4">
        <w:rPr>
          <w:sz w:val="28"/>
          <w:szCs w:val="28"/>
        </w:rPr>
        <w:t xml:space="preserve"> </w:t>
      </w:r>
      <w:r w:rsidRPr="00C71AF4">
        <w:rPr>
          <w:sz w:val="28"/>
          <w:szCs w:val="28"/>
          <w:lang w:eastAsia="en-US"/>
        </w:rPr>
        <w:t>стандарт</w:t>
      </w:r>
      <w:r w:rsidRPr="00C71AF4">
        <w:rPr>
          <w:sz w:val="28"/>
          <w:szCs w:val="28"/>
        </w:rPr>
        <w:t>ом</w:t>
      </w:r>
      <w:r w:rsidRPr="00C71AF4">
        <w:rPr>
          <w:sz w:val="28"/>
          <w:szCs w:val="28"/>
          <w:lang w:eastAsia="en-US"/>
        </w:rPr>
        <w:t xml:space="preserve"> основного общего образования, утвержденным приказом Министерства</w:t>
      </w:r>
      <w:r w:rsidRPr="00C71AF4">
        <w:rPr>
          <w:sz w:val="28"/>
          <w:szCs w:val="28"/>
        </w:rPr>
        <w:t xml:space="preserve"> </w:t>
      </w:r>
      <w:r w:rsidRPr="00C71AF4">
        <w:rPr>
          <w:sz w:val="28"/>
          <w:szCs w:val="28"/>
          <w:lang w:eastAsia="en-US"/>
        </w:rPr>
        <w:t>образования и науки Российской Федерации от 17.12.2010 № 1897 (далее – ФГОС)</w:t>
      </w:r>
      <w:r w:rsidRPr="00C71AF4">
        <w:rPr>
          <w:sz w:val="28"/>
          <w:szCs w:val="28"/>
        </w:rPr>
        <w:t xml:space="preserve">. До 2020 года </w:t>
      </w:r>
      <w:r w:rsidRPr="00C71AF4">
        <w:rPr>
          <w:sz w:val="28"/>
          <w:szCs w:val="28"/>
          <w:lang w:eastAsia="en-US"/>
        </w:rPr>
        <w:t xml:space="preserve">КИМ ОГЭ разрабатывался на основе </w:t>
      </w:r>
      <w:r w:rsidRPr="00C71AF4">
        <w:rPr>
          <w:sz w:val="28"/>
          <w:szCs w:val="28"/>
        </w:rPr>
        <w:t xml:space="preserve">Федерального компонента государственного образовательного стандарта основного общего образования по математике (приказ Минобразования России от 05.03.2004 №1089). </w:t>
      </w:r>
    </w:p>
    <w:p w14:paraId="17AD6307" w14:textId="77777777" w:rsidR="008A2B68" w:rsidRPr="00C71AF4" w:rsidRDefault="008A2B68" w:rsidP="00E438D6">
      <w:pPr>
        <w:spacing w:line="276" w:lineRule="auto"/>
        <w:ind w:firstLine="709"/>
        <w:jc w:val="both"/>
        <w:rPr>
          <w:sz w:val="28"/>
          <w:szCs w:val="28"/>
        </w:rPr>
      </w:pPr>
      <w:r w:rsidRPr="00C71AF4">
        <w:rPr>
          <w:sz w:val="28"/>
          <w:szCs w:val="28"/>
        </w:rPr>
        <w:t xml:space="preserve">В 2020 году </w:t>
      </w:r>
      <w:proofErr w:type="gramStart"/>
      <w:r w:rsidRPr="00C71AF4">
        <w:rPr>
          <w:sz w:val="28"/>
          <w:szCs w:val="28"/>
        </w:rPr>
        <w:t>в</w:t>
      </w:r>
      <w:proofErr w:type="gramEnd"/>
      <w:r w:rsidRPr="00C71AF4">
        <w:rPr>
          <w:sz w:val="28"/>
          <w:szCs w:val="28"/>
        </w:rPr>
        <w:t xml:space="preserve"> </w:t>
      </w:r>
      <w:proofErr w:type="gramStart"/>
      <w:r w:rsidRPr="00C71AF4">
        <w:rPr>
          <w:sz w:val="28"/>
          <w:szCs w:val="28"/>
        </w:rPr>
        <w:t>КИМ</w:t>
      </w:r>
      <w:proofErr w:type="gramEnd"/>
      <w:r w:rsidRPr="00C71AF4">
        <w:rPr>
          <w:sz w:val="28"/>
          <w:szCs w:val="28"/>
        </w:rPr>
        <w:t xml:space="preserve"> ОГЭ в соответствии с ФГОС включён новый блок практико-ориентированных заданий № 1–5. В 2020 году ОГЭ по математике не проводился.</w:t>
      </w:r>
    </w:p>
    <w:p w14:paraId="71BCC5B4" w14:textId="77777777" w:rsidR="008A2B68" w:rsidRPr="00C71AF4" w:rsidRDefault="008A2B68" w:rsidP="007B0964">
      <w:pPr>
        <w:spacing w:line="276" w:lineRule="auto"/>
        <w:ind w:firstLine="709"/>
        <w:jc w:val="both"/>
        <w:rPr>
          <w:sz w:val="28"/>
          <w:szCs w:val="28"/>
        </w:rPr>
      </w:pPr>
      <w:r w:rsidRPr="00C71AF4">
        <w:rPr>
          <w:sz w:val="28"/>
          <w:szCs w:val="28"/>
        </w:rPr>
        <w:t xml:space="preserve">В 2021 году </w:t>
      </w:r>
      <w:proofErr w:type="gramStart"/>
      <w:r w:rsidRPr="00C71AF4">
        <w:rPr>
          <w:sz w:val="28"/>
          <w:szCs w:val="28"/>
        </w:rPr>
        <w:t>в</w:t>
      </w:r>
      <w:proofErr w:type="gramEnd"/>
      <w:r w:rsidRPr="00C71AF4">
        <w:rPr>
          <w:sz w:val="28"/>
          <w:szCs w:val="28"/>
        </w:rPr>
        <w:t xml:space="preserve"> </w:t>
      </w:r>
      <w:proofErr w:type="gramStart"/>
      <w:r w:rsidRPr="00C71AF4">
        <w:rPr>
          <w:sz w:val="28"/>
          <w:szCs w:val="28"/>
        </w:rPr>
        <w:t>КИМ</w:t>
      </w:r>
      <w:proofErr w:type="gramEnd"/>
      <w:r w:rsidRPr="00C71AF4">
        <w:rPr>
          <w:sz w:val="28"/>
          <w:szCs w:val="28"/>
        </w:rPr>
        <w:t xml:space="preserve"> ОГЭ внесены следующие изменения (по сравнению с 2020 годом): </w:t>
      </w:r>
    </w:p>
    <w:p w14:paraId="71F97323" w14:textId="568783E7" w:rsidR="008A2B68" w:rsidRPr="00C71AF4" w:rsidRDefault="00B047B9" w:rsidP="007B0964">
      <w:pPr>
        <w:spacing w:line="276" w:lineRule="auto"/>
        <w:ind w:firstLine="709"/>
        <w:jc w:val="both"/>
        <w:rPr>
          <w:sz w:val="28"/>
          <w:szCs w:val="28"/>
        </w:rPr>
      </w:pPr>
      <w:r w:rsidRPr="00C71AF4">
        <w:rPr>
          <w:sz w:val="28"/>
          <w:szCs w:val="28"/>
        </w:rPr>
        <w:t xml:space="preserve">- </w:t>
      </w:r>
      <w:r w:rsidR="008A2B68" w:rsidRPr="00C71AF4">
        <w:rPr>
          <w:sz w:val="28"/>
          <w:szCs w:val="28"/>
        </w:rPr>
        <w:t xml:space="preserve">объединены задания на преобразование алгебраических и числовых выражений (соответственно №13 и №8 </w:t>
      </w:r>
      <w:proofErr w:type="gramStart"/>
      <w:r w:rsidR="008A2B68" w:rsidRPr="00C71AF4">
        <w:rPr>
          <w:sz w:val="28"/>
          <w:szCs w:val="28"/>
        </w:rPr>
        <w:t>в</w:t>
      </w:r>
      <w:proofErr w:type="gramEnd"/>
      <w:r w:rsidR="008A2B68" w:rsidRPr="00C71AF4">
        <w:rPr>
          <w:sz w:val="28"/>
          <w:szCs w:val="28"/>
        </w:rPr>
        <w:t xml:space="preserve"> </w:t>
      </w:r>
      <w:proofErr w:type="gramStart"/>
      <w:r w:rsidR="008A2B68" w:rsidRPr="00C71AF4">
        <w:rPr>
          <w:sz w:val="28"/>
          <w:szCs w:val="28"/>
        </w:rPr>
        <w:t>КИМ</w:t>
      </w:r>
      <w:proofErr w:type="gramEnd"/>
      <w:r w:rsidR="008A2B68" w:rsidRPr="00C71AF4">
        <w:rPr>
          <w:sz w:val="28"/>
          <w:szCs w:val="28"/>
        </w:rPr>
        <w:t xml:space="preserve"> 2020 г.) в одно задание на преобразование выражений (№ 8 в КИМ 2021 г.);</w:t>
      </w:r>
    </w:p>
    <w:p w14:paraId="09C30386" w14:textId="27DC1DAB" w:rsidR="008A2B68" w:rsidRPr="00C71AF4" w:rsidRDefault="00B047B9" w:rsidP="007B0964">
      <w:pPr>
        <w:spacing w:line="276" w:lineRule="auto"/>
        <w:ind w:firstLine="709"/>
        <w:jc w:val="both"/>
        <w:rPr>
          <w:sz w:val="28"/>
          <w:szCs w:val="28"/>
        </w:rPr>
      </w:pPr>
      <w:r w:rsidRPr="00C71AF4">
        <w:rPr>
          <w:sz w:val="28"/>
          <w:szCs w:val="28"/>
        </w:rPr>
        <w:t xml:space="preserve">- </w:t>
      </w:r>
      <w:r w:rsidR="008A2B68" w:rsidRPr="00C71AF4">
        <w:rPr>
          <w:sz w:val="28"/>
          <w:szCs w:val="28"/>
        </w:rPr>
        <w:t xml:space="preserve">задание на работу с последовательностями и прогрессиями (задание 12 </w:t>
      </w:r>
      <w:proofErr w:type="gramStart"/>
      <w:r w:rsidR="008A2B68" w:rsidRPr="00C71AF4">
        <w:rPr>
          <w:sz w:val="28"/>
          <w:szCs w:val="28"/>
        </w:rPr>
        <w:t>в</w:t>
      </w:r>
      <w:proofErr w:type="gramEnd"/>
      <w:r w:rsidR="008A2B68" w:rsidRPr="00C71AF4">
        <w:rPr>
          <w:sz w:val="28"/>
          <w:szCs w:val="28"/>
        </w:rPr>
        <w:t xml:space="preserve"> </w:t>
      </w:r>
      <w:proofErr w:type="gramStart"/>
      <w:r w:rsidR="008A2B68" w:rsidRPr="00C71AF4">
        <w:rPr>
          <w:sz w:val="28"/>
          <w:szCs w:val="28"/>
        </w:rPr>
        <w:t>КИМ</w:t>
      </w:r>
      <w:proofErr w:type="gramEnd"/>
      <w:r w:rsidR="008A2B68" w:rsidRPr="00C71AF4">
        <w:rPr>
          <w:sz w:val="28"/>
          <w:szCs w:val="28"/>
        </w:rPr>
        <w:t xml:space="preserve"> 2020 г.) заменено на задание с практическим содержанием, направленное на проверку умения применять знания о последовательностях и прогрессиях в прикладных ситуациях (задание 14 в КИМ 2021 г.).</w:t>
      </w:r>
    </w:p>
    <w:p w14:paraId="08FF2E16" w14:textId="77EEEF77" w:rsidR="00B55A44" w:rsidRPr="00C71AF4" w:rsidRDefault="00B55A44" w:rsidP="007B0964">
      <w:pPr>
        <w:spacing w:line="276" w:lineRule="auto"/>
        <w:ind w:firstLine="709"/>
        <w:jc w:val="both"/>
        <w:rPr>
          <w:sz w:val="28"/>
          <w:szCs w:val="28"/>
        </w:rPr>
      </w:pPr>
      <w:r w:rsidRPr="00C71AF4">
        <w:rPr>
          <w:sz w:val="28"/>
          <w:szCs w:val="28"/>
        </w:rPr>
        <w:t xml:space="preserve">В 2022 году  </w:t>
      </w:r>
      <w:proofErr w:type="gramStart"/>
      <w:r w:rsidRPr="00C71AF4">
        <w:rPr>
          <w:sz w:val="28"/>
          <w:szCs w:val="28"/>
        </w:rPr>
        <w:t>в</w:t>
      </w:r>
      <w:proofErr w:type="gramEnd"/>
      <w:r w:rsidRPr="00C71AF4">
        <w:rPr>
          <w:sz w:val="28"/>
          <w:szCs w:val="28"/>
        </w:rPr>
        <w:t xml:space="preserve"> КИМ по математике не произошло изменений  по сравнению с 2021 годом.</w:t>
      </w:r>
    </w:p>
    <w:p w14:paraId="196ADE42" w14:textId="2B1AFA6E" w:rsidR="008A2B68" w:rsidRPr="00C71AF4" w:rsidRDefault="008A2B68" w:rsidP="007B0964">
      <w:pPr>
        <w:spacing w:line="276" w:lineRule="auto"/>
        <w:ind w:firstLine="709"/>
        <w:jc w:val="both"/>
        <w:rPr>
          <w:sz w:val="28"/>
          <w:szCs w:val="28"/>
        </w:rPr>
      </w:pPr>
      <w:r w:rsidRPr="00C71AF4">
        <w:rPr>
          <w:sz w:val="28"/>
          <w:szCs w:val="28"/>
        </w:rPr>
        <w:t xml:space="preserve">Работа ОГЭ по математике </w:t>
      </w:r>
      <w:r w:rsidR="008A1D66" w:rsidRPr="00C71AF4">
        <w:rPr>
          <w:sz w:val="28"/>
          <w:szCs w:val="28"/>
        </w:rPr>
        <w:t xml:space="preserve">в 2022 году </w:t>
      </w:r>
      <w:r w:rsidRPr="00C71AF4">
        <w:rPr>
          <w:sz w:val="28"/>
          <w:szCs w:val="28"/>
        </w:rPr>
        <w:t xml:space="preserve">содержит 25 заданий и состоит из двух частей. </w:t>
      </w:r>
    </w:p>
    <w:p w14:paraId="1D787D84" w14:textId="311137D7" w:rsidR="002C5445" w:rsidRPr="00C71AF4" w:rsidRDefault="002C5445" w:rsidP="00E408E2">
      <w:pPr>
        <w:spacing w:line="276" w:lineRule="auto"/>
        <w:ind w:firstLine="709"/>
        <w:jc w:val="both"/>
        <w:rPr>
          <w:sz w:val="28"/>
          <w:szCs w:val="28"/>
        </w:rPr>
      </w:pPr>
      <w:r w:rsidRPr="00C71AF4">
        <w:rPr>
          <w:sz w:val="28"/>
          <w:szCs w:val="28"/>
        </w:rPr>
        <w:t>Ч</w:t>
      </w:r>
      <w:r w:rsidR="008A2B68" w:rsidRPr="00C71AF4">
        <w:rPr>
          <w:sz w:val="28"/>
          <w:szCs w:val="28"/>
        </w:rPr>
        <w:t xml:space="preserve">асть 1 содержит 19 заданий с кратким ответом базового уровня сложности, каждое из которых максимально оценивается в 1 балл. </w:t>
      </w:r>
      <w:r w:rsidRPr="00C71AF4">
        <w:rPr>
          <w:sz w:val="28"/>
          <w:szCs w:val="28"/>
        </w:rPr>
        <w:t xml:space="preserve">Задания части 1 направлены на проверку базовой математической компетентности. Экзаменуемые должны продемонстрировать владение основными алгоритмами, знание и понимание ключевых элементов содержания, умение пользоваться математической записью, </w:t>
      </w:r>
      <w:r w:rsidRPr="00C71AF4">
        <w:rPr>
          <w:sz w:val="28"/>
          <w:szCs w:val="28"/>
        </w:rPr>
        <w:lastRenderedPageBreak/>
        <w:t>применять знания к решению математических задач, а также применять математические знания в простейших практических ситуациях.</w:t>
      </w:r>
    </w:p>
    <w:p w14:paraId="38166566" w14:textId="79A61787" w:rsidR="002C5445" w:rsidRPr="00C71AF4" w:rsidRDefault="002C5445" w:rsidP="00E408E2">
      <w:pPr>
        <w:spacing w:line="276" w:lineRule="auto"/>
        <w:ind w:firstLine="709"/>
        <w:jc w:val="both"/>
        <w:rPr>
          <w:sz w:val="28"/>
          <w:szCs w:val="28"/>
        </w:rPr>
      </w:pPr>
      <w:r w:rsidRPr="00C71AF4">
        <w:rPr>
          <w:sz w:val="28"/>
          <w:szCs w:val="28"/>
        </w:rPr>
        <w:t>Ответом на задания части 1 было целое число, конечная десятичная дробь или последовательность цифр. Ответ следовало вписать в бланк ответов № 1, справа от номера выполняемого задания, начиная с первой клеточки.</w:t>
      </w:r>
    </w:p>
    <w:p w14:paraId="4D095497" w14:textId="77777777" w:rsidR="008A2B68" w:rsidRPr="00C71AF4" w:rsidRDefault="008A2B68" w:rsidP="00E408E2">
      <w:pPr>
        <w:spacing w:line="276" w:lineRule="auto"/>
        <w:ind w:firstLine="709"/>
        <w:jc w:val="both"/>
        <w:rPr>
          <w:sz w:val="28"/>
          <w:szCs w:val="28"/>
        </w:rPr>
      </w:pPr>
      <w:r w:rsidRPr="00C71AF4">
        <w:rPr>
          <w:sz w:val="28"/>
          <w:szCs w:val="28"/>
        </w:rPr>
        <w:t xml:space="preserve">Часть 2 состоит из 6 заданий с развёрнутым ответом повышенного и высокого уровня сложности, каждое из которых максимально оценивается в 2 балла. Задания части 2 предусматривали проверку владения материалом на повышенном и высоком уровнях. Задания расположены по нарастанию трудности: от относительно </w:t>
      </w:r>
      <w:proofErr w:type="gramStart"/>
      <w:r w:rsidRPr="00C71AF4">
        <w:rPr>
          <w:sz w:val="28"/>
          <w:szCs w:val="28"/>
        </w:rPr>
        <w:t>простых</w:t>
      </w:r>
      <w:proofErr w:type="gramEnd"/>
      <w:r w:rsidRPr="00C71AF4">
        <w:rPr>
          <w:sz w:val="28"/>
          <w:szCs w:val="28"/>
        </w:rPr>
        <w:t xml:space="preserve"> до сложных, предполагающих свободное владение материалом и высокий уровень математической культуры. Их назначение –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классов. </w:t>
      </w:r>
    </w:p>
    <w:p w14:paraId="79FF14F2" w14:textId="77777777" w:rsidR="008A2B68" w:rsidRPr="00C71AF4" w:rsidRDefault="008A2B68" w:rsidP="00E408E2">
      <w:pPr>
        <w:spacing w:line="276" w:lineRule="auto"/>
        <w:ind w:firstLine="709"/>
        <w:jc w:val="both"/>
        <w:rPr>
          <w:sz w:val="28"/>
          <w:szCs w:val="28"/>
        </w:rPr>
      </w:pPr>
      <w:proofErr w:type="gramStart"/>
      <w:r w:rsidRPr="00C71AF4">
        <w:rPr>
          <w:sz w:val="28"/>
          <w:szCs w:val="28"/>
        </w:rPr>
        <w:t>Задания части 2 направлены на проверку таких качеств математической подготовки выпускников, как: уверенное владение формально-оперативным алгебраическим аппаратом; умение решить комплексную задачу, включающую в себя знания из разных тем курса алгебры; умение решить планиметрическую задачу, применяя различные теоретические знания курса геометрии; умение математически грамотно и ясно записать решение, приводя при этом необходимые пояснения и обоснования;</w:t>
      </w:r>
      <w:proofErr w:type="gramEnd"/>
      <w:r w:rsidRPr="00C71AF4">
        <w:rPr>
          <w:sz w:val="28"/>
          <w:szCs w:val="28"/>
        </w:rPr>
        <w:t xml:space="preserve"> владение широким спектром приёмов и способов рассуждений.</w:t>
      </w:r>
    </w:p>
    <w:p w14:paraId="49D37DED" w14:textId="06A78B57" w:rsidR="008A2B68" w:rsidRPr="00C71AF4" w:rsidRDefault="006567D2" w:rsidP="00E408E2">
      <w:pPr>
        <w:autoSpaceDE w:val="0"/>
        <w:autoSpaceDN w:val="0"/>
        <w:adjustRightInd w:val="0"/>
        <w:spacing w:line="276" w:lineRule="auto"/>
        <w:ind w:firstLine="709"/>
        <w:jc w:val="both"/>
        <w:rPr>
          <w:sz w:val="28"/>
          <w:szCs w:val="28"/>
          <w:lang w:eastAsia="en-US"/>
        </w:rPr>
      </w:pPr>
      <w:r w:rsidRPr="00C71AF4">
        <w:rPr>
          <w:sz w:val="28"/>
          <w:szCs w:val="28"/>
        </w:rPr>
        <w:t>Задания КИМ относятся</w:t>
      </w:r>
      <w:r w:rsidR="008A2B68" w:rsidRPr="00C71AF4">
        <w:rPr>
          <w:sz w:val="28"/>
          <w:szCs w:val="28"/>
        </w:rPr>
        <w:t xml:space="preserve"> ко всем основным разделам курса математики: </w:t>
      </w:r>
      <w:r w:rsidR="008A2B68" w:rsidRPr="00C71AF4">
        <w:rPr>
          <w:sz w:val="28"/>
          <w:szCs w:val="28"/>
          <w:lang w:eastAsia="en-US"/>
        </w:rPr>
        <w:t>числа и вычисления (7), алгебраические выражения (1), уравнения и неравенства (2), числовые последовательности (1), функции и графики (1), координаты на прямой и плоскости (1), геометрия (5), статистика и теория вероятностей (1)</w:t>
      </w:r>
      <w:r w:rsidR="008A2B68" w:rsidRPr="00C71AF4">
        <w:rPr>
          <w:rStyle w:val="a7"/>
          <w:sz w:val="28"/>
          <w:szCs w:val="28"/>
          <w:lang w:eastAsia="en-US"/>
        </w:rPr>
        <w:footnoteReference w:id="6"/>
      </w:r>
      <w:r w:rsidR="008A2B68" w:rsidRPr="00C71AF4">
        <w:rPr>
          <w:sz w:val="28"/>
          <w:szCs w:val="28"/>
          <w:lang w:eastAsia="en-US"/>
        </w:rPr>
        <w:t>.</w:t>
      </w:r>
    </w:p>
    <w:p w14:paraId="5192CA3C" w14:textId="77777777" w:rsidR="008A2B68" w:rsidRPr="00C71AF4" w:rsidRDefault="008A2B68" w:rsidP="00E408E2">
      <w:pPr>
        <w:spacing w:line="276" w:lineRule="auto"/>
        <w:ind w:firstLine="709"/>
        <w:jc w:val="both"/>
        <w:rPr>
          <w:sz w:val="28"/>
          <w:szCs w:val="28"/>
        </w:rPr>
      </w:pPr>
      <w:r w:rsidRPr="00C71AF4">
        <w:rPr>
          <w:sz w:val="28"/>
          <w:szCs w:val="28"/>
          <w:lang w:eastAsia="en-US"/>
        </w:rPr>
        <w:t>Задания № 1-9, № 11-14, № 20-22 - модуль «алгебра», № 10 – «</w:t>
      </w:r>
      <w:r w:rsidRPr="00C71AF4">
        <w:rPr>
          <w:sz w:val="28"/>
          <w:szCs w:val="28"/>
        </w:rPr>
        <w:t xml:space="preserve">статистика и теория вероятностей», № 15-19 и № 23-25 – </w:t>
      </w:r>
      <w:r w:rsidRPr="00C71AF4">
        <w:rPr>
          <w:sz w:val="28"/>
          <w:szCs w:val="28"/>
          <w:lang w:eastAsia="en-US"/>
        </w:rPr>
        <w:t>«</w:t>
      </w:r>
      <w:r w:rsidRPr="00C71AF4">
        <w:rPr>
          <w:sz w:val="28"/>
          <w:szCs w:val="28"/>
        </w:rPr>
        <w:t>геометрия».</w:t>
      </w:r>
    </w:p>
    <w:p w14:paraId="0765312C" w14:textId="77777777" w:rsidR="008A2B68" w:rsidRPr="00C71AF4" w:rsidRDefault="008A2B68" w:rsidP="00E408E2">
      <w:pPr>
        <w:spacing w:line="276" w:lineRule="auto"/>
        <w:ind w:firstLine="709"/>
        <w:jc w:val="both"/>
        <w:rPr>
          <w:sz w:val="28"/>
          <w:szCs w:val="28"/>
        </w:rPr>
      </w:pPr>
      <w:proofErr w:type="gramStart"/>
      <w:r w:rsidRPr="00C71AF4">
        <w:rPr>
          <w:sz w:val="28"/>
          <w:szCs w:val="28"/>
        </w:rPr>
        <w:t>В</w:t>
      </w:r>
      <w:proofErr w:type="gramEnd"/>
      <w:r w:rsidRPr="00C71AF4">
        <w:rPr>
          <w:sz w:val="28"/>
          <w:szCs w:val="28"/>
        </w:rPr>
        <w:t xml:space="preserve"> </w:t>
      </w:r>
      <w:proofErr w:type="gramStart"/>
      <w:r w:rsidRPr="00C71AF4">
        <w:rPr>
          <w:sz w:val="28"/>
          <w:szCs w:val="28"/>
        </w:rPr>
        <w:t>КИМ</w:t>
      </w:r>
      <w:proofErr w:type="gramEnd"/>
      <w:r w:rsidRPr="00C71AF4">
        <w:rPr>
          <w:sz w:val="28"/>
          <w:szCs w:val="28"/>
        </w:rPr>
        <w:t xml:space="preserve"> задания по уровню сложности распределяются следующим образом: 8 заданий с предполагаемым процентом выполнения 80-90, 7 заданий с предполагаемым процентом выполнения 70-80, 4 задания с предполагаемым процентом выполнения 60-70.</w:t>
      </w:r>
    </w:p>
    <w:p w14:paraId="501C2280" w14:textId="6923E473" w:rsidR="008A2B68" w:rsidRPr="00C71AF4" w:rsidRDefault="008A2B68" w:rsidP="008A2B68">
      <w:pPr>
        <w:autoSpaceDE w:val="0"/>
        <w:autoSpaceDN w:val="0"/>
        <w:adjustRightInd w:val="0"/>
        <w:spacing w:before="120" w:after="120" w:line="252" w:lineRule="auto"/>
        <w:jc w:val="center"/>
        <w:rPr>
          <w:iCs/>
          <w:sz w:val="28"/>
          <w:szCs w:val="28"/>
          <w:lang w:eastAsia="en-US"/>
        </w:rPr>
      </w:pPr>
      <w:r w:rsidRPr="00C71AF4">
        <w:rPr>
          <w:iCs/>
          <w:sz w:val="28"/>
          <w:szCs w:val="28"/>
          <w:lang w:eastAsia="en-US"/>
        </w:rPr>
        <w:t>Планируемые проценты выполнения заданий части 1</w:t>
      </w:r>
    </w:p>
    <w:tbl>
      <w:tblPr>
        <w:tblStyle w:val="a8"/>
        <w:tblW w:w="0" w:type="auto"/>
        <w:tblLook w:val="04A0" w:firstRow="1" w:lastRow="0" w:firstColumn="1" w:lastColumn="0" w:noHBand="0" w:noVBand="1"/>
      </w:tblPr>
      <w:tblGrid>
        <w:gridCol w:w="4644"/>
        <w:gridCol w:w="1737"/>
        <w:gridCol w:w="2020"/>
        <w:gridCol w:w="2020"/>
      </w:tblGrid>
      <w:tr w:rsidR="008A2B68" w:rsidRPr="00C71AF4" w14:paraId="251047B6" w14:textId="77777777" w:rsidTr="00900054">
        <w:tc>
          <w:tcPr>
            <w:tcW w:w="4644" w:type="dxa"/>
          </w:tcPr>
          <w:p w14:paraId="62646735" w14:textId="77777777" w:rsidR="008A2B68" w:rsidRPr="00C71AF4" w:rsidRDefault="008A2B68" w:rsidP="00B55A44">
            <w:pPr>
              <w:spacing w:line="252" w:lineRule="auto"/>
              <w:jc w:val="both"/>
              <w:rPr>
                <w:sz w:val="28"/>
                <w:szCs w:val="28"/>
              </w:rPr>
            </w:pPr>
            <w:r w:rsidRPr="00C71AF4">
              <w:rPr>
                <w:sz w:val="28"/>
                <w:szCs w:val="28"/>
              </w:rPr>
              <w:t>Количество заданий</w:t>
            </w:r>
          </w:p>
        </w:tc>
        <w:tc>
          <w:tcPr>
            <w:tcW w:w="1737" w:type="dxa"/>
          </w:tcPr>
          <w:p w14:paraId="40D84CDF" w14:textId="77777777" w:rsidR="008A2B68" w:rsidRPr="00C71AF4" w:rsidRDefault="008A2B68" w:rsidP="00B55A44">
            <w:pPr>
              <w:spacing w:line="252" w:lineRule="auto"/>
              <w:jc w:val="center"/>
              <w:rPr>
                <w:sz w:val="28"/>
                <w:szCs w:val="28"/>
              </w:rPr>
            </w:pPr>
            <w:r w:rsidRPr="00C71AF4">
              <w:rPr>
                <w:sz w:val="28"/>
                <w:szCs w:val="28"/>
              </w:rPr>
              <w:t>8</w:t>
            </w:r>
          </w:p>
        </w:tc>
        <w:tc>
          <w:tcPr>
            <w:tcW w:w="2020" w:type="dxa"/>
          </w:tcPr>
          <w:p w14:paraId="4509E113" w14:textId="77777777" w:rsidR="008A2B68" w:rsidRPr="00C71AF4" w:rsidRDefault="008A2B68" w:rsidP="00B55A44">
            <w:pPr>
              <w:spacing w:line="252" w:lineRule="auto"/>
              <w:jc w:val="center"/>
              <w:rPr>
                <w:sz w:val="28"/>
                <w:szCs w:val="28"/>
              </w:rPr>
            </w:pPr>
            <w:r w:rsidRPr="00C71AF4">
              <w:rPr>
                <w:sz w:val="28"/>
                <w:szCs w:val="28"/>
              </w:rPr>
              <w:t>7</w:t>
            </w:r>
          </w:p>
        </w:tc>
        <w:tc>
          <w:tcPr>
            <w:tcW w:w="2020" w:type="dxa"/>
          </w:tcPr>
          <w:p w14:paraId="270C7C7B" w14:textId="77777777" w:rsidR="008A2B68" w:rsidRPr="00C71AF4" w:rsidRDefault="008A2B68" w:rsidP="00B55A44">
            <w:pPr>
              <w:spacing w:line="252" w:lineRule="auto"/>
              <w:jc w:val="center"/>
              <w:rPr>
                <w:sz w:val="28"/>
                <w:szCs w:val="28"/>
              </w:rPr>
            </w:pPr>
            <w:r w:rsidRPr="00C71AF4">
              <w:rPr>
                <w:sz w:val="28"/>
                <w:szCs w:val="28"/>
              </w:rPr>
              <w:t>4</w:t>
            </w:r>
          </w:p>
        </w:tc>
      </w:tr>
      <w:tr w:rsidR="008A2B68" w:rsidRPr="00C71AF4" w14:paraId="24DED6D8" w14:textId="77777777" w:rsidTr="00900054">
        <w:tc>
          <w:tcPr>
            <w:tcW w:w="4644" w:type="dxa"/>
          </w:tcPr>
          <w:p w14:paraId="7C9BE076" w14:textId="77777777" w:rsidR="008A2B68" w:rsidRPr="00C71AF4" w:rsidRDefault="008A2B68" w:rsidP="00B55A44">
            <w:pPr>
              <w:spacing w:line="252" w:lineRule="auto"/>
              <w:jc w:val="both"/>
              <w:rPr>
                <w:sz w:val="28"/>
                <w:szCs w:val="28"/>
              </w:rPr>
            </w:pPr>
            <w:r w:rsidRPr="00C71AF4">
              <w:rPr>
                <w:sz w:val="28"/>
                <w:szCs w:val="28"/>
                <w:lang w:eastAsia="en-US"/>
              </w:rPr>
              <w:t>Ожидаемые проценты выполнения</w:t>
            </w:r>
          </w:p>
        </w:tc>
        <w:tc>
          <w:tcPr>
            <w:tcW w:w="1737" w:type="dxa"/>
          </w:tcPr>
          <w:p w14:paraId="02FF1CC9" w14:textId="77777777" w:rsidR="008A2B68" w:rsidRPr="00C71AF4" w:rsidRDefault="008A2B68" w:rsidP="00B55A44">
            <w:pPr>
              <w:spacing w:line="252" w:lineRule="auto"/>
              <w:jc w:val="center"/>
              <w:rPr>
                <w:sz w:val="28"/>
                <w:szCs w:val="28"/>
              </w:rPr>
            </w:pPr>
            <w:r w:rsidRPr="00C71AF4">
              <w:rPr>
                <w:sz w:val="28"/>
                <w:szCs w:val="28"/>
              </w:rPr>
              <w:t>80-90</w:t>
            </w:r>
          </w:p>
        </w:tc>
        <w:tc>
          <w:tcPr>
            <w:tcW w:w="2020" w:type="dxa"/>
          </w:tcPr>
          <w:p w14:paraId="0FFFFFB3" w14:textId="77777777" w:rsidR="008A2B68" w:rsidRPr="00C71AF4" w:rsidRDefault="008A2B68" w:rsidP="00B55A44">
            <w:pPr>
              <w:spacing w:line="252" w:lineRule="auto"/>
              <w:jc w:val="center"/>
              <w:rPr>
                <w:sz w:val="28"/>
                <w:szCs w:val="28"/>
              </w:rPr>
            </w:pPr>
            <w:r w:rsidRPr="00C71AF4">
              <w:rPr>
                <w:sz w:val="28"/>
                <w:szCs w:val="28"/>
              </w:rPr>
              <w:t>70-80</w:t>
            </w:r>
          </w:p>
        </w:tc>
        <w:tc>
          <w:tcPr>
            <w:tcW w:w="2020" w:type="dxa"/>
          </w:tcPr>
          <w:p w14:paraId="6B011DBD" w14:textId="77777777" w:rsidR="008A2B68" w:rsidRPr="00C71AF4" w:rsidRDefault="008A2B68" w:rsidP="00B55A44">
            <w:pPr>
              <w:spacing w:line="252" w:lineRule="auto"/>
              <w:jc w:val="center"/>
              <w:rPr>
                <w:sz w:val="28"/>
                <w:szCs w:val="28"/>
              </w:rPr>
            </w:pPr>
            <w:r w:rsidRPr="00C71AF4">
              <w:rPr>
                <w:sz w:val="28"/>
                <w:szCs w:val="28"/>
              </w:rPr>
              <w:t>60-70</w:t>
            </w:r>
          </w:p>
        </w:tc>
      </w:tr>
    </w:tbl>
    <w:p w14:paraId="13E4E7A0" w14:textId="77777777" w:rsidR="008A2B68" w:rsidRPr="00C71AF4" w:rsidRDefault="008A2B68" w:rsidP="008A2B68">
      <w:pPr>
        <w:autoSpaceDE w:val="0"/>
        <w:autoSpaceDN w:val="0"/>
        <w:adjustRightInd w:val="0"/>
        <w:spacing w:before="120" w:after="120" w:line="252" w:lineRule="auto"/>
        <w:jc w:val="center"/>
        <w:rPr>
          <w:iCs/>
          <w:sz w:val="28"/>
          <w:szCs w:val="28"/>
          <w:lang w:eastAsia="en-US"/>
        </w:rPr>
      </w:pPr>
      <w:r w:rsidRPr="00C71AF4">
        <w:rPr>
          <w:iCs/>
          <w:sz w:val="28"/>
          <w:szCs w:val="28"/>
          <w:lang w:eastAsia="en-US"/>
        </w:rPr>
        <w:t>Планируемые проценты выполнения заданий части 2</w:t>
      </w:r>
    </w:p>
    <w:tbl>
      <w:tblPr>
        <w:tblStyle w:val="a8"/>
        <w:tblW w:w="0" w:type="auto"/>
        <w:tblLook w:val="04A0" w:firstRow="1" w:lastRow="0" w:firstColumn="1" w:lastColumn="0" w:noHBand="0" w:noVBand="1"/>
      </w:tblPr>
      <w:tblGrid>
        <w:gridCol w:w="4644"/>
        <w:gridCol w:w="962"/>
        <w:gridCol w:w="963"/>
        <w:gridCol w:w="963"/>
        <w:gridCol w:w="963"/>
        <w:gridCol w:w="963"/>
        <w:gridCol w:w="963"/>
      </w:tblGrid>
      <w:tr w:rsidR="008A2B68" w:rsidRPr="00C71AF4" w14:paraId="2C36439B" w14:textId="77777777" w:rsidTr="00900054">
        <w:tc>
          <w:tcPr>
            <w:tcW w:w="4644" w:type="dxa"/>
          </w:tcPr>
          <w:p w14:paraId="4F969FB8" w14:textId="77777777" w:rsidR="008A2B68" w:rsidRPr="00C71AF4" w:rsidRDefault="008A2B68" w:rsidP="00B55A44">
            <w:pPr>
              <w:autoSpaceDE w:val="0"/>
              <w:autoSpaceDN w:val="0"/>
              <w:adjustRightInd w:val="0"/>
              <w:spacing w:line="252" w:lineRule="auto"/>
              <w:rPr>
                <w:i/>
                <w:iCs/>
                <w:sz w:val="28"/>
                <w:szCs w:val="28"/>
                <w:lang w:eastAsia="en-US"/>
              </w:rPr>
            </w:pPr>
            <w:r w:rsidRPr="00C71AF4">
              <w:rPr>
                <w:sz w:val="28"/>
                <w:szCs w:val="28"/>
                <w:lang w:eastAsia="en-US"/>
              </w:rPr>
              <w:t>Номер задания</w:t>
            </w:r>
          </w:p>
        </w:tc>
        <w:tc>
          <w:tcPr>
            <w:tcW w:w="962" w:type="dxa"/>
          </w:tcPr>
          <w:p w14:paraId="607A3154"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20</w:t>
            </w:r>
          </w:p>
        </w:tc>
        <w:tc>
          <w:tcPr>
            <w:tcW w:w="963" w:type="dxa"/>
          </w:tcPr>
          <w:p w14:paraId="4AC35B67"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21</w:t>
            </w:r>
          </w:p>
        </w:tc>
        <w:tc>
          <w:tcPr>
            <w:tcW w:w="963" w:type="dxa"/>
          </w:tcPr>
          <w:p w14:paraId="439649DF"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22</w:t>
            </w:r>
          </w:p>
        </w:tc>
        <w:tc>
          <w:tcPr>
            <w:tcW w:w="963" w:type="dxa"/>
          </w:tcPr>
          <w:p w14:paraId="779CC67A"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23</w:t>
            </w:r>
          </w:p>
        </w:tc>
        <w:tc>
          <w:tcPr>
            <w:tcW w:w="963" w:type="dxa"/>
          </w:tcPr>
          <w:p w14:paraId="547727B0"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24</w:t>
            </w:r>
          </w:p>
        </w:tc>
        <w:tc>
          <w:tcPr>
            <w:tcW w:w="963" w:type="dxa"/>
          </w:tcPr>
          <w:p w14:paraId="7A3A5E08" w14:textId="77777777" w:rsidR="008A2B68" w:rsidRPr="00C71AF4" w:rsidRDefault="008A2B68" w:rsidP="00B55A44">
            <w:pPr>
              <w:autoSpaceDE w:val="0"/>
              <w:autoSpaceDN w:val="0"/>
              <w:adjustRightInd w:val="0"/>
              <w:spacing w:line="252" w:lineRule="auto"/>
              <w:jc w:val="center"/>
              <w:rPr>
                <w:sz w:val="28"/>
                <w:szCs w:val="28"/>
                <w:lang w:eastAsia="en-US"/>
              </w:rPr>
            </w:pPr>
            <w:r w:rsidRPr="00C71AF4">
              <w:rPr>
                <w:sz w:val="28"/>
                <w:szCs w:val="28"/>
                <w:lang w:eastAsia="en-US"/>
              </w:rPr>
              <w:t>25</w:t>
            </w:r>
          </w:p>
        </w:tc>
      </w:tr>
      <w:tr w:rsidR="008A2B68" w:rsidRPr="00C71AF4" w14:paraId="144538F3" w14:textId="77777777" w:rsidTr="00900054">
        <w:tc>
          <w:tcPr>
            <w:tcW w:w="4644" w:type="dxa"/>
          </w:tcPr>
          <w:p w14:paraId="38CC5DF6" w14:textId="77777777" w:rsidR="008A2B68" w:rsidRPr="00C71AF4" w:rsidRDefault="008A2B68" w:rsidP="00B55A44">
            <w:pPr>
              <w:autoSpaceDE w:val="0"/>
              <w:autoSpaceDN w:val="0"/>
              <w:adjustRightInd w:val="0"/>
              <w:spacing w:line="252" w:lineRule="auto"/>
              <w:rPr>
                <w:i/>
                <w:iCs/>
                <w:sz w:val="28"/>
                <w:szCs w:val="28"/>
                <w:lang w:eastAsia="en-US"/>
              </w:rPr>
            </w:pPr>
            <w:r w:rsidRPr="00C71AF4">
              <w:rPr>
                <w:sz w:val="28"/>
                <w:szCs w:val="28"/>
                <w:lang w:eastAsia="en-US"/>
              </w:rPr>
              <w:t xml:space="preserve">Уровень сложности </w:t>
            </w:r>
          </w:p>
        </w:tc>
        <w:tc>
          <w:tcPr>
            <w:tcW w:w="962" w:type="dxa"/>
          </w:tcPr>
          <w:p w14:paraId="133D793E" w14:textId="77777777" w:rsidR="008A2B68" w:rsidRPr="00C71AF4" w:rsidRDefault="008A2B68" w:rsidP="00B55A44">
            <w:pPr>
              <w:autoSpaceDE w:val="0"/>
              <w:autoSpaceDN w:val="0"/>
              <w:adjustRightInd w:val="0"/>
              <w:spacing w:line="252" w:lineRule="auto"/>
              <w:jc w:val="center"/>
              <w:rPr>
                <w:i/>
                <w:iCs/>
                <w:sz w:val="28"/>
                <w:szCs w:val="28"/>
                <w:lang w:eastAsia="en-US"/>
              </w:rPr>
            </w:pPr>
            <w:proofErr w:type="gramStart"/>
            <w:r w:rsidRPr="00C71AF4">
              <w:rPr>
                <w:sz w:val="28"/>
                <w:szCs w:val="28"/>
                <w:lang w:eastAsia="en-US"/>
              </w:rPr>
              <w:t>П</w:t>
            </w:r>
            <w:proofErr w:type="gramEnd"/>
          </w:p>
        </w:tc>
        <w:tc>
          <w:tcPr>
            <w:tcW w:w="963" w:type="dxa"/>
          </w:tcPr>
          <w:p w14:paraId="3860EEF4" w14:textId="77777777" w:rsidR="008A2B68" w:rsidRPr="00C71AF4" w:rsidRDefault="008A2B68" w:rsidP="00B55A44">
            <w:pPr>
              <w:autoSpaceDE w:val="0"/>
              <w:autoSpaceDN w:val="0"/>
              <w:adjustRightInd w:val="0"/>
              <w:spacing w:line="252" w:lineRule="auto"/>
              <w:jc w:val="center"/>
              <w:rPr>
                <w:i/>
                <w:iCs/>
                <w:sz w:val="28"/>
                <w:szCs w:val="28"/>
                <w:lang w:eastAsia="en-US"/>
              </w:rPr>
            </w:pPr>
            <w:proofErr w:type="gramStart"/>
            <w:r w:rsidRPr="00C71AF4">
              <w:rPr>
                <w:sz w:val="28"/>
                <w:szCs w:val="28"/>
                <w:lang w:eastAsia="en-US"/>
              </w:rPr>
              <w:t>П</w:t>
            </w:r>
            <w:proofErr w:type="gramEnd"/>
          </w:p>
        </w:tc>
        <w:tc>
          <w:tcPr>
            <w:tcW w:w="963" w:type="dxa"/>
          </w:tcPr>
          <w:p w14:paraId="79BBDFA7"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В</w:t>
            </w:r>
          </w:p>
        </w:tc>
        <w:tc>
          <w:tcPr>
            <w:tcW w:w="963" w:type="dxa"/>
          </w:tcPr>
          <w:p w14:paraId="378001C7" w14:textId="77777777" w:rsidR="008A2B68" w:rsidRPr="00C71AF4" w:rsidRDefault="008A2B68" w:rsidP="00B55A44">
            <w:pPr>
              <w:autoSpaceDE w:val="0"/>
              <w:autoSpaceDN w:val="0"/>
              <w:adjustRightInd w:val="0"/>
              <w:spacing w:line="252" w:lineRule="auto"/>
              <w:jc w:val="center"/>
              <w:rPr>
                <w:i/>
                <w:iCs/>
                <w:sz w:val="28"/>
                <w:szCs w:val="28"/>
                <w:lang w:eastAsia="en-US"/>
              </w:rPr>
            </w:pPr>
            <w:proofErr w:type="gramStart"/>
            <w:r w:rsidRPr="00C71AF4">
              <w:rPr>
                <w:sz w:val="28"/>
                <w:szCs w:val="28"/>
                <w:lang w:eastAsia="en-US"/>
              </w:rPr>
              <w:t>П</w:t>
            </w:r>
            <w:proofErr w:type="gramEnd"/>
          </w:p>
        </w:tc>
        <w:tc>
          <w:tcPr>
            <w:tcW w:w="963" w:type="dxa"/>
          </w:tcPr>
          <w:p w14:paraId="44D10FBA" w14:textId="77777777" w:rsidR="008A2B68" w:rsidRPr="00C71AF4" w:rsidRDefault="008A2B68" w:rsidP="00B55A44">
            <w:pPr>
              <w:autoSpaceDE w:val="0"/>
              <w:autoSpaceDN w:val="0"/>
              <w:adjustRightInd w:val="0"/>
              <w:spacing w:line="252" w:lineRule="auto"/>
              <w:jc w:val="center"/>
              <w:rPr>
                <w:i/>
                <w:iCs/>
                <w:sz w:val="28"/>
                <w:szCs w:val="28"/>
                <w:lang w:eastAsia="en-US"/>
              </w:rPr>
            </w:pPr>
            <w:proofErr w:type="gramStart"/>
            <w:r w:rsidRPr="00C71AF4">
              <w:rPr>
                <w:sz w:val="28"/>
                <w:szCs w:val="28"/>
                <w:lang w:eastAsia="en-US"/>
              </w:rPr>
              <w:t>П</w:t>
            </w:r>
            <w:proofErr w:type="gramEnd"/>
          </w:p>
        </w:tc>
        <w:tc>
          <w:tcPr>
            <w:tcW w:w="963" w:type="dxa"/>
          </w:tcPr>
          <w:p w14:paraId="235523A5"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В</w:t>
            </w:r>
          </w:p>
        </w:tc>
      </w:tr>
      <w:tr w:rsidR="008A2B68" w:rsidRPr="00C71AF4" w14:paraId="35E1E853" w14:textId="77777777" w:rsidTr="00900054">
        <w:tc>
          <w:tcPr>
            <w:tcW w:w="4644" w:type="dxa"/>
          </w:tcPr>
          <w:p w14:paraId="3EA68B1C" w14:textId="77777777" w:rsidR="008A2B68" w:rsidRPr="00C71AF4" w:rsidRDefault="008A2B68" w:rsidP="00B55A44">
            <w:pPr>
              <w:spacing w:line="252" w:lineRule="auto"/>
              <w:jc w:val="both"/>
              <w:rPr>
                <w:i/>
                <w:iCs/>
                <w:sz w:val="28"/>
                <w:szCs w:val="28"/>
                <w:lang w:eastAsia="en-US"/>
              </w:rPr>
            </w:pPr>
            <w:r w:rsidRPr="00C71AF4">
              <w:rPr>
                <w:sz w:val="28"/>
                <w:szCs w:val="28"/>
                <w:lang w:eastAsia="en-US"/>
              </w:rPr>
              <w:t xml:space="preserve">Ожидаемые проценты выполнения </w:t>
            </w:r>
          </w:p>
        </w:tc>
        <w:tc>
          <w:tcPr>
            <w:tcW w:w="962" w:type="dxa"/>
          </w:tcPr>
          <w:p w14:paraId="163379EE"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30–50</w:t>
            </w:r>
          </w:p>
        </w:tc>
        <w:tc>
          <w:tcPr>
            <w:tcW w:w="963" w:type="dxa"/>
          </w:tcPr>
          <w:p w14:paraId="4FD9613F"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15–30</w:t>
            </w:r>
          </w:p>
        </w:tc>
        <w:tc>
          <w:tcPr>
            <w:tcW w:w="963" w:type="dxa"/>
          </w:tcPr>
          <w:p w14:paraId="61749A28"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3–15</w:t>
            </w:r>
          </w:p>
        </w:tc>
        <w:tc>
          <w:tcPr>
            <w:tcW w:w="963" w:type="dxa"/>
          </w:tcPr>
          <w:p w14:paraId="514ADC6D"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30–50</w:t>
            </w:r>
          </w:p>
        </w:tc>
        <w:tc>
          <w:tcPr>
            <w:tcW w:w="963" w:type="dxa"/>
          </w:tcPr>
          <w:p w14:paraId="3FF73104"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15–30</w:t>
            </w:r>
          </w:p>
        </w:tc>
        <w:tc>
          <w:tcPr>
            <w:tcW w:w="963" w:type="dxa"/>
          </w:tcPr>
          <w:p w14:paraId="0920441E" w14:textId="77777777" w:rsidR="008A2B68" w:rsidRPr="00C71AF4" w:rsidRDefault="008A2B68" w:rsidP="00B55A44">
            <w:pPr>
              <w:autoSpaceDE w:val="0"/>
              <w:autoSpaceDN w:val="0"/>
              <w:adjustRightInd w:val="0"/>
              <w:spacing w:line="252" w:lineRule="auto"/>
              <w:jc w:val="center"/>
              <w:rPr>
                <w:i/>
                <w:iCs/>
                <w:sz w:val="28"/>
                <w:szCs w:val="28"/>
                <w:lang w:eastAsia="en-US"/>
              </w:rPr>
            </w:pPr>
            <w:r w:rsidRPr="00C71AF4">
              <w:rPr>
                <w:sz w:val="28"/>
                <w:szCs w:val="28"/>
                <w:lang w:eastAsia="en-US"/>
              </w:rPr>
              <w:t>3–15</w:t>
            </w:r>
          </w:p>
        </w:tc>
      </w:tr>
    </w:tbl>
    <w:p w14:paraId="369A7F2F" w14:textId="4AEB63D7" w:rsidR="008A2B68" w:rsidRPr="00C71AF4" w:rsidRDefault="002330C9" w:rsidP="00E408E2">
      <w:pPr>
        <w:spacing w:before="120" w:line="276" w:lineRule="auto"/>
        <w:ind w:firstLine="851"/>
        <w:jc w:val="both"/>
        <w:rPr>
          <w:sz w:val="28"/>
          <w:szCs w:val="28"/>
        </w:rPr>
      </w:pPr>
      <w:proofErr w:type="gramStart"/>
      <w:r w:rsidRPr="00C71AF4">
        <w:rPr>
          <w:sz w:val="28"/>
          <w:szCs w:val="28"/>
        </w:rPr>
        <w:lastRenderedPageBreak/>
        <w:t>В</w:t>
      </w:r>
      <w:proofErr w:type="gramEnd"/>
      <w:r w:rsidRPr="00C71AF4">
        <w:rPr>
          <w:sz w:val="28"/>
          <w:szCs w:val="28"/>
        </w:rPr>
        <w:t xml:space="preserve"> </w:t>
      </w:r>
      <w:proofErr w:type="gramStart"/>
      <w:r w:rsidRPr="00C71AF4">
        <w:rPr>
          <w:sz w:val="28"/>
          <w:szCs w:val="28"/>
        </w:rPr>
        <w:t>КИМ</w:t>
      </w:r>
      <w:proofErr w:type="gramEnd"/>
      <w:r w:rsidRPr="00C71AF4">
        <w:rPr>
          <w:sz w:val="28"/>
          <w:szCs w:val="28"/>
        </w:rPr>
        <w:t xml:space="preserve"> 2022</w:t>
      </w:r>
      <w:r w:rsidR="008A2B68" w:rsidRPr="00C71AF4">
        <w:rPr>
          <w:sz w:val="28"/>
          <w:szCs w:val="28"/>
        </w:rPr>
        <w:t xml:space="preserve"> года, предложенных в Ленинградской области, сохранен уровень сложности заданий части 1.</w:t>
      </w:r>
    </w:p>
    <w:p w14:paraId="600E0F68" w14:textId="07E7DEF2" w:rsidR="008A2B68" w:rsidRPr="00C71AF4" w:rsidRDefault="008A2B68" w:rsidP="00E408E2">
      <w:pPr>
        <w:autoSpaceDE w:val="0"/>
        <w:autoSpaceDN w:val="0"/>
        <w:adjustRightInd w:val="0"/>
        <w:spacing w:line="276" w:lineRule="auto"/>
        <w:ind w:firstLine="851"/>
        <w:jc w:val="both"/>
        <w:rPr>
          <w:sz w:val="28"/>
          <w:szCs w:val="28"/>
          <w:lang w:eastAsia="en-US"/>
        </w:rPr>
      </w:pPr>
      <w:r w:rsidRPr="00C71AF4">
        <w:rPr>
          <w:sz w:val="28"/>
          <w:szCs w:val="28"/>
          <w:lang w:eastAsia="en-US"/>
        </w:rPr>
        <w:t>Задания № 1-№ 5</w:t>
      </w:r>
      <w:r w:rsidR="00AA1B27" w:rsidRPr="00C71AF4">
        <w:rPr>
          <w:sz w:val="28"/>
          <w:szCs w:val="28"/>
          <w:lang w:eastAsia="en-US"/>
        </w:rPr>
        <w:t xml:space="preserve"> (практико</w:t>
      </w:r>
      <w:r w:rsidR="00E408E2" w:rsidRPr="00C71AF4">
        <w:rPr>
          <w:sz w:val="28"/>
          <w:szCs w:val="28"/>
          <w:lang w:eastAsia="en-US"/>
        </w:rPr>
        <w:t>-</w:t>
      </w:r>
      <w:r w:rsidR="00AA1B27" w:rsidRPr="00C71AF4">
        <w:rPr>
          <w:sz w:val="28"/>
          <w:szCs w:val="28"/>
          <w:lang w:eastAsia="en-US"/>
        </w:rPr>
        <w:t>ориентированная задача)</w:t>
      </w:r>
      <w:r w:rsidRPr="00C71AF4">
        <w:rPr>
          <w:sz w:val="28"/>
          <w:szCs w:val="28"/>
          <w:lang w:eastAsia="en-US"/>
        </w:rPr>
        <w:t xml:space="preserve"> направлены на проверку умений обучающихся использовать приобретенные знания и умения в практической деятельности и повседневной жизни, строить и исследовать простейшие математические </w:t>
      </w:r>
      <w:r w:rsidR="00352F26" w:rsidRPr="00C71AF4">
        <w:rPr>
          <w:sz w:val="28"/>
          <w:szCs w:val="28"/>
          <w:lang w:eastAsia="en-US"/>
        </w:rPr>
        <w:t>модели.</w:t>
      </w:r>
    </w:p>
    <w:p w14:paraId="15105428" w14:textId="3B7B1E3B" w:rsidR="002330C9" w:rsidRPr="00C71AF4" w:rsidRDefault="00AA1B27" w:rsidP="00E408E2">
      <w:pPr>
        <w:autoSpaceDE w:val="0"/>
        <w:autoSpaceDN w:val="0"/>
        <w:adjustRightInd w:val="0"/>
        <w:spacing w:line="276" w:lineRule="auto"/>
        <w:ind w:firstLine="851"/>
        <w:jc w:val="both"/>
        <w:rPr>
          <w:sz w:val="28"/>
          <w:szCs w:val="28"/>
          <w:lang w:eastAsia="en-US"/>
        </w:rPr>
      </w:pPr>
      <w:r w:rsidRPr="00C71AF4">
        <w:rPr>
          <w:sz w:val="28"/>
          <w:szCs w:val="28"/>
          <w:lang w:eastAsia="en-US"/>
        </w:rPr>
        <w:t>В 2022 году данное з</w:t>
      </w:r>
      <w:r w:rsidR="002330C9" w:rsidRPr="00C71AF4">
        <w:rPr>
          <w:sz w:val="28"/>
          <w:szCs w:val="28"/>
          <w:lang w:eastAsia="en-US"/>
        </w:rPr>
        <w:t>адание было связано с планом сельской местности</w:t>
      </w:r>
      <w:r w:rsidR="005868D2" w:rsidRPr="00C71AF4">
        <w:rPr>
          <w:sz w:val="28"/>
          <w:szCs w:val="28"/>
          <w:lang w:eastAsia="en-US"/>
        </w:rPr>
        <w:t>. Выпускникам необходимо было внимательно прочитать текст и рассмотреть</w:t>
      </w:r>
      <w:r w:rsidR="00352F26" w:rsidRPr="00C71AF4">
        <w:rPr>
          <w:sz w:val="28"/>
          <w:szCs w:val="28"/>
          <w:lang w:eastAsia="en-US"/>
        </w:rPr>
        <w:t xml:space="preserve"> план</w:t>
      </w:r>
      <w:r w:rsidR="005868D2" w:rsidRPr="00C71AF4">
        <w:rPr>
          <w:sz w:val="28"/>
          <w:szCs w:val="28"/>
          <w:lang w:eastAsia="en-US"/>
        </w:rPr>
        <w:t xml:space="preserve"> расположения деревень и доро</w:t>
      </w:r>
      <w:r w:rsidR="009B24FA">
        <w:rPr>
          <w:sz w:val="28"/>
          <w:szCs w:val="28"/>
          <w:lang w:eastAsia="en-US"/>
        </w:rPr>
        <w:t>г. </w:t>
      </w:r>
      <w:r w:rsidR="005868D2" w:rsidRPr="00C71AF4">
        <w:rPr>
          <w:sz w:val="28"/>
          <w:szCs w:val="28"/>
          <w:lang w:eastAsia="en-US"/>
        </w:rPr>
        <w:t>Затем ответить на поставленные вопросы.</w:t>
      </w:r>
    </w:p>
    <w:p w14:paraId="29C7E2AB" w14:textId="62FCF44A" w:rsidR="008A2B68" w:rsidRPr="00C71AF4" w:rsidRDefault="008A2B68" w:rsidP="00E408E2">
      <w:pPr>
        <w:autoSpaceDE w:val="0"/>
        <w:autoSpaceDN w:val="0"/>
        <w:adjustRightInd w:val="0"/>
        <w:spacing w:line="276" w:lineRule="auto"/>
        <w:ind w:firstLine="851"/>
        <w:jc w:val="both"/>
        <w:rPr>
          <w:sz w:val="28"/>
          <w:szCs w:val="28"/>
        </w:rPr>
      </w:pPr>
      <w:r w:rsidRPr="00C71AF4">
        <w:rPr>
          <w:sz w:val="28"/>
          <w:szCs w:val="28"/>
        </w:rPr>
        <w:t>В задании № 1 заполнялась т</w:t>
      </w:r>
      <w:r w:rsidR="00352F26" w:rsidRPr="00C71AF4">
        <w:rPr>
          <w:sz w:val="28"/>
          <w:szCs w:val="28"/>
        </w:rPr>
        <w:t xml:space="preserve">аблица, </w:t>
      </w:r>
      <w:r w:rsidR="001204C2" w:rsidRPr="00C71AF4">
        <w:rPr>
          <w:sz w:val="28"/>
          <w:szCs w:val="28"/>
        </w:rPr>
        <w:t>в которой необходимо было по заданным условиям соотнести название деревни с числом на плане.</w:t>
      </w:r>
    </w:p>
    <w:p w14:paraId="744F8772" w14:textId="5BB73453" w:rsidR="008A2B68" w:rsidRPr="00C71AF4" w:rsidRDefault="008A2B68" w:rsidP="00E408E2">
      <w:pPr>
        <w:autoSpaceDE w:val="0"/>
        <w:autoSpaceDN w:val="0"/>
        <w:adjustRightInd w:val="0"/>
        <w:spacing w:line="276" w:lineRule="auto"/>
        <w:ind w:firstLine="851"/>
        <w:jc w:val="both"/>
        <w:rPr>
          <w:color w:val="FF0000"/>
          <w:sz w:val="28"/>
          <w:szCs w:val="28"/>
        </w:rPr>
      </w:pPr>
      <w:r w:rsidRPr="00C71AF4">
        <w:rPr>
          <w:sz w:val="28"/>
          <w:szCs w:val="28"/>
        </w:rPr>
        <w:t xml:space="preserve">В задании № 2 </w:t>
      </w:r>
      <w:r w:rsidR="00352F26" w:rsidRPr="00C71AF4">
        <w:rPr>
          <w:sz w:val="28"/>
          <w:szCs w:val="28"/>
        </w:rPr>
        <w:t>необходимо было найти расстояние от одной деревни до другой по шоссе. Ответ необходимо было записывать в километрах.</w:t>
      </w:r>
    </w:p>
    <w:p w14:paraId="2A0C0BA3" w14:textId="3DF8CBE2" w:rsidR="008A2B68" w:rsidRPr="00C71AF4" w:rsidRDefault="008A2B68" w:rsidP="00E408E2">
      <w:pPr>
        <w:autoSpaceDE w:val="0"/>
        <w:autoSpaceDN w:val="0"/>
        <w:adjustRightInd w:val="0"/>
        <w:spacing w:line="276" w:lineRule="auto"/>
        <w:ind w:firstLine="851"/>
        <w:jc w:val="both"/>
        <w:rPr>
          <w:sz w:val="28"/>
          <w:szCs w:val="28"/>
        </w:rPr>
      </w:pPr>
      <w:r w:rsidRPr="00C71AF4">
        <w:rPr>
          <w:sz w:val="28"/>
          <w:szCs w:val="28"/>
        </w:rPr>
        <w:t xml:space="preserve">В задании № 3 требовалось </w:t>
      </w:r>
      <w:r w:rsidR="00352F26" w:rsidRPr="00C71AF4">
        <w:rPr>
          <w:sz w:val="28"/>
          <w:szCs w:val="28"/>
        </w:rPr>
        <w:t xml:space="preserve">найти расстояние от одной деревни до другой </w:t>
      </w:r>
      <w:proofErr w:type="gramStart"/>
      <w:r w:rsidR="00352F26" w:rsidRPr="00C71AF4">
        <w:rPr>
          <w:sz w:val="28"/>
          <w:szCs w:val="28"/>
        </w:rPr>
        <w:t>по</w:t>
      </w:r>
      <w:proofErr w:type="gramEnd"/>
      <w:r w:rsidR="00352F26" w:rsidRPr="00C71AF4">
        <w:rPr>
          <w:sz w:val="28"/>
          <w:szCs w:val="28"/>
        </w:rPr>
        <w:t xml:space="preserve"> прямой. Ответ также необходимо было записать в километрах.</w:t>
      </w:r>
    </w:p>
    <w:p w14:paraId="2B27435C" w14:textId="4AB43259" w:rsidR="008A2B68" w:rsidRPr="00C71AF4" w:rsidRDefault="00352F26" w:rsidP="00E408E2">
      <w:pPr>
        <w:autoSpaceDE w:val="0"/>
        <w:autoSpaceDN w:val="0"/>
        <w:adjustRightInd w:val="0"/>
        <w:spacing w:line="276" w:lineRule="auto"/>
        <w:ind w:firstLine="851"/>
        <w:jc w:val="both"/>
        <w:rPr>
          <w:sz w:val="28"/>
          <w:szCs w:val="28"/>
        </w:rPr>
      </w:pPr>
      <w:r w:rsidRPr="00C71AF4">
        <w:rPr>
          <w:sz w:val="28"/>
          <w:szCs w:val="28"/>
        </w:rPr>
        <w:t>В задании № 4 рассчитывалось наименьш</w:t>
      </w:r>
      <w:r w:rsidR="00900FF7" w:rsidRPr="00C71AF4">
        <w:rPr>
          <w:sz w:val="28"/>
          <w:szCs w:val="28"/>
        </w:rPr>
        <w:t>ее необходимое количество минут</w:t>
      </w:r>
      <w:r w:rsidRPr="00C71AF4">
        <w:rPr>
          <w:sz w:val="28"/>
          <w:szCs w:val="28"/>
        </w:rPr>
        <w:t>, чтобы добраться от одной указанной в условии деревни до другой.</w:t>
      </w:r>
    </w:p>
    <w:p w14:paraId="1C4FDD6A" w14:textId="55A3084A" w:rsidR="008A2B68" w:rsidRPr="00C71AF4" w:rsidRDefault="008A2B68" w:rsidP="00E408E2">
      <w:pPr>
        <w:autoSpaceDE w:val="0"/>
        <w:autoSpaceDN w:val="0"/>
        <w:adjustRightInd w:val="0"/>
        <w:spacing w:line="276" w:lineRule="auto"/>
        <w:ind w:firstLine="709"/>
        <w:jc w:val="both"/>
        <w:rPr>
          <w:sz w:val="28"/>
          <w:szCs w:val="28"/>
        </w:rPr>
      </w:pPr>
      <w:r w:rsidRPr="00C71AF4">
        <w:rPr>
          <w:sz w:val="28"/>
          <w:szCs w:val="28"/>
        </w:rPr>
        <w:t>В задани</w:t>
      </w:r>
      <w:r w:rsidR="001204C2" w:rsidRPr="00C71AF4">
        <w:rPr>
          <w:sz w:val="28"/>
          <w:szCs w:val="28"/>
        </w:rPr>
        <w:t>и № 5 необходимо было на основе</w:t>
      </w:r>
      <w:r w:rsidR="00352F26" w:rsidRPr="00C71AF4">
        <w:rPr>
          <w:sz w:val="28"/>
          <w:szCs w:val="28"/>
        </w:rPr>
        <w:t xml:space="preserve"> прочитанного условия, </w:t>
      </w:r>
      <w:proofErr w:type="gramStart"/>
      <w:r w:rsidR="00352F26" w:rsidRPr="00C71AF4">
        <w:rPr>
          <w:sz w:val="28"/>
          <w:szCs w:val="28"/>
        </w:rPr>
        <w:t>рассчитать</w:t>
      </w:r>
      <w:proofErr w:type="gramEnd"/>
      <w:r w:rsidR="00352F26" w:rsidRPr="00C71AF4">
        <w:rPr>
          <w:sz w:val="28"/>
          <w:szCs w:val="28"/>
        </w:rPr>
        <w:t xml:space="preserve"> сколько литров бензина  на 100 км расходует машина на шоссе.</w:t>
      </w:r>
    </w:p>
    <w:p w14:paraId="3EEDFFCD" w14:textId="0364F802" w:rsidR="008A2B68" w:rsidRPr="00C71AF4" w:rsidRDefault="008A2B68" w:rsidP="00E408E2">
      <w:pPr>
        <w:spacing w:line="276" w:lineRule="auto"/>
        <w:ind w:firstLine="709"/>
        <w:jc w:val="both"/>
        <w:rPr>
          <w:sz w:val="28"/>
          <w:szCs w:val="28"/>
        </w:rPr>
      </w:pPr>
      <w:r w:rsidRPr="00C71AF4">
        <w:rPr>
          <w:sz w:val="28"/>
          <w:szCs w:val="28"/>
        </w:rPr>
        <w:t>Задание № 6 традиционно связано с проверкой умений выполнять арифметические действия с р</w:t>
      </w:r>
      <w:r w:rsidR="00352F26" w:rsidRPr="00C71AF4">
        <w:rPr>
          <w:sz w:val="28"/>
          <w:szCs w:val="28"/>
        </w:rPr>
        <w:t xml:space="preserve">ациональными числами. </w:t>
      </w:r>
      <w:proofErr w:type="gramStart"/>
      <w:r w:rsidR="00352F26" w:rsidRPr="00C71AF4">
        <w:rPr>
          <w:sz w:val="28"/>
          <w:szCs w:val="28"/>
        </w:rPr>
        <w:t>В</w:t>
      </w:r>
      <w:proofErr w:type="gramEnd"/>
      <w:r w:rsidR="00352F26" w:rsidRPr="00C71AF4">
        <w:rPr>
          <w:sz w:val="28"/>
          <w:szCs w:val="28"/>
        </w:rPr>
        <w:t xml:space="preserve"> </w:t>
      </w:r>
      <w:proofErr w:type="gramStart"/>
      <w:r w:rsidR="00352F26" w:rsidRPr="00C71AF4">
        <w:rPr>
          <w:sz w:val="28"/>
          <w:szCs w:val="28"/>
        </w:rPr>
        <w:t>КИМ</w:t>
      </w:r>
      <w:proofErr w:type="gramEnd"/>
      <w:r w:rsidR="00352F26" w:rsidRPr="00C71AF4">
        <w:rPr>
          <w:sz w:val="28"/>
          <w:szCs w:val="28"/>
        </w:rPr>
        <w:t xml:space="preserve"> 2022</w:t>
      </w:r>
      <w:r w:rsidRPr="00C71AF4">
        <w:rPr>
          <w:sz w:val="28"/>
          <w:szCs w:val="28"/>
        </w:rPr>
        <w:t xml:space="preserve"> год</w:t>
      </w:r>
      <w:r w:rsidR="00352F26" w:rsidRPr="00C71AF4">
        <w:rPr>
          <w:sz w:val="28"/>
          <w:szCs w:val="28"/>
        </w:rPr>
        <w:t>а было предложено выполнить деление обыкновенных дробей</w:t>
      </w:r>
      <w:r w:rsidRPr="00C71AF4">
        <w:rPr>
          <w:sz w:val="28"/>
          <w:szCs w:val="28"/>
        </w:rPr>
        <w:t xml:space="preserve">. </w:t>
      </w:r>
    </w:p>
    <w:p w14:paraId="4B7B4293" w14:textId="2BC98761" w:rsidR="008A2B68" w:rsidRPr="00C71AF4" w:rsidRDefault="008A2B68" w:rsidP="00E408E2">
      <w:pPr>
        <w:spacing w:line="276" w:lineRule="auto"/>
        <w:ind w:firstLine="709"/>
        <w:jc w:val="both"/>
        <w:rPr>
          <w:sz w:val="28"/>
          <w:szCs w:val="28"/>
        </w:rPr>
      </w:pPr>
      <w:r w:rsidRPr="00C71AF4">
        <w:rPr>
          <w:sz w:val="28"/>
          <w:szCs w:val="28"/>
        </w:rPr>
        <w:t xml:space="preserve">Задание </w:t>
      </w:r>
      <w:r w:rsidR="00352F26" w:rsidRPr="00C71AF4">
        <w:rPr>
          <w:sz w:val="28"/>
          <w:szCs w:val="28"/>
        </w:rPr>
        <w:t>№ 7 проверяло умение сравнивать десятичные дроби</w:t>
      </w:r>
      <w:r w:rsidR="00900FF7" w:rsidRPr="00C71AF4">
        <w:rPr>
          <w:sz w:val="28"/>
          <w:szCs w:val="28"/>
        </w:rPr>
        <w:t xml:space="preserve"> </w:t>
      </w:r>
      <w:r w:rsidRPr="00C71AF4">
        <w:rPr>
          <w:sz w:val="28"/>
          <w:szCs w:val="28"/>
        </w:rPr>
        <w:t xml:space="preserve">и </w:t>
      </w:r>
      <w:r w:rsidR="00914DE8" w:rsidRPr="00C71AF4">
        <w:rPr>
          <w:sz w:val="28"/>
          <w:szCs w:val="28"/>
        </w:rPr>
        <w:t xml:space="preserve">устанавливать соответствие между числами и точками, изображенными </w:t>
      </w:r>
      <w:proofErr w:type="gramStart"/>
      <w:r w:rsidR="00914DE8" w:rsidRPr="00C71AF4">
        <w:rPr>
          <w:sz w:val="28"/>
          <w:szCs w:val="28"/>
        </w:rPr>
        <w:t>на</w:t>
      </w:r>
      <w:proofErr w:type="gramEnd"/>
      <w:r w:rsidR="00914DE8" w:rsidRPr="00C71AF4">
        <w:rPr>
          <w:sz w:val="28"/>
          <w:szCs w:val="28"/>
        </w:rPr>
        <w:t xml:space="preserve"> координатной прямой.</w:t>
      </w:r>
    </w:p>
    <w:p w14:paraId="52B5D8D8" w14:textId="12AAECE9" w:rsidR="008A2B68" w:rsidRPr="00C71AF4" w:rsidRDefault="008A2B68" w:rsidP="00E408E2">
      <w:pPr>
        <w:spacing w:line="276" w:lineRule="auto"/>
        <w:ind w:firstLine="709"/>
        <w:jc w:val="both"/>
        <w:rPr>
          <w:sz w:val="28"/>
          <w:szCs w:val="28"/>
        </w:rPr>
      </w:pPr>
      <w:r w:rsidRPr="00C71AF4">
        <w:rPr>
          <w:sz w:val="28"/>
          <w:szCs w:val="28"/>
        </w:rPr>
        <w:t>Задание № 8 направлено на проверку умения выполнять преобразова</w:t>
      </w:r>
      <w:r w:rsidR="003750A4" w:rsidRPr="00C71AF4">
        <w:rPr>
          <w:sz w:val="28"/>
          <w:szCs w:val="28"/>
        </w:rPr>
        <w:t>ния алгебраического выражения</w:t>
      </w:r>
      <w:r w:rsidRPr="00C71AF4">
        <w:rPr>
          <w:sz w:val="28"/>
          <w:szCs w:val="28"/>
        </w:rPr>
        <w:t>, используя свойства степени с целым</w:t>
      </w:r>
      <w:r w:rsidR="00811951" w:rsidRPr="00C71AF4">
        <w:rPr>
          <w:sz w:val="28"/>
          <w:szCs w:val="28"/>
        </w:rPr>
        <w:t xml:space="preserve"> показателем и</w:t>
      </w:r>
      <w:r w:rsidR="003750A4" w:rsidRPr="00C71AF4">
        <w:rPr>
          <w:sz w:val="28"/>
          <w:szCs w:val="28"/>
        </w:rPr>
        <w:t xml:space="preserve"> извлекать арифметический квадратный корень</w:t>
      </w:r>
      <w:r w:rsidRPr="00C71AF4">
        <w:rPr>
          <w:sz w:val="28"/>
          <w:szCs w:val="28"/>
        </w:rPr>
        <w:t>.</w:t>
      </w:r>
    </w:p>
    <w:p w14:paraId="254CAF56" w14:textId="76E397A7" w:rsidR="008A2B68" w:rsidRPr="00C71AF4" w:rsidRDefault="008A2B68" w:rsidP="00E408E2">
      <w:pPr>
        <w:spacing w:line="276" w:lineRule="auto"/>
        <w:ind w:firstLine="709"/>
        <w:jc w:val="both"/>
        <w:rPr>
          <w:sz w:val="28"/>
          <w:szCs w:val="28"/>
        </w:rPr>
      </w:pPr>
      <w:r w:rsidRPr="00C71AF4">
        <w:rPr>
          <w:sz w:val="28"/>
          <w:szCs w:val="28"/>
        </w:rPr>
        <w:t>Задание № 9 п</w:t>
      </w:r>
      <w:r w:rsidR="003750A4" w:rsidRPr="00C71AF4">
        <w:rPr>
          <w:sz w:val="28"/>
          <w:szCs w:val="28"/>
        </w:rPr>
        <w:t xml:space="preserve">роверяло умение решать неполное квадратное </w:t>
      </w:r>
      <w:r w:rsidRPr="00C71AF4">
        <w:rPr>
          <w:sz w:val="28"/>
          <w:szCs w:val="28"/>
        </w:rPr>
        <w:t>уравнение</w:t>
      </w:r>
      <w:r w:rsidR="003750A4" w:rsidRPr="00C71AF4">
        <w:rPr>
          <w:sz w:val="28"/>
          <w:szCs w:val="28"/>
        </w:rPr>
        <w:t xml:space="preserve"> и выбирать </w:t>
      </w:r>
      <w:r w:rsidR="00900FF7" w:rsidRPr="00C71AF4">
        <w:rPr>
          <w:sz w:val="28"/>
          <w:szCs w:val="28"/>
        </w:rPr>
        <w:t>наи</w:t>
      </w:r>
      <w:r w:rsidR="003750A4" w:rsidRPr="00C71AF4">
        <w:rPr>
          <w:sz w:val="28"/>
          <w:szCs w:val="28"/>
        </w:rPr>
        <w:t>больший из полученных корней</w:t>
      </w:r>
      <w:r w:rsidRPr="00C71AF4">
        <w:rPr>
          <w:sz w:val="28"/>
          <w:szCs w:val="28"/>
        </w:rPr>
        <w:t>.</w:t>
      </w:r>
    </w:p>
    <w:p w14:paraId="09EF3A0E" w14:textId="7EFD1573" w:rsidR="008A2B68" w:rsidRPr="00C71AF4" w:rsidRDefault="008A2B68" w:rsidP="00E408E2">
      <w:pPr>
        <w:spacing w:line="276" w:lineRule="auto"/>
        <w:ind w:firstLine="709"/>
        <w:jc w:val="both"/>
        <w:rPr>
          <w:sz w:val="28"/>
          <w:szCs w:val="28"/>
        </w:rPr>
      </w:pPr>
      <w:r w:rsidRPr="00C71AF4">
        <w:rPr>
          <w:sz w:val="28"/>
          <w:szCs w:val="28"/>
        </w:rPr>
        <w:t>Задание № 10 предусматривало нахождение вероятности события</w:t>
      </w:r>
      <w:r w:rsidR="00811951" w:rsidRPr="00C71AF4">
        <w:rPr>
          <w:sz w:val="28"/>
          <w:szCs w:val="28"/>
        </w:rPr>
        <w:t xml:space="preserve">, противоположного </w:t>
      </w:r>
      <w:proofErr w:type="gramStart"/>
      <w:r w:rsidR="00811951" w:rsidRPr="00C71AF4">
        <w:rPr>
          <w:sz w:val="28"/>
          <w:szCs w:val="28"/>
        </w:rPr>
        <w:t>данному</w:t>
      </w:r>
      <w:proofErr w:type="gramEnd"/>
      <w:r w:rsidR="004C03E8" w:rsidRPr="00C71AF4">
        <w:rPr>
          <w:sz w:val="28"/>
          <w:szCs w:val="28"/>
        </w:rPr>
        <w:t>,</w:t>
      </w:r>
      <w:r w:rsidRPr="00C71AF4">
        <w:rPr>
          <w:sz w:val="28"/>
          <w:szCs w:val="28"/>
        </w:rPr>
        <w:t xml:space="preserve"> в простейшем случае.</w:t>
      </w:r>
    </w:p>
    <w:p w14:paraId="3992ED53" w14:textId="77777777" w:rsidR="008A2B68" w:rsidRPr="00C71AF4" w:rsidRDefault="008A2B68" w:rsidP="00E408E2">
      <w:pPr>
        <w:spacing w:line="276" w:lineRule="auto"/>
        <w:ind w:firstLine="709"/>
        <w:jc w:val="both"/>
        <w:rPr>
          <w:sz w:val="28"/>
          <w:szCs w:val="28"/>
        </w:rPr>
      </w:pPr>
      <w:r w:rsidRPr="00C71AF4">
        <w:rPr>
          <w:sz w:val="28"/>
          <w:szCs w:val="28"/>
        </w:rPr>
        <w:t>Задание № 11 направлено на проверку умения читать графики функций: требовалось установить соответствие между знаками коэффициентов и графиками линейной функции.</w:t>
      </w:r>
    </w:p>
    <w:p w14:paraId="54A75282" w14:textId="5CFA5073" w:rsidR="008A2B68" w:rsidRPr="00C71AF4" w:rsidRDefault="005C4747" w:rsidP="00E408E2">
      <w:pPr>
        <w:spacing w:line="276" w:lineRule="auto"/>
        <w:ind w:firstLine="709"/>
        <w:jc w:val="both"/>
        <w:rPr>
          <w:color w:val="FF0000"/>
          <w:sz w:val="28"/>
          <w:szCs w:val="28"/>
        </w:rPr>
      </w:pPr>
      <w:r w:rsidRPr="00C71AF4">
        <w:rPr>
          <w:sz w:val="28"/>
          <w:szCs w:val="28"/>
        </w:rPr>
        <w:t>Задание № 12 направлено</w:t>
      </w:r>
      <w:r w:rsidR="008A2B68" w:rsidRPr="00C71AF4">
        <w:rPr>
          <w:sz w:val="28"/>
          <w:szCs w:val="28"/>
        </w:rPr>
        <w:t xml:space="preserve"> на осуществление практических расчетов по формуле</w:t>
      </w:r>
      <w:r w:rsidR="008A2B68" w:rsidRPr="00C71AF4">
        <w:rPr>
          <w:color w:val="FF0000"/>
          <w:sz w:val="28"/>
          <w:szCs w:val="28"/>
        </w:rPr>
        <w:t xml:space="preserve"> </w:t>
      </w:r>
      <w:r w:rsidR="008A2B68" w:rsidRPr="00C71AF4">
        <w:rPr>
          <w:iCs/>
          <w:sz w:val="28"/>
          <w:szCs w:val="28"/>
        </w:rPr>
        <w:t>нахожд</w:t>
      </w:r>
      <w:r w:rsidRPr="00C71AF4">
        <w:rPr>
          <w:iCs/>
          <w:sz w:val="28"/>
          <w:szCs w:val="28"/>
        </w:rPr>
        <w:t>ения стоимости поездки на такси</w:t>
      </w:r>
      <w:r w:rsidR="008A2B68" w:rsidRPr="00C71AF4">
        <w:rPr>
          <w:color w:val="FF0000"/>
          <w:sz w:val="28"/>
          <w:szCs w:val="28"/>
        </w:rPr>
        <w:t>.</w:t>
      </w:r>
    </w:p>
    <w:p w14:paraId="32151866" w14:textId="54E656F1" w:rsidR="008A2B68" w:rsidRPr="00C71AF4" w:rsidRDefault="008A2B68" w:rsidP="00E408E2">
      <w:pPr>
        <w:spacing w:line="276" w:lineRule="auto"/>
        <w:ind w:firstLine="709"/>
        <w:jc w:val="both"/>
        <w:rPr>
          <w:sz w:val="28"/>
          <w:szCs w:val="28"/>
        </w:rPr>
      </w:pPr>
      <w:r w:rsidRPr="00C71AF4">
        <w:rPr>
          <w:sz w:val="28"/>
          <w:szCs w:val="28"/>
        </w:rPr>
        <w:t xml:space="preserve">Задание № 13 проверяло </w:t>
      </w:r>
      <w:r w:rsidR="005C4747" w:rsidRPr="00C71AF4">
        <w:rPr>
          <w:sz w:val="28"/>
          <w:szCs w:val="28"/>
        </w:rPr>
        <w:t>умение решать сис</w:t>
      </w:r>
      <w:r w:rsidR="00E8541F" w:rsidRPr="00C71AF4">
        <w:rPr>
          <w:sz w:val="28"/>
          <w:szCs w:val="28"/>
        </w:rPr>
        <w:t>тему линейных  неравенств и выб</w:t>
      </w:r>
      <w:r w:rsidR="004C03E8" w:rsidRPr="00C71AF4">
        <w:rPr>
          <w:sz w:val="28"/>
          <w:szCs w:val="28"/>
        </w:rPr>
        <w:t>ором  промежутка, который являлся решением системы</w:t>
      </w:r>
      <w:r w:rsidRPr="00C71AF4">
        <w:rPr>
          <w:sz w:val="28"/>
          <w:szCs w:val="28"/>
        </w:rPr>
        <w:t>.</w:t>
      </w:r>
    </w:p>
    <w:p w14:paraId="6E55CC5B" w14:textId="4C770E8C" w:rsidR="008A2B68" w:rsidRPr="00C71AF4" w:rsidRDefault="005C4747" w:rsidP="00E408E2">
      <w:pPr>
        <w:spacing w:line="276" w:lineRule="auto"/>
        <w:ind w:firstLine="709"/>
        <w:jc w:val="both"/>
        <w:rPr>
          <w:sz w:val="28"/>
          <w:szCs w:val="28"/>
        </w:rPr>
      </w:pPr>
      <w:r w:rsidRPr="00C71AF4">
        <w:rPr>
          <w:sz w:val="28"/>
          <w:szCs w:val="28"/>
        </w:rPr>
        <w:lastRenderedPageBreak/>
        <w:t>Задание № 14 была представлена</w:t>
      </w:r>
      <w:r w:rsidR="008A2B68" w:rsidRPr="00C71AF4">
        <w:rPr>
          <w:sz w:val="28"/>
          <w:szCs w:val="28"/>
        </w:rPr>
        <w:t xml:space="preserve"> небольшая текстовая задача, </w:t>
      </w:r>
      <w:r w:rsidRPr="00C71AF4">
        <w:rPr>
          <w:sz w:val="28"/>
          <w:szCs w:val="28"/>
        </w:rPr>
        <w:t>связанная с уменьшением массы в ходе</w:t>
      </w:r>
      <w:r w:rsidR="00934E06" w:rsidRPr="00C71AF4">
        <w:rPr>
          <w:sz w:val="28"/>
          <w:szCs w:val="28"/>
        </w:rPr>
        <w:t xml:space="preserve"> распада радиоактивного изотопа. Необходимо было найти массу изотопа через указанное количество минут.</w:t>
      </w:r>
      <w:r w:rsidRPr="00C71AF4">
        <w:rPr>
          <w:sz w:val="28"/>
          <w:szCs w:val="28"/>
        </w:rPr>
        <w:t xml:space="preserve"> </w:t>
      </w:r>
      <w:r w:rsidR="00934E06" w:rsidRPr="00C71AF4">
        <w:rPr>
          <w:sz w:val="28"/>
          <w:szCs w:val="28"/>
        </w:rPr>
        <w:t>Задание можно было решить</w:t>
      </w:r>
      <w:r w:rsidR="008A2B68" w:rsidRPr="00C71AF4">
        <w:rPr>
          <w:sz w:val="28"/>
          <w:szCs w:val="28"/>
        </w:rPr>
        <w:t xml:space="preserve"> с помощью несложных р</w:t>
      </w:r>
      <w:r w:rsidRPr="00C71AF4">
        <w:rPr>
          <w:sz w:val="28"/>
          <w:szCs w:val="28"/>
        </w:rPr>
        <w:t>ассуждений</w:t>
      </w:r>
      <w:r w:rsidR="00934E06" w:rsidRPr="00C71AF4">
        <w:rPr>
          <w:sz w:val="28"/>
          <w:szCs w:val="28"/>
        </w:rPr>
        <w:t xml:space="preserve">, а можно было применить  формулу </w:t>
      </w:r>
      <w:r w:rsidR="00934E06" w:rsidRPr="00C71AF4">
        <w:rPr>
          <w:sz w:val="28"/>
          <w:szCs w:val="28"/>
          <w:lang w:val="en-US"/>
        </w:rPr>
        <w:t>n</w:t>
      </w:r>
      <w:r w:rsidR="00934E06" w:rsidRPr="00C71AF4">
        <w:rPr>
          <w:sz w:val="28"/>
          <w:szCs w:val="28"/>
        </w:rPr>
        <w:t>-го члена  геометрической прогрессии</w:t>
      </w:r>
      <w:r w:rsidR="008A2B68" w:rsidRPr="00C71AF4">
        <w:rPr>
          <w:sz w:val="28"/>
          <w:szCs w:val="28"/>
        </w:rPr>
        <w:t>.</w:t>
      </w:r>
    </w:p>
    <w:p w14:paraId="6C8DADF3" w14:textId="13AAD96C" w:rsidR="008A2B68" w:rsidRPr="00C71AF4" w:rsidRDefault="008A2B68" w:rsidP="00E408E2">
      <w:pPr>
        <w:spacing w:line="276" w:lineRule="auto"/>
        <w:ind w:firstLine="709"/>
        <w:jc w:val="both"/>
        <w:rPr>
          <w:sz w:val="28"/>
          <w:szCs w:val="28"/>
        </w:rPr>
      </w:pPr>
      <w:r w:rsidRPr="00C71AF4">
        <w:rPr>
          <w:sz w:val="28"/>
          <w:szCs w:val="28"/>
        </w:rPr>
        <w:t>Задание № 15 - планиметрическ</w:t>
      </w:r>
      <w:r w:rsidR="005C4747" w:rsidRPr="00C71AF4">
        <w:rPr>
          <w:sz w:val="28"/>
          <w:szCs w:val="28"/>
        </w:rPr>
        <w:t xml:space="preserve">ая задача на нахождение </w:t>
      </w:r>
      <w:r w:rsidRPr="00C71AF4">
        <w:rPr>
          <w:sz w:val="28"/>
          <w:szCs w:val="28"/>
        </w:rPr>
        <w:t xml:space="preserve"> угла в треугольнике с испол</w:t>
      </w:r>
      <w:r w:rsidR="005C4747" w:rsidRPr="00C71AF4">
        <w:rPr>
          <w:sz w:val="28"/>
          <w:szCs w:val="28"/>
        </w:rPr>
        <w:t>ьзованием понятия биссектрисы угла</w:t>
      </w:r>
      <w:r w:rsidRPr="00C71AF4">
        <w:rPr>
          <w:sz w:val="28"/>
          <w:szCs w:val="28"/>
        </w:rPr>
        <w:t>.</w:t>
      </w:r>
    </w:p>
    <w:p w14:paraId="12573CE4" w14:textId="4BF572A6" w:rsidR="008A2B68" w:rsidRPr="00C71AF4" w:rsidRDefault="008A2B68" w:rsidP="00E408E2">
      <w:pPr>
        <w:spacing w:line="276" w:lineRule="auto"/>
        <w:ind w:firstLine="709"/>
        <w:jc w:val="both"/>
        <w:rPr>
          <w:sz w:val="28"/>
          <w:szCs w:val="28"/>
        </w:rPr>
      </w:pPr>
      <w:r w:rsidRPr="00C71AF4">
        <w:rPr>
          <w:sz w:val="28"/>
          <w:szCs w:val="28"/>
        </w:rPr>
        <w:t>Задание № 16 - планиметрическая задача на проверку умений находить геометрические величины: тр</w:t>
      </w:r>
      <w:r w:rsidR="005C4747" w:rsidRPr="00C71AF4">
        <w:rPr>
          <w:sz w:val="28"/>
          <w:szCs w:val="28"/>
        </w:rPr>
        <w:t>ебовалось найти длину стороны равностороннего треугольника</w:t>
      </w:r>
      <w:r w:rsidRPr="00C71AF4">
        <w:rPr>
          <w:sz w:val="28"/>
          <w:szCs w:val="28"/>
        </w:rPr>
        <w:t xml:space="preserve">, </w:t>
      </w:r>
      <w:r w:rsidR="005C4747" w:rsidRPr="00C71AF4">
        <w:rPr>
          <w:sz w:val="28"/>
          <w:szCs w:val="28"/>
        </w:rPr>
        <w:t>если</w:t>
      </w:r>
      <w:r w:rsidRPr="00C71AF4">
        <w:rPr>
          <w:sz w:val="28"/>
          <w:szCs w:val="28"/>
        </w:rPr>
        <w:t xml:space="preserve"> около</w:t>
      </w:r>
      <w:r w:rsidR="005C4747" w:rsidRPr="00C71AF4">
        <w:rPr>
          <w:sz w:val="28"/>
          <w:szCs w:val="28"/>
        </w:rPr>
        <w:t xml:space="preserve"> него описана  окружность</w:t>
      </w:r>
      <w:r w:rsidRPr="00C71AF4">
        <w:rPr>
          <w:sz w:val="28"/>
          <w:szCs w:val="28"/>
        </w:rPr>
        <w:t xml:space="preserve"> заданного радиуса.</w:t>
      </w:r>
    </w:p>
    <w:p w14:paraId="37C7A2D0" w14:textId="2E4C620C" w:rsidR="008A2B68" w:rsidRPr="00C71AF4" w:rsidRDefault="008A2B68" w:rsidP="00E408E2">
      <w:pPr>
        <w:spacing w:line="276" w:lineRule="auto"/>
        <w:ind w:firstLine="709"/>
        <w:jc w:val="both"/>
        <w:rPr>
          <w:sz w:val="28"/>
          <w:szCs w:val="28"/>
        </w:rPr>
      </w:pPr>
      <w:r w:rsidRPr="00C71AF4">
        <w:rPr>
          <w:sz w:val="28"/>
          <w:szCs w:val="28"/>
        </w:rPr>
        <w:t>Задание № 17 - планиметрическая задача на нахождение геометриче</w:t>
      </w:r>
      <w:r w:rsidR="005C4747" w:rsidRPr="00C71AF4">
        <w:rPr>
          <w:sz w:val="28"/>
          <w:szCs w:val="28"/>
        </w:rPr>
        <w:t>ских величин: вычисление половины длины диагонали</w:t>
      </w:r>
      <w:r w:rsidRPr="00C71AF4">
        <w:rPr>
          <w:sz w:val="28"/>
          <w:szCs w:val="28"/>
        </w:rPr>
        <w:t xml:space="preserve"> параллелограмма по зада</w:t>
      </w:r>
      <w:r w:rsidR="005C4747" w:rsidRPr="00C71AF4">
        <w:rPr>
          <w:sz w:val="28"/>
          <w:szCs w:val="28"/>
        </w:rPr>
        <w:t>нным отрезкам</w:t>
      </w:r>
      <w:r w:rsidRPr="00C71AF4">
        <w:rPr>
          <w:sz w:val="28"/>
          <w:szCs w:val="28"/>
        </w:rPr>
        <w:t>.</w:t>
      </w:r>
    </w:p>
    <w:p w14:paraId="00BDD0F2" w14:textId="0D7BF145" w:rsidR="008A2B68" w:rsidRPr="00C71AF4" w:rsidRDefault="008A2B68" w:rsidP="00E408E2">
      <w:pPr>
        <w:spacing w:line="276" w:lineRule="auto"/>
        <w:ind w:firstLine="709"/>
        <w:jc w:val="both"/>
        <w:rPr>
          <w:sz w:val="28"/>
          <w:szCs w:val="28"/>
        </w:rPr>
      </w:pPr>
      <w:r w:rsidRPr="00C71AF4">
        <w:rPr>
          <w:sz w:val="28"/>
          <w:szCs w:val="28"/>
        </w:rPr>
        <w:t>Задание № 18 - задача на распознавание геометрических фигур на плоскост</w:t>
      </w:r>
      <w:r w:rsidR="005C4747" w:rsidRPr="00C71AF4">
        <w:rPr>
          <w:sz w:val="28"/>
          <w:szCs w:val="28"/>
        </w:rPr>
        <w:t>и: необходимо найти площадь трапеции,</w:t>
      </w:r>
      <w:r w:rsidRPr="00C71AF4">
        <w:rPr>
          <w:sz w:val="28"/>
          <w:szCs w:val="28"/>
        </w:rPr>
        <w:t xml:space="preserve"> изображ</w:t>
      </w:r>
      <w:r w:rsidR="005C4747" w:rsidRPr="00C71AF4">
        <w:rPr>
          <w:sz w:val="28"/>
          <w:szCs w:val="28"/>
        </w:rPr>
        <w:t>енной на клетчатой бумаге</w:t>
      </w:r>
      <w:r w:rsidRPr="00C71AF4">
        <w:rPr>
          <w:sz w:val="28"/>
          <w:szCs w:val="28"/>
        </w:rPr>
        <w:t>.</w:t>
      </w:r>
    </w:p>
    <w:p w14:paraId="0D057D0E" w14:textId="77777777" w:rsidR="008A2B68" w:rsidRPr="00C71AF4" w:rsidRDefault="008A2B68" w:rsidP="00E408E2">
      <w:pPr>
        <w:spacing w:line="276" w:lineRule="auto"/>
        <w:ind w:firstLine="709"/>
        <w:jc w:val="both"/>
        <w:rPr>
          <w:sz w:val="28"/>
          <w:szCs w:val="28"/>
        </w:rPr>
      </w:pPr>
      <w:r w:rsidRPr="00C71AF4">
        <w:rPr>
          <w:sz w:val="28"/>
          <w:szCs w:val="28"/>
        </w:rPr>
        <w:t>Задание № 19 связано с выбором верного утверждения. Проверяет умение оценивать логическую правильность рассуждений, распознавать ошибочные заключения.</w:t>
      </w:r>
    </w:p>
    <w:p w14:paraId="269B2ADA" w14:textId="126AC8FF" w:rsidR="008A2B68" w:rsidRPr="00C71AF4" w:rsidRDefault="008A2B68" w:rsidP="00E408E2">
      <w:pPr>
        <w:spacing w:line="276" w:lineRule="auto"/>
        <w:ind w:firstLine="709"/>
        <w:jc w:val="both"/>
        <w:rPr>
          <w:sz w:val="28"/>
          <w:szCs w:val="28"/>
        </w:rPr>
      </w:pPr>
      <w:r w:rsidRPr="00C71AF4">
        <w:rPr>
          <w:sz w:val="28"/>
          <w:szCs w:val="28"/>
        </w:rPr>
        <w:t xml:space="preserve">Задание № 20 повышенного уровня сложности на решение </w:t>
      </w:r>
      <w:r w:rsidR="005C4747" w:rsidRPr="00C71AF4">
        <w:rPr>
          <w:sz w:val="28"/>
          <w:szCs w:val="28"/>
        </w:rPr>
        <w:t xml:space="preserve">системы нелинейных уравнений, сводящейся </w:t>
      </w:r>
      <w:r w:rsidRPr="00C71AF4">
        <w:rPr>
          <w:sz w:val="28"/>
          <w:szCs w:val="28"/>
        </w:rPr>
        <w:t>к</w:t>
      </w:r>
      <w:r w:rsidR="005C4747" w:rsidRPr="00C71AF4">
        <w:rPr>
          <w:sz w:val="28"/>
          <w:szCs w:val="28"/>
        </w:rPr>
        <w:t xml:space="preserve"> решению неполного  квадратного уравнения с помощью метода алгебраического сложения или подстановки</w:t>
      </w:r>
      <w:r w:rsidRPr="00C71AF4">
        <w:rPr>
          <w:sz w:val="28"/>
          <w:szCs w:val="28"/>
        </w:rPr>
        <w:t>.</w:t>
      </w:r>
    </w:p>
    <w:p w14:paraId="29C7A4FB" w14:textId="3A784AA5" w:rsidR="008A2B68" w:rsidRPr="00C71AF4" w:rsidRDefault="008A2B68" w:rsidP="00E408E2">
      <w:pPr>
        <w:spacing w:line="276" w:lineRule="auto"/>
        <w:ind w:firstLine="709"/>
        <w:jc w:val="both"/>
        <w:rPr>
          <w:sz w:val="28"/>
          <w:szCs w:val="28"/>
        </w:rPr>
      </w:pPr>
      <w:r w:rsidRPr="00C71AF4">
        <w:rPr>
          <w:sz w:val="28"/>
          <w:szCs w:val="28"/>
        </w:rPr>
        <w:t xml:space="preserve">Задание № 21 повышенного уровня сложности. Участникам предлагалось решить текстовую задачу на нахождение </w:t>
      </w:r>
      <w:r w:rsidR="005C4747" w:rsidRPr="00C71AF4">
        <w:rPr>
          <w:sz w:val="28"/>
          <w:szCs w:val="28"/>
        </w:rPr>
        <w:t>скорости лодки в неподвижной воде. Задача на составление дробно – рационального уравнения.</w:t>
      </w:r>
    </w:p>
    <w:p w14:paraId="6B1100B8" w14:textId="4F768192" w:rsidR="008A2B68" w:rsidRPr="00C71AF4" w:rsidRDefault="008A2B68" w:rsidP="00E408E2">
      <w:pPr>
        <w:spacing w:line="276" w:lineRule="auto"/>
        <w:ind w:firstLine="709"/>
        <w:jc w:val="both"/>
        <w:rPr>
          <w:sz w:val="28"/>
          <w:szCs w:val="28"/>
        </w:rPr>
      </w:pPr>
      <w:r w:rsidRPr="00C71AF4">
        <w:rPr>
          <w:sz w:val="28"/>
          <w:szCs w:val="28"/>
        </w:rPr>
        <w:t xml:space="preserve">Задание № 22 высокого уровня сложности. Традиционно предусматривает построение графика кусочно-заданной функции. Направлено на проверку умения строить графики изученных функций, описывать их свойства, отвечая на вопрос: «при каком значении параметра </w:t>
      </w:r>
      <w:r w:rsidRPr="00C71AF4">
        <w:rPr>
          <w:position w:val="-6"/>
          <w:sz w:val="28"/>
          <w:szCs w:val="28"/>
        </w:rPr>
        <w:object w:dxaOrig="260" w:dyaOrig="220" w14:anchorId="4B7D7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1.25pt" o:ole="">
            <v:imagedata r:id="rId11" o:title=""/>
          </v:shape>
          <o:OLEObject Type="Embed" ProgID="Equation.3" ShapeID="_x0000_i1025" DrawAspect="Content" ObjectID="_1723618964" r:id="rId12"/>
        </w:object>
      </w:r>
      <w:r w:rsidR="009A2738" w:rsidRPr="00C71AF4">
        <w:rPr>
          <w:sz w:val="28"/>
          <w:szCs w:val="28"/>
        </w:rPr>
        <w:t xml:space="preserve"> </w:t>
      </w:r>
      <w:proofErr w:type="gramStart"/>
      <w:r w:rsidRPr="00C71AF4">
        <w:rPr>
          <w:sz w:val="28"/>
          <w:szCs w:val="28"/>
        </w:rPr>
        <w:t>прямая</w:t>
      </w:r>
      <w:proofErr w:type="gramEnd"/>
      <w:r w:rsidR="009A2738" w:rsidRPr="00C71AF4">
        <w:rPr>
          <w:sz w:val="28"/>
          <w:szCs w:val="28"/>
        </w:rPr>
        <w:t xml:space="preserve"> </w:t>
      </w:r>
      <w:r w:rsidRPr="00C71AF4">
        <w:rPr>
          <w:position w:val="-10"/>
          <w:sz w:val="28"/>
          <w:szCs w:val="28"/>
        </w:rPr>
        <w:object w:dxaOrig="639" w:dyaOrig="260" w14:anchorId="26DFA79D">
          <v:shape id="_x0000_i1026" type="#_x0000_t75" style="width:31.5pt;height:13.5pt" o:ole="">
            <v:imagedata r:id="rId13" o:title=""/>
          </v:shape>
          <o:OLEObject Type="Embed" ProgID="Equation.3" ShapeID="_x0000_i1026" DrawAspect="Content" ObjectID="_1723618965" r:id="rId14"/>
        </w:object>
      </w:r>
      <w:r w:rsidRPr="00C71AF4">
        <w:rPr>
          <w:sz w:val="28"/>
          <w:szCs w:val="28"/>
        </w:rPr>
        <w:t xml:space="preserve"> имеет с графиком ровно 2 общие точки».</w:t>
      </w:r>
    </w:p>
    <w:p w14:paraId="065578A3" w14:textId="16320F96" w:rsidR="008A2B68" w:rsidRPr="00C71AF4" w:rsidRDefault="008A2B68" w:rsidP="00E408E2">
      <w:pPr>
        <w:spacing w:line="276" w:lineRule="auto"/>
        <w:ind w:firstLine="709"/>
        <w:jc w:val="both"/>
        <w:rPr>
          <w:rFonts w:eastAsia="Calibri"/>
          <w:sz w:val="28"/>
          <w:szCs w:val="28"/>
          <w:lang w:eastAsia="en-US"/>
        </w:rPr>
      </w:pPr>
      <w:r w:rsidRPr="00C71AF4">
        <w:rPr>
          <w:sz w:val="28"/>
          <w:szCs w:val="28"/>
        </w:rPr>
        <w:t xml:space="preserve">Задание № 23 </w:t>
      </w:r>
      <w:r w:rsidRPr="00C71AF4">
        <w:rPr>
          <w:rFonts w:eastAsia="Calibri"/>
          <w:sz w:val="28"/>
          <w:szCs w:val="28"/>
          <w:lang w:eastAsia="en-US"/>
        </w:rPr>
        <w:t xml:space="preserve">повышенного уровня сложности, направленное на проверку умения решать планиметрическую задачу на нахождение величин. Выпускникам предложена задача на нахождение </w:t>
      </w:r>
      <w:r w:rsidR="005C4747" w:rsidRPr="00C71AF4">
        <w:rPr>
          <w:rFonts w:eastAsia="Calibri"/>
          <w:sz w:val="28"/>
          <w:szCs w:val="28"/>
          <w:lang w:eastAsia="en-US"/>
        </w:rPr>
        <w:t>длины катета в прямоугольном треугольнике, используя понятие «среднего пропорционального» или «среднего геометрического</w:t>
      </w:r>
      <w:r w:rsidR="00E9466B" w:rsidRPr="00C71AF4">
        <w:rPr>
          <w:rFonts w:eastAsia="Calibri"/>
          <w:sz w:val="28"/>
          <w:szCs w:val="28"/>
          <w:lang w:eastAsia="en-US"/>
        </w:rPr>
        <w:t>»</w:t>
      </w:r>
      <w:r w:rsidR="005C4747" w:rsidRPr="00C71AF4">
        <w:rPr>
          <w:rFonts w:eastAsia="Calibri"/>
          <w:sz w:val="28"/>
          <w:szCs w:val="28"/>
          <w:lang w:eastAsia="en-US"/>
        </w:rPr>
        <w:t>.</w:t>
      </w:r>
    </w:p>
    <w:p w14:paraId="1801C2BC" w14:textId="4FD634F6" w:rsidR="008A2B68" w:rsidRPr="00C71AF4" w:rsidRDefault="008A2B68" w:rsidP="00E408E2">
      <w:pPr>
        <w:spacing w:line="276" w:lineRule="auto"/>
        <w:ind w:firstLine="709"/>
        <w:jc w:val="both"/>
        <w:rPr>
          <w:rFonts w:eastAsia="Calibri"/>
          <w:sz w:val="28"/>
          <w:szCs w:val="28"/>
          <w:lang w:eastAsia="en-US"/>
        </w:rPr>
      </w:pPr>
      <w:r w:rsidRPr="00C71AF4">
        <w:rPr>
          <w:rFonts w:eastAsia="Calibri"/>
          <w:sz w:val="28"/>
          <w:szCs w:val="28"/>
          <w:lang w:eastAsia="en-US"/>
        </w:rPr>
        <w:t>Задание № 24 повышенного уровня сложности, проверяющее умение проводить доказательные рассуждения при решении задачи. В зада</w:t>
      </w:r>
      <w:r w:rsidR="005C4747" w:rsidRPr="00C71AF4">
        <w:rPr>
          <w:rFonts w:eastAsia="Calibri"/>
          <w:sz w:val="28"/>
          <w:szCs w:val="28"/>
          <w:lang w:eastAsia="en-US"/>
        </w:rPr>
        <w:t xml:space="preserve">че требовалось доказать, что точка, полученная при пересечении биссектрис двух углов трапеции и лежащая на боковой стороне трапеции, равноудалена  от трех других сторон. </w:t>
      </w:r>
    </w:p>
    <w:p w14:paraId="7D13C359" w14:textId="60DFBB97" w:rsidR="00A80A00" w:rsidRPr="00C71AF4" w:rsidRDefault="008A2B68" w:rsidP="00E408E2">
      <w:pPr>
        <w:spacing w:line="276" w:lineRule="auto"/>
        <w:ind w:firstLine="709"/>
        <w:jc w:val="both"/>
        <w:rPr>
          <w:rFonts w:eastAsia="Calibri"/>
          <w:sz w:val="28"/>
          <w:szCs w:val="28"/>
          <w:lang w:eastAsia="en-US"/>
        </w:rPr>
      </w:pPr>
      <w:r w:rsidRPr="00C71AF4">
        <w:rPr>
          <w:rFonts w:eastAsia="Calibri"/>
          <w:sz w:val="28"/>
          <w:szCs w:val="28"/>
          <w:lang w:eastAsia="en-US"/>
        </w:rPr>
        <w:t xml:space="preserve">Задание № 25 высокого уровня сложности на проверку умения решать планиметрическую задачу на нахождение величины, проводить доказательные </w:t>
      </w:r>
      <w:r w:rsidRPr="00C71AF4">
        <w:rPr>
          <w:rFonts w:eastAsia="Calibri"/>
          <w:sz w:val="28"/>
          <w:szCs w:val="28"/>
          <w:lang w:eastAsia="en-US"/>
        </w:rPr>
        <w:lastRenderedPageBreak/>
        <w:t xml:space="preserve">рассуждения при решении задачи. В задаче требовалось вычислить одну из сторон выпуклого четырехугольника, если </w:t>
      </w:r>
      <w:r w:rsidR="005C4747" w:rsidRPr="00C71AF4">
        <w:rPr>
          <w:rFonts w:eastAsia="Calibri"/>
          <w:sz w:val="28"/>
          <w:szCs w:val="28"/>
          <w:lang w:eastAsia="en-US"/>
        </w:rPr>
        <w:t>на середине этой стороны находилась точка, равноудаленная от всех его вершин,  и известны были два угла и длина одной стороны.</w:t>
      </w:r>
    </w:p>
    <w:p w14:paraId="12C9460E" w14:textId="77BD38F0" w:rsidR="00903AC5" w:rsidRPr="00C71AF4" w:rsidRDefault="005F2021" w:rsidP="00D85DC7">
      <w:pPr>
        <w:pStyle w:val="a3"/>
        <w:spacing w:before="120" w:after="120" w:line="240" w:lineRule="auto"/>
        <w:ind w:left="0"/>
        <w:contextualSpacing w:val="0"/>
        <w:jc w:val="both"/>
        <w:rPr>
          <w:rFonts w:ascii="Times New Roman" w:eastAsia="Times New Roman" w:hAnsi="Times New Roman"/>
          <w:b/>
          <w:sz w:val="28"/>
          <w:szCs w:val="28"/>
          <w:lang w:eastAsia="ru-RU"/>
        </w:rPr>
      </w:pPr>
      <w:r w:rsidRPr="00C71AF4">
        <w:rPr>
          <w:rFonts w:ascii="Times New Roman" w:eastAsia="Times New Roman" w:hAnsi="Times New Roman"/>
          <w:b/>
          <w:sz w:val="28"/>
          <w:szCs w:val="28"/>
          <w:lang w:eastAsia="ru-RU"/>
        </w:rPr>
        <w:t>2.3</w:t>
      </w:r>
      <w:r w:rsidR="00903AC5" w:rsidRPr="00C71AF4">
        <w:rPr>
          <w:rFonts w:ascii="Times New Roman" w:eastAsia="Times New Roman" w:hAnsi="Times New Roman"/>
          <w:b/>
          <w:sz w:val="28"/>
          <w:szCs w:val="28"/>
          <w:lang w:eastAsia="ru-RU"/>
        </w:rPr>
        <w:t>.2</w:t>
      </w:r>
      <w:r w:rsidR="00B155D3" w:rsidRPr="00C71AF4">
        <w:rPr>
          <w:rFonts w:ascii="Times New Roman" w:eastAsia="Times New Roman" w:hAnsi="Times New Roman"/>
          <w:b/>
          <w:sz w:val="28"/>
          <w:szCs w:val="28"/>
          <w:lang w:eastAsia="ru-RU"/>
        </w:rPr>
        <w:t>.</w:t>
      </w:r>
      <w:r w:rsidR="00661C2E" w:rsidRPr="00C71AF4">
        <w:rPr>
          <w:rFonts w:ascii="Times New Roman" w:eastAsia="Times New Roman" w:hAnsi="Times New Roman"/>
          <w:b/>
          <w:sz w:val="28"/>
          <w:szCs w:val="28"/>
          <w:lang w:eastAsia="ru-RU"/>
        </w:rPr>
        <w:t xml:space="preserve"> Статистический анализ</w:t>
      </w:r>
      <w:r w:rsidR="00B155D3" w:rsidRPr="00C71AF4">
        <w:rPr>
          <w:rFonts w:ascii="Times New Roman" w:eastAsia="Times New Roman" w:hAnsi="Times New Roman"/>
          <w:b/>
          <w:sz w:val="28"/>
          <w:szCs w:val="28"/>
          <w:lang w:eastAsia="ru-RU"/>
        </w:rPr>
        <w:t xml:space="preserve"> </w:t>
      </w:r>
      <w:r w:rsidR="00F0048C" w:rsidRPr="00C71AF4">
        <w:rPr>
          <w:rFonts w:ascii="Times New Roman" w:eastAsia="Times New Roman" w:hAnsi="Times New Roman"/>
          <w:b/>
          <w:sz w:val="28"/>
          <w:szCs w:val="28"/>
          <w:lang w:eastAsia="ru-RU"/>
        </w:rPr>
        <w:t xml:space="preserve">выполнения </w:t>
      </w:r>
      <w:r w:rsidR="00B155D3" w:rsidRPr="00C71AF4">
        <w:rPr>
          <w:rFonts w:ascii="Times New Roman" w:eastAsia="Times New Roman" w:hAnsi="Times New Roman"/>
          <w:b/>
          <w:sz w:val="28"/>
          <w:szCs w:val="28"/>
          <w:lang w:eastAsia="ru-RU"/>
        </w:rPr>
        <w:t>заданий</w:t>
      </w:r>
      <w:r w:rsidR="006805C0" w:rsidRPr="00C71AF4">
        <w:rPr>
          <w:rFonts w:ascii="Times New Roman" w:eastAsia="Times New Roman" w:hAnsi="Times New Roman"/>
          <w:b/>
          <w:sz w:val="28"/>
          <w:szCs w:val="28"/>
          <w:lang w:eastAsia="ru-RU"/>
        </w:rPr>
        <w:t xml:space="preserve"> </w:t>
      </w:r>
      <w:r w:rsidR="00B155D3" w:rsidRPr="00C71AF4">
        <w:rPr>
          <w:rFonts w:ascii="Times New Roman" w:eastAsia="Times New Roman" w:hAnsi="Times New Roman"/>
          <w:b/>
          <w:sz w:val="28"/>
          <w:szCs w:val="28"/>
          <w:lang w:eastAsia="ru-RU"/>
        </w:rPr>
        <w:t>КИМ ОГЭ</w:t>
      </w:r>
      <w:r w:rsidR="006805C0" w:rsidRPr="00C71AF4">
        <w:rPr>
          <w:rFonts w:ascii="Times New Roman" w:eastAsia="Times New Roman" w:hAnsi="Times New Roman"/>
          <w:b/>
          <w:sz w:val="28"/>
          <w:szCs w:val="28"/>
          <w:lang w:eastAsia="ru-RU"/>
        </w:rPr>
        <w:t xml:space="preserve"> </w:t>
      </w:r>
      <w:r w:rsidR="00B155D3" w:rsidRPr="00C71AF4">
        <w:rPr>
          <w:rFonts w:ascii="Times New Roman" w:eastAsia="Times New Roman" w:hAnsi="Times New Roman"/>
          <w:b/>
          <w:sz w:val="28"/>
          <w:szCs w:val="28"/>
          <w:lang w:eastAsia="ru-RU"/>
        </w:rPr>
        <w:t xml:space="preserve">в </w:t>
      </w:r>
      <w:r w:rsidR="00DC5DDB" w:rsidRPr="00C71AF4">
        <w:rPr>
          <w:rFonts w:ascii="Times New Roman" w:eastAsia="Times New Roman" w:hAnsi="Times New Roman"/>
          <w:b/>
          <w:sz w:val="28"/>
          <w:szCs w:val="28"/>
          <w:lang w:eastAsia="ru-RU"/>
        </w:rPr>
        <w:t xml:space="preserve">2022 </w:t>
      </w:r>
      <w:r w:rsidR="00B155D3" w:rsidRPr="00C71AF4">
        <w:rPr>
          <w:rFonts w:ascii="Times New Roman" w:eastAsia="Times New Roman" w:hAnsi="Times New Roman"/>
          <w:b/>
          <w:sz w:val="28"/>
          <w:szCs w:val="28"/>
          <w:lang w:eastAsia="ru-RU"/>
        </w:rPr>
        <w:t>году</w:t>
      </w:r>
    </w:p>
    <w:p w14:paraId="50CF5F9F" w14:textId="77777777" w:rsidR="000849F6" w:rsidRPr="00C71AF4" w:rsidRDefault="000849F6" w:rsidP="00F41827">
      <w:pPr>
        <w:spacing w:before="120" w:after="120"/>
        <w:jc w:val="right"/>
        <w:rPr>
          <w:b/>
          <w:i/>
        </w:rPr>
      </w:pPr>
      <w:r w:rsidRPr="00C71AF4">
        <w:rPr>
          <w:b/>
          <w:i/>
        </w:rPr>
        <w:t>Таблица 2</w:t>
      </w:r>
      <w:r w:rsidRPr="00C71AF4">
        <w:rPr>
          <w:b/>
          <w:i/>
        </w:rPr>
        <w:noBreakHyphen/>
        <w:t>7</w:t>
      </w:r>
    </w:p>
    <w:tbl>
      <w:tblPr>
        <w:tblW w:w="4897" w:type="pct"/>
        <w:tblInd w:w="108" w:type="dxa"/>
        <w:tblLayout w:type="fixed"/>
        <w:tblLook w:val="0000" w:firstRow="0" w:lastRow="0" w:firstColumn="0" w:lastColumn="0" w:noHBand="0" w:noVBand="0"/>
      </w:tblPr>
      <w:tblGrid>
        <w:gridCol w:w="1054"/>
        <w:gridCol w:w="2912"/>
        <w:gridCol w:w="1419"/>
        <w:gridCol w:w="1135"/>
        <w:gridCol w:w="921"/>
        <w:gridCol w:w="921"/>
        <w:gridCol w:w="921"/>
        <w:gridCol w:w="923"/>
      </w:tblGrid>
      <w:tr w:rsidR="00BD6110" w:rsidRPr="00C71AF4" w14:paraId="614283EB" w14:textId="77777777" w:rsidTr="00900054">
        <w:trPr>
          <w:cantSplit/>
          <w:trHeight w:val="649"/>
          <w:tblHeader/>
        </w:trPr>
        <w:tc>
          <w:tcPr>
            <w:tcW w:w="517" w:type="pct"/>
            <w:vMerge w:val="restart"/>
            <w:tcBorders>
              <w:top w:val="single" w:sz="8" w:space="0" w:color="000000"/>
              <w:left w:val="single" w:sz="8" w:space="0" w:color="000000"/>
              <w:right w:val="single" w:sz="8" w:space="0" w:color="000000"/>
            </w:tcBorders>
            <w:shd w:val="clear" w:color="auto" w:fill="auto"/>
            <w:vAlign w:val="center"/>
          </w:tcPr>
          <w:p w14:paraId="3A8ADEB5" w14:textId="77777777" w:rsidR="00BE169C" w:rsidRPr="00C71AF4" w:rsidRDefault="00BE169C" w:rsidP="00BE169C">
            <w:pPr>
              <w:autoSpaceDE w:val="0"/>
              <w:autoSpaceDN w:val="0"/>
              <w:adjustRightInd w:val="0"/>
              <w:jc w:val="center"/>
              <w:rPr>
                <w:b/>
              </w:rPr>
            </w:pPr>
            <w:r w:rsidRPr="00C71AF4">
              <w:rPr>
                <w:b/>
                <w:bCs/>
              </w:rPr>
              <w:t>Номер</w:t>
            </w:r>
          </w:p>
          <w:p w14:paraId="7C8E8BCF" w14:textId="4AFA8A93" w:rsidR="00BE169C" w:rsidRPr="00C71AF4" w:rsidRDefault="00BE169C" w:rsidP="00900054">
            <w:pPr>
              <w:autoSpaceDE w:val="0"/>
              <w:autoSpaceDN w:val="0"/>
              <w:adjustRightInd w:val="0"/>
              <w:jc w:val="center"/>
              <w:rPr>
                <w:b/>
              </w:rPr>
            </w:pPr>
            <w:r w:rsidRPr="00C71AF4">
              <w:rPr>
                <w:b/>
                <w:bCs/>
              </w:rPr>
              <w:t xml:space="preserve">задания </w:t>
            </w:r>
            <w:proofErr w:type="gramStart"/>
            <w:r w:rsidRPr="00C71AF4">
              <w:rPr>
                <w:b/>
                <w:bCs/>
              </w:rPr>
              <w:t>в</w:t>
            </w:r>
            <w:proofErr w:type="gramEnd"/>
            <w:r w:rsidRPr="00C71AF4">
              <w:rPr>
                <w:b/>
                <w:bCs/>
              </w:rPr>
              <w:t xml:space="preserve"> КИМ</w:t>
            </w:r>
          </w:p>
        </w:tc>
        <w:tc>
          <w:tcPr>
            <w:tcW w:w="1427" w:type="pct"/>
            <w:vMerge w:val="restart"/>
            <w:tcBorders>
              <w:top w:val="single" w:sz="8" w:space="0" w:color="000000"/>
              <w:left w:val="single" w:sz="8" w:space="0" w:color="000000"/>
              <w:right w:val="single" w:sz="8" w:space="0" w:color="000000"/>
            </w:tcBorders>
            <w:shd w:val="clear" w:color="auto" w:fill="auto"/>
            <w:vAlign w:val="center"/>
          </w:tcPr>
          <w:p w14:paraId="03967E09" w14:textId="77777777" w:rsidR="00BE169C" w:rsidRPr="00C71AF4" w:rsidRDefault="00BE169C" w:rsidP="00BE169C">
            <w:pPr>
              <w:autoSpaceDE w:val="0"/>
              <w:autoSpaceDN w:val="0"/>
              <w:adjustRightInd w:val="0"/>
              <w:ind w:left="-57" w:right="-57"/>
              <w:jc w:val="center"/>
              <w:rPr>
                <w:b/>
              </w:rPr>
            </w:pPr>
            <w:r w:rsidRPr="00C71AF4">
              <w:rPr>
                <w:b/>
                <w:bCs/>
              </w:rPr>
              <w:t>Проверяемые элементы содержания / умения</w:t>
            </w:r>
          </w:p>
        </w:tc>
        <w:tc>
          <w:tcPr>
            <w:tcW w:w="695" w:type="pct"/>
            <w:vMerge w:val="restart"/>
            <w:tcBorders>
              <w:top w:val="single" w:sz="8" w:space="0" w:color="000000"/>
              <w:left w:val="single" w:sz="8" w:space="0" w:color="000000"/>
              <w:right w:val="single" w:sz="8" w:space="0" w:color="000000"/>
            </w:tcBorders>
            <w:shd w:val="clear" w:color="auto" w:fill="auto"/>
            <w:vAlign w:val="center"/>
          </w:tcPr>
          <w:p w14:paraId="754023C7" w14:textId="67A0CAF6" w:rsidR="00BE169C" w:rsidRPr="00C71AF4" w:rsidRDefault="00BE169C" w:rsidP="0023323B">
            <w:pPr>
              <w:autoSpaceDE w:val="0"/>
              <w:autoSpaceDN w:val="0"/>
              <w:adjustRightInd w:val="0"/>
              <w:ind w:left="-57" w:right="-57"/>
              <w:jc w:val="center"/>
              <w:rPr>
                <w:b/>
              </w:rPr>
            </w:pPr>
            <w:r w:rsidRPr="00C71AF4">
              <w:rPr>
                <w:b/>
                <w:bCs/>
              </w:rPr>
              <w:t>Уровень сложности задания</w:t>
            </w:r>
          </w:p>
        </w:tc>
        <w:tc>
          <w:tcPr>
            <w:tcW w:w="556" w:type="pct"/>
            <w:vMerge w:val="restart"/>
            <w:tcBorders>
              <w:top w:val="single" w:sz="8" w:space="0" w:color="000000"/>
              <w:left w:val="single" w:sz="8" w:space="0" w:color="000000"/>
              <w:right w:val="single" w:sz="4" w:space="0" w:color="auto"/>
            </w:tcBorders>
            <w:vAlign w:val="center"/>
          </w:tcPr>
          <w:p w14:paraId="38A97C29" w14:textId="77777777" w:rsidR="00BE169C" w:rsidRPr="00C71AF4" w:rsidRDefault="00BE169C" w:rsidP="00BE169C">
            <w:pPr>
              <w:jc w:val="center"/>
              <w:rPr>
                <w:b/>
                <w:bCs/>
              </w:rPr>
            </w:pPr>
            <w:r w:rsidRPr="00C71AF4">
              <w:rPr>
                <w:b/>
                <w:bCs/>
              </w:rPr>
              <w:t>Средний процент выполнения</w:t>
            </w:r>
            <w:r w:rsidRPr="00C71AF4">
              <w:rPr>
                <w:rStyle w:val="a7"/>
                <w:b/>
                <w:bCs/>
              </w:rPr>
              <w:footnoteReference w:id="7"/>
            </w:r>
          </w:p>
        </w:tc>
        <w:tc>
          <w:tcPr>
            <w:tcW w:w="1805" w:type="pct"/>
            <w:gridSpan w:val="4"/>
            <w:tcBorders>
              <w:top w:val="single" w:sz="8" w:space="0" w:color="000000"/>
              <w:left w:val="single" w:sz="4" w:space="0" w:color="auto"/>
              <w:bottom w:val="single" w:sz="8" w:space="0" w:color="000000"/>
              <w:right w:val="single" w:sz="8" w:space="0" w:color="000000"/>
            </w:tcBorders>
            <w:vAlign w:val="center"/>
          </w:tcPr>
          <w:p w14:paraId="590CF5E7" w14:textId="67D59429" w:rsidR="00BE169C" w:rsidRPr="00C71AF4" w:rsidRDefault="00BE169C" w:rsidP="0023323B">
            <w:pPr>
              <w:jc w:val="center"/>
              <w:rPr>
                <w:b/>
                <w:bCs/>
              </w:rPr>
            </w:pPr>
            <w:r w:rsidRPr="00C71AF4">
              <w:rPr>
                <w:b/>
              </w:rPr>
              <w:t>Процент выполнения</w:t>
            </w:r>
            <w:proofErr w:type="gramStart"/>
            <w:r w:rsidRPr="00C71AF4">
              <w:rPr>
                <w:b/>
                <w:vertAlign w:val="superscript"/>
              </w:rPr>
              <w:t>6</w:t>
            </w:r>
            <w:proofErr w:type="gramEnd"/>
            <w:r w:rsidRPr="00C71AF4">
              <w:rPr>
                <w:b/>
              </w:rPr>
              <w:t xml:space="preserve"> по региону в группах, получивших отметку</w:t>
            </w:r>
          </w:p>
        </w:tc>
      </w:tr>
      <w:tr w:rsidR="0023323B" w:rsidRPr="00C71AF4" w14:paraId="760A7E3C" w14:textId="77777777" w:rsidTr="00900054">
        <w:trPr>
          <w:cantSplit/>
          <w:trHeight w:val="143"/>
          <w:tblHeader/>
        </w:trPr>
        <w:tc>
          <w:tcPr>
            <w:tcW w:w="517" w:type="pct"/>
            <w:vMerge/>
            <w:tcBorders>
              <w:left w:val="single" w:sz="8" w:space="0" w:color="000000"/>
              <w:bottom w:val="single" w:sz="8" w:space="0" w:color="000000"/>
              <w:right w:val="single" w:sz="8" w:space="0" w:color="000000"/>
            </w:tcBorders>
            <w:shd w:val="clear" w:color="auto" w:fill="auto"/>
            <w:vAlign w:val="center"/>
          </w:tcPr>
          <w:p w14:paraId="4FCBC8E1" w14:textId="77777777" w:rsidR="00BE169C" w:rsidRPr="00C71AF4" w:rsidRDefault="00BE169C" w:rsidP="00BE169C">
            <w:pPr>
              <w:autoSpaceDE w:val="0"/>
              <w:autoSpaceDN w:val="0"/>
              <w:adjustRightInd w:val="0"/>
              <w:jc w:val="center"/>
              <w:rPr>
                <w:b/>
                <w:bCs/>
              </w:rPr>
            </w:pPr>
          </w:p>
        </w:tc>
        <w:tc>
          <w:tcPr>
            <w:tcW w:w="1427" w:type="pct"/>
            <w:vMerge/>
            <w:tcBorders>
              <w:left w:val="single" w:sz="8" w:space="0" w:color="000000"/>
              <w:bottom w:val="single" w:sz="8" w:space="0" w:color="000000"/>
              <w:right w:val="single" w:sz="8" w:space="0" w:color="000000"/>
            </w:tcBorders>
            <w:shd w:val="clear" w:color="auto" w:fill="auto"/>
            <w:vAlign w:val="center"/>
          </w:tcPr>
          <w:p w14:paraId="57E638E7" w14:textId="77777777" w:rsidR="00BE169C" w:rsidRPr="00C71AF4" w:rsidRDefault="00BE169C" w:rsidP="00BE169C">
            <w:pPr>
              <w:autoSpaceDE w:val="0"/>
              <w:autoSpaceDN w:val="0"/>
              <w:adjustRightInd w:val="0"/>
              <w:jc w:val="center"/>
              <w:rPr>
                <w:b/>
                <w:bCs/>
              </w:rPr>
            </w:pPr>
          </w:p>
        </w:tc>
        <w:tc>
          <w:tcPr>
            <w:tcW w:w="695" w:type="pct"/>
            <w:vMerge/>
            <w:tcBorders>
              <w:left w:val="single" w:sz="8" w:space="0" w:color="000000"/>
              <w:bottom w:val="single" w:sz="8" w:space="0" w:color="000000"/>
              <w:right w:val="single" w:sz="8" w:space="0" w:color="000000"/>
            </w:tcBorders>
            <w:shd w:val="clear" w:color="auto" w:fill="auto"/>
            <w:vAlign w:val="center"/>
          </w:tcPr>
          <w:p w14:paraId="3621D59A" w14:textId="77777777" w:rsidR="00BE169C" w:rsidRPr="00C71AF4" w:rsidRDefault="00BE169C" w:rsidP="00BE169C">
            <w:pPr>
              <w:autoSpaceDE w:val="0"/>
              <w:autoSpaceDN w:val="0"/>
              <w:adjustRightInd w:val="0"/>
              <w:jc w:val="center"/>
              <w:rPr>
                <w:b/>
                <w:bCs/>
              </w:rPr>
            </w:pPr>
          </w:p>
        </w:tc>
        <w:tc>
          <w:tcPr>
            <w:tcW w:w="556" w:type="pct"/>
            <w:vMerge/>
            <w:tcBorders>
              <w:left w:val="single" w:sz="8" w:space="0" w:color="000000"/>
              <w:bottom w:val="single" w:sz="8" w:space="0" w:color="000000"/>
              <w:right w:val="single" w:sz="4" w:space="0" w:color="auto"/>
            </w:tcBorders>
            <w:vAlign w:val="center"/>
          </w:tcPr>
          <w:p w14:paraId="4B0C4D10" w14:textId="77777777" w:rsidR="00BE169C" w:rsidRPr="00C71AF4" w:rsidRDefault="00BE169C" w:rsidP="00BE169C">
            <w:pPr>
              <w:jc w:val="center"/>
              <w:rPr>
                <w:b/>
              </w:rPr>
            </w:pPr>
          </w:p>
        </w:tc>
        <w:tc>
          <w:tcPr>
            <w:tcW w:w="451" w:type="pct"/>
            <w:tcBorders>
              <w:top w:val="single" w:sz="8" w:space="0" w:color="000000"/>
              <w:left w:val="single" w:sz="4" w:space="0" w:color="auto"/>
              <w:bottom w:val="single" w:sz="8" w:space="0" w:color="000000"/>
              <w:right w:val="single" w:sz="8" w:space="0" w:color="000000"/>
            </w:tcBorders>
            <w:vAlign w:val="center"/>
          </w:tcPr>
          <w:p w14:paraId="31F529AB" w14:textId="77777777" w:rsidR="00BE169C" w:rsidRPr="00C71AF4" w:rsidRDefault="00BE169C" w:rsidP="00BE169C">
            <w:pPr>
              <w:jc w:val="center"/>
              <w:rPr>
                <w:b/>
                <w:bCs/>
              </w:rPr>
            </w:pPr>
            <w:r w:rsidRPr="00C71AF4">
              <w:rPr>
                <w:b/>
                <w:bCs/>
              </w:rPr>
              <w:t>«2»</w:t>
            </w:r>
          </w:p>
        </w:tc>
        <w:tc>
          <w:tcPr>
            <w:tcW w:w="451" w:type="pct"/>
            <w:tcBorders>
              <w:top w:val="single" w:sz="8" w:space="0" w:color="000000"/>
              <w:left w:val="single" w:sz="8" w:space="0" w:color="000000"/>
              <w:bottom w:val="single" w:sz="8" w:space="0" w:color="000000"/>
              <w:right w:val="single" w:sz="8" w:space="0" w:color="000000"/>
            </w:tcBorders>
            <w:vAlign w:val="center"/>
          </w:tcPr>
          <w:p w14:paraId="254C4A35" w14:textId="77777777" w:rsidR="00BE169C" w:rsidRPr="00C71AF4" w:rsidRDefault="00BE169C" w:rsidP="00BE169C">
            <w:pPr>
              <w:jc w:val="center"/>
              <w:rPr>
                <w:b/>
                <w:bCs/>
              </w:rPr>
            </w:pPr>
            <w:r w:rsidRPr="00C71AF4">
              <w:rPr>
                <w:b/>
                <w:bCs/>
              </w:rPr>
              <w:t>«3»</w:t>
            </w:r>
          </w:p>
        </w:tc>
        <w:tc>
          <w:tcPr>
            <w:tcW w:w="451" w:type="pct"/>
            <w:tcBorders>
              <w:top w:val="single" w:sz="8" w:space="0" w:color="000000"/>
              <w:left w:val="single" w:sz="8" w:space="0" w:color="000000"/>
              <w:bottom w:val="single" w:sz="8" w:space="0" w:color="000000"/>
              <w:right w:val="single" w:sz="4" w:space="0" w:color="auto"/>
            </w:tcBorders>
            <w:vAlign w:val="center"/>
          </w:tcPr>
          <w:p w14:paraId="7AC798DC" w14:textId="77777777" w:rsidR="00BE169C" w:rsidRPr="00C71AF4" w:rsidRDefault="00BE169C" w:rsidP="00BE169C">
            <w:pPr>
              <w:jc w:val="center"/>
              <w:rPr>
                <w:b/>
                <w:bCs/>
              </w:rPr>
            </w:pPr>
            <w:r w:rsidRPr="00C71AF4">
              <w:rPr>
                <w:b/>
                <w:bCs/>
              </w:rPr>
              <w:t>«4»</w:t>
            </w:r>
          </w:p>
        </w:tc>
        <w:tc>
          <w:tcPr>
            <w:tcW w:w="451" w:type="pct"/>
            <w:tcBorders>
              <w:top w:val="single" w:sz="8" w:space="0" w:color="000000"/>
              <w:left w:val="single" w:sz="4" w:space="0" w:color="auto"/>
              <w:bottom w:val="single" w:sz="8" w:space="0" w:color="000000"/>
              <w:right w:val="single" w:sz="8" w:space="0" w:color="000000"/>
            </w:tcBorders>
            <w:vAlign w:val="center"/>
          </w:tcPr>
          <w:p w14:paraId="5640264F" w14:textId="77777777" w:rsidR="00BE169C" w:rsidRPr="00C71AF4" w:rsidRDefault="00BE169C" w:rsidP="00BE169C">
            <w:pPr>
              <w:jc w:val="center"/>
              <w:rPr>
                <w:b/>
                <w:bCs/>
              </w:rPr>
            </w:pPr>
            <w:r w:rsidRPr="00C71AF4">
              <w:rPr>
                <w:b/>
                <w:bCs/>
              </w:rPr>
              <w:t>«5»</w:t>
            </w:r>
          </w:p>
        </w:tc>
      </w:tr>
      <w:tr w:rsidR="0023323B" w:rsidRPr="00C71AF4" w14:paraId="0A8D7E1C"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0B99C653" w14:textId="77777777" w:rsidR="00BE169C" w:rsidRPr="00C71AF4" w:rsidRDefault="00BE169C" w:rsidP="00BE169C">
            <w:pPr>
              <w:autoSpaceDE w:val="0"/>
              <w:autoSpaceDN w:val="0"/>
              <w:adjustRightInd w:val="0"/>
              <w:ind w:firstLine="67"/>
              <w:jc w:val="center"/>
            </w:pPr>
            <w:r w:rsidRPr="00C71AF4">
              <w:t>1.</w:t>
            </w:r>
          </w:p>
        </w:tc>
        <w:tc>
          <w:tcPr>
            <w:tcW w:w="1427" w:type="pct"/>
            <w:tcBorders>
              <w:top w:val="single" w:sz="8" w:space="0" w:color="000000"/>
              <w:left w:val="single" w:sz="8" w:space="0" w:color="000000"/>
              <w:bottom w:val="single" w:sz="8" w:space="0" w:color="000000"/>
              <w:right w:val="single" w:sz="8" w:space="0" w:color="000000"/>
            </w:tcBorders>
            <w:vAlign w:val="center"/>
          </w:tcPr>
          <w:p w14:paraId="255A21D1" w14:textId="1DD74AE8" w:rsidR="00BE169C" w:rsidRPr="00C71AF4" w:rsidRDefault="00BE169C" w:rsidP="00BE169C">
            <w:pPr>
              <w:autoSpaceDE w:val="0"/>
              <w:autoSpaceDN w:val="0"/>
              <w:adjustRightInd w:val="0"/>
              <w:ind w:firstLine="67"/>
              <w:jc w:val="center"/>
            </w:pPr>
            <w:r w:rsidRPr="00C71AF4">
              <w:t>Использовать приобретенные знания и умения в практической деятельности и повседневной жизни</w:t>
            </w:r>
            <w:r w:rsidR="00052544" w:rsidRPr="00C71AF4">
              <w:t>, уметь строить и исследовать простейшие математические модели</w:t>
            </w:r>
            <w:r w:rsidRPr="00C71AF4">
              <w:t xml:space="preserve"> / извлекать информацию, представленную на плане, применять изученные понятия, результаты, методы для решения задач практического характера</w:t>
            </w:r>
          </w:p>
        </w:tc>
        <w:tc>
          <w:tcPr>
            <w:tcW w:w="695" w:type="pct"/>
            <w:tcBorders>
              <w:top w:val="single" w:sz="8" w:space="0" w:color="000000"/>
              <w:left w:val="single" w:sz="8" w:space="0" w:color="000000"/>
              <w:bottom w:val="single" w:sz="8" w:space="0" w:color="000000"/>
              <w:right w:val="single" w:sz="8" w:space="0" w:color="000000"/>
            </w:tcBorders>
          </w:tcPr>
          <w:p w14:paraId="0DD0033B" w14:textId="0DEDD681"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001899AC" w14:textId="77777777" w:rsidR="00BE169C" w:rsidRPr="00C71AF4" w:rsidRDefault="00BE169C" w:rsidP="0023323B">
            <w:pPr>
              <w:autoSpaceDE w:val="0"/>
              <w:autoSpaceDN w:val="0"/>
              <w:adjustRightInd w:val="0"/>
              <w:ind w:firstLine="67"/>
              <w:jc w:val="center"/>
            </w:pPr>
            <w:r w:rsidRPr="00C71AF4">
              <w:t>90,66</w:t>
            </w:r>
          </w:p>
        </w:tc>
        <w:tc>
          <w:tcPr>
            <w:tcW w:w="451" w:type="pct"/>
            <w:tcBorders>
              <w:top w:val="single" w:sz="8" w:space="0" w:color="000000"/>
              <w:left w:val="single" w:sz="8" w:space="0" w:color="000000"/>
              <w:bottom w:val="single" w:sz="8" w:space="0" w:color="000000"/>
              <w:right w:val="single" w:sz="8" w:space="0" w:color="000000"/>
            </w:tcBorders>
          </w:tcPr>
          <w:p w14:paraId="4ACC078B" w14:textId="77777777" w:rsidR="00BE169C" w:rsidRPr="00C71AF4" w:rsidRDefault="00BE169C" w:rsidP="0023323B">
            <w:pPr>
              <w:jc w:val="center"/>
            </w:pPr>
            <w:r w:rsidRPr="00C71AF4">
              <w:t>56,01</w:t>
            </w:r>
          </w:p>
        </w:tc>
        <w:tc>
          <w:tcPr>
            <w:tcW w:w="451" w:type="pct"/>
            <w:tcBorders>
              <w:top w:val="single" w:sz="8" w:space="0" w:color="000000"/>
              <w:left w:val="single" w:sz="8" w:space="0" w:color="000000"/>
              <w:bottom w:val="single" w:sz="8" w:space="0" w:color="000000"/>
              <w:right w:val="single" w:sz="8" w:space="0" w:color="000000"/>
            </w:tcBorders>
          </w:tcPr>
          <w:p w14:paraId="104A31D9" w14:textId="77777777" w:rsidR="00BE169C" w:rsidRPr="00C71AF4" w:rsidRDefault="00BE169C" w:rsidP="0023323B">
            <w:pPr>
              <w:jc w:val="center"/>
            </w:pPr>
            <w:r w:rsidRPr="00C71AF4">
              <w:rPr>
                <w:rFonts w:eastAsia="Times New Roman"/>
              </w:rPr>
              <w:t>86,53</w:t>
            </w:r>
          </w:p>
        </w:tc>
        <w:tc>
          <w:tcPr>
            <w:tcW w:w="451" w:type="pct"/>
            <w:tcBorders>
              <w:top w:val="single" w:sz="8" w:space="0" w:color="000000"/>
              <w:left w:val="single" w:sz="8" w:space="0" w:color="000000"/>
              <w:bottom w:val="single" w:sz="8" w:space="0" w:color="000000"/>
              <w:right w:val="single" w:sz="4" w:space="0" w:color="auto"/>
            </w:tcBorders>
          </w:tcPr>
          <w:p w14:paraId="0967047D" w14:textId="77777777" w:rsidR="00BE169C" w:rsidRPr="00C71AF4" w:rsidRDefault="00BE169C" w:rsidP="0023323B">
            <w:pPr>
              <w:jc w:val="center"/>
            </w:pPr>
            <w:r w:rsidRPr="00C71AF4">
              <w:rPr>
                <w:rFonts w:eastAsia="Times New Roman"/>
              </w:rPr>
              <w:t>99,08</w:t>
            </w:r>
          </w:p>
        </w:tc>
        <w:tc>
          <w:tcPr>
            <w:tcW w:w="451" w:type="pct"/>
            <w:tcBorders>
              <w:top w:val="single" w:sz="8" w:space="0" w:color="000000"/>
              <w:left w:val="single" w:sz="4" w:space="0" w:color="auto"/>
              <w:bottom w:val="single" w:sz="8" w:space="0" w:color="000000"/>
              <w:right w:val="single" w:sz="8" w:space="0" w:color="000000"/>
            </w:tcBorders>
          </w:tcPr>
          <w:p w14:paraId="5023DACB" w14:textId="77777777" w:rsidR="00BE169C" w:rsidRPr="00C71AF4" w:rsidRDefault="00BE169C" w:rsidP="0023323B">
            <w:pPr>
              <w:jc w:val="center"/>
            </w:pPr>
            <w:r w:rsidRPr="00C71AF4">
              <w:rPr>
                <w:rFonts w:eastAsia="Times New Roman"/>
              </w:rPr>
              <w:t>99,39</w:t>
            </w:r>
          </w:p>
        </w:tc>
      </w:tr>
      <w:tr w:rsidR="0023323B" w:rsidRPr="00C71AF4" w14:paraId="3DD74647"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12B9BE9" w14:textId="77777777" w:rsidR="00BE169C" w:rsidRPr="00C71AF4" w:rsidRDefault="00BE169C" w:rsidP="00BE169C">
            <w:pPr>
              <w:autoSpaceDE w:val="0"/>
              <w:autoSpaceDN w:val="0"/>
              <w:adjustRightInd w:val="0"/>
              <w:ind w:firstLine="67"/>
              <w:jc w:val="center"/>
            </w:pPr>
            <w:r w:rsidRPr="00C71AF4">
              <w:t>2.</w:t>
            </w:r>
          </w:p>
        </w:tc>
        <w:tc>
          <w:tcPr>
            <w:tcW w:w="1427" w:type="pct"/>
            <w:tcBorders>
              <w:top w:val="single" w:sz="8" w:space="0" w:color="000000"/>
              <w:left w:val="single" w:sz="8" w:space="0" w:color="000000"/>
              <w:bottom w:val="single" w:sz="8" w:space="0" w:color="000000"/>
              <w:right w:val="single" w:sz="8" w:space="0" w:color="000000"/>
            </w:tcBorders>
            <w:vAlign w:val="center"/>
          </w:tcPr>
          <w:p w14:paraId="31092C23" w14:textId="5CF90A07" w:rsidR="00BE169C" w:rsidRPr="00C71AF4" w:rsidRDefault="00BE169C" w:rsidP="00BE169C">
            <w:pPr>
              <w:autoSpaceDE w:val="0"/>
              <w:autoSpaceDN w:val="0"/>
              <w:adjustRightInd w:val="0"/>
              <w:ind w:firstLine="67"/>
              <w:jc w:val="center"/>
            </w:pPr>
            <w:r w:rsidRPr="00C71AF4">
              <w:t>Использовать приобретенные знания и умения в практической деятельности и повседневной жизни</w:t>
            </w:r>
            <w:r w:rsidR="00052544" w:rsidRPr="00C71AF4">
              <w:t>, уметь строить и исследовать простейшие математические модели</w:t>
            </w:r>
            <w:r w:rsidRPr="00C71AF4">
              <w:t xml:space="preserve"> / извлекать информацию, представленную на плане, применять изученные понятия, результаты, методы для решения задач практического характера</w:t>
            </w:r>
          </w:p>
        </w:tc>
        <w:tc>
          <w:tcPr>
            <w:tcW w:w="695" w:type="pct"/>
            <w:tcBorders>
              <w:top w:val="single" w:sz="8" w:space="0" w:color="000000"/>
              <w:left w:val="single" w:sz="8" w:space="0" w:color="000000"/>
              <w:bottom w:val="single" w:sz="8" w:space="0" w:color="000000"/>
              <w:right w:val="single" w:sz="8" w:space="0" w:color="000000"/>
            </w:tcBorders>
          </w:tcPr>
          <w:p w14:paraId="47EF032C" w14:textId="07A1DCD0" w:rsidR="004D02D3" w:rsidRPr="00C71AF4" w:rsidRDefault="004D02D3" w:rsidP="0023323B">
            <w:pPr>
              <w:autoSpaceDE w:val="0"/>
              <w:autoSpaceDN w:val="0"/>
              <w:adjustRightInd w:val="0"/>
              <w:ind w:hanging="112"/>
              <w:jc w:val="center"/>
            </w:pPr>
            <w:r w:rsidRPr="00C71AF4">
              <w:t>б</w:t>
            </w:r>
            <w:r w:rsidR="0095719E" w:rsidRPr="00C71AF4">
              <w:t>азовый</w:t>
            </w:r>
          </w:p>
        </w:tc>
        <w:tc>
          <w:tcPr>
            <w:tcW w:w="556" w:type="pct"/>
            <w:tcBorders>
              <w:top w:val="single" w:sz="8" w:space="0" w:color="000000"/>
              <w:left w:val="single" w:sz="8" w:space="0" w:color="000000"/>
              <w:bottom w:val="single" w:sz="8" w:space="0" w:color="000000"/>
              <w:right w:val="single" w:sz="8" w:space="0" w:color="000000"/>
            </w:tcBorders>
          </w:tcPr>
          <w:p w14:paraId="37597B43" w14:textId="77777777" w:rsidR="00BE169C" w:rsidRPr="00C71AF4" w:rsidRDefault="00BE169C" w:rsidP="0023323B">
            <w:pPr>
              <w:autoSpaceDE w:val="0"/>
              <w:autoSpaceDN w:val="0"/>
              <w:adjustRightInd w:val="0"/>
              <w:ind w:firstLine="67"/>
              <w:jc w:val="center"/>
            </w:pPr>
            <w:r w:rsidRPr="00C71AF4">
              <w:t>79,84</w:t>
            </w:r>
          </w:p>
        </w:tc>
        <w:tc>
          <w:tcPr>
            <w:tcW w:w="451" w:type="pct"/>
            <w:tcBorders>
              <w:top w:val="single" w:sz="8" w:space="0" w:color="000000"/>
              <w:left w:val="single" w:sz="8" w:space="0" w:color="000000"/>
              <w:bottom w:val="single" w:sz="8" w:space="0" w:color="000000"/>
              <w:right w:val="single" w:sz="8" w:space="0" w:color="000000"/>
            </w:tcBorders>
          </w:tcPr>
          <w:p w14:paraId="7EDA8FBB" w14:textId="77777777" w:rsidR="00BE169C" w:rsidRPr="00C71AF4" w:rsidRDefault="00BE169C" w:rsidP="0023323B">
            <w:pPr>
              <w:jc w:val="center"/>
            </w:pPr>
            <w:r w:rsidRPr="00C71AF4">
              <w:t>23,02</w:t>
            </w:r>
          </w:p>
        </w:tc>
        <w:tc>
          <w:tcPr>
            <w:tcW w:w="451" w:type="pct"/>
            <w:tcBorders>
              <w:top w:val="single" w:sz="8" w:space="0" w:color="000000"/>
              <w:left w:val="single" w:sz="8" w:space="0" w:color="000000"/>
              <w:bottom w:val="single" w:sz="8" w:space="0" w:color="000000"/>
              <w:right w:val="single" w:sz="8" w:space="0" w:color="000000"/>
            </w:tcBorders>
          </w:tcPr>
          <w:p w14:paraId="21C8E355" w14:textId="77777777" w:rsidR="00BE169C" w:rsidRPr="00C71AF4" w:rsidRDefault="00BE169C" w:rsidP="0023323B">
            <w:pPr>
              <w:jc w:val="center"/>
            </w:pPr>
            <w:r w:rsidRPr="00C71AF4">
              <w:rPr>
                <w:rFonts w:eastAsia="Times New Roman"/>
              </w:rPr>
              <w:t>70,92</w:t>
            </w:r>
          </w:p>
        </w:tc>
        <w:tc>
          <w:tcPr>
            <w:tcW w:w="451" w:type="pct"/>
            <w:tcBorders>
              <w:top w:val="single" w:sz="8" w:space="0" w:color="000000"/>
              <w:left w:val="single" w:sz="8" w:space="0" w:color="000000"/>
              <w:bottom w:val="single" w:sz="8" w:space="0" w:color="000000"/>
              <w:right w:val="single" w:sz="4" w:space="0" w:color="auto"/>
            </w:tcBorders>
          </w:tcPr>
          <w:p w14:paraId="32C60B06" w14:textId="77777777" w:rsidR="00BE169C" w:rsidRPr="00C71AF4" w:rsidRDefault="00BE169C" w:rsidP="0023323B">
            <w:pPr>
              <w:jc w:val="center"/>
            </w:pPr>
            <w:r w:rsidRPr="00C71AF4">
              <w:rPr>
                <w:rFonts w:eastAsia="Times New Roman"/>
              </w:rPr>
              <w:t>96,85</w:t>
            </w:r>
          </w:p>
        </w:tc>
        <w:tc>
          <w:tcPr>
            <w:tcW w:w="451" w:type="pct"/>
            <w:tcBorders>
              <w:top w:val="single" w:sz="8" w:space="0" w:color="000000"/>
              <w:left w:val="single" w:sz="4" w:space="0" w:color="auto"/>
              <w:bottom w:val="single" w:sz="8" w:space="0" w:color="000000"/>
              <w:right w:val="single" w:sz="8" w:space="0" w:color="000000"/>
            </w:tcBorders>
          </w:tcPr>
          <w:p w14:paraId="72A1A22B" w14:textId="77777777" w:rsidR="00BE169C" w:rsidRPr="00C71AF4" w:rsidRDefault="00BE169C" w:rsidP="0023323B">
            <w:pPr>
              <w:jc w:val="center"/>
            </w:pPr>
            <w:r w:rsidRPr="00C71AF4">
              <w:rPr>
                <w:rFonts w:eastAsia="Times New Roman"/>
              </w:rPr>
              <w:t>98,40</w:t>
            </w:r>
          </w:p>
        </w:tc>
      </w:tr>
      <w:tr w:rsidR="0023323B" w:rsidRPr="00C71AF4" w14:paraId="61C4207B"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06AFF8F9" w14:textId="77777777" w:rsidR="00BE169C" w:rsidRPr="00C71AF4" w:rsidRDefault="00BE169C" w:rsidP="00BE169C">
            <w:pPr>
              <w:autoSpaceDE w:val="0"/>
              <w:autoSpaceDN w:val="0"/>
              <w:adjustRightInd w:val="0"/>
              <w:ind w:firstLine="67"/>
              <w:jc w:val="center"/>
            </w:pPr>
            <w:r w:rsidRPr="00C71AF4">
              <w:t>3.</w:t>
            </w:r>
          </w:p>
        </w:tc>
        <w:tc>
          <w:tcPr>
            <w:tcW w:w="1427" w:type="pct"/>
            <w:tcBorders>
              <w:top w:val="single" w:sz="8" w:space="0" w:color="000000"/>
              <w:left w:val="single" w:sz="8" w:space="0" w:color="000000"/>
              <w:bottom w:val="single" w:sz="8" w:space="0" w:color="000000"/>
              <w:right w:val="single" w:sz="8" w:space="0" w:color="000000"/>
            </w:tcBorders>
            <w:vAlign w:val="center"/>
          </w:tcPr>
          <w:p w14:paraId="27EF2081" w14:textId="09D47CD6" w:rsidR="00BE169C" w:rsidRPr="00C71AF4" w:rsidRDefault="00BE169C" w:rsidP="00BE169C">
            <w:pPr>
              <w:autoSpaceDE w:val="0"/>
              <w:autoSpaceDN w:val="0"/>
              <w:adjustRightInd w:val="0"/>
              <w:ind w:firstLine="67"/>
              <w:jc w:val="center"/>
            </w:pPr>
            <w:r w:rsidRPr="00C71AF4">
              <w:t>Использовать приобретенные знания и умения в практической деятельности и повседневной жизни</w:t>
            </w:r>
            <w:r w:rsidR="00052544" w:rsidRPr="00C71AF4">
              <w:t xml:space="preserve">, </w:t>
            </w:r>
            <w:r w:rsidR="00052544" w:rsidRPr="00C71AF4">
              <w:lastRenderedPageBreak/>
              <w:t>уметь строить и исследовать простейшие математические модели</w:t>
            </w:r>
            <w:r w:rsidRPr="00C71AF4">
              <w:t xml:space="preserve"> / извлекать информацию, представленную на плане, применять изученные понятия, результаты, методы для решения задач практического характера</w:t>
            </w:r>
          </w:p>
        </w:tc>
        <w:tc>
          <w:tcPr>
            <w:tcW w:w="695" w:type="pct"/>
            <w:tcBorders>
              <w:top w:val="single" w:sz="8" w:space="0" w:color="000000"/>
              <w:left w:val="single" w:sz="8" w:space="0" w:color="000000"/>
              <w:bottom w:val="single" w:sz="8" w:space="0" w:color="000000"/>
              <w:right w:val="single" w:sz="8" w:space="0" w:color="000000"/>
            </w:tcBorders>
          </w:tcPr>
          <w:p w14:paraId="1BBEC99C" w14:textId="662A9694" w:rsidR="00BE169C" w:rsidRPr="00C71AF4" w:rsidRDefault="0095719E" w:rsidP="0023323B">
            <w:pPr>
              <w:autoSpaceDE w:val="0"/>
              <w:autoSpaceDN w:val="0"/>
              <w:adjustRightInd w:val="0"/>
              <w:ind w:hanging="112"/>
              <w:jc w:val="center"/>
            </w:pPr>
            <w:r w:rsidRPr="00C71AF4">
              <w:lastRenderedPageBreak/>
              <w:t>базовый</w:t>
            </w:r>
          </w:p>
        </w:tc>
        <w:tc>
          <w:tcPr>
            <w:tcW w:w="556" w:type="pct"/>
            <w:tcBorders>
              <w:top w:val="single" w:sz="8" w:space="0" w:color="000000"/>
              <w:left w:val="single" w:sz="8" w:space="0" w:color="000000"/>
              <w:bottom w:val="single" w:sz="8" w:space="0" w:color="000000"/>
              <w:right w:val="single" w:sz="8" w:space="0" w:color="000000"/>
            </w:tcBorders>
          </w:tcPr>
          <w:p w14:paraId="014929DC" w14:textId="77777777" w:rsidR="00BE169C" w:rsidRPr="00C71AF4" w:rsidRDefault="00BE169C" w:rsidP="0023323B">
            <w:pPr>
              <w:autoSpaceDE w:val="0"/>
              <w:autoSpaceDN w:val="0"/>
              <w:adjustRightInd w:val="0"/>
              <w:ind w:firstLine="67"/>
              <w:jc w:val="center"/>
            </w:pPr>
            <w:r w:rsidRPr="00C71AF4">
              <w:t>59,26</w:t>
            </w:r>
          </w:p>
        </w:tc>
        <w:tc>
          <w:tcPr>
            <w:tcW w:w="451" w:type="pct"/>
            <w:tcBorders>
              <w:top w:val="single" w:sz="8" w:space="0" w:color="000000"/>
              <w:left w:val="single" w:sz="8" w:space="0" w:color="000000"/>
              <w:bottom w:val="single" w:sz="8" w:space="0" w:color="000000"/>
              <w:right w:val="single" w:sz="8" w:space="0" w:color="000000"/>
            </w:tcBorders>
          </w:tcPr>
          <w:p w14:paraId="6ED79BA2" w14:textId="77777777" w:rsidR="00BE169C" w:rsidRPr="00C71AF4" w:rsidRDefault="00BE169C" w:rsidP="0023323B">
            <w:pPr>
              <w:jc w:val="center"/>
            </w:pPr>
            <w:r w:rsidRPr="00C71AF4">
              <w:t>15,12</w:t>
            </w:r>
          </w:p>
        </w:tc>
        <w:tc>
          <w:tcPr>
            <w:tcW w:w="451" w:type="pct"/>
            <w:tcBorders>
              <w:top w:val="single" w:sz="8" w:space="0" w:color="000000"/>
              <w:left w:val="single" w:sz="8" w:space="0" w:color="000000"/>
              <w:bottom w:val="single" w:sz="8" w:space="0" w:color="000000"/>
              <w:right w:val="single" w:sz="8" w:space="0" w:color="000000"/>
            </w:tcBorders>
          </w:tcPr>
          <w:p w14:paraId="607A9754" w14:textId="77777777" w:rsidR="00BE169C" w:rsidRPr="00C71AF4" w:rsidRDefault="00BE169C" w:rsidP="0023323B">
            <w:pPr>
              <w:jc w:val="center"/>
            </w:pPr>
            <w:r w:rsidRPr="00C71AF4">
              <w:rPr>
                <w:rFonts w:eastAsia="Times New Roman"/>
              </w:rPr>
              <w:t>39,06</w:t>
            </w:r>
          </w:p>
        </w:tc>
        <w:tc>
          <w:tcPr>
            <w:tcW w:w="451" w:type="pct"/>
            <w:tcBorders>
              <w:top w:val="single" w:sz="8" w:space="0" w:color="000000"/>
              <w:left w:val="single" w:sz="8" w:space="0" w:color="000000"/>
              <w:bottom w:val="single" w:sz="8" w:space="0" w:color="000000"/>
              <w:right w:val="single" w:sz="4" w:space="0" w:color="auto"/>
            </w:tcBorders>
          </w:tcPr>
          <w:p w14:paraId="5A0C5219" w14:textId="77777777" w:rsidR="00BE169C" w:rsidRPr="00C71AF4" w:rsidRDefault="00BE169C" w:rsidP="0023323B">
            <w:pPr>
              <w:jc w:val="center"/>
            </w:pPr>
            <w:r w:rsidRPr="00C71AF4">
              <w:rPr>
                <w:rFonts w:eastAsia="Times New Roman"/>
              </w:rPr>
              <w:t>92,63</w:t>
            </w:r>
          </w:p>
        </w:tc>
        <w:tc>
          <w:tcPr>
            <w:tcW w:w="451" w:type="pct"/>
            <w:tcBorders>
              <w:top w:val="single" w:sz="8" w:space="0" w:color="000000"/>
              <w:left w:val="single" w:sz="4" w:space="0" w:color="auto"/>
              <w:bottom w:val="single" w:sz="8" w:space="0" w:color="000000"/>
              <w:right w:val="single" w:sz="8" w:space="0" w:color="000000"/>
            </w:tcBorders>
          </w:tcPr>
          <w:p w14:paraId="25B66818" w14:textId="77777777" w:rsidR="00BE169C" w:rsidRPr="00C71AF4" w:rsidRDefault="00BE169C" w:rsidP="0023323B">
            <w:pPr>
              <w:jc w:val="center"/>
            </w:pPr>
            <w:r w:rsidRPr="00C71AF4">
              <w:rPr>
                <w:rFonts w:eastAsia="Times New Roman"/>
              </w:rPr>
              <w:t>98,77</w:t>
            </w:r>
          </w:p>
        </w:tc>
      </w:tr>
      <w:tr w:rsidR="0023323B" w:rsidRPr="00C71AF4" w14:paraId="754EDF0E"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3C1EFEA1" w14:textId="77777777" w:rsidR="00BE169C" w:rsidRPr="00C71AF4" w:rsidRDefault="00BE169C" w:rsidP="00BE169C">
            <w:pPr>
              <w:autoSpaceDE w:val="0"/>
              <w:autoSpaceDN w:val="0"/>
              <w:adjustRightInd w:val="0"/>
              <w:ind w:firstLine="67"/>
              <w:jc w:val="center"/>
            </w:pPr>
            <w:r w:rsidRPr="00C71AF4">
              <w:lastRenderedPageBreak/>
              <w:t>4.</w:t>
            </w:r>
          </w:p>
        </w:tc>
        <w:tc>
          <w:tcPr>
            <w:tcW w:w="1427" w:type="pct"/>
            <w:tcBorders>
              <w:top w:val="single" w:sz="8" w:space="0" w:color="000000"/>
              <w:left w:val="single" w:sz="8" w:space="0" w:color="000000"/>
              <w:bottom w:val="single" w:sz="8" w:space="0" w:color="000000"/>
              <w:right w:val="single" w:sz="8" w:space="0" w:color="000000"/>
            </w:tcBorders>
            <w:vAlign w:val="center"/>
          </w:tcPr>
          <w:p w14:paraId="0C1B2834" w14:textId="458274CF" w:rsidR="00BE169C" w:rsidRPr="00C71AF4" w:rsidRDefault="00BE169C" w:rsidP="00BE169C">
            <w:pPr>
              <w:autoSpaceDE w:val="0"/>
              <w:autoSpaceDN w:val="0"/>
              <w:adjustRightInd w:val="0"/>
              <w:ind w:firstLine="67"/>
              <w:jc w:val="center"/>
            </w:pPr>
            <w:r w:rsidRPr="00C71AF4">
              <w:t>Использовать приобретенные знания и умения в практической деятельности и повседневной жизни</w:t>
            </w:r>
            <w:r w:rsidR="00052544" w:rsidRPr="00C71AF4">
              <w:t xml:space="preserve">, уметь строить и исследовать простейшие математические модели </w:t>
            </w:r>
            <w:r w:rsidRPr="00C71AF4">
              <w:t xml:space="preserve"> / извлекать информацию, представленную на плане, применять изученные понятия, результаты, методы для решения задач практического характера</w:t>
            </w:r>
          </w:p>
        </w:tc>
        <w:tc>
          <w:tcPr>
            <w:tcW w:w="695" w:type="pct"/>
            <w:tcBorders>
              <w:top w:val="single" w:sz="8" w:space="0" w:color="000000"/>
              <w:left w:val="single" w:sz="8" w:space="0" w:color="000000"/>
              <w:bottom w:val="single" w:sz="8" w:space="0" w:color="000000"/>
              <w:right w:val="single" w:sz="8" w:space="0" w:color="000000"/>
            </w:tcBorders>
          </w:tcPr>
          <w:p w14:paraId="08E211D6" w14:textId="3394B19E"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63D2E208" w14:textId="77777777" w:rsidR="00BE169C" w:rsidRPr="00C71AF4" w:rsidRDefault="00BE169C" w:rsidP="0023323B">
            <w:pPr>
              <w:autoSpaceDE w:val="0"/>
              <w:autoSpaceDN w:val="0"/>
              <w:adjustRightInd w:val="0"/>
              <w:ind w:firstLine="67"/>
              <w:jc w:val="center"/>
            </w:pPr>
            <w:r w:rsidRPr="00C71AF4">
              <w:t>21,68</w:t>
            </w:r>
          </w:p>
        </w:tc>
        <w:tc>
          <w:tcPr>
            <w:tcW w:w="451" w:type="pct"/>
            <w:tcBorders>
              <w:top w:val="single" w:sz="8" w:space="0" w:color="000000"/>
              <w:left w:val="single" w:sz="8" w:space="0" w:color="000000"/>
              <w:bottom w:val="single" w:sz="8" w:space="0" w:color="000000"/>
              <w:right w:val="single" w:sz="8" w:space="0" w:color="000000"/>
            </w:tcBorders>
          </w:tcPr>
          <w:p w14:paraId="2C363BF4" w14:textId="77777777" w:rsidR="00BE169C" w:rsidRPr="00C71AF4" w:rsidRDefault="00BE169C" w:rsidP="0023323B">
            <w:pPr>
              <w:jc w:val="center"/>
            </w:pPr>
            <w:r w:rsidRPr="00C71AF4">
              <w:t>3,09</w:t>
            </w:r>
          </w:p>
        </w:tc>
        <w:tc>
          <w:tcPr>
            <w:tcW w:w="451" w:type="pct"/>
            <w:tcBorders>
              <w:top w:val="single" w:sz="8" w:space="0" w:color="000000"/>
              <w:left w:val="single" w:sz="8" w:space="0" w:color="000000"/>
              <w:bottom w:val="single" w:sz="8" w:space="0" w:color="000000"/>
              <w:right w:val="single" w:sz="8" w:space="0" w:color="000000"/>
            </w:tcBorders>
          </w:tcPr>
          <w:p w14:paraId="37A6BA76" w14:textId="77777777" w:rsidR="00BE169C" w:rsidRPr="00C71AF4" w:rsidRDefault="00BE169C" w:rsidP="0023323B">
            <w:pPr>
              <w:jc w:val="center"/>
            </w:pPr>
            <w:r w:rsidRPr="00C71AF4">
              <w:rPr>
                <w:rFonts w:eastAsia="Times New Roman"/>
              </w:rPr>
              <w:t>8,09</w:t>
            </w:r>
          </w:p>
        </w:tc>
        <w:tc>
          <w:tcPr>
            <w:tcW w:w="451" w:type="pct"/>
            <w:tcBorders>
              <w:top w:val="single" w:sz="8" w:space="0" w:color="000000"/>
              <w:left w:val="single" w:sz="8" w:space="0" w:color="000000"/>
              <w:bottom w:val="single" w:sz="8" w:space="0" w:color="000000"/>
              <w:right w:val="single" w:sz="4" w:space="0" w:color="auto"/>
            </w:tcBorders>
          </w:tcPr>
          <w:p w14:paraId="124C0AE6" w14:textId="77777777" w:rsidR="00BE169C" w:rsidRPr="00C71AF4" w:rsidRDefault="00BE169C" w:rsidP="0023323B">
            <w:pPr>
              <w:jc w:val="center"/>
            </w:pPr>
            <w:r w:rsidRPr="00C71AF4">
              <w:rPr>
                <w:rFonts w:eastAsia="Times New Roman"/>
              </w:rPr>
              <w:t>38,15</w:t>
            </w:r>
          </w:p>
        </w:tc>
        <w:tc>
          <w:tcPr>
            <w:tcW w:w="451" w:type="pct"/>
            <w:tcBorders>
              <w:top w:val="single" w:sz="8" w:space="0" w:color="000000"/>
              <w:left w:val="single" w:sz="4" w:space="0" w:color="auto"/>
              <w:bottom w:val="single" w:sz="8" w:space="0" w:color="000000"/>
              <w:right w:val="single" w:sz="8" w:space="0" w:color="000000"/>
            </w:tcBorders>
          </w:tcPr>
          <w:p w14:paraId="0A4ADEB8" w14:textId="77777777" w:rsidR="00BE169C" w:rsidRPr="00C71AF4" w:rsidRDefault="00BE169C" w:rsidP="0023323B">
            <w:pPr>
              <w:jc w:val="center"/>
            </w:pPr>
            <w:r w:rsidRPr="00C71AF4">
              <w:rPr>
                <w:rFonts w:eastAsia="Times New Roman"/>
              </w:rPr>
              <w:t>76,20</w:t>
            </w:r>
          </w:p>
        </w:tc>
      </w:tr>
      <w:tr w:rsidR="0023323B" w:rsidRPr="00C71AF4" w14:paraId="742A75A4"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6DD00E59" w14:textId="77777777" w:rsidR="00BE169C" w:rsidRPr="00C71AF4" w:rsidRDefault="00BE169C" w:rsidP="00BE169C">
            <w:pPr>
              <w:autoSpaceDE w:val="0"/>
              <w:autoSpaceDN w:val="0"/>
              <w:adjustRightInd w:val="0"/>
              <w:ind w:firstLine="67"/>
              <w:jc w:val="center"/>
            </w:pPr>
            <w:r w:rsidRPr="00C71AF4">
              <w:t>5.</w:t>
            </w:r>
          </w:p>
        </w:tc>
        <w:tc>
          <w:tcPr>
            <w:tcW w:w="1427" w:type="pct"/>
            <w:tcBorders>
              <w:top w:val="single" w:sz="8" w:space="0" w:color="000000"/>
              <w:left w:val="single" w:sz="8" w:space="0" w:color="000000"/>
              <w:bottom w:val="single" w:sz="8" w:space="0" w:color="000000"/>
              <w:right w:val="single" w:sz="8" w:space="0" w:color="000000"/>
            </w:tcBorders>
            <w:vAlign w:val="center"/>
          </w:tcPr>
          <w:p w14:paraId="61C36CAF" w14:textId="33D2E3B6" w:rsidR="00BE169C" w:rsidRPr="00C71AF4" w:rsidRDefault="00BE169C" w:rsidP="00BE169C">
            <w:pPr>
              <w:autoSpaceDE w:val="0"/>
              <w:autoSpaceDN w:val="0"/>
              <w:adjustRightInd w:val="0"/>
              <w:ind w:firstLine="67"/>
              <w:jc w:val="center"/>
            </w:pPr>
            <w:r w:rsidRPr="00C71AF4">
              <w:t>Использовать приобретенные знания и умения в практической деятельности и повседневной жизни</w:t>
            </w:r>
            <w:r w:rsidR="00052544" w:rsidRPr="00C71AF4">
              <w:t xml:space="preserve">, уметь строить и исследовать простейшие математические модели </w:t>
            </w:r>
            <w:r w:rsidRPr="00C71AF4">
              <w:t xml:space="preserve"> / извлекать информацию, представленную на плане, применять изученные понятия, результаты, методы для решения задач практического характера</w:t>
            </w:r>
          </w:p>
        </w:tc>
        <w:tc>
          <w:tcPr>
            <w:tcW w:w="695" w:type="pct"/>
            <w:tcBorders>
              <w:top w:val="single" w:sz="8" w:space="0" w:color="000000"/>
              <w:left w:val="single" w:sz="8" w:space="0" w:color="000000"/>
              <w:bottom w:val="single" w:sz="8" w:space="0" w:color="000000"/>
              <w:right w:val="single" w:sz="8" w:space="0" w:color="000000"/>
            </w:tcBorders>
          </w:tcPr>
          <w:p w14:paraId="212D5543" w14:textId="55C6CFE0"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632C9D17" w14:textId="77777777" w:rsidR="00BE169C" w:rsidRPr="00C71AF4" w:rsidRDefault="00BE169C" w:rsidP="0023323B">
            <w:pPr>
              <w:autoSpaceDE w:val="0"/>
              <w:autoSpaceDN w:val="0"/>
              <w:adjustRightInd w:val="0"/>
              <w:ind w:firstLine="67"/>
              <w:jc w:val="center"/>
            </w:pPr>
            <w:r w:rsidRPr="00C71AF4">
              <w:t>11,47</w:t>
            </w:r>
          </w:p>
        </w:tc>
        <w:tc>
          <w:tcPr>
            <w:tcW w:w="451" w:type="pct"/>
            <w:tcBorders>
              <w:top w:val="single" w:sz="8" w:space="0" w:color="000000"/>
              <w:left w:val="single" w:sz="8" w:space="0" w:color="000000"/>
              <w:bottom w:val="single" w:sz="8" w:space="0" w:color="000000"/>
              <w:right w:val="single" w:sz="8" w:space="0" w:color="000000"/>
            </w:tcBorders>
          </w:tcPr>
          <w:p w14:paraId="41936C93" w14:textId="77777777" w:rsidR="00BE169C" w:rsidRPr="00C71AF4" w:rsidRDefault="00BE169C" w:rsidP="0023323B">
            <w:pPr>
              <w:jc w:val="center"/>
            </w:pPr>
            <w:r w:rsidRPr="00C71AF4">
              <w:t>2,06</w:t>
            </w:r>
          </w:p>
        </w:tc>
        <w:tc>
          <w:tcPr>
            <w:tcW w:w="451" w:type="pct"/>
            <w:tcBorders>
              <w:top w:val="single" w:sz="8" w:space="0" w:color="000000"/>
              <w:left w:val="single" w:sz="8" w:space="0" w:color="000000"/>
              <w:bottom w:val="single" w:sz="8" w:space="0" w:color="000000"/>
              <w:right w:val="single" w:sz="8" w:space="0" w:color="000000"/>
            </w:tcBorders>
          </w:tcPr>
          <w:p w14:paraId="4FB9087C" w14:textId="77777777" w:rsidR="00BE169C" w:rsidRPr="00C71AF4" w:rsidRDefault="00BE169C" w:rsidP="0023323B">
            <w:pPr>
              <w:jc w:val="center"/>
            </w:pPr>
            <w:r w:rsidRPr="00C71AF4">
              <w:rPr>
                <w:rFonts w:eastAsia="Times New Roman"/>
              </w:rPr>
              <w:t>4,18</w:t>
            </w:r>
          </w:p>
        </w:tc>
        <w:tc>
          <w:tcPr>
            <w:tcW w:w="451" w:type="pct"/>
            <w:tcBorders>
              <w:top w:val="single" w:sz="8" w:space="0" w:color="000000"/>
              <w:left w:val="single" w:sz="8" w:space="0" w:color="000000"/>
              <w:bottom w:val="single" w:sz="8" w:space="0" w:color="000000"/>
              <w:right w:val="single" w:sz="4" w:space="0" w:color="auto"/>
            </w:tcBorders>
          </w:tcPr>
          <w:p w14:paraId="08876906" w14:textId="77777777" w:rsidR="00BE169C" w:rsidRPr="00C71AF4" w:rsidRDefault="00BE169C" w:rsidP="0023323B">
            <w:pPr>
              <w:jc w:val="center"/>
            </w:pPr>
            <w:r w:rsidRPr="00C71AF4">
              <w:rPr>
                <w:rFonts w:eastAsia="Times New Roman"/>
              </w:rPr>
              <w:t>16,62</w:t>
            </w:r>
          </w:p>
        </w:tc>
        <w:tc>
          <w:tcPr>
            <w:tcW w:w="451" w:type="pct"/>
            <w:tcBorders>
              <w:top w:val="single" w:sz="8" w:space="0" w:color="000000"/>
              <w:left w:val="single" w:sz="4" w:space="0" w:color="auto"/>
              <w:bottom w:val="single" w:sz="8" w:space="0" w:color="000000"/>
              <w:right w:val="single" w:sz="8" w:space="0" w:color="000000"/>
            </w:tcBorders>
          </w:tcPr>
          <w:p w14:paraId="4DD4B4D7" w14:textId="77777777" w:rsidR="00BE169C" w:rsidRPr="00C71AF4" w:rsidRDefault="00BE169C" w:rsidP="0023323B">
            <w:pPr>
              <w:jc w:val="center"/>
            </w:pPr>
            <w:r w:rsidRPr="00C71AF4">
              <w:rPr>
                <w:rFonts w:eastAsia="Times New Roman"/>
              </w:rPr>
              <w:t>60,25</w:t>
            </w:r>
          </w:p>
        </w:tc>
      </w:tr>
      <w:tr w:rsidR="0023323B" w:rsidRPr="00C71AF4" w14:paraId="0C77C3CA"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1BF0171B" w14:textId="77777777" w:rsidR="00BE169C" w:rsidRPr="00C71AF4" w:rsidRDefault="00BE169C" w:rsidP="00BE169C">
            <w:pPr>
              <w:autoSpaceDE w:val="0"/>
              <w:autoSpaceDN w:val="0"/>
              <w:adjustRightInd w:val="0"/>
              <w:ind w:firstLine="67"/>
              <w:jc w:val="center"/>
            </w:pPr>
            <w:r w:rsidRPr="00C71AF4">
              <w:t>6.</w:t>
            </w:r>
          </w:p>
        </w:tc>
        <w:tc>
          <w:tcPr>
            <w:tcW w:w="1427" w:type="pct"/>
            <w:tcBorders>
              <w:top w:val="single" w:sz="8" w:space="0" w:color="000000"/>
              <w:left w:val="single" w:sz="8" w:space="0" w:color="000000"/>
              <w:bottom w:val="single" w:sz="8" w:space="0" w:color="000000"/>
              <w:right w:val="single" w:sz="8" w:space="0" w:color="000000"/>
            </w:tcBorders>
            <w:vAlign w:val="center"/>
          </w:tcPr>
          <w:p w14:paraId="64B32A78" w14:textId="3C7691C9" w:rsidR="00BE169C" w:rsidRPr="00C71AF4" w:rsidRDefault="00BE169C" w:rsidP="00BE169C">
            <w:pPr>
              <w:autoSpaceDE w:val="0"/>
              <w:autoSpaceDN w:val="0"/>
              <w:adjustRightInd w:val="0"/>
              <w:ind w:firstLine="67"/>
              <w:jc w:val="center"/>
            </w:pPr>
            <w:r w:rsidRPr="00C71AF4">
              <w:t>Арифметические действия с рациональными числами / выполнять арифметические действия с рациональными числами</w:t>
            </w:r>
            <w:r w:rsidR="00052544" w:rsidRPr="00C71AF4">
              <w:t xml:space="preserve">, уметь </w:t>
            </w:r>
            <w:r w:rsidR="00052544" w:rsidRPr="00C71AF4">
              <w:lastRenderedPageBreak/>
              <w:t>выполнять вычисления и преобразования</w:t>
            </w:r>
          </w:p>
        </w:tc>
        <w:tc>
          <w:tcPr>
            <w:tcW w:w="695" w:type="pct"/>
            <w:tcBorders>
              <w:top w:val="single" w:sz="8" w:space="0" w:color="000000"/>
              <w:left w:val="single" w:sz="8" w:space="0" w:color="000000"/>
              <w:bottom w:val="single" w:sz="8" w:space="0" w:color="000000"/>
              <w:right w:val="single" w:sz="8" w:space="0" w:color="000000"/>
            </w:tcBorders>
          </w:tcPr>
          <w:p w14:paraId="48711842" w14:textId="4721B897" w:rsidR="00BE169C" w:rsidRPr="00C71AF4" w:rsidRDefault="0095719E" w:rsidP="0023323B">
            <w:pPr>
              <w:autoSpaceDE w:val="0"/>
              <w:autoSpaceDN w:val="0"/>
              <w:adjustRightInd w:val="0"/>
              <w:ind w:hanging="112"/>
              <w:jc w:val="center"/>
            </w:pPr>
            <w:r w:rsidRPr="00C71AF4">
              <w:lastRenderedPageBreak/>
              <w:t>базовый</w:t>
            </w:r>
          </w:p>
        </w:tc>
        <w:tc>
          <w:tcPr>
            <w:tcW w:w="556" w:type="pct"/>
            <w:tcBorders>
              <w:top w:val="single" w:sz="8" w:space="0" w:color="000000"/>
              <w:left w:val="single" w:sz="8" w:space="0" w:color="000000"/>
              <w:bottom w:val="single" w:sz="8" w:space="0" w:color="000000"/>
              <w:right w:val="single" w:sz="8" w:space="0" w:color="000000"/>
            </w:tcBorders>
          </w:tcPr>
          <w:p w14:paraId="35BC6D93" w14:textId="77777777" w:rsidR="00BE169C" w:rsidRPr="00C71AF4" w:rsidRDefault="00BE169C" w:rsidP="0023323B">
            <w:pPr>
              <w:autoSpaceDE w:val="0"/>
              <w:autoSpaceDN w:val="0"/>
              <w:adjustRightInd w:val="0"/>
              <w:ind w:firstLine="67"/>
              <w:jc w:val="center"/>
            </w:pPr>
            <w:r w:rsidRPr="00C71AF4">
              <w:t>77,59</w:t>
            </w:r>
          </w:p>
        </w:tc>
        <w:tc>
          <w:tcPr>
            <w:tcW w:w="451" w:type="pct"/>
            <w:tcBorders>
              <w:top w:val="single" w:sz="8" w:space="0" w:color="000000"/>
              <w:left w:val="single" w:sz="8" w:space="0" w:color="000000"/>
              <w:bottom w:val="single" w:sz="8" w:space="0" w:color="000000"/>
              <w:right w:val="single" w:sz="8" w:space="0" w:color="000000"/>
            </w:tcBorders>
          </w:tcPr>
          <w:p w14:paraId="18C472D4" w14:textId="77777777" w:rsidR="00BE169C" w:rsidRPr="00C71AF4" w:rsidRDefault="00BE169C" w:rsidP="0023323B">
            <w:pPr>
              <w:jc w:val="center"/>
            </w:pPr>
            <w:r w:rsidRPr="00C71AF4">
              <w:t>12,37</w:t>
            </w:r>
          </w:p>
        </w:tc>
        <w:tc>
          <w:tcPr>
            <w:tcW w:w="451" w:type="pct"/>
            <w:tcBorders>
              <w:top w:val="single" w:sz="8" w:space="0" w:color="000000"/>
              <w:left w:val="single" w:sz="8" w:space="0" w:color="000000"/>
              <w:bottom w:val="single" w:sz="8" w:space="0" w:color="000000"/>
              <w:right w:val="single" w:sz="8" w:space="0" w:color="000000"/>
            </w:tcBorders>
          </w:tcPr>
          <w:p w14:paraId="4375DB00" w14:textId="77777777" w:rsidR="00BE169C" w:rsidRPr="00C71AF4" w:rsidRDefault="00BE169C" w:rsidP="0023323B">
            <w:pPr>
              <w:jc w:val="center"/>
            </w:pPr>
            <w:r w:rsidRPr="00C71AF4">
              <w:rPr>
                <w:rFonts w:eastAsia="Times New Roman"/>
              </w:rPr>
              <w:t>68,07</w:t>
            </w:r>
          </w:p>
        </w:tc>
        <w:tc>
          <w:tcPr>
            <w:tcW w:w="451" w:type="pct"/>
            <w:tcBorders>
              <w:top w:val="single" w:sz="8" w:space="0" w:color="000000"/>
              <w:left w:val="single" w:sz="8" w:space="0" w:color="000000"/>
              <w:bottom w:val="single" w:sz="8" w:space="0" w:color="000000"/>
              <w:right w:val="single" w:sz="4" w:space="0" w:color="auto"/>
            </w:tcBorders>
          </w:tcPr>
          <w:p w14:paraId="1B5F5A61" w14:textId="77777777" w:rsidR="00BE169C" w:rsidRPr="00C71AF4" w:rsidRDefault="00BE169C" w:rsidP="0023323B">
            <w:pPr>
              <w:jc w:val="center"/>
            </w:pPr>
            <w:r w:rsidRPr="00C71AF4">
              <w:rPr>
                <w:rFonts w:eastAsia="Times New Roman"/>
              </w:rPr>
              <w:t>95,82</w:t>
            </w:r>
          </w:p>
        </w:tc>
        <w:tc>
          <w:tcPr>
            <w:tcW w:w="451" w:type="pct"/>
            <w:tcBorders>
              <w:top w:val="single" w:sz="8" w:space="0" w:color="000000"/>
              <w:left w:val="single" w:sz="4" w:space="0" w:color="auto"/>
              <w:bottom w:val="single" w:sz="8" w:space="0" w:color="000000"/>
              <w:right w:val="single" w:sz="8" w:space="0" w:color="000000"/>
            </w:tcBorders>
          </w:tcPr>
          <w:p w14:paraId="341B0ABD" w14:textId="77777777" w:rsidR="00BE169C" w:rsidRPr="00C71AF4" w:rsidRDefault="00BE169C" w:rsidP="0023323B">
            <w:pPr>
              <w:jc w:val="center"/>
            </w:pPr>
            <w:r w:rsidRPr="00C71AF4">
              <w:rPr>
                <w:rFonts w:eastAsia="Times New Roman"/>
              </w:rPr>
              <w:t>98,65</w:t>
            </w:r>
          </w:p>
        </w:tc>
      </w:tr>
      <w:tr w:rsidR="0023323B" w:rsidRPr="00C71AF4" w14:paraId="1EF2F132"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699EC8AA" w14:textId="77777777" w:rsidR="00BE169C" w:rsidRPr="00C71AF4" w:rsidRDefault="00BE169C" w:rsidP="00BE169C">
            <w:pPr>
              <w:autoSpaceDE w:val="0"/>
              <w:autoSpaceDN w:val="0"/>
              <w:adjustRightInd w:val="0"/>
              <w:ind w:firstLine="67"/>
              <w:jc w:val="center"/>
            </w:pPr>
            <w:r w:rsidRPr="00C71AF4">
              <w:lastRenderedPageBreak/>
              <w:t>7.</w:t>
            </w:r>
          </w:p>
        </w:tc>
        <w:tc>
          <w:tcPr>
            <w:tcW w:w="1427" w:type="pct"/>
            <w:tcBorders>
              <w:top w:val="single" w:sz="8" w:space="0" w:color="000000"/>
              <w:left w:val="single" w:sz="8" w:space="0" w:color="000000"/>
              <w:bottom w:val="single" w:sz="8" w:space="0" w:color="000000"/>
              <w:right w:val="single" w:sz="8" w:space="0" w:color="000000"/>
            </w:tcBorders>
            <w:vAlign w:val="center"/>
          </w:tcPr>
          <w:p w14:paraId="0B850903" w14:textId="3BA81342" w:rsidR="00BE169C" w:rsidRPr="00C71AF4" w:rsidRDefault="00A541D9" w:rsidP="00BE169C">
            <w:pPr>
              <w:autoSpaceDE w:val="0"/>
              <w:autoSpaceDN w:val="0"/>
              <w:adjustRightInd w:val="0"/>
              <w:ind w:firstLine="67"/>
              <w:jc w:val="center"/>
            </w:pPr>
            <w:r w:rsidRPr="00C71AF4">
              <w:t>Изображение числа на координатной прямой / сравнение десятичных дробей</w:t>
            </w:r>
            <w:r w:rsidR="00052544" w:rsidRPr="00C71AF4">
              <w:t>, уметь выполнять вычисления и преобразования</w:t>
            </w:r>
          </w:p>
        </w:tc>
        <w:tc>
          <w:tcPr>
            <w:tcW w:w="695" w:type="pct"/>
            <w:tcBorders>
              <w:top w:val="single" w:sz="8" w:space="0" w:color="000000"/>
              <w:left w:val="single" w:sz="8" w:space="0" w:color="000000"/>
              <w:bottom w:val="single" w:sz="8" w:space="0" w:color="000000"/>
              <w:right w:val="single" w:sz="8" w:space="0" w:color="000000"/>
            </w:tcBorders>
          </w:tcPr>
          <w:p w14:paraId="09B7771C" w14:textId="73B34820"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5E61176E" w14:textId="77777777" w:rsidR="00BE169C" w:rsidRPr="00C71AF4" w:rsidRDefault="00BE169C" w:rsidP="0023323B">
            <w:pPr>
              <w:autoSpaceDE w:val="0"/>
              <w:autoSpaceDN w:val="0"/>
              <w:adjustRightInd w:val="0"/>
              <w:ind w:firstLine="67"/>
              <w:jc w:val="center"/>
            </w:pPr>
            <w:r w:rsidRPr="00C71AF4">
              <w:t>81,33</w:t>
            </w:r>
          </w:p>
        </w:tc>
        <w:tc>
          <w:tcPr>
            <w:tcW w:w="451" w:type="pct"/>
            <w:tcBorders>
              <w:top w:val="single" w:sz="8" w:space="0" w:color="000000"/>
              <w:left w:val="single" w:sz="8" w:space="0" w:color="000000"/>
              <w:bottom w:val="single" w:sz="8" w:space="0" w:color="000000"/>
              <w:right w:val="single" w:sz="8" w:space="0" w:color="000000"/>
            </w:tcBorders>
          </w:tcPr>
          <w:p w14:paraId="4DCCC1E2" w14:textId="77777777" w:rsidR="00BE169C" w:rsidRPr="00C71AF4" w:rsidRDefault="00BE169C" w:rsidP="0023323B">
            <w:pPr>
              <w:jc w:val="center"/>
            </w:pPr>
            <w:r w:rsidRPr="00C71AF4">
              <w:t>36,43</w:t>
            </w:r>
          </w:p>
        </w:tc>
        <w:tc>
          <w:tcPr>
            <w:tcW w:w="451" w:type="pct"/>
            <w:tcBorders>
              <w:top w:val="single" w:sz="8" w:space="0" w:color="000000"/>
              <w:left w:val="single" w:sz="8" w:space="0" w:color="000000"/>
              <w:bottom w:val="single" w:sz="8" w:space="0" w:color="000000"/>
              <w:right w:val="single" w:sz="8" w:space="0" w:color="000000"/>
            </w:tcBorders>
          </w:tcPr>
          <w:p w14:paraId="4336DCA9" w14:textId="77777777" w:rsidR="00BE169C" w:rsidRPr="00C71AF4" w:rsidRDefault="00BE169C" w:rsidP="0023323B">
            <w:pPr>
              <w:jc w:val="center"/>
            </w:pPr>
            <w:r w:rsidRPr="00C71AF4">
              <w:rPr>
                <w:rFonts w:eastAsia="Times New Roman"/>
              </w:rPr>
              <w:t>75,00</w:t>
            </w:r>
          </w:p>
        </w:tc>
        <w:tc>
          <w:tcPr>
            <w:tcW w:w="451" w:type="pct"/>
            <w:tcBorders>
              <w:top w:val="single" w:sz="8" w:space="0" w:color="000000"/>
              <w:left w:val="single" w:sz="8" w:space="0" w:color="000000"/>
              <w:bottom w:val="single" w:sz="8" w:space="0" w:color="000000"/>
              <w:right w:val="single" w:sz="4" w:space="0" w:color="auto"/>
            </w:tcBorders>
          </w:tcPr>
          <w:p w14:paraId="2ABC05E7" w14:textId="77777777" w:rsidR="00BE169C" w:rsidRPr="00C71AF4" w:rsidRDefault="00BE169C" w:rsidP="0023323B">
            <w:pPr>
              <w:jc w:val="center"/>
            </w:pPr>
            <w:r w:rsidRPr="00C71AF4">
              <w:rPr>
                <w:rFonts w:eastAsia="Times New Roman"/>
              </w:rPr>
              <w:t>93,18</w:t>
            </w:r>
          </w:p>
        </w:tc>
        <w:tc>
          <w:tcPr>
            <w:tcW w:w="451" w:type="pct"/>
            <w:tcBorders>
              <w:top w:val="single" w:sz="8" w:space="0" w:color="000000"/>
              <w:left w:val="single" w:sz="4" w:space="0" w:color="auto"/>
              <w:bottom w:val="single" w:sz="8" w:space="0" w:color="000000"/>
              <w:right w:val="single" w:sz="8" w:space="0" w:color="000000"/>
            </w:tcBorders>
          </w:tcPr>
          <w:p w14:paraId="0A3B45D7" w14:textId="77777777" w:rsidR="00BE169C" w:rsidRPr="00C71AF4" w:rsidRDefault="00BE169C" w:rsidP="0023323B">
            <w:pPr>
              <w:jc w:val="center"/>
            </w:pPr>
            <w:r w:rsidRPr="00C71AF4">
              <w:rPr>
                <w:rFonts w:eastAsia="Times New Roman"/>
              </w:rPr>
              <w:t>97,42</w:t>
            </w:r>
          </w:p>
        </w:tc>
      </w:tr>
      <w:tr w:rsidR="0023323B" w:rsidRPr="00C71AF4" w14:paraId="20924431"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691BC575" w14:textId="77777777" w:rsidR="00BE169C" w:rsidRPr="00C71AF4" w:rsidRDefault="00BE169C" w:rsidP="00BE169C">
            <w:pPr>
              <w:autoSpaceDE w:val="0"/>
              <w:autoSpaceDN w:val="0"/>
              <w:adjustRightInd w:val="0"/>
              <w:ind w:firstLine="67"/>
              <w:jc w:val="center"/>
            </w:pPr>
            <w:r w:rsidRPr="00C71AF4">
              <w:t>8.</w:t>
            </w:r>
          </w:p>
        </w:tc>
        <w:tc>
          <w:tcPr>
            <w:tcW w:w="1427" w:type="pct"/>
            <w:tcBorders>
              <w:top w:val="single" w:sz="8" w:space="0" w:color="000000"/>
              <w:left w:val="single" w:sz="8" w:space="0" w:color="000000"/>
              <w:bottom w:val="single" w:sz="8" w:space="0" w:color="000000"/>
              <w:right w:val="single" w:sz="8" w:space="0" w:color="000000"/>
            </w:tcBorders>
            <w:vAlign w:val="center"/>
          </w:tcPr>
          <w:p w14:paraId="6972FF7B" w14:textId="6AC00B83" w:rsidR="00BE169C" w:rsidRPr="00C71AF4" w:rsidRDefault="00A541D9" w:rsidP="00BE169C">
            <w:pPr>
              <w:autoSpaceDE w:val="0"/>
              <w:autoSpaceDN w:val="0"/>
              <w:adjustRightInd w:val="0"/>
              <w:ind w:firstLine="67"/>
              <w:jc w:val="center"/>
            </w:pPr>
            <w:r w:rsidRPr="00C71AF4">
              <w:t xml:space="preserve">Обыкновенные дроби, степень с целым показателем, арифметический квадратный корень / </w:t>
            </w:r>
            <w:r w:rsidR="00052544" w:rsidRPr="00C71AF4">
              <w:t xml:space="preserve">уметь выполнять вычисления и преобразования, </w:t>
            </w:r>
            <w:r w:rsidRPr="00C71AF4">
              <w:t>выполнять действия со степенями, извлекать арифметический квадратный корень</w:t>
            </w:r>
          </w:p>
        </w:tc>
        <w:tc>
          <w:tcPr>
            <w:tcW w:w="695" w:type="pct"/>
            <w:tcBorders>
              <w:top w:val="single" w:sz="8" w:space="0" w:color="000000"/>
              <w:left w:val="single" w:sz="8" w:space="0" w:color="000000"/>
              <w:bottom w:val="single" w:sz="8" w:space="0" w:color="000000"/>
              <w:right w:val="single" w:sz="8" w:space="0" w:color="000000"/>
            </w:tcBorders>
          </w:tcPr>
          <w:p w14:paraId="7BBFF3B0" w14:textId="3FE2FA92"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0DF49742" w14:textId="77777777" w:rsidR="00BE169C" w:rsidRPr="00C71AF4" w:rsidRDefault="00BE169C" w:rsidP="0023323B">
            <w:pPr>
              <w:autoSpaceDE w:val="0"/>
              <w:autoSpaceDN w:val="0"/>
              <w:adjustRightInd w:val="0"/>
              <w:ind w:firstLine="67"/>
              <w:jc w:val="center"/>
            </w:pPr>
            <w:r w:rsidRPr="00C71AF4">
              <w:t>61,95</w:t>
            </w:r>
          </w:p>
        </w:tc>
        <w:tc>
          <w:tcPr>
            <w:tcW w:w="451" w:type="pct"/>
            <w:tcBorders>
              <w:top w:val="single" w:sz="8" w:space="0" w:color="000000"/>
              <w:left w:val="single" w:sz="8" w:space="0" w:color="000000"/>
              <w:bottom w:val="single" w:sz="8" w:space="0" w:color="000000"/>
              <w:right w:val="single" w:sz="8" w:space="0" w:color="000000"/>
            </w:tcBorders>
          </w:tcPr>
          <w:p w14:paraId="7B5B7D3D" w14:textId="77777777" w:rsidR="00BE169C" w:rsidRPr="00C71AF4" w:rsidRDefault="00BE169C" w:rsidP="0023323B">
            <w:pPr>
              <w:jc w:val="center"/>
            </w:pPr>
            <w:r w:rsidRPr="00C71AF4">
              <w:t>4,47</w:t>
            </w:r>
          </w:p>
        </w:tc>
        <w:tc>
          <w:tcPr>
            <w:tcW w:w="451" w:type="pct"/>
            <w:tcBorders>
              <w:top w:val="single" w:sz="8" w:space="0" w:color="000000"/>
              <w:left w:val="single" w:sz="8" w:space="0" w:color="000000"/>
              <w:bottom w:val="single" w:sz="8" w:space="0" w:color="000000"/>
              <w:right w:val="single" w:sz="8" w:space="0" w:color="000000"/>
            </w:tcBorders>
          </w:tcPr>
          <w:p w14:paraId="7FE08B30" w14:textId="77777777" w:rsidR="00BE169C" w:rsidRPr="00C71AF4" w:rsidRDefault="00BE169C" w:rsidP="0023323B">
            <w:pPr>
              <w:jc w:val="center"/>
            </w:pPr>
            <w:r w:rsidRPr="00C71AF4">
              <w:rPr>
                <w:rFonts w:eastAsia="Times New Roman"/>
              </w:rPr>
              <w:t>49,22</w:t>
            </w:r>
          </w:p>
        </w:tc>
        <w:tc>
          <w:tcPr>
            <w:tcW w:w="451" w:type="pct"/>
            <w:tcBorders>
              <w:top w:val="single" w:sz="8" w:space="0" w:color="000000"/>
              <w:left w:val="single" w:sz="8" w:space="0" w:color="000000"/>
              <w:bottom w:val="single" w:sz="8" w:space="0" w:color="000000"/>
              <w:right w:val="single" w:sz="4" w:space="0" w:color="auto"/>
            </w:tcBorders>
          </w:tcPr>
          <w:p w14:paraId="64489E5B" w14:textId="77777777" w:rsidR="00BE169C" w:rsidRPr="00C71AF4" w:rsidRDefault="00BE169C" w:rsidP="0023323B">
            <w:pPr>
              <w:jc w:val="center"/>
            </w:pPr>
            <w:r w:rsidRPr="00C71AF4">
              <w:rPr>
                <w:rFonts w:eastAsia="Times New Roman"/>
              </w:rPr>
              <w:t>83,36</w:t>
            </w:r>
          </w:p>
        </w:tc>
        <w:tc>
          <w:tcPr>
            <w:tcW w:w="451" w:type="pct"/>
            <w:tcBorders>
              <w:top w:val="single" w:sz="8" w:space="0" w:color="000000"/>
              <w:left w:val="single" w:sz="4" w:space="0" w:color="auto"/>
              <w:bottom w:val="single" w:sz="8" w:space="0" w:color="000000"/>
              <w:right w:val="single" w:sz="8" w:space="0" w:color="000000"/>
            </w:tcBorders>
          </w:tcPr>
          <w:p w14:paraId="50EFF4E1" w14:textId="77777777" w:rsidR="00BE169C" w:rsidRPr="00C71AF4" w:rsidRDefault="00BE169C" w:rsidP="0023323B">
            <w:pPr>
              <w:jc w:val="center"/>
            </w:pPr>
            <w:r w:rsidRPr="00C71AF4">
              <w:rPr>
                <w:rFonts w:eastAsia="Times New Roman"/>
              </w:rPr>
              <w:t>95,58</w:t>
            </w:r>
          </w:p>
        </w:tc>
      </w:tr>
      <w:tr w:rsidR="0023323B" w:rsidRPr="00C71AF4" w14:paraId="29676EDA"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264EC739" w14:textId="77777777" w:rsidR="00BE169C" w:rsidRPr="00C71AF4" w:rsidRDefault="00BE169C" w:rsidP="00BE169C">
            <w:pPr>
              <w:autoSpaceDE w:val="0"/>
              <w:autoSpaceDN w:val="0"/>
              <w:adjustRightInd w:val="0"/>
              <w:ind w:firstLine="67"/>
              <w:jc w:val="center"/>
            </w:pPr>
            <w:r w:rsidRPr="00C71AF4">
              <w:t>9.</w:t>
            </w:r>
          </w:p>
        </w:tc>
        <w:tc>
          <w:tcPr>
            <w:tcW w:w="1427" w:type="pct"/>
            <w:tcBorders>
              <w:top w:val="single" w:sz="8" w:space="0" w:color="000000"/>
              <w:left w:val="single" w:sz="8" w:space="0" w:color="000000"/>
              <w:bottom w:val="single" w:sz="8" w:space="0" w:color="000000"/>
              <w:right w:val="single" w:sz="8" w:space="0" w:color="000000"/>
            </w:tcBorders>
            <w:vAlign w:val="center"/>
          </w:tcPr>
          <w:p w14:paraId="373D8AC2" w14:textId="64868ECF" w:rsidR="00BE169C" w:rsidRPr="00C71AF4" w:rsidRDefault="00A541D9" w:rsidP="00BE169C">
            <w:pPr>
              <w:autoSpaceDE w:val="0"/>
              <w:autoSpaceDN w:val="0"/>
              <w:adjustRightInd w:val="0"/>
              <w:ind w:firstLine="67"/>
              <w:jc w:val="center"/>
            </w:pPr>
            <w:r w:rsidRPr="00C71AF4">
              <w:t xml:space="preserve">Квадратное уравнение / </w:t>
            </w:r>
            <w:r w:rsidR="00052544" w:rsidRPr="00C71AF4">
              <w:t xml:space="preserve">уметь решать уравнения, </w:t>
            </w:r>
            <w:r w:rsidRPr="00C71AF4">
              <w:t>решать неполное квадратное  уравнение</w:t>
            </w:r>
          </w:p>
        </w:tc>
        <w:tc>
          <w:tcPr>
            <w:tcW w:w="695" w:type="pct"/>
            <w:tcBorders>
              <w:top w:val="single" w:sz="8" w:space="0" w:color="000000"/>
              <w:left w:val="single" w:sz="8" w:space="0" w:color="000000"/>
              <w:bottom w:val="single" w:sz="8" w:space="0" w:color="000000"/>
              <w:right w:val="single" w:sz="8" w:space="0" w:color="000000"/>
            </w:tcBorders>
          </w:tcPr>
          <w:p w14:paraId="4F00FF08" w14:textId="01B39221"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7444A57A" w14:textId="77777777" w:rsidR="00BE169C" w:rsidRPr="00C71AF4" w:rsidRDefault="00BE169C" w:rsidP="0023323B">
            <w:pPr>
              <w:autoSpaceDE w:val="0"/>
              <w:autoSpaceDN w:val="0"/>
              <w:adjustRightInd w:val="0"/>
              <w:ind w:firstLine="67"/>
              <w:jc w:val="center"/>
            </w:pPr>
            <w:r w:rsidRPr="00C71AF4">
              <w:t>82,42</w:t>
            </w:r>
          </w:p>
        </w:tc>
        <w:tc>
          <w:tcPr>
            <w:tcW w:w="451" w:type="pct"/>
            <w:tcBorders>
              <w:top w:val="single" w:sz="8" w:space="0" w:color="000000"/>
              <w:left w:val="single" w:sz="8" w:space="0" w:color="000000"/>
              <w:bottom w:val="single" w:sz="8" w:space="0" w:color="000000"/>
              <w:right w:val="single" w:sz="8" w:space="0" w:color="000000"/>
            </w:tcBorders>
          </w:tcPr>
          <w:p w14:paraId="088D35C8" w14:textId="77777777" w:rsidR="00BE169C" w:rsidRPr="00C71AF4" w:rsidRDefault="00BE169C" w:rsidP="0023323B">
            <w:pPr>
              <w:jc w:val="center"/>
            </w:pPr>
            <w:r w:rsidRPr="00C71AF4">
              <w:t>12,03</w:t>
            </w:r>
          </w:p>
        </w:tc>
        <w:tc>
          <w:tcPr>
            <w:tcW w:w="451" w:type="pct"/>
            <w:tcBorders>
              <w:top w:val="single" w:sz="8" w:space="0" w:color="000000"/>
              <w:left w:val="single" w:sz="8" w:space="0" w:color="000000"/>
              <w:bottom w:val="single" w:sz="8" w:space="0" w:color="000000"/>
              <w:right w:val="single" w:sz="8" w:space="0" w:color="000000"/>
            </w:tcBorders>
          </w:tcPr>
          <w:p w14:paraId="2C54E1E5" w14:textId="77777777" w:rsidR="00BE169C" w:rsidRPr="00C71AF4" w:rsidRDefault="00BE169C" w:rsidP="0023323B">
            <w:pPr>
              <w:jc w:val="center"/>
            </w:pPr>
            <w:r w:rsidRPr="00C71AF4">
              <w:rPr>
                <w:rFonts w:eastAsia="Times New Roman"/>
              </w:rPr>
              <w:t>75,07</w:t>
            </w:r>
          </w:p>
        </w:tc>
        <w:tc>
          <w:tcPr>
            <w:tcW w:w="451" w:type="pct"/>
            <w:tcBorders>
              <w:top w:val="single" w:sz="8" w:space="0" w:color="000000"/>
              <w:left w:val="single" w:sz="8" w:space="0" w:color="000000"/>
              <w:bottom w:val="single" w:sz="8" w:space="0" w:color="000000"/>
              <w:right w:val="single" w:sz="4" w:space="0" w:color="auto"/>
            </w:tcBorders>
          </w:tcPr>
          <w:p w14:paraId="4F6AD66C" w14:textId="77777777" w:rsidR="00BE169C" w:rsidRPr="00C71AF4" w:rsidRDefault="00BE169C" w:rsidP="0023323B">
            <w:pPr>
              <w:jc w:val="center"/>
            </w:pPr>
            <w:r w:rsidRPr="00C71AF4">
              <w:rPr>
                <w:rFonts w:eastAsia="Times New Roman"/>
              </w:rPr>
              <w:t>97,66</w:t>
            </w:r>
          </w:p>
        </w:tc>
        <w:tc>
          <w:tcPr>
            <w:tcW w:w="451" w:type="pct"/>
            <w:tcBorders>
              <w:top w:val="single" w:sz="8" w:space="0" w:color="000000"/>
              <w:left w:val="single" w:sz="4" w:space="0" w:color="auto"/>
              <w:bottom w:val="single" w:sz="8" w:space="0" w:color="000000"/>
              <w:right w:val="single" w:sz="8" w:space="0" w:color="000000"/>
            </w:tcBorders>
          </w:tcPr>
          <w:p w14:paraId="50B0CAF8" w14:textId="77777777" w:rsidR="00BE169C" w:rsidRPr="00C71AF4" w:rsidRDefault="00BE169C" w:rsidP="0023323B">
            <w:pPr>
              <w:jc w:val="center"/>
            </w:pPr>
            <w:r w:rsidRPr="00C71AF4">
              <w:rPr>
                <w:rFonts w:eastAsia="Times New Roman"/>
              </w:rPr>
              <w:t>99,63</w:t>
            </w:r>
          </w:p>
        </w:tc>
      </w:tr>
      <w:tr w:rsidR="0023323B" w:rsidRPr="00C71AF4" w14:paraId="79859FEB"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0014641C" w14:textId="77777777" w:rsidR="00BE169C" w:rsidRPr="00C71AF4" w:rsidRDefault="00BE169C" w:rsidP="00BE169C">
            <w:pPr>
              <w:autoSpaceDE w:val="0"/>
              <w:autoSpaceDN w:val="0"/>
              <w:adjustRightInd w:val="0"/>
              <w:ind w:firstLine="67"/>
              <w:jc w:val="center"/>
            </w:pPr>
            <w:r w:rsidRPr="00C71AF4">
              <w:t>10.</w:t>
            </w:r>
          </w:p>
        </w:tc>
        <w:tc>
          <w:tcPr>
            <w:tcW w:w="1427" w:type="pct"/>
            <w:tcBorders>
              <w:top w:val="single" w:sz="8" w:space="0" w:color="000000"/>
              <w:left w:val="single" w:sz="8" w:space="0" w:color="000000"/>
              <w:bottom w:val="single" w:sz="8" w:space="0" w:color="000000"/>
              <w:right w:val="single" w:sz="8" w:space="0" w:color="000000"/>
            </w:tcBorders>
            <w:vAlign w:val="center"/>
          </w:tcPr>
          <w:p w14:paraId="29514184" w14:textId="6E32C6E6" w:rsidR="00BE169C" w:rsidRPr="00C71AF4" w:rsidRDefault="00A541D9" w:rsidP="00BE169C">
            <w:pPr>
              <w:autoSpaceDE w:val="0"/>
              <w:autoSpaceDN w:val="0"/>
              <w:adjustRightInd w:val="0"/>
              <w:ind w:firstLine="67"/>
              <w:jc w:val="center"/>
            </w:pPr>
            <w:r w:rsidRPr="00C71AF4">
              <w:t>Вероятность / находить вероятность случайного события в простейшем случае</w:t>
            </w:r>
            <w:r w:rsidR="00052544" w:rsidRPr="00C71AF4">
              <w:t>, уметь использовать приобретенные знания и умения в практической деятельности и повседневной жизни</w:t>
            </w:r>
          </w:p>
        </w:tc>
        <w:tc>
          <w:tcPr>
            <w:tcW w:w="695" w:type="pct"/>
            <w:tcBorders>
              <w:top w:val="single" w:sz="8" w:space="0" w:color="000000"/>
              <w:left w:val="single" w:sz="8" w:space="0" w:color="000000"/>
              <w:bottom w:val="single" w:sz="8" w:space="0" w:color="000000"/>
              <w:right w:val="single" w:sz="8" w:space="0" w:color="000000"/>
            </w:tcBorders>
          </w:tcPr>
          <w:p w14:paraId="2D4B3966" w14:textId="60F99C5B"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39E5DA5E" w14:textId="77777777" w:rsidR="00BE169C" w:rsidRPr="00C71AF4" w:rsidRDefault="00BE169C" w:rsidP="0023323B">
            <w:pPr>
              <w:autoSpaceDE w:val="0"/>
              <w:autoSpaceDN w:val="0"/>
              <w:adjustRightInd w:val="0"/>
              <w:ind w:firstLine="67"/>
              <w:jc w:val="center"/>
            </w:pPr>
            <w:r w:rsidRPr="00C71AF4">
              <w:t>74,33</w:t>
            </w:r>
          </w:p>
        </w:tc>
        <w:tc>
          <w:tcPr>
            <w:tcW w:w="451" w:type="pct"/>
            <w:tcBorders>
              <w:top w:val="single" w:sz="8" w:space="0" w:color="000000"/>
              <w:left w:val="single" w:sz="8" w:space="0" w:color="000000"/>
              <w:bottom w:val="single" w:sz="8" w:space="0" w:color="000000"/>
              <w:right w:val="single" w:sz="8" w:space="0" w:color="000000"/>
            </w:tcBorders>
          </w:tcPr>
          <w:p w14:paraId="41F71998" w14:textId="77777777" w:rsidR="00BE169C" w:rsidRPr="00C71AF4" w:rsidRDefault="00BE169C" w:rsidP="0023323B">
            <w:pPr>
              <w:jc w:val="center"/>
            </w:pPr>
            <w:r w:rsidRPr="00C71AF4">
              <w:t>17,18</w:t>
            </w:r>
          </w:p>
        </w:tc>
        <w:tc>
          <w:tcPr>
            <w:tcW w:w="451" w:type="pct"/>
            <w:tcBorders>
              <w:top w:val="single" w:sz="8" w:space="0" w:color="000000"/>
              <w:left w:val="single" w:sz="8" w:space="0" w:color="000000"/>
              <w:bottom w:val="single" w:sz="8" w:space="0" w:color="000000"/>
              <w:right w:val="single" w:sz="8" w:space="0" w:color="000000"/>
            </w:tcBorders>
          </w:tcPr>
          <w:p w14:paraId="3F9DC711" w14:textId="77777777" w:rsidR="00BE169C" w:rsidRPr="00C71AF4" w:rsidRDefault="00BE169C" w:rsidP="0023323B">
            <w:pPr>
              <w:jc w:val="center"/>
            </w:pPr>
            <w:r w:rsidRPr="00C71AF4">
              <w:rPr>
                <w:rFonts w:eastAsia="Times New Roman"/>
              </w:rPr>
              <w:t>63,01</w:t>
            </w:r>
          </w:p>
        </w:tc>
        <w:tc>
          <w:tcPr>
            <w:tcW w:w="451" w:type="pct"/>
            <w:tcBorders>
              <w:top w:val="single" w:sz="8" w:space="0" w:color="000000"/>
              <w:left w:val="single" w:sz="8" w:space="0" w:color="000000"/>
              <w:bottom w:val="single" w:sz="8" w:space="0" w:color="000000"/>
              <w:right w:val="single" w:sz="4" w:space="0" w:color="auto"/>
            </w:tcBorders>
          </w:tcPr>
          <w:p w14:paraId="22EAB1C4" w14:textId="77777777" w:rsidR="00BE169C" w:rsidRPr="00C71AF4" w:rsidRDefault="00BE169C" w:rsidP="0023323B">
            <w:pPr>
              <w:jc w:val="center"/>
            </w:pPr>
            <w:r w:rsidRPr="00C71AF4">
              <w:rPr>
                <w:rFonts w:eastAsia="Times New Roman"/>
              </w:rPr>
              <w:t>94,74</w:t>
            </w:r>
          </w:p>
        </w:tc>
        <w:tc>
          <w:tcPr>
            <w:tcW w:w="451" w:type="pct"/>
            <w:tcBorders>
              <w:top w:val="single" w:sz="8" w:space="0" w:color="000000"/>
              <w:left w:val="single" w:sz="4" w:space="0" w:color="auto"/>
              <w:bottom w:val="single" w:sz="8" w:space="0" w:color="000000"/>
              <w:right w:val="single" w:sz="8" w:space="0" w:color="000000"/>
            </w:tcBorders>
          </w:tcPr>
          <w:p w14:paraId="20B276D5" w14:textId="77777777" w:rsidR="00BE169C" w:rsidRPr="00C71AF4" w:rsidRDefault="00BE169C" w:rsidP="0023323B">
            <w:pPr>
              <w:jc w:val="center"/>
            </w:pPr>
            <w:r w:rsidRPr="00C71AF4">
              <w:rPr>
                <w:rFonts w:eastAsia="Times New Roman"/>
              </w:rPr>
              <w:t>98,90</w:t>
            </w:r>
          </w:p>
        </w:tc>
      </w:tr>
      <w:tr w:rsidR="0023323B" w:rsidRPr="00C71AF4" w14:paraId="2F0E3BB1"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1654F2B5" w14:textId="77777777" w:rsidR="00BE169C" w:rsidRPr="00C71AF4" w:rsidRDefault="00BE169C" w:rsidP="00BE169C">
            <w:pPr>
              <w:autoSpaceDE w:val="0"/>
              <w:autoSpaceDN w:val="0"/>
              <w:adjustRightInd w:val="0"/>
              <w:ind w:firstLine="67"/>
              <w:jc w:val="center"/>
            </w:pPr>
            <w:r w:rsidRPr="00C71AF4">
              <w:t>11.</w:t>
            </w:r>
          </w:p>
        </w:tc>
        <w:tc>
          <w:tcPr>
            <w:tcW w:w="1427" w:type="pct"/>
            <w:tcBorders>
              <w:top w:val="single" w:sz="8" w:space="0" w:color="000000"/>
              <w:left w:val="single" w:sz="8" w:space="0" w:color="000000"/>
              <w:bottom w:val="single" w:sz="8" w:space="0" w:color="000000"/>
              <w:right w:val="single" w:sz="8" w:space="0" w:color="000000"/>
            </w:tcBorders>
            <w:vAlign w:val="center"/>
          </w:tcPr>
          <w:p w14:paraId="53EFD8CD" w14:textId="49A366DF" w:rsidR="00BE169C" w:rsidRPr="00C71AF4" w:rsidRDefault="00A541D9" w:rsidP="00BE169C">
            <w:pPr>
              <w:autoSpaceDE w:val="0"/>
              <w:autoSpaceDN w:val="0"/>
              <w:adjustRightInd w:val="0"/>
              <w:ind w:firstLine="67"/>
              <w:jc w:val="center"/>
            </w:pPr>
            <w:r w:rsidRPr="00C71AF4">
              <w:t xml:space="preserve">Линейная функция / </w:t>
            </w:r>
            <w:r w:rsidR="0004412E" w:rsidRPr="00C71AF4">
              <w:t xml:space="preserve">уметь строить и читать графики, </w:t>
            </w:r>
            <w:r w:rsidRPr="00C71AF4">
              <w:t>устанавливать соответствие между знаками коэффициентов и графиками функции</w:t>
            </w:r>
          </w:p>
        </w:tc>
        <w:tc>
          <w:tcPr>
            <w:tcW w:w="695" w:type="pct"/>
            <w:tcBorders>
              <w:top w:val="single" w:sz="8" w:space="0" w:color="000000"/>
              <w:left w:val="single" w:sz="8" w:space="0" w:color="000000"/>
              <w:bottom w:val="single" w:sz="8" w:space="0" w:color="000000"/>
              <w:right w:val="single" w:sz="8" w:space="0" w:color="000000"/>
            </w:tcBorders>
          </w:tcPr>
          <w:p w14:paraId="335D2284" w14:textId="62F03AE2"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1701E6F7" w14:textId="77777777" w:rsidR="00BE169C" w:rsidRPr="00C71AF4" w:rsidRDefault="00BE169C" w:rsidP="0023323B">
            <w:pPr>
              <w:autoSpaceDE w:val="0"/>
              <w:autoSpaceDN w:val="0"/>
              <w:adjustRightInd w:val="0"/>
              <w:ind w:firstLine="67"/>
              <w:jc w:val="center"/>
            </w:pPr>
            <w:r w:rsidRPr="00C71AF4">
              <w:t>60,43</w:t>
            </w:r>
          </w:p>
        </w:tc>
        <w:tc>
          <w:tcPr>
            <w:tcW w:w="451" w:type="pct"/>
            <w:tcBorders>
              <w:top w:val="single" w:sz="8" w:space="0" w:color="000000"/>
              <w:left w:val="single" w:sz="8" w:space="0" w:color="000000"/>
              <w:bottom w:val="single" w:sz="8" w:space="0" w:color="000000"/>
              <w:right w:val="single" w:sz="8" w:space="0" w:color="000000"/>
            </w:tcBorders>
          </w:tcPr>
          <w:p w14:paraId="3F06505F" w14:textId="77777777" w:rsidR="00BE169C" w:rsidRPr="00C71AF4" w:rsidRDefault="00BE169C" w:rsidP="0023323B">
            <w:pPr>
              <w:jc w:val="center"/>
            </w:pPr>
            <w:r w:rsidRPr="00C71AF4">
              <w:t>21,31</w:t>
            </w:r>
          </w:p>
        </w:tc>
        <w:tc>
          <w:tcPr>
            <w:tcW w:w="451" w:type="pct"/>
            <w:tcBorders>
              <w:top w:val="single" w:sz="8" w:space="0" w:color="000000"/>
              <w:left w:val="single" w:sz="8" w:space="0" w:color="000000"/>
              <w:bottom w:val="single" w:sz="8" w:space="0" w:color="000000"/>
              <w:right w:val="single" w:sz="8" w:space="0" w:color="000000"/>
            </w:tcBorders>
          </w:tcPr>
          <w:p w14:paraId="704620A7" w14:textId="77777777" w:rsidR="00BE169C" w:rsidRPr="00C71AF4" w:rsidRDefault="00BE169C" w:rsidP="0023323B">
            <w:pPr>
              <w:jc w:val="center"/>
            </w:pPr>
            <w:r w:rsidRPr="00C71AF4">
              <w:rPr>
                <w:rFonts w:eastAsia="Times New Roman"/>
              </w:rPr>
              <w:t>46,15</w:t>
            </w:r>
          </w:p>
        </w:tc>
        <w:tc>
          <w:tcPr>
            <w:tcW w:w="451" w:type="pct"/>
            <w:tcBorders>
              <w:top w:val="single" w:sz="8" w:space="0" w:color="000000"/>
              <w:left w:val="single" w:sz="8" w:space="0" w:color="000000"/>
              <w:bottom w:val="single" w:sz="8" w:space="0" w:color="000000"/>
              <w:right w:val="single" w:sz="4" w:space="0" w:color="auto"/>
            </w:tcBorders>
          </w:tcPr>
          <w:p w14:paraId="4D5FA632" w14:textId="77777777" w:rsidR="00BE169C" w:rsidRPr="00C71AF4" w:rsidRDefault="00BE169C" w:rsidP="0023323B">
            <w:pPr>
              <w:jc w:val="center"/>
            </w:pPr>
            <w:r w:rsidRPr="00C71AF4">
              <w:rPr>
                <w:rFonts w:eastAsia="Times New Roman"/>
              </w:rPr>
              <w:t>82,97</w:t>
            </w:r>
          </w:p>
        </w:tc>
        <w:tc>
          <w:tcPr>
            <w:tcW w:w="451" w:type="pct"/>
            <w:tcBorders>
              <w:top w:val="single" w:sz="8" w:space="0" w:color="000000"/>
              <w:left w:val="single" w:sz="4" w:space="0" w:color="auto"/>
              <w:bottom w:val="single" w:sz="8" w:space="0" w:color="000000"/>
              <w:right w:val="single" w:sz="8" w:space="0" w:color="000000"/>
            </w:tcBorders>
          </w:tcPr>
          <w:p w14:paraId="6977ABFF" w14:textId="77777777" w:rsidR="00BE169C" w:rsidRPr="00C71AF4" w:rsidRDefault="00BE169C" w:rsidP="0023323B">
            <w:pPr>
              <w:jc w:val="center"/>
            </w:pPr>
            <w:r w:rsidRPr="00C71AF4">
              <w:rPr>
                <w:rFonts w:eastAsia="Times New Roman"/>
              </w:rPr>
              <w:t>96,81</w:t>
            </w:r>
          </w:p>
        </w:tc>
      </w:tr>
      <w:tr w:rsidR="0023323B" w:rsidRPr="00C71AF4" w14:paraId="38ED24BD"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5014B7E9" w14:textId="77777777" w:rsidR="00BE169C" w:rsidRPr="00C71AF4" w:rsidRDefault="00BE169C" w:rsidP="00BE169C">
            <w:pPr>
              <w:autoSpaceDE w:val="0"/>
              <w:autoSpaceDN w:val="0"/>
              <w:adjustRightInd w:val="0"/>
              <w:ind w:firstLine="67"/>
              <w:jc w:val="center"/>
            </w:pPr>
            <w:r w:rsidRPr="00C71AF4">
              <w:t>12.</w:t>
            </w:r>
          </w:p>
        </w:tc>
        <w:tc>
          <w:tcPr>
            <w:tcW w:w="1427" w:type="pct"/>
            <w:tcBorders>
              <w:top w:val="single" w:sz="8" w:space="0" w:color="000000"/>
              <w:left w:val="single" w:sz="8" w:space="0" w:color="000000"/>
              <w:bottom w:val="single" w:sz="8" w:space="0" w:color="000000"/>
              <w:right w:val="single" w:sz="8" w:space="0" w:color="000000"/>
            </w:tcBorders>
            <w:vAlign w:val="center"/>
          </w:tcPr>
          <w:p w14:paraId="45E051D7" w14:textId="1CAE4F68" w:rsidR="00BE169C" w:rsidRPr="00C71AF4" w:rsidRDefault="00A541D9" w:rsidP="00BE169C">
            <w:pPr>
              <w:autoSpaceDE w:val="0"/>
              <w:autoSpaceDN w:val="0"/>
              <w:adjustRightInd w:val="0"/>
              <w:ind w:firstLine="67"/>
              <w:jc w:val="center"/>
            </w:pPr>
            <w:r w:rsidRPr="00C71AF4">
              <w:t xml:space="preserve">Решение текстовой задачи арифметическим способом / </w:t>
            </w:r>
            <w:r w:rsidR="0004412E" w:rsidRPr="00C71AF4">
              <w:t xml:space="preserve">уметь осуществлять практические расчеты по формулам, </w:t>
            </w:r>
            <w:r w:rsidRPr="00C71AF4">
              <w:t xml:space="preserve">находить значение буквенного выражения, подставляя </w:t>
            </w:r>
            <w:r w:rsidRPr="00C71AF4">
              <w:lastRenderedPageBreak/>
              <w:t>числовые значения</w:t>
            </w:r>
          </w:p>
        </w:tc>
        <w:tc>
          <w:tcPr>
            <w:tcW w:w="695" w:type="pct"/>
            <w:tcBorders>
              <w:top w:val="single" w:sz="8" w:space="0" w:color="000000"/>
              <w:left w:val="single" w:sz="8" w:space="0" w:color="000000"/>
              <w:bottom w:val="single" w:sz="8" w:space="0" w:color="000000"/>
              <w:right w:val="single" w:sz="8" w:space="0" w:color="000000"/>
            </w:tcBorders>
          </w:tcPr>
          <w:p w14:paraId="49B08A09" w14:textId="350FC931" w:rsidR="00BE169C" w:rsidRPr="00C71AF4" w:rsidRDefault="0095719E" w:rsidP="0023323B">
            <w:pPr>
              <w:autoSpaceDE w:val="0"/>
              <w:autoSpaceDN w:val="0"/>
              <w:adjustRightInd w:val="0"/>
              <w:ind w:hanging="112"/>
              <w:jc w:val="center"/>
            </w:pPr>
            <w:r w:rsidRPr="00C71AF4">
              <w:lastRenderedPageBreak/>
              <w:t>базовый</w:t>
            </w:r>
          </w:p>
        </w:tc>
        <w:tc>
          <w:tcPr>
            <w:tcW w:w="556" w:type="pct"/>
            <w:tcBorders>
              <w:top w:val="single" w:sz="8" w:space="0" w:color="000000"/>
              <w:left w:val="single" w:sz="8" w:space="0" w:color="000000"/>
              <w:bottom w:val="single" w:sz="8" w:space="0" w:color="000000"/>
              <w:right w:val="single" w:sz="8" w:space="0" w:color="000000"/>
            </w:tcBorders>
          </w:tcPr>
          <w:p w14:paraId="14AC4873" w14:textId="77777777" w:rsidR="00BE169C" w:rsidRPr="00C71AF4" w:rsidRDefault="00BE169C" w:rsidP="0023323B">
            <w:pPr>
              <w:autoSpaceDE w:val="0"/>
              <w:autoSpaceDN w:val="0"/>
              <w:adjustRightInd w:val="0"/>
              <w:ind w:firstLine="67"/>
              <w:jc w:val="center"/>
            </w:pPr>
            <w:r w:rsidRPr="00C71AF4">
              <w:t>71,72</w:t>
            </w:r>
          </w:p>
        </w:tc>
        <w:tc>
          <w:tcPr>
            <w:tcW w:w="451" w:type="pct"/>
            <w:tcBorders>
              <w:top w:val="single" w:sz="8" w:space="0" w:color="000000"/>
              <w:left w:val="single" w:sz="8" w:space="0" w:color="000000"/>
              <w:bottom w:val="single" w:sz="8" w:space="0" w:color="000000"/>
              <w:right w:val="single" w:sz="8" w:space="0" w:color="000000"/>
            </w:tcBorders>
          </w:tcPr>
          <w:p w14:paraId="30641AB3" w14:textId="77777777" w:rsidR="00BE169C" w:rsidRPr="00C71AF4" w:rsidRDefault="00BE169C" w:rsidP="0023323B">
            <w:pPr>
              <w:jc w:val="center"/>
            </w:pPr>
            <w:r w:rsidRPr="00C71AF4">
              <w:t>7,22</w:t>
            </w:r>
          </w:p>
        </w:tc>
        <w:tc>
          <w:tcPr>
            <w:tcW w:w="451" w:type="pct"/>
            <w:tcBorders>
              <w:top w:val="single" w:sz="8" w:space="0" w:color="000000"/>
              <w:left w:val="single" w:sz="8" w:space="0" w:color="000000"/>
              <w:bottom w:val="single" w:sz="8" w:space="0" w:color="000000"/>
              <w:right w:val="single" w:sz="8" w:space="0" w:color="000000"/>
            </w:tcBorders>
          </w:tcPr>
          <w:p w14:paraId="0B612457" w14:textId="77777777" w:rsidR="00BE169C" w:rsidRPr="00C71AF4" w:rsidRDefault="00BE169C" w:rsidP="0023323B">
            <w:pPr>
              <w:jc w:val="center"/>
            </w:pPr>
            <w:r w:rsidRPr="00C71AF4">
              <w:t>59,09</w:t>
            </w:r>
          </w:p>
        </w:tc>
        <w:tc>
          <w:tcPr>
            <w:tcW w:w="451" w:type="pct"/>
            <w:tcBorders>
              <w:top w:val="single" w:sz="8" w:space="0" w:color="000000"/>
              <w:left w:val="single" w:sz="8" w:space="0" w:color="000000"/>
              <w:bottom w:val="single" w:sz="8" w:space="0" w:color="000000"/>
              <w:right w:val="single" w:sz="4" w:space="0" w:color="auto"/>
            </w:tcBorders>
          </w:tcPr>
          <w:p w14:paraId="28BBD2E2" w14:textId="77777777" w:rsidR="00BE169C" w:rsidRPr="00C71AF4" w:rsidRDefault="00BE169C" w:rsidP="0023323B">
            <w:pPr>
              <w:jc w:val="center"/>
            </w:pPr>
            <w:r w:rsidRPr="00C71AF4">
              <w:rPr>
                <w:rFonts w:eastAsia="Times New Roman"/>
              </w:rPr>
              <w:t>94,77</w:t>
            </w:r>
          </w:p>
        </w:tc>
        <w:tc>
          <w:tcPr>
            <w:tcW w:w="451" w:type="pct"/>
            <w:tcBorders>
              <w:top w:val="single" w:sz="8" w:space="0" w:color="000000"/>
              <w:left w:val="single" w:sz="4" w:space="0" w:color="auto"/>
              <w:bottom w:val="single" w:sz="8" w:space="0" w:color="000000"/>
              <w:right w:val="single" w:sz="8" w:space="0" w:color="000000"/>
            </w:tcBorders>
          </w:tcPr>
          <w:p w14:paraId="4895E132" w14:textId="77777777" w:rsidR="00BE169C" w:rsidRPr="00C71AF4" w:rsidRDefault="00BE169C" w:rsidP="0023323B">
            <w:pPr>
              <w:jc w:val="center"/>
            </w:pPr>
            <w:r w:rsidRPr="00C71AF4">
              <w:rPr>
                <w:rFonts w:eastAsia="Times New Roman"/>
              </w:rPr>
              <w:t>98,04</w:t>
            </w:r>
          </w:p>
        </w:tc>
      </w:tr>
      <w:tr w:rsidR="0023323B" w:rsidRPr="00C71AF4" w14:paraId="0487AA4F"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CA73DE0" w14:textId="77777777" w:rsidR="00BE169C" w:rsidRPr="00C71AF4" w:rsidRDefault="00BE169C" w:rsidP="00BE169C">
            <w:pPr>
              <w:autoSpaceDE w:val="0"/>
              <w:autoSpaceDN w:val="0"/>
              <w:adjustRightInd w:val="0"/>
              <w:ind w:firstLine="67"/>
              <w:jc w:val="center"/>
            </w:pPr>
            <w:r w:rsidRPr="00C71AF4">
              <w:lastRenderedPageBreak/>
              <w:t>13.</w:t>
            </w:r>
          </w:p>
        </w:tc>
        <w:tc>
          <w:tcPr>
            <w:tcW w:w="1427" w:type="pct"/>
            <w:tcBorders>
              <w:top w:val="single" w:sz="8" w:space="0" w:color="000000"/>
              <w:left w:val="single" w:sz="8" w:space="0" w:color="000000"/>
              <w:bottom w:val="single" w:sz="8" w:space="0" w:color="000000"/>
              <w:right w:val="single" w:sz="8" w:space="0" w:color="000000"/>
            </w:tcBorders>
            <w:vAlign w:val="center"/>
          </w:tcPr>
          <w:p w14:paraId="36FDA4B3" w14:textId="66290CD0" w:rsidR="00BE169C" w:rsidRPr="00C71AF4" w:rsidRDefault="00A541D9" w:rsidP="00BE169C">
            <w:pPr>
              <w:autoSpaceDE w:val="0"/>
              <w:autoSpaceDN w:val="0"/>
              <w:adjustRightInd w:val="0"/>
              <w:ind w:firstLine="67"/>
              <w:jc w:val="center"/>
            </w:pPr>
            <w:r w:rsidRPr="00C71AF4">
              <w:t xml:space="preserve">Система линейных неравенств / </w:t>
            </w:r>
            <w:r w:rsidR="0004412E" w:rsidRPr="00C71AF4">
              <w:t xml:space="preserve">уметь решать уравнения и неравенства, </w:t>
            </w:r>
            <w:r w:rsidRPr="00C71AF4">
              <w:t>решать систему линейных неравенств</w:t>
            </w:r>
          </w:p>
        </w:tc>
        <w:tc>
          <w:tcPr>
            <w:tcW w:w="695" w:type="pct"/>
            <w:tcBorders>
              <w:top w:val="single" w:sz="8" w:space="0" w:color="000000"/>
              <w:left w:val="single" w:sz="8" w:space="0" w:color="000000"/>
              <w:bottom w:val="single" w:sz="8" w:space="0" w:color="000000"/>
              <w:right w:val="single" w:sz="8" w:space="0" w:color="000000"/>
            </w:tcBorders>
          </w:tcPr>
          <w:p w14:paraId="3BA43747" w14:textId="51E85347"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25E966E0" w14:textId="77777777" w:rsidR="00BE169C" w:rsidRPr="00C71AF4" w:rsidRDefault="00BE169C" w:rsidP="0023323B">
            <w:pPr>
              <w:autoSpaceDE w:val="0"/>
              <w:autoSpaceDN w:val="0"/>
              <w:adjustRightInd w:val="0"/>
              <w:ind w:firstLine="67"/>
              <w:jc w:val="center"/>
            </w:pPr>
            <w:r w:rsidRPr="00C71AF4">
              <w:t>59,40</w:t>
            </w:r>
          </w:p>
        </w:tc>
        <w:tc>
          <w:tcPr>
            <w:tcW w:w="451" w:type="pct"/>
            <w:tcBorders>
              <w:top w:val="single" w:sz="8" w:space="0" w:color="000000"/>
              <w:left w:val="single" w:sz="8" w:space="0" w:color="000000"/>
              <w:bottom w:val="single" w:sz="8" w:space="0" w:color="000000"/>
              <w:right w:val="single" w:sz="8" w:space="0" w:color="000000"/>
            </w:tcBorders>
          </w:tcPr>
          <w:p w14:paraId="061C6F2D" w14:textId="77777777" w:rsidR="00BE169C" w:rsidRPr="00C71AF4" w:rsidRDefault="00BE169C" w:rsidP="0023323B">
            <w:pPr>
              <w:jc w:val="center"/>
            </w:pPr>
            <w:r w:rsidRPr="00C71AF4">
              <w:t>22,34</w:t>
            </w:r>
          </w:p>
        </w:tc>
        <w:tc>
          <w:tcPr>
            <w:tcW w:w="451" w:type="pct"/>
            <w:tcBorders>
              <w:top w:val="single" w:sz="8" w:space="0" w:color="000000"/>
              <w:left w:val="single" w:sz="8" w:space="0" w:color="000000"/>
              <w:bottom w:val="single" w:sz="8" w:space="0" w:color="000000"/>
              <w:right w:val="single" w:sz="8" w:space="0" w:color="000000"/>
            </w:tcBorders>
          </w:tcPr>
          <w:p w14:paraId="0BE1D5FC" w14:textId="77777777" w:rsidR="00BE169C" w:rsidRPr="00C71AF4" w:rsidRDefault="00BE169C" w:rsidP="0023323B">
            <w:pPr>
              <w:jc w:val="center"/>
            </w:pPr>
            <w:r w:rsidRPr="00C71AF4">
              <w:rPr>
                <w:rFonts w:eastAsia="Times New Roman"/>
              </w:rPr>
              <w:t>44,75</w:t>
            </w:r>
          </w:p>
        </w:tc>
        <w:tc>
          <w:tcPr>
            <w:tcW w:w="451" w:type="pct"/>
            <w:tcBorders>
              <w:top w:val="single" w:sz="8" w:space="0" w:color="000000"/>
              <w:left w:val="single" w:sz="8" w:space="0" w:color="000000"/>
              <w:bottom w:val="single" w:sz="8" w:space="0" w:color="000000"/>
              <w:right w:val="single" w:sz="4" w:space="0" w:color="auto"/>
            </w:tcBorders>
          </w:tcPr>
          <w:p w14:paraId="71DAE6B5" w14:textId="77777777" w:rsidR="00BE169C" w:rsidRPr="00C71AF4" w:rsidRDefault="00BE169C" w:rsidP="0023323B">
            <w:pPr>
              <w:jc w:val="center"/>
            </w:pPr>
            <w:r w:rsidRPr="00C71AF4">
              <w:rPr>
                <w:rFonts w:eastAsia="Times New Roman"/>
              </w:rPr>
              <w:t>82,30</w:t>
            </w:r>
          </w:p>
        </w:tc>
        <w:tc>
          <w:tcPr>
            <w:tcW w:w="451" w:type="pct"/>
            <w:tcBorders>
              <w:top w:val="single" w:sz="8" w:space="0" w:color="000000"/>
              <w:left w:val="single" w:sz="4" w:space="0" w:color="auto"/>
              <w:bottom w:val="single" w:sz="8" w:space="0" w:color="000000"/>
              <w:right w:val="single" w:sz="8" w:space="0" w:color="000000"/>
            </w:tcBorders>
          </w:tcPr>
          <w:p w14:paraId="75D19680" w14:textId="77777777" w:rsidR="00BE169C" w:rsidRPr="00C71AF4" w:rsidRDefault="00BE169C" w:rsidP="0023323B">
            <w:pPr>
              <w:jc w:val="center"/>
            </w:pPr>
            <w:r w:rsidRPr="00C71AF4">
              <w:rPr>
                <w:rFonts w:eastAsia="Times New Roman"/>
              </w:rPr>
              <w:t>96,81</w:t>
            </w:r>
          </w:p>
        </w:tc>
      </w:tr>
      <w:tr w:rsidR="0023323B" w:rsidRPr="00C71AF4" w14:paraId="1687DF27"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639D4B46" w14:textId="77777777" w:rsidR="00BE169C" w:rsidRPr="00C71AF4" w:rsidRDefault="00BE169C" w:rsidP="00BE169C">
            <w:pPr>
              <w:autoSpaceDE w:val="0"/>
              <w:autoSpaceDN w:val="0"/>
              <w:adjustRightInd w:val="0"/>
              <w:ind w:firstLine="67"/>
              <w:jc w:val="center"/>
            </w:pPr>
            <w:r w:rsidRPr="00C71AF4">
              <w:t>14.</w:t>
            </w:r>
          </w:p>
        </w:tc>
        <w:tc>
          <w:tcPr>
            <w:tcW w:w="1427" w:type="pct"/>
            <w:tcBorders>
              <w:top w:val="single" w:sz="8" w:space="0" w:color="000000"/>
              <w:left w:val="single" w:sz="8" w:space="0" w:color="000000"/>
              <w:bottom w:val="single" w:sz="8" w:space="0" w:color="000000"/>
              <w:right w:val="single" w:sz="8" w:space="0" w:color="000000"/>
            </w:tcBorders>
            <w:vAlign w:val="center"/>
          </w:tcPr>
          <w:p w14:paraId="245DAD93" w14:textId="4FDD8511" w:rsidR="00BE169C" w:rsidRPr="00C71AF4" w:rsidRDefault="00A541D9" w:rsidP="00BE169C">
            <w:pPr>
              <w:autoSpaceDE w:val="0"/>
              <w:autoSpaceDN w:val="0"/>
              <w:adjustRightInd w:val="0"/>
              <w:ind w:firstLine="67"/>
              <w:jc w:val="center"/>
            </w:pPr>
            <w:r w:rsidRPr="00C71AF4">
              <w:t xml:space="preserve">Прикладная задача с прогрессией / </w:t>
            </w:r>
            <w:r w:rsidR="0004412E" w:rsidRPr="00C71AF4">
              <w:t xml:space="preserve">уметь строить и исследовать простейшие математические модели, </w:t>
            </w:r>
            <w:r w:rsidRPr="00C71AF4">
              <w:t>решать задачу с применением формулы общего члена  прогрессии</w:t>
            </w:r>
          </w:p>
        </w:tc>
        <w:tc>
          <w:tcPr>
            <w:tcW w:w="695" w:type="pct"/>
            <w:tcBorders>
              <w:top w:val="single" w:sz="8" w:space="0" w:color="000000"/>
              <w:left w:val="single" w:sz="8" w:space="0" w:color="000000"/>
              <w:bottom w:val="single" w:sz="8" w:space="0" w:color="000000"/>
              <w:right w:val="single" w:sz="8" w:space="0" w:color="000000"/>
            </w:tcBorders>
          </w:tcPr>
          <w:p w14:paraId="38D89E85" w14:textId="55D70F3C"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69461E0B" w14:textId="77777777" w:rsidR="00BE169C" w:rsidRPr="00C71AF4" w:rsidRDefault="00BE169C" w:rsidP="0023323B">
            <w:pPr>
              <w:autoSpaceDE w:val="0"/>
              <w:autoSpaceDN w:val="0"/>
              <w:adjustRightInd w:val="0"/>
              <w:ind w:firstLine="67"/>
              <w:jc w:val="center"/>
            </w:pPr>
            <w:r w:rsidRPr="00C71AF4">
              <w:t>66,22</w:t>
            </w:r>
          </w:p>
        </w:tc>
        <w:tc>
          <w:tcPr>
            <w:tcW w:w="451" w:type="pct"/>
            <w:tcBorders>
              <w:top w:val="single" w:sz="8" w:space="0" w:color="000000"/>
              <w:left w:val="single" w:sz="8" w:space="0" w:color="000000"/>
              <w:bottom w:val="single" w:sz="8" w:space="0" w:color="000000"/>
              <w:right w:val="single" w:sz="8" w:space="0" w:color="000000"/>
            </w:tcBorders>
          </w:tcPr>
          <w:p w14:paraId="41FB8202" w14:textId="77777777" w:rsidR="00BE169C" w:rsidRPr="00C71AF4" w:rsidRDefault="00BE169C" w:rsidP="0023323B">
            <w:pPr>
              <w:jc w:val="center"/>
            </w:pPr>
            <w:r w:rsidRPr="00C71AF4">
              <w:t>15,46</w:t>
            </w:r>
          </w:p>
        </w:tc>
        <w:tc>
          <w:tcPr>
            <w:tcW w:w="451" w:type="pct"/>
            <w:tcBorders>
              <w:top w:val="single" w:sz="8" w:space="0" w:color="000000"/>
              <w:left w:val="single" w:sz="8" w:space="0" w:color="000000"/>
              <w:bottom w:val="single" w:sz="8" w:space="0" w:color="000000"/>
              <w:right w:val="single" w:sz="8" w:space="0" w:color="000000"/>
            </w:tcBorders>
          </w:tcPr>
          <w:p w14:paraId="68B763C9" w14:textId="77777777" w:rsidR="00BE169C" w:rsidRPr="00C71AF4" w:rsidRDefault="00BE169C" w:rsidP="0023323B">
            <w:pPr>
              <w:jc w:val="center"/>
            </w:pPr>
            <w:r w:rsidRPr="00C71AF4">
              <w:rPr>
                <w:rFonts w:eastAsia="Times New Roman"/>
              </w:rPr>
              <w:t>56,79</w:t>
            </w:r>
          </w:p>
        </w:tc>
        <w:tc>
          <w:tcPr>
            <w:tcW w:w="451" w:type="pct"/>
            <w:tcBorders>
              <w:top w:val="single" w:sz="8" w:space="0" w:color="000000"/>
              <w:left w:val="single" w:sz="8" w:space="0" w:color="000000"/>
              <w:bottom w:val="single" w:sz="8" w:space="0" w:color="000000"/>
              <w:right w:val="single" w:sz="4" w:space="0" w:color="auto"/>
            </w:tcBorders>
          </w:tcPr>
          <w:p w14:paraId="5E7C06C9" w14:textId="77777777" w:rsidR="00BE169C" w:rsidRPr="00C71AF4" w:rsidRDefault="00BE169C" w:rsidP="0023323B">
            <w:pPr>
              <w:jc w:val="center"/>
            </w:pPr>
            <w:r w:rsidRPr="00C71AF4">
              <w:rPr>
                <w:rFonts w:eastAsia="Times New Roman"/>
              </w:rPr>
              <w:t>82,90</w:t>
            </w:r>
          </w:p>
        </w:tc>
        <w:tc>
          <w:tcPr>
            <w:tcW w:w="451" w:type="pct"/>
            <w:tcBorders>
              <w:top w:val="single" w:sz="8" w:space="0" w:color="000000"/>
              <w:left w:val="single" w:sz="4" w:space="0" w:color="auto"/>
              <w:bottom w:val="single" w:sz="8" w:space="0" w:color="000000"/>
              <w:right w:val="single" w:sz="8" w:space="0" w:color="000000"/>
            </w:tcBorders>
          </w:tcPr>
          <w:p w14:paraId="571D3505" w14:textId="77777777" w:rsidR="00BE169C" w:rsidRPr="00C71AF4" w:rsidRDefault="00BE169C" w:rsidP="0023323B">
            <w:pPr>
              <w:jc w:val="center"/>
            </w:pPr>
            <w:r w:rsidRPr="00C71AF4">
              <w:rPr>
                <w:rFonts w:eastAsia="Times New Roman"/>
              </w:rPr>
              <w:t>89,57</w:t>
            </w:r>
          </w:p>
        </w:tc>
      </w:tr>
      <w:tr w:rsidR="0023323B" w:rsidRPr="00C71AF4" w14:paraId="06188564"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588A8F1" w14:textId="77777777" w:rsidR="00BE169C" w:rsidRPr="00C71AF4" w:rsidRDefault="00BE169C" w:rsidP="00BE169C">
            <w:pPr>
              <w:autoSpaceDE w:val="0"/>
              <w:autoSpaceDN w:val="0"/>
              <w:adjustRightInd w:val="0"/>
              <w:ind w:firstLine="67"/>
              <w:jc w:val="center"/>
            </w:pPr>
            <w:r w:rsidRPr="00C71AF4">
              <w:t>15.</w:t>
            </w:r>
          </w:p>
        </w:tc>
        <w:tc>
          <w:tcPr>
            <w:tcW w:w="1427" w:type="pct"/>
            <w:tcBorders>
              <w:top w:val="single" w:sz="8" w:space="0" w:color="000000"/>
              <w:left w:val="single" w:sz="8" w:space="0" w:color="000000"/>
              <w:bottom w:val="single" w:sz="8" w:space="0" w:color="000000"/>
              <w:right w:val="single" w:sz="8" w:space="0" w:color="000000"/>
            </w:tcBorders>
            <w:vAlign w:val="center"/>
          </w:tcPr>
          <w:p w14:paraId="16C61439" w14:textId="0046C089" w:rsidR="00BE169C" w:rsidRPr="00C71AF4" w:rsidRDefault="00A541D9" w:rsidP="00BE169C">
            <w:pPr>
              <w:autoSpaceDE w:val="0"/>
              <w:autoSpaceDN w:val="0"/>
              <w:adjustRightInd w:val="0"/>
              <w:ind w:firstLine="67"/>
              <w:jc w:val="center"/>
            </w:pPr>
            <w:r w:rsidRPr="00C71AF4">
              <w:t xml:space="preserve">Треугольник, биссектриса угла треугольника / </w:t>
            </w:r>
            <w:r w:rsidR="0004412E" w:rsidRPr="00C71AF4">
              <w:t xml:space="preserve">уметь выполнять действия с геометрическими фигурами, </w:t>
            </w:r>
            <w:r w:rsidRPr="00C71AF4">
              <w:t>решать планиметрическую задачу на нахождение величины угла</w:t>
            </w:r>
          </w:p>
        </w:tc>
        <w:tc>
          <w:tcPr>
            <w:tcW w:w="695" w:type="pct"/>
            <w:tcBorders>
              <w:top w:val="single" w:sz="8" w:space="0" w:color="000000"/>
              <w:left w:val="single" w:sz="8" w:space="0" w:color="000000"/>
              <w:bottom w:val="single" w:sz="8" w:space="0" w:color="000000"/>
              <w:right w:val="single" w:sz="8" w:space="0" w:color="000000"/>
            </w:tcBorders>
          </w:tcPr>
          <w:p w14:paraId="48028D1F" w14:textId="36705BF2"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24ECC3DE" w14:textId="77777777" w:rsidR="00BE169C" w:rsidRPr="00C71AF4" w:rsidRDefault="00BE169C" w:rsidP="0023323B">
            <w:pPr>
              <w:autoSpaceDE w:val="0"/>
              <w:autoSpaceDN w:val="0"/>
              <w:adjustRightInd w:val="0"/>
              <w:ind w:firstLine="67"/>
              <w:jc w:val="center"/>
            </w:pPr>
            <w:r w:rsidRPr="00C71AF4">
              <w:t>88,78</w:t>
            </w:r>
          </w:p>
        </w:tc>
        <w:tc>
          <w:tcPr>
            <w:tcW w:w="451" w:type="pct"/>
            <w:tcBorders>
              <w:top w:val="single" w:sz="8" w:space="0" w:color="000000"/>
              <w:left w:val="single" w:sz="8" w:space="0" w:color="000000"/>
              <w:bottom w:val="single" w:sz="8" w:space="0" w:color="000000"/>
              <w:right w:val="single" w:sz="8" w:space="0" w:color="000000"/>
            </w:tcBorders>
          </w:tcPr>
          <w:p w14:paraId="2A22DAD1" w14:textId="77777777" w:rsidR="00BE169C" w:rsidRPr="00C71AF4" w:rsidRDefault="00BE169C" w:rsidP="0023323B">
            <w:pPr>
              <w:jc w:val="center"/>
            </w:pPr>
            <w:r w:rsidRPr="00C71AF4">
              <w:t>32,99</w:t>
            </w:r>
          </w:p>
        </w:tc>
        <w:tc>
          <w:tcPr>
            <w:tcW w:w="451" w:type="pct"/>
            <w:tcBorders>
              <w:top w:val="single" w:sz="8" w:space="0" w:color="000000"/>
              <w:left w:val="single" w:sz="8" w:space="0" w:color="000000"/>
              <w:bottom w:val="single" w:sz="8" w:space="0" w:color="000000"/>
              <w:right w:val="single" w:sz="8" w:space="0" w:color="000000"/>
            </w:tcBorders>
          </w:tcPr>
          <w:p w14:paraId="16313C20" w14:textId="77777777" w:rsidR="00BE169C" w:rsidRPr="00C71AF4" w:rsidRDefault="00BE169C" w:rsidP="0023323B">
            <w:pPr>
              <w:jc w:val="center"/>
            </w:pPr>
            <w:r w:rsidRPr="00C71AF4">
              <w:rPr>
                <w:rFonts w:eastAsia="Times New Roman"/>
              </w:rPr>
              <w:t>84,15</w:t>
            </w:r>
          </w:p>
        </w:tc>
        <w:tc>
          <w:tcPr>
            <w:tcW w:w="451" w:type="pct"/>
            <w:tcBorders>
              <w:top w:val="single" w:sz="8" w:space="0" w:color="000000"/>
              <w:left w:val="single" w:sz="8" w:space="0" w:color="000000"/>
              <w:bottom w:val="single" w:sz="8" w:space="0" w:color="000000"/>
              <w:right w:val="single" w:sz="4" w:space="0" w:color="auto"/>
            </w:tcBorders>
          </w:tcPr>
          <w:p w14:paraId="79DC53F0" w14:textId="77777777" w:rsidR="00BE169C" w:rsidRPr="00C71AF4" w:rsidRDefault="00BE169C" w:rsidP="0023323B">
            <w:pPr>
              <w:jc w:val="center"/>
            </w:pPr>
            <w:r w:rsidRPr="00C71AF4">
              <w:rPr>
                <w:rFonts w:eastAsia="Times New Roman"/>
              </w:rPr>
              <w:t>99,10</w:t>
            </w:r>
          </w:p>
        </w:tc>
        <w:tc>
          <w:tcPr>
            <w:tcW w:w="451" w:type="pct"/>
            <w:tcBorders>
              <w:top w:val="single" w:sz="8" w:space="0" w:color="000000"/>
              <w:left w:val="single" w:sz="4" w:space="0" w:color="auto"/>
              <w:bottom w:val="single" w:sz="8" w:space="0" w:color="000000"/>
              <w:right w:val="single" w:sz="8" w:space="0" w:color="000000"/>
            </w:tcBorders>
          </w:tcPr>
          <w:p w14:paraId="148D26DC" w14:textId="77777777" w:rsidR="00BE169C" w:rsidRPr="00C71AF4" w:rsidRDefault="00BE169C" w:rsidP="0023323B">
            <w:pPr>
              <w:jc w:val="center"/>
            </w:pPr>
            <w:r w:rsidRPr="00C71AF4">
              <w:rPr>
                <w:rFonts w:eastAsia="Times New Roman"/>
              </w:rPr>
              <w:t>99,88</w:t>
            </w:r>
          </w:p>
        </w:tc>
      </w:tr>
      <w:tr w:rsidR="0023323B" w:rsidRPr="00C71AF4" w14:paraId="0E7F9793"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5C1FB08" w14:textId="77777777" w:rsidR="00BE169C" w:rsidRPr="00C71AF4" w:rsidRDefault="00BE169C" w:rsidP="00BE169C">
            <w:pPr>
              <w:autoSpaceDE w:val="0"/>
              <w:autoSpaceDN w:val="0"/>
              <w:adjustRightInd w:val="0"/>
              <w:ind w:firstLine="67"/>
              <w:jc w:val="center"/>
            </w:pPr>
            <w:r w:rsidRPr="00C71AF4">
              <w:t>16.</w:t>
            </w:r>
          </w:p>
        </w:tc>
        <w:tc>
          <w:tcPr>
            <w:tcW w:w="1427" w:type="pct"/>
            <w:tcBorders>
              <w:top w:val="single" w:sz="8" w:space="0" w:color="000000"/>
              <w:left w:val="single" w:sz="8" w:space="0" w:color="000000"/>
              <w:bottom w:val="single" w:sz="8" w:space="0" w:color="000000"/>
              <w:right w:val="single" w:sz="8" w:space="0" w:color="000000"/>
            </w:tcBorders>
            <w:vAlign w:val="center"/>
          </w:tcPr>
          <w:p w14:paraId="2DC85A78" w14:textId="7509A22E" w:rsidR="00BE169C" w:rsidRPr="00C71AF4" w:rsidRDefault="00B804A6" w:rsidP="00BE169C">
            <w:pPr>
              <w:autoSpaceDE w:val="0"/>
              <w:autoSpaceDN w:val="0"/>
              <w:adjustRightInd w:val="0"/>
              <w:ind w:firstLine="67"/>
              <w:jc w:val="center"/>
            </w:pPr>
            <w:r w:rsidRPr="00C71AF4">
              <w:t xml:space="preserve">Равносторонний треугольник, окружность, описанная около треугольника / </w:t>
            </w:r>
            <w:r w:rsidR="0004412E" w:rsidRPr="00C71AF4">
              <w:t xml:space="preserve">уметь выполнять действия с геометрическими фигурами, </w:t>
            </w:r>
            <w:r w:rsidRPr="00C71AF4">
              <w:t>решать планиметрическую задачу на нахождение величин</w:t>
            </w:r>
          </w:p>
        </w:tc>
        <w:tc>
          <w:tcPr>
            <w:tcW w:w="695" w:type="pct"/>
            <w:tcBorders>
              <w:top w:val="single" w:sz="8" w:space="0" w:color="000000"/>
              <w:left w:val="single" w:sz="8" w:space="0" w:color="000000"/>
              <w:bottom w:val="single" w:sz="8" w:space="0" w:color="000000"/>
              <w:right w:val="single" w:sz="8" w:space="0" w:color="000000"/>
            </w:tcBorders>
          </w:tcPr>
          <w:p w14:paraId="7A436B1B" w14:textId="0F842304" w:rsidR="00BE169C"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0770EFE3" w14:textId="77777777" w:rsidR="00BE169C" w:rsidRPr="00C71AF4" w:rsidRDefault="00BE169C" w:rsidP="0023323B">
            <w:pPr>
              <w:autoSpaceDE w:val="0"/>
              <w:autoSpaceDN w:val="0"/>
              <w:adjustRightInd w:val="0"/>
              <w:ind w:firstLine="67"/>
              <w:jc w:val="center"/>
            </w:pPr>
            <w:r w:rsidRPr="00C71AF4">
              <w:t>46,29</w:t>
            </w:r>
          </w:p>
        </w:tc>
        <w:tc>
          <w:tcPr>
            <w:tcW w:w="451" w:type="pct"/>
            <w:tcBorders>
              <w:top w:val="single" w:sz="8" w:space="0" w:color="000000"/>
              <w:left w:val="single" w:sz="8" w:space="0" w:color="000000"/>
              <w:bottom w:val="single" w:sz="8" w:space="0" w:color="000000"/>
              <w:right w:val="single" w:sz="8" w:space="0" w:color="000000"/>
            </w:tcBorders>
          </w:tcPr>
          <w:p w14:paraId="12AF7B5C" w14:textId="77777777" w:rsidR="00BE169C" w:rsidRPr="00C71AF4" w:rsidRDefault="00BE169C" w:rsidP="0023323B">
            <w:pPr>
              <w:jc w:val="center"/>
            </w:pPr>
            <w:r w:rsidRPr="00C71AF4">
              <w:t>7,22</w:t>
            </w:r>
          </w:p>
        </w:tc>
        <w:tc>
          <w:tcPr>
            <w:tcW w:w="451" w:type="pct"/>
            <w:tcBorders>
              <w:top w:val="single" w:sz="8" w:space="0" w:color="000000"/>
              <w:left w:val="single" w:sz="8" w:space="0" w:color="000000"/>
              <w:bottom w:val="single" w:sz="8" w:space="0" w:color="000000"/>
              <w:right w:val="single" w:sz="8" w:space="0" w:color="000000"/>
            </w:tcBorders>
          </w:tcPr>
          <w:p w14:paraId="711C2C1F" w14:textId="77777777" w:rsidR="00BE169C" w:rsidRPr="00C71AF4" w:rsidRDefault="00BE169C" w:rsidP="0023323B">
            <w:pPr>
              <w:jc w:val="center"/>
            </w:pPr>
            <w:r w:rsidRPr="00C71AF4">
              <w:rPr>
                <w:rFonts w:eastAsia="Times New Roman"/>
              </w:rPr>
              <w:t>27,55</w:t>
            </w:r>
          </w:p>
        </w:tc>
        <w:tc>
          <w:tcPr>
            <w:tcW w:w="451" w:type="pct"/>
            <w:tcBorders>
              <w:top w:val="single" w:sz="8" w:space="0" w:color="000000"/>
              <w:left w:val="single" w:sz="8" w:space="0" w:color="000000"/>
              <w:bottom w:val="single" w:sz="8" w:space="0" w:color="000000"/>
              <w:right w:val="single" w:sz="4" w:space="0" w:color="auto"/>
            </w:tcBorders>
          </w:tcPr>
          <w:p w14:paraId="60D587D6" w14:textId="77777777" w:rsidR="00BE169C" w:rsidRPr="00C71AF4" w:rsidRDefault="00BE169C" w:rsidP="0023323B">
            <w:pPr>
              <w:jc w:val="center"/>
            </w:pPr>
            <w:r w:rsidRPr="00C71AF4">
              <w:rPr>
                <w:rFonts w:eastAsia="Times New Roman"/>
              </w:rPr>
              <w:t>75,14</w:t>
            </w:r>
          </w:p>
        </w:tc>
        <w:tc>
          <w:tcPr>
            <w:tcW w:w="451" w:type="pct"/>
            <w:tcBorders>
              <w:top w:val="single" w:sz="8" w:space="0" w:color="000000"/>
              <w:left w:val="single" w:sz="4" w:space="0" w:color="auto"/>
              <w:bottom w:val="single" w:sz="8" w:space="0" w:color="000000"/>
              <w:right w:val="single" w:sz="8" w:space="0" w:color="000000"/>
            </w:tcBorders>
          </w:tcPr>
          <w:p w14:paraId="7AC91034" w14:textId="77777777" w:rsidR="00BE169C" w:rsidRPr="00C71AF4" w:rsidRDefault="00BE169C" w:rsidP="0023323B">
            <w:pPr>
              <w:jc w:val="center"/>
            </w:pPr>
            <w:r w:rsidRPr="00C71AF4">
              <w:rPr>
                <w:rFonts w:eastAsia="Times New Roman"/>
              </w:rPr>
              <w:t>93,62</w:t>
            </w:r>
          </w:p>
        </w:tc>
      </w:tr>
      <w:tr w:rsidR="0023323B" w:rsidRPr="00C71AF4" w14:paraId="4530C50D"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4FE69F78" w14:textId="77777777" w:rsidR="00B804A6" w:rsidRPr="00C71AF4" w:rsidRDefault="00B804A6" w:rsidP="00BE169C">
            <w:pPr>
              <w:autoSpaceDE w:val="0"/>
              <w:autoSpaceDN w:val="0"/>
              <w:adjustRightInd w:val="0"/>
              <w:ind w:firstLine="67"/>
              <w:jc w:val="center"/>
            </w:pPr>
            <w:r w:rsidRPr="00C71AF4">
              <w:t>17.</w:t>
            </w:r>
          </w:p>
        </w:tc>
        <w:tc>
          <w:tcPr>
            <w:tcW w:w="1427" w:type="pct"/>
            <w:tcBorders>
              <w:top w:val="single" w:sz="8" w:space="0" w:color="000000"/>
              <w:left w:val="single" w:sz="8" w:space="0" w:color="000000"/>
              <w:bottom w:val="single" w:sz="8" w:space="0" w:color="000000"/>
              <w:right w:val="single" w:sz="8" w:space="0" w:color="000000"/>
            </w:tcBorders>
            <w:vAlign w:val="center"/>
          </w:tcPr>
          <w:p w14:paraId="5D8099DB" w14:textId="4C3E6A62" w:rsidR="00B804A6" w:rsidRPr="00C71AF4" w:rsidRDefault="00B804A6" w:rsidP="00BE169C">
            <w:pPr>
              <w:autoSpaceDE w:val="0"/>
              <w:autoSpaceDN w:val="0"/>
              <w:adjustRightInd w:val="0"/>
              <w:ind w:firstLine="67"/>
              <w:jc w:val="center"/>
            </w:pPr>
            <w:r w:rsidRPr="00C71AF4">
              <w:t xml:space="preserve">Параллелограмм, диагональ параллелограмма / </w:t>
            </w:r>
            <w:r w:rsidR="0004412E" w:rsidRPr="00C71AF4">
              <w:t xml:space="preserve">уметь выполнять действия с геометрическими фигурами, </w:t>
            </w:r>
            <w:r w:rsidRPr="00C71AF4">
              <w:t>решать планиметрическую задачу на нахождение длины половины диагонали</w:t>
            </w:r>
          </w:p>
        </w:tc>
        <w:tc>
          <w:tcPr>
            <w:tcW w:w="695" w:type="pct"/>
            <w:tcBorders>
              <w:top w:val="single" w:sz="8" w:space="0" w:color="000000"/>
              <w:left w:val="single" w:sz="8" w:space="0" w:color="000000"/>
              <w:bottom w:val="single" w:sz="8" w:space="0" w:color="000000"/>
              <w:right w:val="single" w:sz="8" w:space="0" w:color="000000"/>
            </w:tcBorders>
          </w:tcPr>
          <w:p w14:paraId="299B498A" w14:textId="5B400A99" w:rsidR="00B804A6"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45610AF3" w14:textId="77777777" w:rsidR="00B804A6" w:rsidRPr="00C71AF4" w:rsidRDefault="00B804A6" w:rsidP="0023323B">
            <w:pPr>
              <w:autoSpaceDE w:val="0"/>
              <w:autoSpaceDN w:val="0"/>
              <w:adjustRightInd w:val="0"/>
              <w:ind w:firstLine="67"/>
              <w:jc w:val="center"/>
            </w:pPr>
            <w:r w:rsidRPr="00C71AF4">
              <w:t>86,86</w:t>
            </w:r>
          </w:p>
        </w:tc>
        <w:tc>
          <w:tcPr>
            <w:tcW w:w="451" w:type="pct"/>
            <w:tcBorders>
              <w:top w:val="single" w:sz="8" w:space="0" w:color="000000"/>
              <w:left w:val="single" w:sz="8" w:space="0" w:color="000000"/>
              <w:bottom w:val="single" w:sz="8" w:space="0" w:color="000000"/>
              <w:right w:val="single" w:sz="8" w:space="0" w:color="000000"/>
            </w:tcBorders>
          </w:tcPr>
          <w:p w14:paraId="36EDE19F" w14:textId="77777777" w:rsidR="00B804A6" w:rsidRPr="00C71AF4" w:rsidRDefault="00B804A6" w:rsidP="0023323B">
            <w:pPr>
              <w:jc w:val="center"/>
            </w:pPr>
            <w:r w:rsidRPr="00C71AF4">
              <w:t>34,71</w:t>
            </w:r>
          </w:p>
        </w:tc>
        <w:tc>
          <w:tcPr>
            <w:tcW w:w="451" w:type="pct"/>
            <w:tcBorders>
              <w:top w:val="single" w:sz="8" w:space="0" w:color="000000"/>
              <w:left w:val="single" w:sz="8" w:space="0" w:color="000000"/>
              <w:bottom w:val="single" w:sz="8" w:space="0" w:color="000000"/>
              <w:right w:val="single" w:sz="8" w:space="0" w:color="000000"/>
            </w:tcBorders>
          </w:tcPr>
          <w:p w14:paraId="5EF56654" w14:textId="77777777" w:rsidR="00B804A6" w:rsidRPr="00C71AF4" w:rsidRDefault="00B804A6" w:rsidP="0023323B">
            <w:pPr>
              <w:jc w:val="center"/>
            </w:pPr>
            <w:r w:rsidRPr="00C71AF4">
              <w:rPr>
                <w:rFonts w:eastAsia="Times New Roman"/>
              </w:rPr>
              <w:t>82,79</w:t>
            </w:r>
          </w:p>
        </w:tc>
        <w:tc>
          <w:tcPr>
            <w:tcW w:w="451" w:type="pct"/>
            <w:tcBorders>
              <w:top w:val="single" w:sz="8" w:space="0" w:color="000000"/>
              <w:left w:val="single" w:sz="8" w:space="0" w:color="000000"/>
              <w:bottom w:val="single" w:sz="8" w:space="0" w:color="000000"/>
              <w:right w:val="single" w:sz="4" w:space="0" w:color="auto"/>
            </w:tcBorders>
          </w:tcPr>
          <w:p w14:paraId="07638EFE" w14:textId="77777777" w:rsidR="00B804A6" w:rsidRPr="00C71AF4" w:rsidRDefault="00B804A6" w:rsidP="0023323B">
            <w:pPr>
              <w:jc w:val="center"/>
            </w:pPr>
            <w:r w:rsidRPr="00C71AF4">
              <w:rPr>
                <w:rFonts w:eastAsia="Times New Roman"/>
              </w:rPr>
              <w:t>95,66</w:t>
            </w:r>
          </w:p>
        </w:tc>
        <w:tc>
          <w:tcPr>
            <w:tcW w:w="451" w:type="pct"/>
            <w:tcBorders>
              <w:top w:val="single" w:sz="8" w:space="0" w:color="000000"/>
              <w:left w:val="single" w:sz="4" w:space="0" w:color="auto"/>
              <w:bottom w:val="single" w:sz="8" w:space="0" w:color="000000"/>
              <w:right w:val="single" w:sz="8" w:space="0" w:color="000000"/>
            </w:tcBorders>
          </w:tcPr>
          <w:p w14:paraId="11715E06" w14:textId="77777777" w:rsidR="00B804A6" w:rsidRPr="00C71AF4" w:rsidRDefault="00B804A6" w:rsidP="0023323B">
            <w:pPr>
              <w:jc w:val="center"/>
            </w:pPr>
            <w:r w:rsidRPr="00C71AF4">
              <w:rPr>
                <w:rFonts w:eastAsia="Times New Roman"/>
              </w:rPr>
              <w:t>99,26</w:t>
            </w:r>
          </w:p>
        </w:tc>
      </w:tr>
      <w:tr w:rsidR="0023323B" w:rsidRPr="00C71AF4" w14:paraId="1282990B"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B045863" w14:textId="77777777" w:rsidR="00B804A6" w:rsidRPr="00C71AF4" w:rsidRDefault="00B804A6" w:rsidP="00BE169C">
            <w:pPr>
              <w:autoSpaceDE w:val="0"/>
              <w:autoSpaceDN w:val="0"/>
              <w:adjustRightInd w:val="0"/>
              <w:ind w:firstLine="67"/>
              <w:jc w:val="center"/>
            </w:pPr>
            <w:r w:rsidRPr="00C71AF4">
              <w:t>18.</w:t>
            </w:r>
          </w:p>
        </w:tc>
        <w:tc>
          <w:tcPr>
            <w:tcW w:w="1427" w:type="pct"/>
            <w:tcBorders>
              <w:top w:val="single" w:sz="8" w:space="0" w:color="000000"/>
              <w:left w:val="single" w:sz="8" w:space="0" w:color="000000"/>
              <w:bottom w:val="single" w:sz="8" w:space="0" w:color="000000"/>
              <w:right w:val="single" w:sz="8" w:space="0" w:color="000000"/>
            </w:tcBorders>
            <w:vAlign w:val="center"/>
          </w:tcPr>
          <w:p w14:paraId="70BFD7E8" w14:textId="33847592" w:rsidR="00B804A6" w:rsidRPr="00C71AF4" w:rsidRDefault="00B804A6" w:rsidP="00BE169C">
            <w:pPr>
              <w:autoSpaceDE w:val="0"/>
              <w:autoSpaceDN w:val="0"/>
              <w:adjustRightInd w:val="0"/>
              <w:ind w:firstLine="67"/>
              <w:jc w:val="center"/>
            </w:pPr>
            <w:r w:rsidRPr="00C71AF4">
              <w:t>Трапеция, площадь трапеции /</w:t>
            </w:r>
            <w:r w:rsidR="0004412E" w:rsidRPr="00C71AF4">
              <w:t xml:space="preserve"> уметь выполнять действия с </w:t>
            </w:r>
            <w:r w:rsidR="0004412E" w:rsidRPr="00C71AF4">
              <w:lastRenderedPageBreak/>
              <w:t xml:space="preserve">геометрическими фигурами, </w:t>
            </w:r>
            <w:r w:rsidRPr="00C71AF4">
              <w:t xml:space="preserve"> решать планиметрическую задачу на нахождение площади</w:t>
            </w:r>
          </w:p>
        </w:tc>
        <w:tc>
          <w:tcPr>
            <w:tcW w:w="695" w:type="pct"/>
            <w:tcBorders>
              <w:top w:val="single" w:sz="8" w:space="0" w:color="000000"/>
              <w:left w:val="single" w:sz="8" w:space="0" w:color="000000"/>
              <w:bottom w:val="single" w:sz="8" w:space="0" w:color="000000"/>
              <w:right w:val="single" w:sz="8" w:space="0" w:color="000000"/>
            </w:tcBorders>
          </w:tcPr>
          <w:p w14:paraId="0ACAC88F" w14:textId="42E3679F" w:rsidR="00B804A6" w:rsidRPr="00C71AF4" w:rsidRDefault="0095719E" w:rsidP="0023323B">
            <w:pPr>
              <w:autoSpaceDE w:val="0"/>
              <w:autoSpaceDN w:val="0"/>
              <w:adjustRightInd w:val="0"/>
              <w:ind w:hanging="112"/>
              <w:jc w:val="center"/>
            </w:pPr>
            <w:r w:rsidRPr="00C71AF4">
              <w:lastRenderedPageBreak/>
              <w:t>базовый</w:t>
            </w:r>
          </w:p>
        </w:tc>
        <w:tc>
          <w:tcPr>
            <w:tcW w:w="556" w:type="pct"/>
            <w:tcBorders>
              <w:top w:val="single" w:sz="8" w:space="0" w:color="000000"/>
              <w:left w:val="single" w:sz="8" w:space="0" w:color="000000"/>
              <w:bottom w:val="single" w:sz="8" w:space="0" w:color="000000"/>
              <w:right w:val="single" w:sz="8" w:space="0" w:color="000000"/>
            </w:tcBorders>
          </w:tcPr>
          <w:p w14:paraId="207CD15F" w14:textId="77777777" w:rsidR="00B804A6" w:rsidRPr="00C71AF4" w:rsidRDefault="00B804A6" w:rsidP="0023323B">
            <w:pPr>
              <w:autoSpaceDE w:val="0"/>
              <w:autoSpaceDN w:val="0"/>
              <w:adjustRightInd w:val="0"/>
              <w:ind w:firstLine="67"/>
              <w:jc w:val="center"/>
            </w:pPr>
            <w:r w:rsidRPr="00C71AF4">
              <w:t>82,62</w:t>
            </w:r>
          </w:p>
        </w:tc>
        <w:tc>
          <w:tcPr>
            <w:tcW w:w="451" w:type="pct"/>
            <w:tcBorders>
              <w:top w:val="single" w:sz="8" w:space="0" w:color="000000"/>
              <w:left w:val="single" w:sz="8" w:space="0" w:color="000000"/>
              <w:bottom w:val="single" w:sz="8" w:space="0" w:color="000000"/>
              <w:right w:val="single" w:sz="8" w:space="0" w:color="000000"/>
            </w:tcBorders>
          </w:tcPr>
          <w:p w14:paraId="6F78DE8F" w14:textId="77777777" w:rsidR="00B804A6" w:rsidRPr="00C71AF4" w:rsidRDefault="00B804A6" w:rsidP="0023323B">
            <w:pPr>
              <w:jc w:val="center"/>
            </w:pPr>
            <w:r w:rsidRPr="00C71AF4">
              <w:t>15,46</w:t>
            </w:r>
          </w:p>
        </w:tc>
        <w:tc>
          <w:tcPr>
            <w:tcW w:w="451" w:type="pct"/>
            <w:tcBorders>
              <w:top w:val="single" w:sz="8" w:space="0" w:color="000000"/>
              <w:left w:val="single" w:sz="8" w:space="0" w:color="000000"/>
              <w:bottom w:val="single" w:sz="8" w:space="0" w:color="000000"/>
              <w:right w:val="single" w:sz="8" w:space="0" w:color="000000"/>
            </w:tcBorders>
          </w:tcPr>
          <w:p w14:paraId="0AFF04DF" w14:textId="77777777" w:rsidR="00B804A6" w:rsidRPr="00C71AF4" w:rsidRDefault="00B804A6" w:rsidP="0023323B">
            <w:pPr>
              <w:jc w:val="center"/>
            </w:pPr>
            <w:r w:rsidRPr="00C71AF4">
              <w:rPr>
                <w:rFonts w:eastAsia="Times New Roman"/>
              </w:rPr>
              <w:t>75,39</w:t>
            </w:r>
          </w:p>
        </w:tc>
        <w:tc>
          <w:tcPr>
            <w:tcW w:w="451" w:type="pct"/>
            <w:tcBorders>
              <w:top w:val="single" w:sz="8" w:space="0" w:color="000000"/>
              <w:left w:val="single" w:sz="8" w:space="0" w:color="000000"/>
              <w:bottom w:val="single" w:sz="8" w:space="0" w:color="000000"/>
              <w:right w:val="single" w:sz="4" w:space="0" w:color="auto"/>
            </w:tcBorders>
          </w:tcPr>
          <w:p w14:paraId="746A884B" w14:textId="77777777" w:rsidR="00B804A6" w:rsidRPr="00C71AF4" w:rsidRDefault="00B804A6" w:rsidP="0023323B">
            <w:pPr>
              <w:jc w:val="center"/>
            </w:pPr>
            <w:r w:rsidRPr="00C71AF4">
              <w:rPr>
                <w:rFonts w:eastAsia="Times New Roman"/>
              </w:rPr>
              <w:t>97,54</w:t>
            </w:r>
          </w:p>
        </w:tc>
        <w:tc>
          <w:tcPr>
            <w:tcW w:w="451" w:type="pct"/>
            <w:tcBorders>
              <w:top w:val="single" w:sz="8" w:space="0" w:color="000000"/>
              <w:left w:val="single" w:sz="4" w:space="0" w:color="auto"/>
              <w:bottom w:val="single" w:sz="8" w:space="0" w:color="000000"/>
              <w:right w:val="single" w:sz="8" w:space="0" w:color="000000"/>
            </w:tcBorders>
          </w:tcPr>
          <w:p w14:paraId="35FBA8AC" w14:textId="77777777" w:rsidR="00B804A6" w:rsidRPr="00C71AF4" w:rsidRDefault="00B804A6" w:rsidP="0023323B">
            <w:pPr>
              <w:jc w:val="center"/>
            </w:pPr>
            <w:r w:rsidRPr="00C71AF4">
              <w:rPr>
                <w:rFonts w:eastAsia="Times New Roman"/>
              </w:rPr>
              <w:t>99,14</w:t>
            </w:r>
          </w:p>
        </w:tc>
      </w:tr>
      <w:tr w:rsidR="0023323B" w:rsidRPr="00C71AF4" w14:paraId="6BF6D8A7"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3735E435" w14:textId="77777777" w:rsidR="00B804A6" w:rsidRPr="00C71AF4" w:rsidRDefault="00B804A6" w:rsidP="00BE169C">
            <w:pPr>
              <w:autoSpaceDE w:val="0"/>
              <w:autoSpaceDN w:val="0"/>
              <w:adjustRightInd w:val="0"/>
              <w:ind w:firstLine="67"/>
              <w:jc w:val="center"/>
            </w:pPr>
            <w:r w:rsidRPr="00C71AF4">
              <w:lastRenderedPageBreak/>
              <w:t>19.</w:t>
            </w:r>
          </w:p>
        </w:tc>
        <w:tc>
          <w:tcPr>
            <w:tcW w:w="1427" w:type="pct"/>
            <w:tcBorders>
              <w:top w:val="single" w:sz="8" w:space="0" w:color="000000"/>
              <w:left w:val="single" w:sz="8" w:space="0" w:color="000000"/>
              <w:bottom w:val="single" w:sz="8" w:space="0" w:color="000000"/>
              <w:right w:val="single" w:sz="8" w:space="0" w:color="000000"/>
            </w:tcBorders>
            <w:vAlign w:val="center"/>
          </w:tcPr>
          <w:p w14:paraId="29809B59" w14:textId="7B9F331C" w:rsidR="00B804A6" w:rsidRPr="00C71AF4" w:rsidRDefault="00B804A6" w:rsidP="00BE169C">
            <w:pPr>
              <w:autoSpaceDE w:val="0"/>
              <w:autoSpaceDN w:val="0"/>
              <w:adjustRightInd w:val="0"/>
              <w:ind w:firstLine="67"/>
              <w:jc w:val="center"/>
            </w:pPr>
            <w:r w:rsidRPr="00C71AF4">
              <w:t xml:space="preserve">Выбор верного утверждения / </w:t>
            </w:r>
            <w:r w:rsidR="0004412E" w:rsidRPr="00C71AF4">
              <w:t xml:space="preserve">уметь </w:t>
            </w:r>
            <w:r w:rsidRPr="00C71AF4">
              <w:t>оценивать логическую правильность рассуждений</w:t>
            </w:r>
          </w:p>
        </w:tc>
        <w:tc>
          <w:tcPr>
            <w:tcW w:w="695" w:type="pct"/>
            <w:tcBorders>
              <w:top w:val="single" w:sz="8" w:space="0" w:color="000000"/>
              <w:left w:val="single" w:sz="8" w:space="0" w:color="000000"/>
              <w:bottom w:val="single" w:sz="8" w:space="0" w:color="000000"/>
              <w:right w:val="single" w:sz="8" w:space="0" w:color="000000"/>
            </w:tcBorders>
          </w:tcPr>
          <w:p w14:paraId="45D473DB" w14:textId="290B2903" w:rsidR="00B804A6" w:rsidRPr="00C71AF4" w:rsidRDefault="0095719E" w:rsidP="0023323B">
            <w:pPr>
              <w:autoSpaceDE w:val="0"/>
              <w:autoSpaceDN w:val="0"/>
              <w:adjustRightInd w:val="0"/>
              <w:ind w:hanging="112"/>
              <w:jc w:val="center"/>
            </w:pPr>
            <w:r w:rsidRPr="00C71AF4">
              <w:t>базовый</w:t>
            </w:r>
          </w:p>
        </w:tc>
        <w:tc>
          <w:tcPr>
            <w:tcW w:w="556" w:type="pct"/>
            <w:tcBorders>
              <w:top w:val="single" w:sz="8" w:space="0" w:color="000000"/>
              <w:left w:val="single" w:sz="8" w:space="0" w:color="000000"/>
              <w:bottom w:val="single" w:sz="8" w:space="0" w:color="000000"/>
              <w:right w:val="single" w:sz="8" w:space="0" w:color="000000"/>
            </w:tcBorders>
          </w:tcPr>
          <w:p w14:paraId="026D8030" w14:textId="77777777" w:rsidR="00B804A6" w:rsidRPr="00C71AF4" w:rsidRDefault="00B804A6" w:rsidP="0023323B">
            <w:pPr>
              <w:autoSpaceDE w:val="0"/>
              <w:autoSpaceDN w:val="0"/>
              <w:adjustRightInd w:val="0"/>
              <w:ind w:firstLine="67"/>
              <w:jc w:val="center"/>
            </w:pPr>
            <w:r w:rsidRPr="00C71AF4">
              <w:t>63,29</w:t>
            </w:r>
          </w:p>
        </w:tc>
        <w:tc>
          <w:tcPr>
            <w:tcW w:w="451" w:type="pct"/>
            <w:tcBorders>
              <w:top w:val="single" w:sz="8" w:space="0" w:color="000000"/>
              <w:left w:val="single" w:sz="8" w:space="0" w:color="000000"/>
              <w:bottom w:val="single" w:sz="8" w:space="0" w:color="000000"/>
              <w:right w:val="single" w:sz="8" w:space="0" w:color="000000"/>
            </w:tcBorders>
          </w:tcPr>
          <w:p w14:paraId="3DDB6CEE" w14:textId="77777777" w:rsidR="00B804A6" w:rsidRPr="00C71AF4" w:rsidRDefault="00B804A6" w:rsidP="0023323B">
            <w:pPr>
              <w:jc w:val="center"/>
            </w:pPr>
            <w:r w:rsidRPr="00C71AF4">
              <w:t>24,40</w:t>
            </w:r>
          </w:p>
        </w:tc>
        <w:tc>
          <w:tcPr>
            <w:tcW w:w="451" w:type="pct"/>
            <w:tcBorders>
              <w:top w:val="single" w:sz="8" w:space="0" w:color="000000"/>
              <w:left w:val="single" w:sz="8" w:space="0" w:color="000000"/>
              <w:bottom w:val="single" w:sz="8" w:space="0" w:color="000000"/>
              <w:right w:val="single" w:sz="8" w:space="0" w:color="000000"/>
            </w:tcBorders>
          </w:tcPr>
          <w:p w14:paraId="25EEC8D9" w14:textId="77777777" w:rsidR="00B804A6" w:rsidRPr="00C71AF4" w:rsidRDefault="00B804A6" w:rsidP="0023323B">
            <w:pPr>
              <w:jc w:val="center"/>
            </w:pPr>
            <w:r w:rsidRPr="00C71AF4">
              <w:rPr>
                <w:rFonts w:eastAsia="Times New Roman"/>
              </w:rPr>
              <w:t>54,38</w:t>
            </w:r>
          </w:p>
        </w:tc>
        <w:tc>
          <w:tcPr>
            <w:tcW w:w="451" w:type="pct"/>
            <w:tcBorders>
              <w:top w:val="single" w:sz="8" w:space="0" w:color="000000"/>
              <w:left w:val="single" w:sz="8" w:space="0" w:color="000000"/>
              <w:bottom w:val="single" w:sz="8" w:space="0" w:color="000000"/>
              <w:right w:val="single" w:sz="4" w:space="0" w:color="auto"/>
            </w:tcBorders>
          </w:tcPr>
          <w:p w14:paraId="549BE3E7" w14:textId="77777777" w:rsidR="00B804A6" w:rsidRPr="00C71AF4" w:rsidRDefault="00B804A6" w:rsidP="0023323B">
            <w:pPr>
              <w:jc w:val="center"/>
            </w:pPr>
            <w:r w:rsidRPr="00C71AF4">
              <w:rPr>
                <w:rFonts w:eastAsia="Times New Roman"/>
              </w:rPr>
              <w:t>77,02</w:t>
            </w:r>
          </w:p>
        </w:tc>
        <w:tc>
          <w:tcPr>
            <w:tcW w:w="451" w:type="pct"/>
            <w:tcBorders>
              <w:top w:val="single" w:sz="8" w:space="0" w:color="000000"/>
              <w:left w:val="single" w:sz="4" w:space="0" w:color="auto"/>
              <w:bottom w:val="single" w:sz="8" w:space="0" w:color="000000"/>
              <w:right w:val="single" w:sz="8" w:space="0" w:color="000000"/>
            </w:tcBorders>
          </w:tcPr>
          <w:p w14:paraId="7B830229" w14:textId="77777777" w:rsidR="00B804A6" w:rsidRPr="00C71AF4" w:rsidRDefault="00B804A6" w:rsidP="0023323B">
            <w:pPr>
              <w:jc w:val="center"/>
            </w:pPr>
            <w:r w:rsidRPr="00C71AF4">
              <w:rPr>
                <w:rFonts w:eastAsia="Times New Roman"/>
              </w:rPr>
              <w:t>93,01</w:t>
            </w:r>
          </w:p>
        </w:tc>
      </w:tr>
      <w:tr w:rsidR="0023323B" w:rsidRPr="00C71AF4" w14:paraId="469DBDDF"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7E25EF3" w14:textId="77777777" w:rsidR="00B804A6" w:rsidRPr="00C71AF4" w:rsidRDefault="00B804A6" w:rsidP="00BE169C">
            <w:pPr>
              <w:autoSpaceDE w:val="0"/>
              <w:autoSpaceDN w:val="0"/>
              <w:adjustRightInd w:val="0"/>
              <w:ind w:firstLine="67"/>
              <w:jc w:val="center"/>
            </w:pPr>
            <w:r w:rsidRPr="00C71AF4">
              <w:t>20.</w:t>
            </w:r>
          </w:p>
        </w:tc>
        <w:tc>
          <w:tcPr>
            <w:tcW w:w="1427" w:type="pct"/>
            <w:tcBorders>
              <w:top w:val="single" w:sz="8" w:space="0" w:color="000000"/>
              <w:left w:val="single" w:sz="8" w:space="0" w:color="000000"/>
              <w:bottom w:val="single" w:sz="8" w:space="0" w:color="000000"/>
              <w:right w:val="single" w:sz="8" w:space="0" w:color="000000"/>
            </w:tcBorders>
            <w:vAlign w:val="center"/>
          </w:tcPr>
          <w:p w14:paraId="426179DA" w14:textId="2578A78B" w:rsidR="00B804A6" w:rsidRPr="00C71AF4" w:rsidRDefault="00B804A6" w:rsidP="00BE169C">
            <w:pPr>
              <w:autoSpaceDE w:val="0"/>
              <w:autoSpaceDN w:val="0"/>
              <w:adjustRightInd w:val="0"/>
              <w:ind w:firstLine="67"/>
              <w:jc w:val="center"/>
            </w:pPr>
            <w:r w:rsidRPr="00C71AF4">
              <w:t xml:space="preserve">Система нелинейных уравнений, неполное квадратное уравнение / </w:t>
            </w:r>
            <w:r w:rsidR="0004412E" w:rsidRPr="00C71AF4">
              <w:t xml:space="preserve">уметь </w:t>
            </w:r>
            <w:r w:rsidRPr="00C71AF4">
              <w:t>решать систему уравнений, применяя необходимые способы алгебраического сложения или подстановки, решать неполные квадратные уравнения</w:t>
            </w:r>
          </w:p>
        </w:tc>
        <w:tc>
          <w:tcPr>
            <w:tcW w:w="695" w:type="pct"/>
            <w:tcBorders>
              <w:top w:val="single" w:sz="8" w:space="0" w:color="000000"/>
              <w:left w:val="single" w:sz="8" w:space="0" w:color="000000"/>
              <w:bottom w:val="single" w:sz="8" w:space="0" w:color="000000"/>
              <w:right w:val="single" w:sz="8" w:space="0" w:color="000000"/>
            </w:tcBorders>
          </w:tcPr>
          <w:p w14:paraId="308C777D" w14:textId="1FD3A304" w:rsidR="00B804A6" w:rsidRPr="00C71AF4" w:rsidRDefault="0095719E" w:rsidP="0023323B">
            <w:pPr>
              <w:autoSpaceDE w:val="0"/>
              <w:autoSpaceDN w:val="0"/>
              <w:adjustRightInd w:val="0"/>
              <w:ind w:hanging="112"/>
              <w:jc w:val="center"/>
            </w:pPr>
            <w:r w:rsidRPr="00C71AF4">
              <w:t>повышенный</w:t>
            </w:r>
          </w:p>
        </w:tc>
        <w:tc>
          <w:tcPr>
            <w:tcW w:w="556" w:type="pct"/>
            <w:tcBorders>
              <w:top w:val="single" w:sz="8" w:space="0" w:color="000000"/>
              <w:left w:val="single" w:sz="8" w:space="0" w:color="000000"/>
              <w:bottom w:val="single" w:sz="8" w:space="0" w:color="000000"/>
              <w:right w:val="single" w:sz="8" w:space="0" w:color="000000"/>
            </w:tcBorders>
          </w:tcPr>
          <w:p w14:paraId="17D0C157" w14:textId="77777777" w:rsidR="00B804A6" w:rsidRPr="00C71AF4" w:rsidRDefault="00B804A6" w:rsidP="0023323B">
            <w:pPr>
              <w:autoSpaceDE w:val="0"/>
              <w:autoSpaceDN w:val="0"/>
              <w:adjustRightInd w:val="0"/>
              <w:ind w:firstLine="67"/>
              <w:jc w:val="center"/>
            </w:pPr>
            <w:r w:rsidRPr="00C71AF4">
              <w:t>18,85</w:t>
            </w:r>
          </w:p>
        </w:tc>
        <w:tc>
          <w:tcPr>
            <w:tcW w:w="451" w:type="pct"/>
            <w:tcBorders>
              <w:top w:val="single" w:sz="8" w:space="0" w:color="000000"/>
              <w:left w:val="single" w:sz="8" w:space="0" w:color="000000"/>
              <w:bottom w:val="single" w:sz="8" w:space="0" w:color="000000"/>
              <w:right w:val="single" w:sz="8" w:space="0" w:color="000000"/>
            </w:tcBorders>
          </w:tcPr>
          <w:p w14:paraId="3E95F2A8" w14:textId="77777777" w:rsidR="00B804A6" w:rsidRPr="00C71AF4" w:rsidRDefault="00B804A6" w:rsidP="0023323B">
            <w:pPr>
              <w:jc w:val="center"/>
            </w:pPr>
            <w:r w:rsidRPr="00C71AF4">
              <w:t>0,00</w:t>
            </w:r>
          </w:p>
        </w:tc>
        <w:tc>
          <w:tcPr>
            <w:tcW w:w="451" w:type="pct"/>
            <w:tcBorders>
              <w:top w:val="single" w:sz="8" w:space="0" w:color="000000"/>
              <w:left w:val="single" w:sz="8" w:space="0" w:color="000000"/>
              <w:bottom w:val="single" w:sz="8" w:space="0" w:color="000000"/>
              <w:right w:val="single" w:sz="8" w:space="0" w:color="000000"/>
            </w:tcBorders>
          </w:tcPr>
          <w:p w14:paraId="198AFEE2" w14:textId="77777777" w:rsidR="00B804A6" w:rsidRPr="00C71AF4" w:rsidRDefault="00B804A6" w:rsidP="0023323B">
            <w:pPr>
              <w:jc w:val="center"/>
            </w:pPr>
            <w:r w:rsidRPr="00C71AF4">
              <w:rPr>
                <w:rFonts w:eastAsia="Times New Roman"/>
              </w:rPr>
              <w:t>1,05</w:t>
            </w:r>
          </w:p>
        </w:tc>
        <w:tc>
          <w:tcPr>
            <w:tcW w:w="451" w:type="pct"/>
            <w:tcBorders>
              <w:top w:val="single" w:sz="8" w:space="0" w:color="000000"/>
              <w:left w:val="single" w:sz="8" w:space="0" w:color="000000"/>
              <w:bottom w:val="single" w:sz="8" w:space="0" w:color="000000"/>
              <w:right w:val="single" w:sz="4" w:space="0" w:color="auto"/>
            </w:tcBorders>
          </w:tcPr>
          <w:p w14:paraId="0460F481" w14:textId="77777777" w:rsidR="00B804A6" w:rsidRPr="00C71AF4" w:rsidRDefault="00B804A6" w:rsidP="0023323B">
            <w:pPr>
              <w:jc w:val="center"/>
            </w:pPr>
            <w:r w:rsidRPr="00C71AF4">
              <w:rPr>
                <w:rFonts w:eastAsia="Times New Roman"/>
              </w:rPr>
              <w:t>39,41</w:t>
            </w:r>
          </w:p>
        </w:tc>
        <w:tc>
          <w:tcPr>
            <w:tcW w:w="451" w:type="pct"/>
            <w:tcBorders>
              <w:top w:val="single" w:sz="8" w:space="0" w:color="000000"/>
              <w:left w:val="single" w:sz="4" w:space="0" w:color="auto"/>
              <w:bottom w:val="single" w:sz="8" w:space="0" w:color="000000"/>
              <w:right w:val="single" w:sz="8" w:space="0" w:color="000000"/>
            </w:tcBorders>
          </w:tcPr>
          <w:p w14:paraId="1690A885" w14:textId="77777777" w:rsidR="00B804A6" w:rsidRPr="00C71AF4" w:rsidRDefault="00B804A6" w:rsidP="0023323B">
            <w:pPr>
              <w:jc w:val="center"/>
            </w:pPr>
            <w:r w:rsidRPr="00C71AF4">
              <w:rPr>
                <w:rFonts w:eastAsia="Times New Roman"/>
              </w:rPr>
              <w:t>93,80</w:t>
            </w:r>
          </w:p>
        </w:tc>
      </w:tr>
      <w:tr w:rsidR="0023323B" w:rsidRPr="00C71AF4" w14:paraId="26FDD435"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2C89FFC3" w14:textId="77777777" w:rsidR="00B804A6" w:rsidRPr="00C71AF4" w:rsidRDefault="00B804A6" w:rsidP="00BE169C">
            <w:pPr>
              <w:autoSpaceDE w:val="0"/>
              <w:autoSpaceDN w:val="0"/>
              <w:adjustRightInd w:val="0"/>
              <w:ind w:firstLine="67"/>
              <w:jc w:val="center"/>
            </w:pPr>
            <w:r w:rsidRPr="00C71AF4">
              <w:t>21.</w:t>
            </w:r>
          </w:p>
        </w:tc>
        <w:tc>
          <w:tcPr>
            <w:tcW w:w="1427" w:type="pct"/>
            <w:tcBorders>
              <w:top w:val="single" w:sz="8" w:space="0" w:color="000000"/>
              <w:left w:val="single" w:sz="8" w:space="0" w:color="000000"/>
              <w:bottom w:val="single" w:sz="8" w:space="0" w:color="000000"/>
              <w:right w:val="single" w:sz="8" w:space="0" w:color="000000"/>
            </w:tcBorders>
            <w:vAlign w:val="center"/>
          </w:tcPr>
          <w:p w14:paraId="452596F5" w14:textId="0BA66725" w:rsidR="00B804A6" w:rsidRPr="00C71AF4" w:rsidRDefault="00B804A6" w:rsidP="00BE169C">
            <w:pPr>
              <w:autoSpaceDE w:val="0"/>
              <w:autoSpaceDN w:val="0"/>
              <w:adjustRightInd w:val="0"/>
              <w:ind w:firstLine="67"/>
              <w:jc w:val="center"/>
            </w:pPr>
            <w:r w:rsidRPr="00C71AF4">
              <w:t xml:space="preserve">Решение текстовой задачи с помощью уравнений / </w:t>
            </w:r>
            <w:r w:rsidR="0004412E" w:rsidRPr="00C71AF4">
              <w:t xml:space="preserve">уметь строить и исследовать простейшие математические модели, </w:t>
            </w:r>
            <w:r w:rsidRPr="00C71AF4">
              <w:t>решать текстовые задачи с помощью дробно – рационального уравнения, интерпретировать полученный результат исходя из формулировки задачи</w:t>
            </w:r>
          </w:p>
        </w:tc>
        <w:tc>
          <w:tcPr>
            <w:tcW w:w="695" w:type="pct"/>
            <w:tcBorders>
              <w:top w:val="single" w:sz="8" w:space="0" w:color="000000"/>
              <w:left w:val="single" w:sz="8" w:space="0" w:color="000000"/>
              <w:bottom w:val="single" w:sz="8" w:space="0" w:color="000000"/>
              <w:right w:val="single" w:sz="8" w:space="0" w:color="000000"/>
            </w:tcBorders>
          </w:tcPr>
          <w:p w14:paraId="4E1D1AE8" w14:textId="6AEE5B00" w:rsidR="00B804A6" w:rsidRPr="00C71AF4" w:rsidRDefault="0095719E" w:rsidP="0023323B">
            <w:pPr>
              <w:autoSpaceDE w:val="0"/>
              <w:autoSpaceDN w:val="0"/>
              <w:adjustRightInd w:val="0"/>
              <w:ind w:hanging="112"/>
              <w:jc w:val="center"/>
            </w:pPr>
            <w:r w:rsidRPr="00C71AF4">
              <w:t>повышенный</w:t>
            </w:r>
          </w:p>
        </w:tc>
        <w:tc>
          <w:tcPr>
            <w:tcW w:w="556" w:type="pct"/>
            <w:tcBorders>
              <w:top w:val="single" w:sz="8" w:space="0" w:color="000000"/>
              <w:left w:val="single" w:sz="8" w:space="0" w:color="000000"/>
              <w:bottom w:val="single" w:sz="8" w:space="0" w:color="000000"/>
              <w:right w:val="single" w:sz="8" w:space="0" w:color="000000"/>
            </w:tcBorders>
          </w:tcPr>
          <w:p w14:paraId="4D9E1152" w14:textId="77777777" w:rsidR="00B804A6" w:rsidRPr="00C71AF4" w:rsidRDefault="00B804A6" w:rsidP="0023323B">
            <w:pPr>
              <w:autoSpaceDE w:val="0"/>
              <w:autoSpaceDN w:val="0"/>
              <w:adjustRightInd w:val="0"/>
              <w:ind w:firstLine="67"/>
              <w:jc w:val="center"/>
            </w:pPr>
            <w:r w:rsidRPr="00C71AF4">
              <w:t>4,74</w:t>
            </w:r>
          </w:p>
        </w:tc>
        <w:tc>
          <w:tcPr>
            <w:tcW w:w="451" w:type="pct"/>
            <w:tcBorders>
              <w:top w:val="single" w:sz="8" w:space="0" w:color="000000"/>
              <w:left w:val="single" w:sz="8" w:space="0" w:color="000000"/>
              <w:bottom w:val="single" w:sz="8" w:space="0" w:color="000000"/>
              <w:right w:val="single" w:sz="8" w:space="0" w:color="000000"/>
            </w:tcBorders>
          </w:tcPr>
          <w:p w14:paraId="440B44DD" w14:textId="77777777" w:rsidR="00B804A6" w:rsidRPr="00C71AF4" w:rsidRDefault="00B804A6" w:rsidP="0023323B">
            <w:pPr>
              <w:jc w:val="center"/>
            </w:pPr>
            <w:r w:rsidRPr="00C71AF4">
              <w:t>0,00</w:t>
            </w:r>
          </w:p>
        </w:tc>
        <w:tc>
          <w:tcPr>
            <w:tcW w:w="451" w:type="pct"/>
            <w:tcBorders>
              <w:top w:val="single" w:sz="8" w:space="0" w:color="000000"/>
              <w:left w:val="single" w:sz="8" w:space="0" w:color="000000"/>
              <w:bottom w:val="single" w:sz="8" w:space="0" w:color="000000"/>
              <w:right w:val="single" w:sz="8" w:space="0" w:color="000000"/>
            </w:tcBorders>
          </w:tcPr>
          <w:p w14:paraId="7F5DB676" w14:textId="77777777" w:rsidR="00B804A6" w:rsidRPr="00C71AF4" w:rsidRDefault="00B804A6" w:rsidP="0023323B">
            <w:pPr>
              <w:jc w:val="center"/>
            </w:pPr>
            <w:r w:rsidRPr="00C71AF4">
              <w:rPr>
                <w:rFonts w:eastAsia="Times New Roman"/>
              </w:rPr>
              <w:t>0,01</w:t>
            </w:r>
          </w:p>
        </w:tc>
        <w:tc>
          <w:tcPr>
            <w:tcW w:w="451" w:type="pct"/>
            <w:tcBorders>
              <w:top w:val="single" w:sz="8" w:space="0" w:color="000000"/>
              <w:left w:val="single" w:sz="8" w:space="0" w:color="000000"/>
              <w:bottom w:val="single" w:sz="8" w:space="0" w:color="000000"/>
              <w:right w:val="single" w:sz="4" w:space="0" w:color="auto"/>
            </w:tcBorders>
          </w:tcPr>
          <w:p w14:paraId="492DC773" w14:textId="77777777" w:rsidR="00B804A6" w:rsidRPr="00C71AF4" w:rsidRDefault="00B804A6" w:rsidP="0023323B">
            <w:pPr>
              <w:jc w:val="center"/>
            </w:pPr>
            <w:r w:rsidRPr="00C71AF4">
              <w:rPr>
                <w:rFonts w:eastAsia="Times New Roman"/>
              </w:rPr>
              <w:t>4,09</w:t>
            </w:r>
          </w:p>
        </w:tc>
        <w:tc>
          <w:tcPr>
            <w:tcW w:w="451" w:type="pct"/>
            <w:tcBorders>
              <w:top w:val="single" w:sz="8" w:space="0" w:color="000000"/>
              <w:left w:val="single" w:sz="4" w:space="0" w:color="auto"/>
              <w:bottom w:val="single" w:sz="8" w:space="0" w:color="000000"/>
              <w:right w:val="single" w:sz="8" w:space="0" w:color="000000"/>
            </w:tcBorders>
          </w:tcPr>
          <w:p w14:paraId="7C4966E8" w14:textId="77777777" w:rsidR="00B804A6" w:rsidRPr="00C71AF4" w:rsidRDefault="00B804A6" w:rsidP="0023323B">
            <w:pPr>
              <w:jc w:val="center"/>
            </w:pPr>
            <w:r w:rsidRPr="00C71AF4">
              <w:rPr>
                <w:rFonts w:eastAsia="Times New Roman"/>
              </w:rPr>
              <w:t>57,30</w:t>
            </w:r>
          </w:p>
        </w:tc>
      </w:tr>
      <w:tr w:rsidR="0023323B" w:rsidRPr="00C71AF4" w14:paraId="50FE6610"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72C2CDE4" w14:textId="77777777" w:rsidR="00B804A6" w:rsidRPr="00C71AF4" w:rsidRDefault="00B804A6" w:rsidP="00BE169C">
            <w:pPr>
              <w:autoSpaceDE w:val="0"/>
              <w:autoSpaceDN w:val="0"/>
              <w:adjustRightInd w:val="0"/>
              <w:ind w:firstLine="67"/>
              <w:jc w:val="center"/>
            </w:pPr>
            <w:r w:rsidRPr="00C71AF4">
              <w:t>22.</w:t>
            </w:r>
          </w:p>
        </w:tc>
        <w:tc>
          <w:tcPr>
            <w:tcW w:w="1427" w:type="pct"/>
            <w:tcBorders>
              <w:top w:val="single" w:sz="8" w:space="0" w:color="000000"/>
              <w:left w:val="single" w:sz="8" w:space="0" w:color="000000"/>
              <w:bottom w:val="single" w:sz="8" w:space="0" w:color="000000"/>
              <w:right w:val="single" w:sz="8" w:space="0" w:color="000000"/>
            </w:tcBorders>
            <w:vAlign w:val="center"/>
          </w:tcPr>
          <w:p w14:paraId="36619F76" w14:textId="35093953" w:rsidR="00B804A6" w:rsidRPr="00C71AF4" w:rsidRDefault="00B804A6" w:rsidP="00BE169C">
            <w:pPr>
              <w:autoSpaceDE w:val="0"/>
              <w:autoSpaceDN w:val="0"/>
              <w:adjustRightInd w:val="0"/>
              <w:ind w:firstLine="67"/>
              <w:jc w:val="center"/>
            </w:pPr>
            <w:r w:rsidRPr="00C71AF4">
              <w:t>Кусочно-заданная функция, график функции /</w:t>
            </w:r>
            <w:r w:rsidR="006F0F61" w:rsidRPr="00C71AF4">
              <w:t xml:space="preserve"> уметь строить и читать графики, </w:t>
            </w:r>
            <w:r w:rsidRPr="00C71AF4">
              <w:t xml:space="preserve"> строить графики изученных функций, отвечать на вопросы по графику</w:t>
            </w:r>
          </w:p>
        </w:tc>
        <w:tc>
          <w:tcPr>
            <w:tcW w:w="695" w:type="pct"/>
            <w:tcBorders>
              <w:top w:val="single" w:sz="8" w:space="0" w:color="000000"/>
              <w:left w:val="single" w:sz="8" w:space="0" w:color="000000"/>
              <w:bottom w:val="single" w:sz="8" w:space="0" w:color="000000"/>
              <w:right w:val="single" w:sz="8" w:space="0" w:color="000000"/>
            </w:tcBorders>
          </w:tcPr>
          <w:p w14:paraId="5A2F409E" w14:textId="2C5AD7BC" w:rsidR="00B804A6" w:rsidRPr="00C71AF4" w:rsidRDefault="00A765C7" w:rsidP="0023323B">
            <w:pPr>
              <w:autoSpaceDE w:val="0"/>
              <w:autoSpaceDN w:val="0"/>
              <w:adjustRightInd w:val="0"/>
              <w:ind w:hanging="112"/>
              <w:jc w:val="center"/>
            </w:pPr>
            <w:r w:rsidRPr="00C71AF4">
              <w:t>высокий</w:t>
            </w:r>
          </w:p>
        </w:tc>
        <w:tc>
          <w:tcPr>
            <w:tcW w:w="556" w:type="pct"/>
            <w:tcBorders>
              <w:top w:val="single" w:sz="8" w:space="0" w:color="000000"/>
              <w:left w:val="single" w:sz="8" w:space="0" w:color="000000"/>
              <w:bottom w:val="single" w:sz="8" w:space="0" w:color="000000"/>
              <w:right w:val="single" w:sz="8" w:space="0" w:color="000000"/>
            </w:tcBorders>
          </w:tcPr>
          <w:p w14:paraId="61CEC390" w14:textId="77777777" w:rsidR="00B804A6" w:rsidRPr="00C71AF4" w:rsidRDefault="00B804A6" w:rsidP="0023323B">
            <w:pPr>
              <w:autoSpaceDE w:val="0"/>
              <w:autoSpaceDN w:val="0"/>
              <w:adjustRightInd w:val="0"/>
              <w:ind w:firstLine="67"/>
              <w:jc w:val="center"/>
            </w:pPr>
            <w:r w:rsidRPr="00C71AF4">
              <w:t>4,24</w:t>
            </w:r>
          </w:p>
        </w:tc>
        <w:tc>
          <w:tcPr>
            <w:tcW w:w="451" w:type="pct"/>
            <w:tcBorders>
              <w:top w:val="single" w:sz="8" w:space="0" w:color="000000"/>
              <w:left w:val="single" w:sz="8" w:space="0" w:color="000000"/>
              <w:bottom w:val="single" w:sz="8" w:space="0" w:color="000000"/>
              <w:right w:val="single" w:sz="8" w:space="0" w:color="000000"/>
            </w:tcBorders>
          </w:tcPr>
          <w:p w14:paraId="5431672B" w14:textId="77777777" w:rsidR="00B804A6" w:rsidRPr="00C71AF4" w:rsidRDefault="00B804A6" w:rsidP="0023323B">
            <w:pPr>
              <w:jc w:val="center"/>
            </w:pPr>
            <w:r w:rsidRPr="00C71AF4">
              <w:t>0,00</w:t>
            </w:r>
          </w:p>
        </w:tc>
        <w:tc>
          <w:tcPr>
            <w:tcW w:w="451" w:type="pct"/>
            <w:tcBorders>
              <w:top w:val="single" w:sz="8" w:space="0" w:color="000000"/>
              <w:left w:val="single" w:sz="8" w:space="0" w:color="000000"/>
              <w:bottom w:val="single" w:sz="8" w:space="0" w:color="000000"/>
              <w:right w:val="single" w:sz="8" w:space="0" w:color="000000"/>
            </w:tcBorders>
          </w:tcPr>
          <w:p w14:paraId="064FC021" w14:textId="77777777" w:rsidR="00B804A6" w:rsidRPr="00C71AF4" w:rsidRDefault="00B804A6" w:rsidP="0023323B">
            <w:pPr>
              <w:jc w:val="center"/>
            </w:pPr>
            <w:r w:rsidRPr="00C71AF4">
              <w:rPr>
                <w:rFonts w:eastAsia="Times New Roman"/>
              </w:rPr>
              <w:t>0,02</w:t>
            </w:r>
          </w:p>
        </w:tc>
        <w:tc>
          <w:tcPr>
            <w:tcW w:w="451" w:type="pct"/>
            <w:tcBorders>
              <w:top w:val="single" w:sz="8" w:space="0" w:color="000000"/>
              <w:left w:val="single" w:sz="8" w:space="0" w:color="000000"/>
              <w:bottom w:val="single" w:sz="8" w:space="0" w:color="000000"/>
              <w:right w:val="single" w:sz="4" w:space="0" w:color="auto"/>
            </w:tcBorders>
          </w:tcPr>
          <w:p w14:paraId="3C8A6DDB" w14:textId="77777777" w:rsidR="00B804A6" w:rsidRPr="00C71AF4" w:rsidRDefault="00B804A6" w:rsidP="0023323B">
            <w:pPr>
              <w:jc w:val="center"/>
            </w:pPr>
            <w:r w:rsidRPr="00C71AF4">
              <w:rPr>
                <w:rFonts w:eastAsia="Times New Roman"/>
              </w:rPr>
              <w:t>3,80</w:t>
            </w:r>
          </w:p>
        </w:tc>
        <w:tc>
          <w:tcPr>
            <w:tcW w:w="451" w:type="pct"/>
            <w:tcBorders>
              <w:top w:val="single" w:sz="8" w:space="0" w:color="000000"/>
              <w:left w:val="single" w:sz="4" w:space="0" w:color="auto"/>
              <w:bottom w:val="single" w:sz="8" w:space="0" w:color="000000"/>
              <w:right w:val="single" w:sz="8" w:space="0" w:color="000000"/>
            </w:tcBorders>
          </w:tcPr>
          <w:p w14:paraId="25A5496B" w14:textId="77777777" w:rsidR="00B804A6" w:rsidRPr="00C71AF4" w:rsidRDefault="00B804A6" w:rsidP="0023323B">
            <w:pPr>
              <w:jc w:val="center"/>
            </w:pPr>
            <w:r w:rsidRPr="00C71AF4">
              <w:rPr>
                <w:rFonts w:eastAsia="Times New Roman"/>
              </w:rPr>
              <w:t>50,31</w:t>
            </w:r>
          </w:p>
        </w:tc>
      </w:tr>
      <w:tr w:rsidR="0023323B" w:rsidRPr="00C71AF4" w14:paraId="76597615"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4A9E45A2" w14:textId="77777777" w:rsidR="00B804A6" w:rsidRPr="00C71AF4" w:rsidRDefault="00B804A6" w:rsidP="00BE169C">
            <w:pPr>
              <w:autoSpaceDE w:val="0"/>
              <w:autoSpaceDN w:val="0"/>
              <w:adjustRightInd w:val="0"/>
              <w:ind w:firstLine="67"/>
              <w:jc w:val="center"/>
            </w:pPr>
            <w:r w:rsidRPr="00C71AF4">
              <w:t>23.</w:t>
            </w:r>
          </w:p>
        </w:tc>
        <w:tc>
          <w:tcPr>
            <w:tcW w:w="1427" w:type="pct"/>
            <w:tcBorders>
              <w:top w:val="single" w:sz="8" w:space="0" w:color="000000"/>
              <w:left w:val="single" w:sz="8" w:space="0" w:color="000000"/>
              <w:bottom w:val="single" w:sz="8" w:space="0" w:color="000000"/>
              <w:right w:val="single" w:sz="8" w:space="0" w:color="000000"/>
            </w:tcBorders>
            <w:vAlign w:val="center"/>
          </w:tcPr>
          <w:p w14:paraId="34E23F2E" w14:textId="3DE905A9" w:rsidR="00B804A6" w:rsidRPr="00C71AF4" w:rsidRDefault="00B804A6" w:rsidP="00BE169C">
            <w:pPr>
              <w:autoSpaceDE w:val="0"/>
              <w:autoSpaceDN w:val="0"/>
              <w:adjustRightInd w:val="0"/>
              <w:ind w:firstLine="67"/>
              <w:jc w:val="center"/>
            </w:pPr>
            <w:r w:rsidRPr="00C71AF4">
              <w:t>Прямоугольный треугольник, высота в прямоугольном треугольнике /</w:t>
            </w:r>
            <w:r w:rsidR="006F0F61" w:rsidRPr="00C71AF4">
              <w:t xml:space="preserve"> уметь </w:t>
            </w:r>
            <w:r w:rsidR="006F0F61" w:rsidRPr="00C71AF4">
              <w:lastRenderedPageBreak/>
              <w:t xml:space="preserve">выполнять действия с геометрическими фигурами, </w:t>
            </w:r>
            <w:r w:rsidRPr="00C71AF4">
              <w:t xml:space="preserve"> решать планиметрическую задачу на нахождение величин</w:t>
            </w:r>
          </w:p>
        </w:tc>
        <w:tc>
          <w:tcPr>
            <w:tcW w:w="695" w:type="pct"/>
            <w:tcBorders>
              <w:top w:val="single" w:sz="8" w:space="0" w:color="000000"/>
              <w:left w:val="single" w:sz="8" w:space="0" w:color="000000"/>
              <w:bottom w:val="single" w:sz="8" w:space="0" w:color="000000"/>
              <w:right w:val="single" w:sz="8" w:space="0" w:color="000000"/>
            </w:tcBorders>
          </w:tcPr>
          <w:p w14:paraId="669E8DB1" w14:textId="10B0F6E5" w:rsidR="00B804A6" w:rsidRPr="00C71AF4" w:rsidRDefault="0095719E" w:rsidP="0023323B">
            <w:pPr>
              <w:autoSpaceDE w:val="0"/>
              <w:autoSpaceDN w:val="0"/>
              <w:adjustRightInd w:val="0"/>
              <w:ind w:hanging="112"/>
              <w:jc w:val="center"/>
            </w:pPr>
            <w:r w:rsidRPr="00C71AF4">
              <w:lastRenderedPageBreak/>
              <w:t>повышенный</w:t>
            </w:r>
          </w:p>
        </w:tc>
        <w:tc>
          <w:tcPr>
            <w:tcW w:w="556" w:type="pct"/>
            <w:tcBorders>
              <w:top w:val="single" w:sz="8" w:space="0" w:color="000000"/>
              <w:left w:val="single" w:sz="8" w:space="0" w:color="000000"/>
              <w:bottom w:val="single" w:sz="8" w:space="0" w:color="000000"/>
              <w:right w:val="single" w:sz="8" w:space="0" w:color="000000"/>
            </w:tcBorders>
          </w:tcPr>
          <w:p w14:paraId="6BAEB22A" w14:textId="77777777" w:rsidR="00B804A6" w:rsidRPr="00C71AF4" w:rsidRDefault="00B804A6" w:rsidP="0023323B">
            <w:pPr>
              <w:autoSpaceDE w:val="0"/>
              <w:autoSpaceDN w:val="0"/>
              <w:adjustRightInd w:val="0"/>
              <w:ind w:firstLine="67"/>
              <w:jc w:val="center"/>
            </w:pPr>
            <w:r w:rsidRPr="00C71AF4">
              <w:t>7,96</w:t>
            </w:r>
          </w:p>
        </w:tc>
        <w:tc>
          <w:tcPr>
            <w:tcW w:w="451" w:type="pct"/>
            <w:tcBorders>
              <w:top w:val="single" w:sz="8" w:space="0" w:color="000000"/>
              <w:left w:val="single" w:sz="8" w:space="0" w:color="000000"/>
              <w:bottom w:val="single" w:sz="8" w:space="0" w:color="000000"/>
              <w:right w:val="single" w:sz="8" w:space="0" w:color="000000"/>
            </w:tcBorders>
          </w:tcPr>
          <w:p w14:paraId="27F5E08F" w14:textId="77777777" w:rsidR="00B804A6" w:rsidRPr="00C71AF4" w:rsidRDefault="00B804A6" w:rsidP="0023323B">
            <w:pPr>
              <w:jc w:val="center"/>
            </w:pPr>
            <w:r w:rsidRPr="00C71AF4">
              <w:t>0,00</w:t>
            </w:r>
          </w:p>
        </w:tc>
        <w:tc>
          <w:tcPr>
            <w:tcW w:w="451" w:type="pct"/>
            <w:tcBorders>
              <w:top w:val="single" w:sz="8" w:space="0" w:color="000000"/>
              <w:left w:val="single" w:sz="8" w:space="0" w:color="000000"/>
              <w:bottom w:val="single" w:sz="8" w:space="0" w:color="000000"/>
              <w:right w:val="single" w:sz="8" w:space="0" w:color="000000"/>
            </w:tcBorders>
          </w:tcPr>
          <w:p w14:paraId="1EB485A0" w14:textId="77777777" w:rsidR="00B804A6" w:rsidRPr="00C71AF4" w:rsidRDefault="00B804A6" w:rsidP="0023323B">
            <w:pPr>
              <w:jc w:val="center"/>
            </w:pPr>
            <w:r w:rsidRPr="00C71AF4">
              <w:rPr>
                <w:rFonts w:eastAsia="Times New Roman"/>
              </w:rPr>
              <w:t>0,12</w:t>
            </w:r>
          </w:p>
        </w:tc>
        <w:tc>
          <w:tcPr>
            <w:tcW w:w="451" w:type="pct"/>
            <w:tcBorders>
              <w:top w:val="single" w:sz="8" w:space="0" w:color="000000"/>
              <w:left w:val="single" w:sz="8" w:space="0" w:color="000000"/>
              <w:bottom w:val="single" w:sz="8" w:space="0" w:color="000000"/>
              <w:right w:val="single" w:sz="4" w:space="0" w:color="auto"/>
            </w:tcBorders>
          </w:tcPr>
          <w:p w14:paraId="0E76FD08" w14:textId="77777777" w:rsidR="00B804A6" w:rsidRPr="00C71AF4" w:rsidRDefault="00B804A6" w:rsidP="0023323B">
            <w:pPr>
              <w:jc w:val="center"/>
            </w:pPr>
            <w:r w:rsidRPr="00C71AF4">
              <w:rPr>
                <w:rFonts w:eastAsia="Times New Roman"/>
              </w:rPr>
              <w:t>9,80</w:t>
            </w:r>
          </w:p>
        </w:tc>
        <w:tc>
          <w:tcPr>
            <w:tcW w:w="451" w:type="pct"/>
            <w:tcBorders>
              <w:top w:val="single" w:sz="8" w:space="0" w:color="000000"/>
              <w:left w:val="single" w:sz="4" w:space="0" w:color="auto"/>
              <w:bottom w:val="single" w:sz="8" w:space="0" w:color="000000"/>
              <w:right w:val="single" w:sz="8" w:space="0" w:color="000000"/>
            </w:tcBorders>
          </w:tcPr>
          <w:p w14:paraId="05D5CE56" w14:textId="77777777" w:rsidR="00B804A6" w:rsidRPr="00C71AF4" w:rsidRDefault="00B804A6" w:rsidP="0023323B">
            <w:pPr>
              <w:jc w:val="center"/>
            </w:pPr>
            <w:r w:rsidRPr="00C71AF4">
              <w:rPr>
                <w:rFonts w:eastAsia="Times New Roman"/>
              </w:rPr>
              <w:t>79,51</w:t>
            </w:r>
          </w:p>
        </w:tc>
      </w:tr>
      <w:tr w:rsidR="0023323B" w:rsidRPr="00C71AF4" w14:paraId="0BA02EF3"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6113F059" w14:textId="77777777" w:rsidR="00B804A6" w:rsidRPr="00C71AF4" w:rsidRDefault="00B804A6" w:rsidP="00BE169C">
            <w:pPr>
              <w:autoSpaceDE w:val="0"/>
              <w:autoSpaceDN w:val="0"/>
              <w:adjustRightInd w:val="0"/>
              <w:ind w:firstLine="67"/>
              <w:jc w:val="center"/>
            </w:pPr>
            <w:r w:rsidRPr="00C71AF4">
              <w:lastRenderedPageBreak/>
              <w:t>24.</w:t>
            </w:r>
          </w:p>
        </w:tc>
        <w:tc>
          <w:tcPr>
            <w:tcW w:w="1427" w:type="pct"/>
            <w:tcBorders>
              <w:top w:val="single" w:sz="8" w:space="0" w:color="000000"/>
              <w:left w:val="single" w:sz="8" w:space="0" w:color="000000"/>
              <w:bottom w:val="single" w:sz="8" w:space="0" w:color="000000"/>
              <w:right w:val="single" w:sz="8" w:space="0" w:color="000000"/>
            </w:tcBorders>
            <w:vAlign w:val="center"/>
          </w:tcPr>
          <w:p w14:paraId="54F875C0" w14:textId="2F8AFC70" w:rsidR="00B804A6" w:rsidRPr="00C71AF4" w:rsidRDefault="0095719E" w:rsidP="00BE169C">
            <w:pPr>
              <w:autoSpaceDE w:val="0"/>
              <w:autoSpaceDN w:val="0"/>
              <w:adjustRightInd w:val="0"/>
              <w:ind w:firstLine="67"/>
              <w:jc w:val="center"/>
            </w:pPr>
            <w:r w:rsidRPr="00C71AF4">
              <w:t xml:space="preserve">Трапеция, биссектриса угла трапеции / </w:t>
            </w:r>
            <w:r w:rsidR="006F0F61" w:rsidRPr="00C71AF4">
              <w:t xml:space="preserve">уметь </w:t>
            </w:r>
            <w:r w:rsidRPr="00C71AF4">
              <w:t>проводить доказательные рассуждения при решении задачи</w:t>
            </w:r>
          </w:p>
        </w:tc>
        <w:tc>
          <w:tcPr>
            <w:tcW w:w="695" w:type="pct"/>
            <w:tcBorders>
              <w:top w:val="single" w:sz="8" w:space="0" w:color="000000"/>
              <w:left w:val="single" w:sz="8" w:space="0" w:color="000000"/>
              <w:bottom w:val="single" w:sz="8" w:space="0" w:color="000000"/>
              <w:right w:val="single" w:sz="8" w:space="0" w:color="000000"/>
            </w:tcBorders>
          </w:tcPr>
          <w:p w14:paraId="5ACA2469" w14:textId="6EFBA15B" w:rsidR="00B804A6" w:rsidRPr="00C71AF4" w:rsidRDefault="00A765C7" w:rsidP="0023323B">
            <w:pPr>
              <w:autoSpaceDE w:val="0"/>
              <w:autoSpaceDN w:val="0"/>
              <w:adjustRightInd w:val="0"/>
              <w:ind w:hanging="112"/>
              <w:jc w:val="center"/>
            </w:pPr>
            <w:r w:rsidRPr="00C71AF4">
              <w:t>повышенный</w:t>
            </w:r>
          </w:p>
        </w:tc>
        <w:tc>
          <w:tcPr>
            <w:tcW w:w="556" w:type="pct"/>
            <w:tcBorders>
              <w:top w:val="single" w:sz="8" w:space="0" w:color="000000"/>
              <w:left w:val="single" w:sz="8" w:space="0" w:color="000000"/>
              <w:bottom w:val="single" w:sz="8" w:space="0" w:color="000000"/>
              <w:right w:val="single" w:sz="8" w:space="0" w:color="000000"/>
            </w:tcBorders>
          </w:tcPr>
          <w:p w14:paraId="17E3ABEF" w14:textId="77777777" w:rsidR="00B804A6" w:rsidRPr="00C71AF4" w:rsidRDefault="00B804A6" w:rsidP="0023323B">
            <w:pPr>
              <w:autoSpaceDE w:val="0"/>
              <w:autoSpaceDN w:val="0"/>
              <w:adjustRightInd w:val="0"/>
              <w:ind w:firstLine="67"/>
              <w:jc w:val="center"/>
            </w:pPr>
            <w:r w:rsidRPr="00C71AF4">
              <w:t>1,87</w:t>
            </w:r>
          </w:p>
        </w:tc>
        <w:tc>
          <w:tcPr>
            <w:tcW w:w="451" w:type="pct"/>
            <w:tcBorders>
              <w:top w:val="single" w:sz="8" w:space="0" w:color="000000"/>
              <w:left w:val="single" w:sz="8" w:space="0" w:color="000000"/>
              <w:bottom w:val="single" w:sz="8" w:space="0" w:color="000000"/>
              <w:right w:val="single" w:sz="8" w:space="0" w:color="000000"/>
            </w:tcBorders>
          </w:tcPr>
          <w:p w14:paraId="1447B6DC" w14:textId="77777777" w:rsidR="00B804A6" w:rsidRPr="00C71AF4" w:rsidRDefault="00B804A6" w:rsidP="0023323B">
            <w:pPr>
              <w:jc w:val="center"/>
            </w:pPr>
            <w:r w:rsidRPr="00C71AF4">
              <w:t>0,00</w:t>
            </w:r>
          </w:p>
        </w:tc>
        <w:tc>
          <w:tcPr>
            <w:tcW w:w="451" w:type="pct"/>
            <w:tcBorders>
              <w:top w:val="single" w:sz="8" w:space="0" w:color="000000"/>
              <w:left w:val="single" w:sz="8" w:space="0" w:color="000000"/>
              <w:bottom w:val="single" w:sz="8" w:space="0" w:color="000000"/>
              <w:right w:val="single" w:sz="8" w:space="0" w:color="000000"/>
            </w:tcBorders>
          </w:tcPr>
          <w:p w14:paraId="1E3ED0E5" w14:textId="77777777" w:rsidR="00B804A6" w:rsidRPr="00C71AF4" w:rsidRDefault="00B804A6" w:rsidP="0023323B">
            <w:pPr>
              <w:jc w:val="center"/>
            </w:pPr>
            <w:r w:rsidRPr="00C71AF4">
              <w:rPr>
                <w:rFonts w:eastAsia="Times New Roman"/>
              </w:rPr>
              <w:t>0,02</w:t>
            </w:r>
          </w:p>
        </w:tc>
        <w:tc>
          <w:tcPr>
            <w:tcW w:w="451" w:type="pct"/>
            <w:tcBorders>
              <w:top w:val="single" w:sz="8" w:space="0" w:color="000000"/>
              <w:left w:val="single" w:sz="8" w:space="0" w:color="000000"/>
              <w:bottom w:val="single" w:sz="8" w:space="0" w:color="000000"/>
              <w:right w:val="single" w:sz="4" w:space="0" w:color="auto"/>
            </w:tcBorders>
          </w:tcPr>
          <w:p w14:paraId="6AE092CB" w14:textId="77777777" w:rsidR="00B804A6" w:rsidRPr="00C71AF4" w:rsidRDefault="00B804A6" w:rsidP="0023323B">
            <w:pPr>
              <w:jc w:val="center"/>
            </w:pPr>
            <w:r w:rsidRPr="00C71AF4">
              <w:rPr>
                <w:rFonts w:eastAsia="Times New Roman"/>
              </w:rPr>
              <w:t>0,65</w:t>
            </w:r>
          </w:p>
        </w:tc>
        <w:tc>
          <w:tcPr>
            <w:tcW w:w="451" w:type="pct"/>
            <w:tcBorders>
              <w:top w:val="single" w:sz="8" w:space="0" w:color="000000"/>
              <w:left w:val="single" w:sz="4" w:space="0" w:color="auto"/>
              <w:bottom w:val="single" w:sz="8" w:space="0" w:color="000000"/>
              <w:right w:val="single" w:sz="8" w:space="0" w:color="000000"/>
            </w:tcBorders>
          </w:tcPr>
          <w:p w14:paraId="446C5907" w14:textId="77777777" w:rsidR="00B804A6" w:rsidRPr="00C71AF4" w:rsidRDefault="00B804A6" w:rsidP="0023323B">
            <w:pPr>
              <w:jc w:val="center"/>
            </w:pPr>
            <w:r w:rsidRPr="00C71AF4">
              <w:rPr>
                <w:rFonts w:eastAsia="Times New Roman"/>
              </w:rPr>
              <w:t>27,48</w:t>
            </w:r>
          </w:p>
        </w:tc>
      </w:tr>
      <w:tr w:rsidR="0023323B" w:rsidRPr="00C71AF4" w14:paraId="3799727F" w14:textId="77777777" w:rsidTr="00900054">
        <w:trPr>
          <w:trHeight w:val="226"/>
        </w:trPr>
        <w:tc>
          <w:tcPr>
            <w:tcW w:w="517" w:type="pct"/>
            <w:tcBorders>
              <w:top w:val="single" w:sz="8" w:space="0" w:color="000000"/>
              <w:left w:val="single" w:sz="8" w:space="0" w:color="000000"/>
              <w:bottom w:val="single" w:sz="8" w:space="0" w:color="000000"/>
              <w:right w:val="single" w:sz="8" w:space="0" w:color="000000"/>
            </w:tcBorders>
            <w:vAlign w:val="center"/>
          </w:tcPr>
          <w:p w14:paraId="1B35C5BE" w14:textId="77777777" w:rsidR="00B804A6" w:rsidRPr="00C71AF4" w:rsidRDefault="00B804A6" w:rsidP="00BE169C">
            <w:pPr>
              <w:autoSpaceDE w:val="0"/>
              <w:autoSpaceDN w:val="0"/>
              <w:adjustRightInd w:val="0"/>
              <w:ind w:firstLine="67"/>
              <w:jc w:val="center"/>
            </w:pPr>
            <w:r w:rsidRPr="00C71AF4">
              <w:t>25.</w:t>
            </w:r>
          </w:p>
        </w:tc>
        <w:tc>
          <w:tcPr>
            <w:tcW w:w="1427" w:type="pct"/>
            <w:tcBorders>
              <w:top w:val="single" w:sz="8" w:space="0" w:color="000000"/>
              <w:left w:val="single" w:sz="8" w:space="0" w:color="000000"/>
              <w:bottom w:val="single" w:sz="8" w:space="0" w:color="000000"/>
              <w:right w:val="single" w:sz="8" w:space="0" w:color="000000"/>
            </w:tcBorders>
            <w:vAlign w:val="center"/>
          </w:tcPr>
          <w:p w14:paraId="78EFDCF7" w14:textId="02031894" w:rsidR="00B804A6" w:rsidRPr="00C71AF4" w:rsidRDefault="0095719E" w:rsidP="00BE169C">
            <w:pPr>
              <w:autoSpaceDE w:val="0"/>
              <w:autoSpaceDN w:val="0"/>
              <w:adjustRightInd w:val="0"/>
              <w:ind w:firstLine="67"/>
              <w:jc w:val="center"/>
            </w:pPr>
            <w:r w:rsidRPr="00C71AF4">
              <w:t xml:space="preserve">Выпуклый четырехугольник / </w:t>
            </w:r>
            <w:r w:rsidR="006F0F61" w:rsidRPr="00C71AF4">
              <w:t xml:space="preserve">уметь выполнять действия с геометрическими фигурами, </w:t>
            </w:r>
            <w:r w:rsidRPr="00C71AF4">
              <w:t>решать планиметрическую задачу на нахождение величин, проводить доказательные рассуждения при решении задачи</w:t>
            </w:r>
          </w:p>
        </w:tc>
        <w:tc>
          <w:tcPr>
            <w:tcW w:w="695" w:type="pct"/>
            <w:tcBorders>
              <w:top w:val="single" w:sz="8" w:space="0" w:color="000000"/>
              <w:left w:val="single" w:sz="8" w:space="0" w:color="000000"/>
              <w:bottom w:val="single" w:sz="8" w:space="0" w:color="000000"/>
              <w:right w:val="single" w:sz="8" w:space="0" w:color="000000"/>
            </w:tcBorders>
          </w:tcPr>
          <w:p w14:paraId="24FCF2DB" w14:textId="70B0091F" w:rsidR="00B804A6" w:rsidRPr="00C71AF4" w:rsidRDefault="00A765C7" w:rsidP="0023323B">
            <w:pPr>
              <w:autoSpaceDE w:val="0"/>
              <w:autoSpaceDN w:val="0"/>
              <w:adjustRightInd w:val="0"/>
              <w:ind w:hanging="112"/>
              <w:jc w:val="center"/>
            </w:pPr>
            <w:r w:rsidRPr="00C71AF4">
              <w:t>высокий</w:t>
            </w:r>
          </w:p>
        </w:tc>
        <w:tc>
          <w:tcPr>
            <w:tcW w:w="556" w:type="pct"/>
            <w:tcBorders>
              <w:top w:val="single" w:sz="8" w:space="0" w:color="000000"/>
              <w:left w:val="single" w:sz="8" w:space="0" w:color="000000"/>
              <w:bottom w:val="single" w:sz="8" w:space="0" w:color="000000"/>
              <w:right w:val="single" w:sz="8" w:space="0" w:color="000000"/>
            </w:tcBorders>
          </w:tcPr>
          <w:p w14:paraId="16FD909B" w14:textId="77777777" w:rsidR="00B804A6" w:rsidRPr="00C71AF4" w:rsidRDefault="00B804A6" w:rsidP="0023323B">
            <w:pPr>
              <w:autoSpaceDE w:val="0"/>
              <w:autoSpaceDN w:val="0"/>
              <w:adjustRightInd w:val="0"/>
              <w:ind w:firstLine="67"/>
              <w:jc w:val="center"/>
            </w:pPr>
            <w:r w:rsidRPr="00C71AF4">
              <w:t>0,88</w:t>
            </w:r>
          </w:p>
        </w:tc>
        <w:tc>
          <w:tcPr>
            <w:tcW w:w="451" w:type="pct"/>
            <w:tcBorders>
              <w:top w:val="single" w:sz="8" w:space="0" w:color="000000"/>
              <w:left w:val="single" w:sz="8" w:space="0" w:color="000000"/>
              <w:bottom w:val="single" w:sz="8" w:space="0" w:color="000000"/>
              <w:right w:val="single" w:sz="8" w:space="0" w:color="000000"/>
            </w:tcBorders>
          </w:tcPr>
          <w:p w14:paraId="18A14402" w14:textId="77777777" w:rsidR="00B804A6" w:rsidRPr="00C71AF4" w:rsidRDefault="00B804A6" w:rsidP="0023323B">
            <w:pPr>
              <w:jc w:val="center"/>
            </w:pPr>
            <w:r w:rsidRPr="00C71AF4">
              <w:t>0,00</w:t>
            </w:r>
          </w:p>
        </w:tc>
        <w:tc>
          <w:tcPr>
            <w:tcW w:w="451" w:type="pct"/>
            <w:tcBorders>
              <w:top w:val="single" w:sz="8" w:space="0" w:color="000000"/>
              <w:left w:val="single" w:sz="8" w:space="0" w:color="000000"/>
              <w:bottom w:val="single" w:sz="8" w:space="0" w:color="000000"/>
              <w:right w:val="single" w:sz="8" w:space="0" w:color="000000"/>
            </w:tcBorders>
          </w:tcPr>
          <w:p w14:paraId="7DBAAEF4" w14:textId="77777777" w:rsidR="00B804A6" w:rsidRPr="00C71AF4" w:rsidRDefault="00B804A6" w:rsidP="0023323B">
            <w:pPr>
              <w:jc w:val="center"/>
            </w:pPr>
            <w:r w:rsidRPr="00C71AF4">
              <w:rPr>
                <w:rFonts w:eastAsia="Times New Roman"/>
              </w:rPr>
              <w:t>0,00</w:t>
            </w:r>
          </w:p>
        </w:tc>
        <w:tc>
          <w:tcPr>
            <w:tcW w:w="451" w:type="pct"/>
            <w:tcBorders>
              <w:top w:val="single" w:sz="8" w:space="0" w:color="000000"/>
              <w:left w:val="single" w:sz="8" w:space="0" w:color="000000"/>
              <w:bottom w:val="single" w:sz="8" w:space="0" w:color="000000"/>
              <w:right w:val="single" w:sz="4" w:space="0" w:color="auto"/>
            </w:tcBorders>
          </w:tcPr>
          <w:p w14:paraId="7DD6C99D" w14:textId="77777777" w:rsidR="00B804A6" w:rsidRPr="00C71AF4" w:rsidRDefault="00B804A6" w:rsidP="0023323B">
            <w:pPr>
              <w:jc w:val="center"/>
            </w:pPr>
            <w:r w:rsidRPr="00C71AF4">
              <w:rPr>
                <w:rFonts w:eastAsia="Times New Roman"/>
              </w:rPr>
              <w:t>0,20</w:t>
            </w:r>
          </w:p>
        </w:tc>
        <w:tc>
          <w:tcPr>
            <w:tcW w:w="451" w:type="pct"/>
            <w:tcBorders>
              <w:top w:val="single" w:sz="8" w:space="0" w:color="000000"/>
              <w:left w:val="single" w:sz="4" w:space="0" w:color="auto"/>
              <w:bottom w:val="single" w:sz="8" w:space="0" w:color="000000"/>
              <w:right w:val="single" w:sz="8" w:space="0" w:color="000000"/>
            </w:tcBorders>
          </w:tcPr>
          <w:p w14:paraId="3401795B" w14:textId="77777777" w:rsidR="00B804A6" w:rsidRPr="00C71AF4" w:rsidRDefault="00B804A6" w:rsidP="0023323B">
            <w:pPr>
              <w:jc w:val="center"/>
            </w:pPr>
            <w:r w:rsidRPr="00C71AF4">
              <w:rPr>
                <w:rFonts w:eastAsia="Times New Roman"/>
              </w:rPr>
              <w:t>13,74</w:t>
            </w:r>
          </w:p>
        </w:tc>
      </w:tr>
    </w:tbl>
    <w:p w14:paraId="0F221CEB" w14:textId="77777777" w:rsidR="00BE169C" w:rsidRPr="00C71AF4" w:rsidRDefault="00BE169C" w:rsidP="009A3993">
      <w:pPr>
        <w:rPr>
          <w:sz w:val="28"/>
          <w:szCs w:val="28"/>
        </w:rPr>
      </w:pPr>
    </w:p>
    <w:p w14:paraId="3AB456D5" w14:textId="108474A6" w:rsidR="002A247E" w:rsidRPr="00C71AF4" w:rsidRDefault="002A247E" w:rsidP="005B7F08">
      <w:pPr>
        <w:spacing w:line="276" w:lineRule="auto"/>
        <w:ind w:firstLine="709"/>
        <w:jc w:val="both"/>
        <w:rPr>
          <w:sz w:val="28"/>
          <w:szCs w:val="28"/>
        </w:rPr>
      </w:pPr>
      <w:r w:rsidRPr="00C71AF4">
        <w:rPr>
          <w:sz w:val="28"/>
          <w:szCs w:val="28"/>
        </w:rPr>
        <w:t>В заданиях базового уровня сложности н</w:t>
      </w:r>
      <w:r w:rsidR="00AB1935" w:rsidRPr="00C71AF4">
        <w:rPr>
          <w:sz w:val="28"/>
          <w:szCs w:val="28"/>
        </w:rPr>
        <w:t xml:space="preserve">аибольшие затруднения </w:t>
      </w:r>
      <w:r w:rsidRPr="00C71AF4">
        <w:rPr>
          <w:sz w:val="28"/>
          <w:szCs w:val="28"/>
        </w:rPr>
        <w:t xml:space="preserve">участников ОГЭ </w:t>
      </w:r>
      <w:r w:rsidR="00AB1935" w:rsidRPr="00C71AF4">
        <w:rPr>
          <w:sz w:val="28"/>
          <w:szCs w:val="28"/>
        </w:rPr>
        <w:t xml:space="preserve">вывали </w:t>
      </w:r>
      <w:r w:rsidR="000A7EF1" w:rsidRPr="00C71AF4">
        <w:rPr>
          <w:sz w:val="28"/>
          <w:szCs w:val="28"/>
        </w:rPr>
        <w:t>№</w:t>
      </w:r>
      <w:r w:rsidRPr="00C71AF4">
        <w:rPr>
          <w:sz w:val="28"/>
          <w:szCs w:val="28"/>
        </w:rPr>
        <w:t> </w:t>
      </w:r>
      <w:r w:rsidR="000A7EF1" w:rsidRPr="00C71AF4">
        <w:rPr>
          <w:sz w:val="28"/>
          <w:szCs w:val="28"/>
        </w:rPr>
        <w:t>4, 5, 16</w:t>
      </w:r>
      <w:r w:rsidRPr="00C71AF4">
        <w:rPr>
          <w:sz w:val="28"/>
          <w:szCs w:val="28"/>
        </w:rPr>
        <w:t xml:space="preserve">, с которыми </w:t>
      </w:r>
      <w:r w:rsidR="000A7EF1" w:rsidRPr="00C71AF4">
        <w:rPr>
          <w:sz w:val="28"/>
          <w:szCs w:val="28"/>
        </w:rPr>
        <w:t>справи</w:t>
      </w:r>
      <w:r w:rsidR="002F26AD" w:rsidRPr="00C71AF4">
        <w:rPr>
          <w:sz w:val="28"/>
          <w:szCs w:val="28"/>
        </w:rPr>
        <w:t>лись менее 50%</w:t>
      </w:r>
      <w:r w:rsidR="00696FA1" w:rsidRPr="00C71AF4">
        <w:rPr>
          <w:sz w:val="28"/>
          <w:szCs w:val="28"/>
        </w:rPr>
        <w:t xml:space="preserve"> от общего числа</w:t>
      </w:r>
      <w:r w:rsidR="002F26AD" w:rsidRPr="00C71AF4">
        <w:rPr>
          <w:sz w:val="28"/>
          <w:szCs w:val="28"/>
        </w:rPr>
        <w:t xml:space="preserve">. </w:t>
      </w:r>
    </w:p>
    <w:p w14:paraId="253178C4" w14:textId="77777777" w:rsidR="00696FA1" w:rsidRPr="00C71AF4" w:rsidRDefault="002F26AD" w:rsidP="005B7F08">
      <w:pPr>
        <w:spacing w:line="276" w:lineRule="auto"/>
        <w:ind w:firstLine="709"/>
        <w:jc w:val="both"/>
        <w:rPr>
          <w:sz w:val="28"/>
          <w:szCs w:val="28"/>
        </w:rPr>
      </w:pPr>
      <w:r w:rsidRPr="00C71AF4">
        <w:rPr>
          <w:sz w:val="28"/>
          <w:szCs w:val="28"/>
        </w:rPr>
        <w:t>Из представленной таблицы следует также выделить</w:t>
      </w:r>
      <w:r w:rsidR="000A7EF1" w:rsidRPr="00C71AF4">
        <w:rPr>
          <w:sz w:val="28"/>
          <w:szCs w:val="28"/>
        </w:rPr>
        <w:t xml:space="preserve"> задания №3 и №13</w:t>
      </w:r>
      <w:r w:rsidR="00696FA1" w:rsidRPr="00C71AF4">
        <w:rPr>
          <w:sz w:val="28"/>
          <w:szCs w:val="28"/>
        </w:rPr>
        <w:t>:</w:t>
      </w:r>
      <w:r w:rsidR="000A7EF1" w:rsidRPr="00C71AF4">
        <w:rPr>
          <w:sz w:val="28"/>
          <w:szCs w:val="28"/>
        </w:rPr>
        <w:t xml:space="preserve"> с ними справилось 59,26% и 59,4%</w:t>
      </w:r>
      <w:r w:rsidRPr="00C71AF4">
        <w:rPr>
          <w:sz w:val="28"/>
          <w:szCs w:val="28"/>
        </w:rPr>
        <w:t xml:space="preserve"> соответственно</w:t>
      </w:r>
      <w:r w:rsidR="000A7EF1" w:rsidRPr="00C71AF4">
        <w:rPr>
          <w:sz w:val="28"/>
          <w:szCs w:val="28"/>
        </w:rPr>
        <w:t xml:space="preserve">. </w:t>
      </w:r>
    </w:p>
    <w:p w14:paraId="7C9883B4" w14:textId="77777777" w:rsidR="00696FA1" w:rsidRPr="00C71AF4" w:rsidRDefault="000A7EF1" w:rsidP="005B7F08">
      <w:pPr>
        <w:spacing w:line="276" w:lineRule="auto"/>
        <w:ind w:firstLine="709"/>
        <w:jc w:val="both"/>
        <w:rPr>
          <w:sz w:val="28"/>
          <w:szCs w:val="28"/>
        </w:rPr>
      </w:pPr>
      <w:r w:rsidRPr="00C71AF4">
        <w:rPr>
          <w:sz w:val="28"/>
          <w:szCs w:val="28"/>
        </w:rPr>
        <w:t>Задания №3, 4, 5 относятся к практико</w:t>
      </w:r>
      <w:r w:rsidR="00512468" w:rsidRPr="00C71AF4">
        <w:rPr>
          <w:sz w:val="28"/>
          <w:szCs w:val="28"/>
        </w:rPr>
        <w:t>-</w:t>
      </w:r>
      <w:r w:rsidRPr="00C71AF4">
        <w:rPr>
          <w:sz w:val="28"/>
          <w:szCs w:val="28"/>
        </w:rPr>
        <w:t>ориентированной задаче, которая была включена в экзаменационную работу ОГЭ только в 2021 году.</w:t>
      </w:r>
    </w:p>
    <w:p w14:paraId="0610D3D8" w14:textId="77777777" w:rsidR="00AF6FCA" w:rsidRDefault="00D342C4" w:rsidP="005B7F08">
      <w:pPr>
        <w:spacing w:line="276" w:lineRule="auto"/>
        <w:ind w:firstLine="709"/>
        <w:jc w:val="both"/>
        <w:rPr>
          <w:sz w:val="28"/>
          <w:szCs w:val="28"/>
        </w:rPr>
      </w:pPr>
      <w:r w:rsidRPr="00C71AF4">
        <w:rPr>
          <w:sz w:val="28"/>
          <w:szCs w:val="28"/>
        </w:rPr>
        <w:t>Задание №3 связано с нахождением расстояния между двумя деревня</w:t>
      </w:r>
      <w:r w:rsidR="002F26AD" w:rsidRPr="00C71AF4">
        <w:rPr>
          <w:sz w:val="28"/>
          <w:szCs w:val="28"/>
        </w:rPr>
        <w:t xml:space="preserve">ми по </w:t>
      </w:r>
      <w:proofErr w:type="gramStart"/>
      <w:r w:rsidR="002F26AD" w:rsidRPr="00C71AF4">
        <w:rPr>
          <w:sz w:val="28"/>
          <w:szCs w:val="28"/>
        </w:rPr>
        <w:t>прямой</w:t>
      </w:r>
      <w:proofErr w:type="gramEnd"/>
      <w:r w:rsidR="002F26AD" w:rsidRPr="00C71AF4">
        <w:rPr>
          <w:sz w:val="28"/>
          <w:szCs w:val="28"/>
        </w:rPr>
        <w:t>. Д</w:t>
      </w:r>
      <w:r w:rsidRPr="00C71AF4">
        <w:rPr>
          <w:sz w:val="28"/>
          <w:szCs w:val="28"/>
        </w:rPr>
        <w:t>ля решения</w:t>
      </w:r>
      <w:r w:rsidR="002F26AD" w:rsidRPr="00C71AF4">
        <w:rPr>
          <w:sz w:val="28"/>
          <w:szCs w:val="28"/>
        </w:rPr>
        <w:t xml:space="preserve"> данной задачи необходимо правильно найти на плане </w:t>
      </w:r>
      <w:r w:rsidR="00BE5D47" w:rsidRPr="00C71AF4">
        <w:rPr>
          <w:sz w:val="28"/>
          <w:szCs w:val="28"/>
        </w:rPr>
        <w:t>прямоугольный треугольник, длины его</w:t>
      </w:r>
      <w:r w:rsidR="002F26AD" w:rsidRPr="00C71AF4">
        <w:rPr>
          <w:sz w:val="28"/>
          <w:szCs w:val="28"/>
        </w:rPr>
        <w:t xml:space="preserve"> катетов, а затем воспользоваться теоремой</w:t>
      </w:r>
      <w:r w:rsidRPr="00C71AF4">
        <w:rPr>
          <w:sz w:val="28"/>
          <w:szCs w:val="28"/>
        </w:rPr>
        <w:t xml:space="preserve"> Пифагора. </w:t>
      </w:r>
    </w:p>
    <w:p w14:paraId="490FB6B2" w14:textId="77777777" w:rsidR="00AF6FCA" w:rsidRDefault="00D342C4" w:rsidP="005B7F08">
      <w:pPr>
        <w:spacing w:line="276" w:lineRule="auto"/>
        <w:ind w:firstLine="709"/>
        <w:jc w:val="both"/>
        <w:rPr>
          <w:sz w:val="28"/>
          <w:szCs w:val="28"/>
        </w:rPr>
      </w:pPr>
      <w:r w:rsidRPr="00C71AF4">
        <w:rPr>
          <w:sz w:val="28"/>
          <w:szCs w:val="28"/>
        </w:rPr>
        <w:t>Задание №4 было связано с нахождением наименьшего количества минут, которое необходимо для того, чтобы добраться из одной деревни в другую. Здесь необходимо было рассматривать несколько вариантов движения</w:t>
      </w:r>
      <w:r w:rsidR="00B12DF3" w:rsidRPr="00C71AF4">
        <w:rPr>
          <w:sz w:val="28"/>
          <w:szCs w:val="28"/>
        </w:rPr>
        <w:t xml:space="preserve"> (по шоссе или по проселочной дороге)</w:t>
      </w:r>
      <w:r w:rsidRPr="00C71AF4">
        <w:rPr>
          <w:sz w:val="28"/>
          <w:szCs w:val="28"/>
        </w:rPr>
        <w:t xml:space="preserve"> и переводить часы в минуты.</w:t>
      </w:r>
      <w:r w:rsidR="002B741D" w:rsidRPr="00C71AF4">
        <w:rPr>
          <w:sz w:val="28"/>
          <w:szCs w:val="28"/>
        </w:rPr>
        <w:t xml:space="preserve"> Перевод из часов в минуты  так же вызывает затруднения</w:t>
      </w:r>
      <w:r w:rsidR="00B67D64" w:rsidRPr="00C71AF4">
        <w:rPr>
          <w:sz w:val="28"/>
          <w:szCs w:val="28"/>
        </w:rPr>
        <w:t xml:space="preserve"> </w:t>
      </w:r>
      <w:proofErr w:type="gramStart"/>
      <w:r w:rsidR="00B67D64" w:rsidRPr="00C71AF4">
        <w:rPr>
          <w:sz w:val="28"/>
          <w:szCs w:val="28"/>
        </w:rPr>
        <w:t>у</w:t>
      </w:r>
      <w:proofErr w:type="gramEnd"/>
      <w:r w:rsidR="00B67D64" w:rsidRPr="00C71AF4">
        <w:rPr>
          <w:sz w:val="28"/>
          <w:szCs w:val="28"/>
        </w:rPr>
        <w:t xml:space="preserve"> обучающихся</w:t>
      </w:r>
      <w:r w:rsidR="002B741D" w:rsidRPr="00C71AF4">
        <w:rPr>
          <w:sz w:val="28"/>
          <w:szCs w:val="28"/>
        </w:rPr>
        <w:t xml:space="preserve">. </w:t>
      </w:r>
      <w:r w:rsidRPr="00C71AF4">
        <w:rPr>
          <w:sz w:val="28"/>
          <w:szCs w:val="28"/>
        </w:rPr>
        <w:t xml:space="preserve"> </w:t>
      </w:r>
      <w:r w:rsidR="00BE5D47" w:rsidRPr="00C71AF4">
        <w:rPr>
          <w:sz w:val="28"/>
          <w:szCs w:val="28"/>
        </w:rPr>
        <w:t xml:space="preserve">Первые 4 задачи были очень тесно связаны между собой и ошибка при определении номеров деревень, которые были изображены на плане (задание №1), сразу приводила к неверным ответам во всех </w:t>
      </w:r>
      <w:r w:rsidR="00BE5D47" w:rsidRPr="00C71AF4">
        <w:rPr>
          <w:sz w:val="28"/>
          <w:szCs w:val="28"/>
        </w:rPr>
        <w:lastRenderedPageBreak/>
        <w:t xml:space="preserve">оставшихся. Как показали результаты экзамена, выпускники испытывают серьезные затруднения при решении подобных задач. </w:t>
      </w:r>
    </w:p>
    <w:p w14:paraId="00AD7216" w14:textId="7AE0A387" w:rsidR="00C104A6" w:rsidRPr="00C71AF4" w:rsidRDefault="00D342C4" w:rsidP="005B7F08">
      <w:pPr>
        <w:spacing w:line="276" w:lineRule="auto"/>
        <w:ind w:firstLine="709"/>
        <w:jc w:val="both"/>
        <w:rPr>
          <w:sz w:val="28"/>
          <w:szCs w:val="28"/>
        </w:rPr>
      </w:pPr>
      <w:r w:rsidRPr="00C71AF4">
        <w:rPr>
          <w:sz w:val="28"/>
          <w:szCs w:val="28"/>
        </w:rPr>
        <w:t>Задание №5 было связано с нахождением количеств</w:t>
      </w:r>
      <w:r w:rsidR="001C4ADF" w:rsidRPr="00C71AF4">
        <w:rPr>
          <w:sz w:val="28"/>
          <w:szCs w:val="28"/>
        </w:rPr>
        <w:t>а литров бензина</w:t>
      </w:r>
      <w:r w:rsidR="004877D0" w:rsidRPr="00C71AF4">
        <w:rPr>
          <w:sz w:val="28"/>
          <w:szCs w:val="28"/>
        </w:rPr>
        <w:t>, которые израсходует машина</w:t>
      </w:r>
      <w:r w:rsidR="001C4ADF" w:rsidRPr="00C71AF4">
        <w:rPr>
          <w:sz w:val="28"/>
          <w:szCs w:val="28"/>
        </w:rPr>
        <w:t xml:space="preserve"> на 1</w:t>
      </w:r>
      <w:r w:rsidR="00B12DF3" w:rsidRPr="00C71AF4">
        <w:rPr>
          <w:sz w:val="28"/>
          <w:szCs w:val="28"/>
        </w:rPr>
        <w:t xml:space="preserve">00 км при движении по шоссе. </w:t>
      </w:r>
      <w:r w:rsidR="00BE5D47" w:rsidRPr="00C71AF4">
        <w:rPr>
          <w:sz w:val="28"/>
          <w:szCs w:val="28"/>
        </w:rPr>
        <w:t>Эта задача оказалась самой сложной из «первой пятерки» (ее</w:t>
      </w:r>
      <w:r w:rsidR="00D50A08" w:rsidRPr="00C71AF4">
        <w:rPr>
          <w:sz w:val="28"/>
          <w:szCs w:val="28"/>
        </w:rPr>
        <w:t xml:space="preserve"> выполнили 11,47%). </w:t>
      </w:r>
      <w:r w:rsidR="00C104A6" w:rsidRPr="00C71AF4">
        <w:rPr>
          <w:sz w:val="28"/>
          <w:szCs w:val="28"/>
        </w:rPr>
        <w:t xml:space="preserve">Не смогли составить правильное уравнение, </w:t>
      </w:r>
      <w:r w:rsidR="00B12DF3" w:rsidRPr="00C71AF4">
        <w:rPr>
          <w:sz w:val="28"/>
          <w:szCs w:val="28"/>
        </w:rPr>
        <w:t xml:space="preserve">допустили </w:t>
      </w:r>
      <w:r w:rsidR="00C104A6" w:rsidRPr="00C71AF4">
        <w:rPr>
          <w:sz w:val="28"/>
          <w:szCs w:val="28"/>
        </w:rPr>
        <w:t>ошибки п</w:t>
      </w:r>
      <w:r w:rsidR="00B12DF3" w:rsidRPr="00C71AF4">
        <w:rPr>
          <w:sz w:val="28"/>
          <w:szCs w:val="28"/>
        </w:rPr>
        <w:t xml:space="preserve">ри решении линейного уравнения и </w:t>
      </w:r>
      <w:r w:rsidR="00C104A6" w:rsidRPr="00C71AF4">
        <w:rPr>
          <w:sz w:val="28"/>
          <w:szCs w:val="28"/>
        </w:rPr>
        <w:t>вычислительные ошибки. Около 30% выпускников не приступали к выполнению</w:t>
      </w:r>
      <w:r w:rsidR="002B741D" w:rsidRPr="00C71AF4">
        <w:rPr>
          <w:sz w:val="28"/>
          <w:szCs w:val="28"/>
        </w:rPr>
        <w:t xml:space="preserve"> задачи</w:t>
      </w:r>
      <w:r w:rsidR="00C104A6" w:rsidRPr="00C71AF4">
        <w:rPr>
          <w:sz w:val="28"/>
          <w:szCs w:val="28"/>
        </w:rPr>
        <w:t>.</w:t>
      </w:r>
    </w:p>
    <w:p w14:paraId="08A5F8EE" w14:textId="5625F7F1" w:rsidR="001D7B78" w:rsidRPr="00C71AF4" w:rsidRDefault="00C104A6" w:rsidP="005B7F08">
      <w:pPr>
        <w:spacing w:line="276" w:lineRule="auto"/>
        <w:ind w:firstLine="709"/>
        <w:jc w:val="both"/>
        <w:rPr>
          <w:sz w:val="28"/>
          <w:szCs w:val="28"/>
        </w:rPr>
      </w:pPr>
      <w:r w:rsidRPr="00C71AF4">
        <w:rPr>
          <w:sz w:val="28"/>
          <w:szCs w:val="28"/>
        </w:rPr>
        <w:t>Задание №16 – справились 46,29% выпускников. Задача по геометрии. Была связана с равносторонним треугольником, около которого описана окружность. Был известен радиус окружности, необходимо найти длину ст</w:t>
      </w:r>
      <w:r w:rsidR="002B741D" w:rsidRPr="00C71AF4">
        <w:rPr>
          <w:sz w:val="28"/>
          <w:szCs w:val="28"/>
        </w:rPr>
        <w:t>ороны треугольника. В справочных материалах присутствовала формула,</w:t>
      </w:r>
      <w:r w:rsidR="00BE5D47" w:rsidRPr="00C71AF4">
        <w:rPr>
          <w:sz w:val="28"/>
          <w:szCs w:val="28"/>
        </w:rPr>
        <w:t xml:space="preserve"> которая связывает радиус и сторону,</w:t>
      </w:r>
      <w:r w:rsidR="002B741D" w:rsidRPr="00C71AF4">
        <w:rPr>
          <w:sz w:val="28"/>
          <w:szCs w:val="28"/>
        </w:rPr>
        <w:t xml:space="preserve"> но далеко не все </w:t>
      </w:r>
      <w:r w:rsidR="009A0C3F" w:rsidRPr="00C71AF4">
        <w:rPr>
          <w:sz w:val="28"/>
          <w:szCs w:val="28"/>
        </w:rPr>
        <w:t>выпускники смогли воспользоваться ею, так как не приучены работать со справочным материалом.</w:t>
      </w:r>
      <w:r w:rsidRPr="00C71AF4">
        <w:rPr>
          <w:sz w:val="28"/>
          <w:szCs w:val="28"/>
        </w:rPr>
        <w:t xml:space="preserve"> Около 25</w:t>
      </w:r>
      <w:r w:rsidR="001152C5" w:rsidRPr="00C71AF4">
        <w:rPr>
          <w:sz w:val="28"/>
          <w:szCs w:val="28"/>
        </w:rPr>
        <w:t>% не приступили к выполнению задания.</w:t>
      </w:r>
    </w:p>
    <w:p w14:paraId="1FF42F72" w14:textId="11D421D2" w:rsidR="001152C5" w:rsidRPr="00C71AF4" w:rsidRDefault="001152C5" w:rsidP="005B7F08">
      <w:pPr>
        <w:spacing w:line="276" w:lineRule="auto"/>
        <w:ind w:firstLine="709"/>
        <w:jc w:val="both"/>
        <w:rPr>
          <w:sz w:val="28"/>
          <w:szCs w:val="28"/>
        </w:rPr>
      </w:pPr>
      <w:r w:rsidRPr="00C71AF4">
        <w:rPr>
          <w:sz w:val="28"/>
          <w:szCs w:val="28"/>
        </w:rPr>
        <w:t xml:space="preserve">Задание №13 </w:t>
      </w:r>
      <w:r w:rsidR="005B7F08" w:rsidRPr="00C71AF4">
        <w:rPr>
          <w:sz w:val="28"/>
          <w:szCs w:val="28"/>
        </w:rPr>
        <w:t xml:space="preserve">выполнили </w:t>
      </w:r>
      <w:r w:rsidRPr="00C71AF4">
        <w:rPr>
          <w:sz w:val="28"/>
          <w:szCs w:val="28"/>
        </w:rPr>
        <w:t xml:space="preserve">59,4%. </w:t>
      </w:r>
      <w:r w:rsidR="00DC30BE" w:rsidRPr="00C71AF4">
        <w:rPr>
          <w:sz w:val="28"/>
          <w:szCs w:val="28"/>
        </w:rPr>
        <w:t>В данном задании предлагалось решить систему</w:t>
      </w:r>
      <w:r w:rsidRPr="00C71AF4">
        <w:rPr>
          <w:sz w:val="28"/>
          <w:szCs w:val="28"/>
        </w:rPr>
        <w:t xml:space="preserve"> линейных нера</w:t>
      </w:r>
      <w:r w:rsidR="00DC30BE" w:rsidRPr="00C71AF4">
        <w:rPr>
          <w:sz w:val="28"/>
          <w:szCs w:val="28"/>
        </w:rPr>
        <w:t>венств и выбрать промежуток</w:t>
      </w:r>
      <w:r w:rsidRPr="00C71AF4">
        <w:rPr>
          <w:sz w:val="28"/>
          <w:szCs w:val="28"/>
        </w:rPr>
        <w:t xml:space="preserve"> </w:t>
      </w:r>
      <w:proofErr w:type="gramStart"/>
      <w:r w:rsidRPr="00C71AF4">
        <w:rPr>
          <w:sz w:val="28"/>
          <w:szCs w:val="28"/>
        </w:rPr>
        <w:t>из</w:t>
      </w:r>
      <w:proofErr w:type="gramEnd"/>
      <w:r w:rsidRPr="00C71AF4">
        <w:rPr>
          <w:sz w:val="28"/>
          <w:szCs w:val="28"/>
        </w:rPr>
        <w:t xml:space="preserve"> предложенных</w:t>
      </w:r>
      <w:r w:rsidR="00BE5D47" w:rsidRPr="00C71AF4">
        <w:rPr>
          <w:sz w:val="28"/>
          <w:szCs w:val="28"/>
        </w:rPr>
        <w:t>, являющийся ответом</w:t>
      </w:r>
      <w:r w:rsidRPr="00C71AF4">
        <w:rPr>
          <w:sz w:val="28"/>
          <w:szCs w:val="28"/>
        </w:rPr>
        <w:t>.</w:t>
      </w:r>
      <w:r w:rsidR="004719D2" w:rsidRPr="00C71AF4">
        <w:rPr>
          <w:sz w:val="28"/>
          <w:szCs w:val="28"/>
        </w:rPr>
        <w:t xml:space="preserve"> </w:t>
      </w:r>
      <w:r w:rsidR="00922E31" w:rsidRPr="00C71AF4">
        <w:rPr>
          <w:sz w:val="28"/>
          <w:szCs w:val="28"/>
        </w:rPr>
        <w:t>Чуть более половины выпускников смогли справиться с данным заданием. Следует отметить, что при решении неравенств выпускники  ре</w:t>
      </w:r>
      <w:r w:rsidR="00DC30BE" w:rsidRPr="00C71AF4">
        <w:rPr>
          <w:sz w:val="28"/>
          <w:szCs w:val="28"/>
        </w:rPr>
        <w:t xml:space="preserve">гиона испытывают затруднения, которые связаны со свойствами числовых неравенств (деление обеих частей неравенства на отрицательное число), с переносом слагаемых из одной части неравенства в другую. </w:t>
      </w:r>
      <w:r w:rsidR="00922E31" w:rsidRPr="00C71AF4">
        <w:rPr>
          <w:sz w:val="28"/>
          <w:szCs w:val="28"/>
        </w:rPr>
        <w:t>Важно отметить, что около 11% выпускников не приступило к решению в 2022 году.</w:t>
      </w:r>
    </w:p>
    <w:p w14:paraId="16EE5C38" w14:textId="77777777" w:rsidR="00AF6FCA" w:rsidRDefault="004719D2" w:rsidP="005B7F08">
      <w:pPr>
        <w:spacing w:line="276" w:lineRule="auto"/>
        <w:ind w:firstLine="709"/>
        <w:jc w:val="both"/>
        <w:rPr>
          <w:sz w:val="28"/>
          <w:szCs w:val="28"/>
        </w:rPr>
      </w:pPr>
      <w:r w:rsidRPr="00C71AF4">
        <w:rPr>
          <w:sz w:val="28"/>
          <w:szCs w:val="28"/>
        </w:rPr>
        <w:t>Среди заданий повышенного и высокого уровней сложности следует отметить следующие</w:t>
      </w:r>
      <w:r w:rsidR="00696FA1" w:rsidRPr="00C71AF4">
        <w:rPr>
          <w:sz w:val="28"/>
          <w:szCs w:val="28"/>
        </w:rPr>
        <w:t>:</w:t>
      </w:r>
      <w:r w:rsidRPr="00C71AF4">
        <w:rPr>
          <w:sz w:val="28"/>
          <w:szCs w:val="28"/>
        </w:rPr>
        <w:t xml:space="preserve"> № 21 (4,74% справившихся), 22 (</w:t>
      </w:r>
      <w:r w:rsidR="00D92F23" w:rsidRPr="00C71AF4">
        <w:rPr>
          <w:sz w:val="28"/>
          <w:szCs w:val="28"/>
        </w:rPr>
        <w:t xml:space="preserve">4,24% справившихся), 23 (7,96% справившихся), 24 (1,87% справившихся), 25 (1,87% справившихся). </w:t>
      </w:r>
    </w:p>
    <w:p w14:paraId="16F8EE5A" w14:textId="233BF5F9" w:rsidR="00376B31" w:rsidRPr="00C71AF4" w:rsidRDefault="00D92F23" w:rsidP="005B7F08">
      <w:pPr>
        <w:spacing w:line="276" w:lineRule="auto"/>
        <w:ind w:firstLine="709"/>
        <w:jc w:val="both"/>
        <w:rPr>
          <w:sz w:val="28"/>
          <w:szCs w:val="28"/>
        </w:rPr>
      </w:pPr>
      <w:r w:rsidRPr="00C71AF4">
        <w:rPr>
          <w:sz w:val="28"/>
          <w:szCs w:val="28"/>
        </w:rPr>
        <w:t>При выполнении задания №21 не все выпускники знали о том, что для решения задачи с помощь</w:t>
      </w:r>
      <w:r w:rsidR="00376B31" w:rsidRPr="00C71AF4">
        <w:rPr>
          <w:sz w:val="28"/>
          <w:szCs w:val="28"/>
        </w:rPr>
        <w:t>ю уравнения, недостаточно без соответствующих пояснений</w:t>
      </w:r>
      <w:r w:rsidRPr="00C71AF4">
        <w:rPr>
          <w:sz w:val="28"/>
          <w:szCs w:val="28"/>
        </w:rPr>
        <w:t xml:space="preserve"> его записать и приступить к решению.</w:t>
      </w:r>
      <w:r w:rsidR="00367896" w:rsidRPr="00C71AF4">
        <w:rPr>
          <w:sz w:val="28"/>
          <w:szCs w:val="28"/>
        </w:rPr>
        <w:t xml:space="preserve"> Необходимость составить таблицу или </w:t>
      </w:r>
      <w:r w:rsidR="00013790" w:rsidRPr="00C71AF4">
        <w:rPr>
          <w:sz w:val="28"/>
          <w:szCs w:val="28"/>
        </w:rPr>
        <w:t>описание того, откуда берется данное уравнение, в ряд</w:t>
      </w:r>
      <w:r w:rsidR="00A175BD" w:rsidRPr="00C71AF4">
        <w:rPr>
          <w:sz w:val="28"/>
          <w:szCs w:val="28"/>
        </w:rPr>
        <w:t>е работ отсутствовало. При решении</w:t>
      </w:r>
      <w:r w:rsidR="00013790" w:rsidRPr="00C71AF4">
        <w:rPr>
          <w:sz w:val="28"/>
          <w:szCs w:val="28"/>
        </w:rPr>
        <w:t xml:space="preserve"> дробно</w:t>
      </w:r>
      <w:r w:rsidR="00AF6FCA">
        <w:rPr>
          <w:sz w:val="28"/>
          <w:szCs w:val="28"/>
        </w:rPr>
        <w:t>-</w:t>
      </w:r>
      <w:r w:rsidR="00013790" w:rsidRPr="00C71AF4">
        <w:rPr>
          <w:sz w:val="28"/>
          <w:szCs w:val="28"/>
        </w:rPr>
        <w:t xml:space="preserve">рационального уравнения </w:t>
      </w:r>
      <w:r w:rsidR="00A175BD" w:rsidRPr="00C71AF4">
        <w:rPr>
          <w:sz w:val="28"/>
          <w:szCs w:val="28"/>
        </w:rPr>
        <w:t>в работах выпускников возникли следующие проблемы</w:t>
      </w:r>
      <w:r w:rsidR="00376B31" w:rsidRPr="00C71AF4">
        <w:rPr>
          <w:sz w:val="28"/>
          <w:szCs w:val="28"/>
        </w:rPr>
        <w:t xml:space="preserve">: </w:t>
      </w:r>
    </w:p>
    <w:p w14:paraId="4D24FDB3" w14:textId="7896173A" w:rsidR="00A175BD" w:rsidRPr="00C71AF4" w:rsidRDefault="00376B31" w:rsidP="005B7F08">
      <w:pPr>
        <w:spacing w:line="276" w:lineRule="auto"/>
        <w:ind w:firstLine="709"/>
        <w:jc w:val="both"/>
        <w:rPr>
          <w:sz w:val="28"/>
          <w:szCs w:val="28"/>
        </w:rPr>
      </w:pPr>
      <w:r w:rsidRPr="00C71AF4">
        <w:rPr>
          <w:sz w:val="28"/>
          <w:szCs w:val="28"/>
        </w:rPr>
        <w:t>-</w:t>
      </w:r>
      <w:r w:rsidR="00A26FEF" w:rsidRPr="00C71AF4">
        <w:rPr>
          <w:sz w:val="28"/>
          <w:szCs w:val="28"/>
        </w:rPr>
        <w:t xml:space="preserve"> </w:t>
      </w:r>
      <w:r w:rsidRPr="00C71AF4">
        <w:rPr>
          <w:sz w:val="28"/>
          <w:szCs w:val="28"/>
        </w:rPr>
        <w:t>о</w:t>
      </w:r>
      <w:r w:rsidR="00013790" w:rsidRPr="00C71AF4">
        <w:rPr>
          <w:sz w:val="28"/>
          <w:szCs w:val="28"/>
        </w:rPr>
        <w:t>тсутствие ограничений</w:t>
      </w:r>
      <w:r w:rsidR="00A175BD" w:rsidRPr="00C71AF4">
        <w:rPr>
          <w:sz w:val="28"/>
          <w:szCs w:val="28"/>
        </w:rPr>
        <w:t xml:space="preserve"> на переменную в уравнении;</w:t>
      </w:r>
    </w:p>
    <w:p w14:paraId="492B68B7" w14:textId="09B074D4" w:rsidR="00A175BD" w:rsidRPr="00C71AF4" w:rsidRDefault="00A175BD" w:rsidP="005B7F08">
      <w:pPr>
        <w:spacing w:line="276" w:lineRule="auto"/>
        <w:ind w:firstLine="709"/>
        <w:jc w:val="both"/>
        <w:rPr>
          <w:sz w:val="28"/>
          <w:szCs w:val="28"/>
        </w:rPr>
      </w:pPr>
      <w:r w:rsidRPr="00C71AF4">
        <w:rPr>
          <w:sz w:val="28"/>
          <w:szCs w:val="28"/>
        </w:rPr>
        <w:t>- неправильно приведены дроби к наименьшему общему знаменателю;</w:t>
      </w:r>
    </w:p>
    <w:p w14:paraId="215D0C60" w14:textId="517E9419" w:rsidR="00A175BD" w:rsidRPr="00C71AF4" w:rsidRDefault="00A175BD" w:rsidP="005B7F08">
      <w:pPr>
        <w:spacing w:line="276" w:lineRule="auto"/>
        <w:ind w:firstLine="709"/>
        <w:jc w:val="both"/>
        <w:rPr>
          <w:sz w:val="28"/>
          <w:szCs w:val="28"/>
        </w:rPr>
      </w:pPr>
      <w:r w:rsidRPr="00C71AF4">
        <w:rPr>
          <w:sz w:val="28"/>
          <w:szCs w:val="28"/>
        </w:rPr>
        <w:t>- неверное раскрытие скобок в числителе;</w:t>
      </w:r>
    </w:p>
    <w:p w14:paraId="4EB8CBBC" w14:textId="77777777" w:rsidR="00A175BD" w:rsidRPr="00C71AF4" w:rsidRDefault="00A175BD" w:rsidP="005B7F08">
      <w:pPr>
        <w:spacing w:line="276" w:lineRule="auto"/>
        <w:ind w:firstLine="709"/>
        <w:jc w:val="both"/>
        <w:rPr>
          <w:sz w:val="28"/>
          <w:szCs w:val="28"/>
        </w:rPr>
      </w:pPr>
      <w:r w:rsidRPr="00C71AF4">
        <w:rPr>
          <w:sz w:val="28"/>
          <w:szCs w:val="28"/>
        </w:rPr>
        <w:t xml:space="preserve">- решение </w:t>
      </w:r>
      <w:r w:rsidR="00013790" w:rsidRPr="00C71AF4">
        <w:rPr>
          <w:sz w:val="28"/>
          <w:szCs w:val="28"/>
        </w:rPr>
        <w:t xml:space="preserve"> ква</w:t>
      </w:r>
      <w:r w:rsidRPr="00C71AF4">
        <w:rPr>
          <w:sz w:val="28"/>
          <w:szCs w:val="28"/>
        </w:rPr>
        <w:t>дратного уравнения;</w:t>
      </w:r>
    </w:p>
    <w:p w14:paraId="7590B16A" w14:textId="31060767" w:rsidR="00A175BD" w:rsidRPr="00C71AF4" w:rsidRDefault="00A175BD" w:rsidP="005B7F08">
      <w:pPr>
        <w:spacing w:line="276" w:lineRule="auto"/>
        <w:ind w:firstLine="709"/>
        <w:jc w:val="both"/>
        <w:rPr>
          <w:sz w:val="28"/>
          <w:szCs w:val="28"/>
        </w:rPr>
      </w:pPr>
      <w:r w:rsidRPr="00C71AF4">
        <w:rPr>
          <w:sz w:val="28"/>
          <w:szCs w:val="28"/>
        </w:rPr>
        <w:t>- вычислительные ошибки</w:t>
      </w:r>
      <w:r w:rsidR="00C6722C" w:rsidRPr="00C71AF4">
        <w:rPr>
          <w:sz w:val="28"/>
          <w:szCs w:val="28"/>
        </w:rPr>
        <w:t>.</w:t>
      </w:r>
      <w:r w:rsidR="001A35F9" w:rsidRPr="00C71AF4">
        <w:rPr>
          <w:sz w:val="28"/>
          <w:szCs w:val="28"/>
        </w:rPr>
        <w:t xml:space="preserve"> </w:t>
      </w:r>
    </w:p>
    <w:p w14:paraId="596F9B1B" w14:textId="6A707DC6" w:rsidR="004719D2" w:rsidRPr="00C71AF4" w:rsidRDefault="00A175BD" w:rsidP="005B7F08">
      <w:pPr>
        <w:spacing w:line="276" w:lineRule="auto"/>
        <w:ind w:firstLine="709"/>
        <w:jc w:val="both"/>
        <w:rPr>
          <w:sz w:val="28"/>
          <w:szCs w:val="28"/>
        </w:rPr>
      </w:pPr>
      <w:r w:rsidRPr="00C71AF4">
        <w:rPr>
          <w:sz w:val="28"/>
          <w:szCs w:val="28"/>
        </w:rPr>
        <w:t xml:space="preserve">- </w:t>
      </w:r>
      <w:r w:rsidR="001A35F9" w:rsidRPr="00C71AF4">
        <w:rPr>
          <w:sz w:val="28"/>
          <w:szCs w:val="28"/>
        </w:rPr>
        <w:t>75% выпускников не приступали к выполнению задания.</w:t>
      </w:r>
    </w:p>
    <w:p w14:paraId="3174515F" w14:textId="5FFF7829" w:rsidR="00426536" w:rsidRPr="00C71AF4" w:rsidRDefault="001A35F9" w:rsidP="005B7F08">
      <w:pPr>
        <w:spacing w:line="276" w:lineRule="auto"/>
        <w:ind w:firstLine="709"/>
        <w:jc w:val="both"/>
        <w:rPr>
          <w:sz w:val="28"/>
          <w:szCs w:val="28"/>
        </w:rPr>
      </w:pPr>
      <w:r w:rsidRPr="00C71AF4">
        <w:rPr>
          <w:sz w:val="28"/>
          <w:szCs w:val="28"/>
        </w:rPr>
        <w:lastRenderedPageBreak/>
        <w:t>Задани</w:t>
      </w:r>
      <w:r w:rsidR="00AF6FCA">
        <w:rPr>
          <w:sz w:val="28"/>
          <w:szCs w:val="28"/>
        </w:rPr>
        <w:t>я</w:t>
      </w:r>
      <w:r w:rsidRPr="00C71AF4">
        <w:rPr>
          <w:sz w:val="28"/>
          <w:szCs w:val="28"/>
        </w:rPr>
        <w:t xml:space="preserve"> №22</w:t>
      </w:r>
      <w:r w:rsidR="00F612EE" w:rsidRPr="00C71AF4">
        <w:rPr>
          <w:sz w:val="28"/>
          <w:szCs w:val="28"/>
        </w:rPr>
        <w:t xml:space="preserve"> и №25(геометрия)</w:t>
      </w:r>
      <w:r w:rsidRPr="00C71AF4">
        <w:rPr>
          <w:sz w:val="28"/>
          <w:szCs w:val="28"/>
        </w:rPr>
        <w:t xml:space="preserve"> – высокого уровня сложности.</w:t>
      </w:r>
      <w:r w:rsidR="00AF6FCA">
        <w:rPr>
          <w:sz w:val="28"/>
          <w:szCs w:val="28"/>
        </w:rPr>
        <w:t xml:space="preserve"> Требую</w:t>
      </w:r>
      <w:r w:rsidR="00852533" w:rsidRPr="00C71AF4">
        <w:rPr>
          <w:sz w:val="28"/>
          <w:szCs w:val="28"/>
        </w:rPr>
        <w:t xml:space="preserve">т от выпускника уверенного владения </w:t>
      </w:r>
      <w:r w:rsidR="006F2753" w:rsidRPr="00C71AF4">
        <w:rPr>
          <w:sz w:val="28"/>
          <w:szCs w:val="28"/>
        </w:rPr>
        <w:t>формально–оперативным алгебраическим аппаратом, способности к интеграции знаний из различных разделов курса математики, владения широким набором приемов и способов рассуждений.</w:t>
      </w:r>
      <w:r w:rsidR="00B4182F" w:rsidRPr="00C71AF4">
        <w:rPr>
          <w:sz w:val="28"/>
          <w:szCs w:val="28"/>
        </w:rPr>
        <w:t xml:space="preserve"> Выпускники должны продемонстрировать умение математически грамотно записать решение, приводя при этом </w:t>
      </w:r>
      <w:r w:rsidR="00F612EE" w:rsidRPr="00C71AF4">
        <w:rPr>
          <w:sz w:val="28"/>
          <w:szCs w:val="28"/>
        </w:rPr>
        <w:t>необходимые пояснения.</w:t>
      </w:r>
      <w:r w:rsidR="00B4182F" w:rsidRPr="00C71AF4">
        <w:rPr>
          <w:sz w:val="28"/>
          <w:szCs w:val="28"/>
        </w:rPr>
        <w:t xml:space="preserve"> </w:t>
      </w:r>
      <w:r w:rsidR="006F2753" w:rsidRPr="00C71AF4">
        <w:rPr>
          <w:sz w:val="28"/>
          <w:szCs w:val="28"/>
        </w:rPr>
        <w:t xml:space="preserve"> В ряде работ выпускники  строили только  графики, </w:t>
      </w:r>
      <w:r w:rsidRPr="00C71AF4">
        <w:rPr>
          <w:sz w:val="28"/>
          <w:szCs w:val="28"/>
        </w:rPr>
        <w:t xml:space="preserve">без описания того, что </w:t>
      </w:r>
      <w:proofErr w:type="gramStart"/>
      <w:r w:rsidRPr="00C71AF4">
        <w:rPr>
          <w:sz w:val="28"/>
          <w:szCs w:val="28"/>
        </w:rPr>
        <w:t>из</w:t>
      </w:r>
      <w:r w:rsidR="00AF6FCA">
        <w:rPr>
          <w:sz w:val="28"/>
          <w:szCs w:val="28"/>
        </w:rPr>
        <w:t xml:space="preserve"> себя представляет</w:t>
      </w:r>
      <w:proofErr w:type="gramEnd"/>
      <w:r w:rsidR="00AF6FCA">
        <w:rPr>
          <w:sz w:val="28"/>
          <w:szCs w:val="28"/>
        </w:rPr>
        <w:t xml:space="preserve"> кусочно</w:t>
      </w:r>
      <w:r w:rsidR="006F2753" w:rsidRPr="00C71AF4">
        <w:rPr>
          <w:sz w:val="28"/>
          <w:szCs w:val="28"/>
        </w:rPr>
        <w:t>-заданная</w:t>
      </w:r>
      <w:r w:rsidRPr="00C71AF4">
        <w:rPr>
          <w:sz w:val="28"/>
          <w:szCs w:val="28"/>
        </w:rPr>
        <w:t xml:space="preserve"> функция.</w:t>
      </w:r>
      <w:r w:rsidR="00426536" w:rsidRPr="00C71AF4">
        <w:rPr>
          <w:sz w:val="28"/>
          <w:szCs w:val="28"/>
        </w:rPr>
        <w:t xml:space="preserve"> Следует отметить следующие ошибки при построении графика: </w:t>
      </w:r>
    </w:p>
    <w:p w14:paraId="5BCA017B" w14:textId="77777777" w:rsidR="00426536" w:rsidRPr="00C71AF4" w:rsidRDefault="00426536" w:rsidP="005B7F08">
      <w:pPr>
        <w:spacing w:line="276" w:lineRule="auto"/>
        <w:ind w:firstLine="709"/>
        <w:jc w:val="both"/>
        <w:rPr>
          <w:sz w:val="28"/>
          <w:szCs w:val="28"/>
        </w:rPr>
      </w:pPr>
      <w:r w:rsidRPr="00C71AF4">
        <w:rPr>
          <w:sz w:val="28"/>
          <w:szCs w:val="28"/>
        </w:rPr>
        <w:t>- н</w:t>
      </w:r>
      <w:r w:rsidR="001A35F9" w:rsidRPr="00C71AF4">
        <w:rPr>
          <w:sz w:val="28"/>
          <w:szCs w:val="28"/>
        </w:rPr>
        <w:t>еверно находилась вершина параболы</w:t>
      </w:r>
      <w:r w:rsidRPr="00C71AF4">
        <w:rPr>
          <w:sz w:val="28"/>
          <w:szCs w:val="28"/>
        </w:rPr>
        <w:t>;</w:t>
      </w:r>
    </w:p>
    <w:p w14:paraId="48B99884" w14:textId="4418605C" w:rsidR="00426536" w:rsidRPr="00C71AF4" w:rsidRDefault="00426536" w:rsidP="005B7F08">
      <w:pPr>
        <w:spacing w:line="276" w:lineRule="auto"/>
        <w:ind w:firstLine="709"/>
        <w:jc w:val="both"/>
        <w:rPr>
          <w:sz w:val="28"/>
          <w:szCs w:val="28"/>
        </w:rPr>
      </w:pPr>
      <w:r w:rsidRPr="00C71AF4">
        <w:rPr>
          <w:sz w:val="28"/>
          <w:szCs w:val="28"/>
        </w:rPr>
        <w:t>-</w:t>
      </w:r>
      <w:r w:rsidR="000E4C03" w:rsidRPr="00C71AF4">
        <w:rPr>
          <w:sz w:val="28"/>
          <w:szCs w:val="28"/>
        </w:rPr>
        <w:t xml:space="preserve"> </w:t>
      </w:r>
      <w:r w:rsidRPr="00C71AF4">
        <w:rPr>
          <w:sz w:val="28"/>
          <w:szCs w:val="28"/>
        </w:rPr>
        <w:t>направление ветвей параболы указано неправильно;</w:t>
      </w:r>
    </w:p>
    <w:p w14:paraId="47B771BA" w14:textId="77777777" w:rsidR="00426536" w:rsidRPr="00C71AF4" w:rsidRDefault="00426536" w:rsidP="005B7F08">
      <w:pPr>
        <w:spacing w:line="276" w:lineRule="auto"/>
        <w:ind w:firstLine="709"/>
        <w:jc w:val="both"/>
        <w:rPr>
          <w:sz w:val="28"/>
          <w:szCs w:val="28"/>
        </w:rPr>
      </w:pPr>
      <w:r w:rsidRPr="00C71AF4">
        <w:rPr>
          <w:sz w:val="28"/>
          <w:szCs w:val="28"/>
        </w:rPr>
        <w:t xml:space="preserve"> -</w:t>
      </w:r>
      <w:r w:rsidR="00E21FE0" w:rsidRPr="00C71AF4">
        <w:rPr>
          <w:sz w:val="28"/>
          <w:szCs w:val="28"/>
        </w:rPr>
        <w:t xml:space="preserve"> вычислительные ошибки </w:t>
      </w:r>
      <w:r w:rsidRPr="00C71AF4">
        <w:rPr>
          <w:sz w:val="28"/>
          <w:szCs w:val="28"/>
        </w:rPr>
        <w:t>при нахождении координат точек;</w:t>
      </w:r>
    </w:p>
    <w:p w14:paraId="76418DA7" w14:textId="7635734C" w:rsidR="00426536" w:rsidRPr="00C71AF4" w:rsidRDefault="00426536" w:rsidP="005B7F08">
      <w:pPr>
        <w:spacing w:line="276" w:lineRule="auto"/>
        <w:ind w:firstLine="709"/>
        <w:jc w:val="both"/>
        <w:rPr>
          <w:sz w:val="28"/>
          <w:szCs w:val="28"/>
        </w:rPr>
      </w:pPr>
      <w:r w:rsidRPr="00C71AF4">
        <w:rPr>
          <w:sz w:val="28"/>
          <w:szCs w:val="28"/>
        </w:rPr>
        <w:t>-</w:t>
      </w:r>
      <w:r w:rsidR="000E4C03" w:rsidRPr="00C71AF4">
        <w:rPr>
          <w:sz w:val="28"/>
          <w:szCs w:val="28"/>
        </w:rPr>
        <w:t xml:space="preserve"> </w:t>
      </w:r>
      <w:r w:rsidRPr="00C71AF4">
        <w:rPr>
          <w:sz w:val="28"/>
          <w:szCs w:val="28"/>
        </w:rPr>
        <w:t>н</w:t>
      </w:r>
      <w:r w:rsidR="00E21FE0" w:rsidRPr="00C71AF4">
        <w:rPr>
          <w:sz w:val="28"/>
          <w:szCs w:val="28"/>
        </w:rPr>
        <w:t xml:space="preserve">еверное изображение графика в координатной плоскости. </w:t>
      </w:r>
    </w:p>
    <w:p w14:paraId="657754F9" w14:textId="19175493" w:rsidR="001A35F9" w:rsidRPr="00C71AF4" w:rsidRDefault="00426536" w:rsidP="005B7F08">
      <w:pPr>
        <w:spacing w:line="276" w:lineRule="auto"/>
        <w:ind w:firstLine="709"/>
        <w:jc w:val="both"/>
        <w:rPr>
          <w:sz w:val="28"/>
          <w:szCs w:val="28"/>
        </w:rPr>
      </w:pPr>
      <w:r w:rsidRPr="00C71AF4">
        <w:rPr>
          <w:sz w:val="28"/>
          <w:szCs w:val="28"/>
        </w:rPr>
        <w:t>П</w:t>
      </w:r>
      <w:r w:rsidR="00E21FE0" w:rsidRPr="00C71AF4">
        <w:rPr>
          <w:sz w:val="28"/>
          <w:szCs w:val="28"/>
        </w:rPr>
        <w:t xml:space="preserve">ри </w:t>
      </w:r>
      <w:r w:rsidRPr="00C71AF4">
        <w:rPr>
          <w:sz w:val="28"/>
          <w:szCs w:val="28"/>
        </w:rPr>
        <w:t>ответе на поставленный вопрос в</w:t>
      </w:r>
      <w:r w:rsidR="00E21FE0" w:rsidRPr="00C71AF4">
        <w:rPr>
          <w:sz w:val="28"/>
          <w:szCs w:val="28"/>
        </w:rPr>
        <w:t xml:space="preserve">ыпускники забывают проводить горизонтальные прямые </w:t>
      </w:r>
      <w:r w:rsidR="00A175BD" w:rsidRPr="00C71AF4">
        <w:rPr>
          <w:sz w:val="28"/>
          <w:szCs w:val="28"/>
        </w:rPr>
        <w:t xml:space="preserve">или </w:t>
      </w:r>
      <w:r w:rsidR="00852533" w:rsidRPr="00C71AF4">
        <w:rPr>
          <w:sz w:val="28"/>
          <w:szCs w:val="28"/>
        </w:rPr>
        <w:t>комментировать словами количество решений, которое возникает при изучении построенного графика. П</w:t>
      </w:r>
      <w:r w:rsidR="00E21FE0" w:rsidRPr="00C71AF4">
        <w:rPr>
          <w:sz w:val="28"/>
          <w:szCs w:val="28"/>
        </w:rPr>
        <w:t xml:space="preserve">ри </w:t>
      </w:r>
      <w:r w:rsidR="00294A2B" w:rsidRPr="00C71AF4">
        <w:rPr>
          <w:sz w:val="28"/>
          <w:szCs w:val="28"/>
        </w:rPr>
        <w:t>проверке работ в</w:t>
      </w:r>
      <w:r w:rsidR="00E21FE0" w:rsidRPr="00C71AF4">
        <w:rPr>
          <w:sz w:val="28"/>
          <w:szCs w:val="28"/>
        </w:rPr>
        <w:t xml:space="preserve"> предметной комиссии в 2022 году была до</w:t>
      </w:r>
      <w:r w:rsidR="00294A2B" w:rsidRPr="00C71AF4">
        <w:rPr>
          <w:sz w:val="28"/>
          <w:szCs w:val="28"/>
        </w:rPr>
        <w:t xml:space="preserve">стигнута договоренность </w:t>
      </w:r>
      <w:r w:rsidR="00E21FE0" w:rsidRPr="00C71AF4">
        <w:rPr>
          <w:sz w:val="28"/>
          <w:szCs w:val="28"/>
        </w:rPr>
        <w:t xml:space="preserve">не </w:t>
      </w:r>
      <w:proofErr w:type="gramStart"/>
      <w:r w:rsidR="00E21FE0" w:rsidRPr="00C71AF4">
        <w:rPr>
          <w:sz w:val="28"/>
          <w:szCs w:val="28"/>
        </w:rPr>
        <w:t>снимать</w:t>
      </w:r>
      <w:proofErr w:type="gramEnd"/>
      <w:r w:rsidR="00E21FE0" w:rsidRPr="00C71AF4">
        <w:rPr>
          <w:sz w:val="28"/>
          <w:szCs w:val="28"/>
        </w:rPr>
        <w:t xml:space="preserve"> за это баллы при наличии верного ответа. Около 90% выпускников не приступили к выполнению данного задания в 2022 году.</w:t>
      </w:r>
    </w:p>
    <w:p w14:paraId="749B7C50" w14:textId="1717507E" w:rsidR="00B03D1B" w:rsidRPr="00C71AF4" w:rsidRDefault="00E21FE0" w:rsidP="005B7F08">
      <w:pPr>
        <w:spacing w:line="276" w:lineRule="auto"/>
        <w:ind w:firstLine="709"/>
        <w:jc w:val="both"/>
        <w:rPr>
          <w:sz w:val="28"/>
          <w:szCs w:val="28"/>
        </w:rPr>
      </w:pPr>
      <w:r w:rsidRPr="00C71AF4">
        <w:rPr>
          <w:sz w:val="28"/>
          <w:szCs w:val="28"/>
        </w:rPr>
        <w:t>Задание №23 – повышенного уровня сложности (геометрия). Задача была связана с прямоугольным треугольником и</w:t>
      </w:r>
      <w:r w:rsidR="000849EC" w:rsidRPr="00C71AF4">
        <w:rPr>
          <w:sz w:val="28"/>
          <w:szCs w:val="28"/>
        </w:rPr>
        <w:t xml:space="preserve"> нахождением длины катета, если</w:t>
      </w:r>
      <w:r w:rsidR="00A619C3" w:rsidRPr="00C71AF4">
        <w:rPr>
          <w:sz w:val="28"/>
          <w:szCs w:val="28"/>
        </w:rPr>
        <w:t xml:space="preserve"> </w:t>
      </w:r>
      <w:r w:rsidRPr="00C71AF4">
        <w:rPr>
          <w:sz w:val="28"/>
          <w:szCs w:val="28"/>
        </w:rPr>
        <w:t>известны</w:t>
      </w:r>
      <w:r w:rsidR="00A619C3" w:rsidRPr="00C71AF4">
        <w:rPr>
          <w:sz w:val="28"/>
          <w:szCs w:val="28"/>
        </w:rPr>
        <w:t xml:space="preserve"> гипотенуза и высота, проведенн</w:t>
      </w:r>
      <w:r w:rsidR="00F612EE" w:rsidRPr="00C71AF4">
        <w:rPr>
          <w:sz w:val="28"/>
          <w:szCs w:val="28"/>
        </w:rPr>
        <w:t>ая к гипотенузе. Применяя готовые</w:t>
      </w:r>
      <w:r w:rsidR="00A619C3" w:rsidRPr="00C71AF4">
        <w:rPr>
          <w:sz w:val="28"/>
          <w:szCs w:val="28"/>
        </w:rPr>
        <w:t xml:space="preserve"> формул</w:t>
      </w:r>
      <w:r w:rsidR="00F612EE" w:rsidRPr="00C71AF4">
        <w:rPr>
          <w:sz w:val="28"/>
          <w:szCs w:val="28"/>
        </w:rPr>
        <w:t>ы</w:t>
      </w:r>
      <w:r w:rsidR="00A619C3" w:rsidRPr="00C71AF4">
        <w:rPr>
          <w:sz w:val="28"/>
          <w:szCs w:val="28"/>
        </w:rPr>
        <w:t xml:space="preserve"> среднего пропорционального</w:t>
      </w:r>
      <w:r w:rsidR="00F612EE" w:rsidRPr="00C71AF4">
        <w:rPr>
          <w:sz w:val="28"/>
          <w:szCs w:val="28"/>
        </w:rPr>
        <w:t>, допускались ошибки при подстановке числовых значений длин отрезков</w:t>
      </w:r>
      <w:r w:rsidR="00B03D1B" w:rsidRPr="00C71AF4">
        <w:rPr>
          <w:sz w:val="28"/>
          <w:szCs w:val="28"/>
        </w:rPr>
        <w:t>.</w:t>
      </w:r>
    </w:p>
    <w:p w14:paraId="335F1062" w14:textId="3509F461" w:rsidR="00B03D1B" w:rsidRPr="00C71AF4" w:rsidRDefault="00B03D1B" w:rsidP="005B7F08">
      <w:pPr>
        <w:spacing w:line="276" w:lineRule="auto"/>
        <w:ind w:firstLine="709"/>
        <w:jc w:val="both"/>
        <w:rPr>
          <w:sz w:val="28"/>
          <w:szCs w:val="28"/>
        </w:rPr>
      </w:pPr>
      <w:r w:rsidRPr="00C71AF4">
        <w:rPr>
          <w:sz w:val="28"/>
          <w:szCs w:val="28"/>
        </w:rPr>
        <w:t>П</w:t>
      </w:r>
      <w:r w:rsidR="00A619C3" w:rsidRPr="00C71AF4">
        <w:rPr>
          <w:sz w:val="28"/>
          <w:szCs w:val="28"/>
        </w:rPr>
        <w:t xml:space="preserve">ри </w:t>
      </w:r>
      <w:r w:rsidRPr="00C71AF4">
        <w:rPr>
          <w:sz w:val="28"/>
          <w:szCs w:val="28"/>
        </w:rPr>
        <w:t>выборе пути решения с помощью подобных треугольников допускались следующие ошибки:</w:t>
      </w:r>
    </w:p>
    <w:p w14:paraId="7C3914A1" w14:textId="77777777" w:rsidR="00B03D1B" w:rsidRPr="00C71AF4" w:rsidRDefault="00B03D1B" w:rsidP="005B7F08">
      <w:pPr>
        <w:spacing w:line="276" w:lineRule="auto"/>
        <w:ind w:firstLine="709"/>
        <w:jc w:val="both"/>
        <w:rPr>
          <w:sz w:val="28"/>
          <w:szCs w:val="28"/>
        </w:rPr>
      </w:pPr>
      <w:r w:rsidRPr="00C71AF4">
        <w:rPr>
          <w:sz w:val="28"/>
          <w:szCs w:val="28"/>
        </w:rPr>
        <w:t>- подобие треугольников доказано неверно (перепутан признак);</w:t>
      </w:r>
    </w:p>
    <w:p w14:paraId="564B876A" w14:textId="77777777" w:rsidR="00B03D1B" w:rsidRPr="00C71AF4" w:rsidRDefault="00B03D1B" w:rsidP="005B7F08">
      <w:pPr>
        <w:spacing w:line="276" w:lineRule="auto"/>
        <w:ind w:firstLine="709"/>
        <w:jc w:val="both"/>
        <w:rPr>
          <w:sz w:val="28"/>
          <w:szCs w:val="28"/>
        </w:rPr>
      </w:pPr>
      <w:r w:rsidRPr="00C71AF4">
        <w:rPr>
          <w:sz w:val="28"/>
          <w:szCs w:val="28"/>
        </w:rPr>
        <w:t>- отношение</w:t>
      </w:r>
      <w:r w:rsidR="00A619C3" w:rsidRPr="00C71AF4">
        <w:rPr>
          <w:sz w:val="28"/>
          <w:szCs w:val="28"/>
        </w:rPr>
        <w:t xml:space="preserve"> сходственных сторон подобных треугольников</w:t>
      </w:r>
      <w:r w:rsidRPr="00C71AF4">
        <w:rPr>
          <w:sz w:val="28"/>
          <w:szCs w:val="28"/>
        </w:rPr>
        <w:t xml:space="preserve"> составлено неправильно</w:t>
      </w:r>
      <w:r w:rsidR="00A619C3" w:rsidRPr="00C71AF4">
        <w:rPr>
          <w:sz w:val="28"/>
          <w:szCs w:val="28"/>
        </w:rPr>
        <w:t xml:space="preserve">. </w:t>
      </w:r>
    </w:p>
    <w:p w14:paraId="1F8AB0D9" w14:textId="2A96C1F4" w:rsidR="00E21FE0" w:rsidRPr="00C71AF4" w:rsidRDefault="00A619C3" w:rsidP="005B7F08">
      <w:pPr>
        <w:spacing w:line="276" w:lineRule="auto"/>
        <w:ind w:firstLine="709"/>
        <w:jc w:val="both"/>
        <w:rPr>
          <w:sz w:val="28"/>
          <w:szCs w:val="28"/>
        </w:rPr>
      </w:pPr>
      <w:r w:rsidRPr="00C71AF4">
        <w:rPr>
          <w:sz w:val="28"/>
          <w:szCs w:val="28"/>
        </w:rPr>
        <w:t>Около 85% выпускников не приступили к выполнению данного задания.</w:t>
      </w:r>
    </w:p>
    <w:p w14:paraId="4DB2427E" w14:textId="77777777" w:rsidR="0081210C" w:rsidRPr="00C71AF4" w:rsidRDefault="00A619C3" w:rsidP="005B7F08">
      <w:pPr>
        <w:spacing w:line="276" w:lineRule="auto"/>
        <w:ind w:firstLine="709"/>
        <w:jc w:val="both"/>
        <w:rPr>
          <w:sz w:val="28"/>
          <w:szCs w:val="28"/>
        </w:rPr>
      </w:pPr>
      <w:r w:rsidRPr="00C71AF4">
        <w:rPr>
          <w:sz w:val="28"/>
          <w:szCs w:val="28"/>
        </w:rPr>
        <w:t>Задание №24 – повышенного уровня сложности (геометрия). Задача на доказательство</w:t>
      </w:r>
      <w:r w:rsidR="004D6BA4" w:rsidRPr="00C71AF4">
        <w:rPr>
          <w:sz w:val="28"/>
          <w:szCs w:val="28"/>
        </w:rPr>
        <w:t xml:space="preserve"> и вычисления</w:t>
      </w:r>
      <w:r w:rsidRPr="00C71AF4">
        <w:rPr>
          <w:sz w:val="28"/>
          <w:szCs w:val="28"/>
        </w:rPr>
        <w:t>. Следует отметить, что умение проводить рассуждения и правильно использовать теоретические факты</w:t>
      </w:r>
      <w:r w:rsidR="004D6BA4" w:rsidRPr="00C71AF4">
        <w:rPr>
          <w:sz w:val="28"/>
          <w:szCs w:val="28"/>
        </w:rPr>
        <w:t>, при доказательстве</w:t>
      </w:r>
      <w:r w:rsidRPr="00C71AF4">
        <w:rPr>
          <w:sz w:val="28"/>
          <w:szCs w:val="28"/>
        </w:rPr>
        <w:t xml:space="preserve"> </w:t>
      </w:r>
      <w:r w:rsidR="004D6BA4" w:rsidRPr="00C71AF4">
        <w:rPr>
          <w:sz w:val="28"/>
          <w:szCs w:val="28"/>
        </w:rPr>
        <w:t xml:space="preserve">у выпускников </w:t>
      </w:r>
      <w:r w:rsidR="0081210C" w:rsidRPr="00C71AF4">
        <w:rPr>
          <w:sz w:val="28"/>
          <w:szCs w:val="28"/>
        </w:rPr>
        <w:t xml:space="preserve">региона  развиты </w:t>
      </w:r>
      <w:r w:rsidR="004D6BA4" w:rsidRPr="00C71AF4">
        <w:rPr>
          <w:sz w:val="28"/>
          <w:szCs w:val="28"/>
        </w:rPr>
        <w:t xml:space="preserve">слабо. </w:t>
      </w:r>
    </w:p>
    <w:p w14:paraId="4784035D" w14:textId="4AADB610" w:rsidR="00A619C3" w:rsidRPr="00C71AF4" w:rsidRDefault="004D6BA4" w:rsidP="005B7F08">
      <w:pPr>
        <w:spacing w:line="276" w:lineRule="auto"/>
        <w:ind w:firstLine="709"/>
        <w:jc w:val="both"/>
        <w:rPr>
          <w:sz w:val="28"/>
          <w:szCs w:val="28"/>
        </w:rPr>
      </w:pPr>
      <w:r w:rsidRPr="00C71AF4">
        <w:rPr>
          <w:sz w:val="28"/>
          <w:szCs w:val="28"/>
        </w:rPr>
        <w:t>Более 90 % выпускников  н</w:t>
      </w:r>
      <w:r w:rsidR="0081210C" w:rsidRPr="00C71AF4">
        <w:rPr>
          <w:sz w:val="28"/>
          <w:szCs w:val="28"/>
        </w:rPr>
        <w:t>е приступили к выполнению данной задачи</w:t>
      </w:r>
      <w:r w:rsidRPr="00C71AF4">
        <w:rPr>
          <w:sz w:val="28"/>
          <w:szCs w:val="28"/>
        </w:rPr>
        <w:t>.</w:t>
      </w:r>
    </w:p>
    <w:p w14:paraId="26620163" w14:textId="77777777" w:rsidR="00B155D3" w:rsidRPr="00C71AF4" w:rsidRDefault="00B155D3" w:rsidP="00AF6FCA">
      <w:pPr>
        <w:pStyle w:val="a3"/>
        <w:spacing w:before="120" w:after="120"/>
        <w:ind w:left="0" w:firstLine="709"/>
        <w:contextualSpacing w:val="0"/>
        <w:jc w:val="both"/>
        <w:rPr>
          <w:rFonts w:ascii="Times New Roman" w:eastAsia="Times New Roman" w:hAnsi="Times New Roman"/>
          <w:b/>
          <w:sz w:val="28"/>
          <w:szCs w:val="28"/>
          <w:lang w:eastAsia="ru-RU"/>
        </w:rPr>
      </w:pPr>
      <w:r w:rsidRPr="00C71AF4">
        <w:rPr>
          <w:rFonts w:ascii="Times New Roman" w:eastAsia="Times New Roman" w:hAnsi="Times New Roman"/>
          <w:b/>
          <w:sz w:val="28"/>
          <w:szCs w:val="28"/>
          <w:lang w:eastAsia="ru-RU"/>
        </w:rPr>
        <w:t>2.</w:t>
      </w:r>
      <w:r w:rsidR="005F2021" w:rsidRPr="00C71AF4">
        <w:rPr>
          <w:rFonts w:ascii="Times New Roman" w:eastAsia="Times New Roman" w:hAnsi="Times New Roman"/>
          <w:b/>
          <w:sz w:val="28"/>
          <w:szCs w:val="28"/>
          <w:lang w:eastAsia="ru-RU"/>
        </w:rPr>
        <w:t>3</w:t>
      </w:r>
      <w:r w:rsidRPr="00C71AF4">
        <w:rPr>
          <w:rFonts w:ascii="Times New Roman" w:eastAsia="Times New Roman" w:hAnsi="Times New Roman"/>
          <w:b/>
          <w:sz w:val="28"/>
          <w:szCs w:val="28"/>
          <w:lang w:eastAsia="ru-RU"/>
        </w:rPr>
        <w:t>.</w:t>
      </w:r>
      <w:r w:rsidR="00903AC5" w:rsidRPr="00C71AF4">
        <w:rPr>
          <w:rFonts w:ascii="Times New Roman" w:eastAsia="Times New Roman" w:hAnsi="Times New Roman"/>
          <w:b/>
          <w:sz w:val="28"/>
          <w:szCs w:val="28"/>
          <w:lang w:eastAsia="ru-RU"/>
        </w:rPr>
        <w:t>3</w:t>
      </w:r>
      <w:r w:rsidRPr="00C71AF4">
        <w:rPr>
          <w:rFonts w:ascii="Times New Roman" w:eastAsia="Times New Roman" w:hAnsi="Times New Roman"/>
          <w:b/>
          <w:sz w:val="28"/>
          <w:szCs w:val="28"/>
          <w:lang w:eastAsia="ru-RU"/>
        </w:rPr>
        <w:t xml:space="preserve">. Содержательный анализ выполнения заданий </w:t>
      </w:r>
      <w:r w:rsidR="00EB7C8C" w:rsidRPr="00C71AF4">
        <w:rPr>
          <w:rFonts w:ascii="Times New Roman" w:eastAsia="Times New Roman" w:hAnsi="Times New Roman"/>
          <w:b/>
          <w:sz w:val="28"/>
          <w:szCs w:val="28"/>
          <w:lang w:eastAsia="ru-RU"/>
        </w:rPr>
        <w:t>КИМ ОГЭ</w:t>
      </w:r>
    </w:p>
    <w:p w14:paraId="3E723F42" w14:textId="6C00034A" w:rsidR="008B30EE" w:rsidRPr="00C71AF4" w:rsidRDefault="008B30EE" w:rsidP="005B7F08">
      <w:pPr>
        <w:pStyle w:val="a3"/>
        <w:spacing w:before="120"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В части 1, как и в прошлые годы, участники ОГЭ </w:t>
      </w:r>
      <w:r w:rsidR="006F0F61" w:rsidRPr="00C71AF4">
        <w:rPr>
          <w:rFonts w:ascii="Times New Roman" w:eastAsia="Times New Roman" w:hAnsi="Times New Roman"/>
          <w:bCs/>
          <w:iCs/>
          <w:sz w:val="28"/>
          <w:szCs w:val="28"/>
          <w:lang w:eastAsia="ru-RU"/>
        </w:rPr>
        <w:t xml:space="preserve">Ленинградской области </w:t>
      </w:r>
      <w:r w:rsidRPr="00C71AF4">
        <w:rPr>
          <w:rFonts w:ascii="Times New Roman" w:eastAsia="Times New Roman" w:hAnsi="Times New Roman"/>
          <w:bCs/>
          <w:iCs/>
          <w:sz w:val="28"/>
          <w:szCs w:val="28"/>
          <w:lang w:eastAsia="ru-RU"/>
        </w:rPr>
        <w:t xml:space="preserve">более успешно выполняют задания, формулировки которых носят стандартный характер, в основе решения которых лежит прямое применение алгоритма, или для </w:t>
      </w:r>
      <w:r w:rsidRPr="00C71AF4">
        <w:rPr>
          <w:rFonts w:ascii="Times New Roman" w:eastAsia="Times New Roman" w:hAnsi="Times New Roman"/>
          <w:bCs/>
          <w:iCs/>
          <w:sz w:val="28"/>
          <w:szCs w:val="28"/>
          <w:lang w:eastAsia="ru-RU"/>
        </w:rPr>
        <w:lastRenderedPageBreak/>
        <w:t>применения алгоритма предполагается 1-2</w:t>
      </w:r>
      <w:r w:rsidR="00A91794" w:rsidRPr="00C71AF4">
        <w:rPr>
          <w:rFonts w:ascii="Times New Roman" w:eastAsia="Times New Roman" w:hAnsi="Times New Roman"/>
          <w:bCs/>
          <w:iCs/>
          <w:sz w:val="28"/>
          <w:szCs w:val="28"/>
          <w:lang w:eastAsia="ru-RU"/>
        </w:rPr>
        <w:t xml:space="preserve"> действия: задания № 1, № 2, № 6, № 7, № 9, № 10, № 12</w:t>
      </w:r>
      <w:r w:rsidRPr="00C71AF4">
        <w:rPr>
          <w:rFonts w:ascii="Times New Roman" w:eastAsia="Times New Roman" w:hAnsi="Times New Roman"/>
          <w:bCs/>
          <w:iCs/>
          <w:sz w:val="28"/>
          <w:szCs w:val="28"/>
          <w:lang w:eastAsia="ru-RU"/>
        </w:rPr>
        <w:t>, №</w:t>
      </w:r>
      <w:r w:rsidR="00A91794" w:rsidRPr="00C71AF4">
        <w:rPr>
          <w:rFonts w:ascii="Times New Roman" w:eastAsia="Times New Roman" w:hAnsi="Times New Roman"/>
          <w:bCs/>
          <w:iCs/>
          <w:sz w:val="28"/>
          <w:szCs w:val="28"/>
          <w:lang w:eastAsia="ru-RU"/>
        </w:rPr>
        <w:t> 15</w:t>
      </w:r>
      <w:r w:rsidRPr="00C71AF4">
        <w:rPr>
          <w:rFonts w:ascii="Times New Roman" w:eastAsia="Times New Roman" w:hAnsi="Times New Roman"/>
          <w:bCs/>
          <w:iCs/>
          <w:sz w:val="28"/>
          <w:szCs w:val="28"/>
          <w:lang w:eastAsia="ru-RU"/>
        </w:rPr>
        <w:t xml:space="preserve">, № 17, № 18. </w:t>
      </w:r>
    </w:p>
    <w:p w14:paraId="3FF1AD67" w14:textId="3181D0CE" w:rsidR="008B30EE" w:rsidRPr="00C71AF4" w:rsidRDefault="008B30EE" w:rsidP="005B7F08">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Значительно большее затруднение вызывают задания, решение которых требует осмысления важнейших понятий и их свойств, понимания содержания используемых приемов решения: </w:t>
      </w:r>
      <w:r w:rsidR="00A91794" w:rsidRPr="00C71AF4">
        <w:rPr>
          <w:rFonts w:ascii="Times New Roman" w:eastAsia="Times New Roman" w:hAnsi="Times New Roman"/>
          <w:bCs/>
          <w:iCs/>
          <w:sz w:val="28"/>
          <w:szCs w:val="28"/>
          <w:lang w:eastAsia="ru-RU"/>
        </w:rPr>
        <w:t>№3, № 4, № 5, № 8, № 11</w:t>
      </w:r>
      <w:r w:rsidRPr="00C71AF4">
        <w:rPr>
          <w:rFonts w:ascii="Times New Roman" w:eastAsia="Times New Roman" w:hAnsi="Times New Roman"/>
          <w:bCs/>
          <w:iCs/>
          <w:sz w:val="28"/>
          <w:szCs w:val="28"/>
          <w:lang w:eastAsia="ru-RU"/>
        </w:rPr>
        <w:t xml:space="preserve">, № 13, № 14, </w:t>
      </w:r>
      <w:r w:rsidR="00A91794" w:rsidRPr="00C71AF4">
        <w:rPr>
          <w:rFonts w:ascii="Times New Roman" w:eastAsia="Times New Roman" w:hAnsi="Times New Roman"/>
          <w:bCs/>
          <w:iCs/>
          <w:sz w:val="28"/>
          <w:szCs w:val="28"/>
          <w:lang w:eastAsia="ru-RU"/>
        </w:rPr>
        <w:t xml:space="preserve">№16, </w:t>
      </w:r>
      <w:r w:rsidRPr="00C71AF4">
        <w:rPr>
          <w:rFonts w:ascii="Times New Roman" w:eastAsia="Times New Roman" w:hAnsi="Times New Roman"/>
          <w:bCs/>
          <w:iCs/>
          <w:sz w:val="28"/>
          <w:szCs w:val="28"/>
          <w:lang w:eastAsia="ru-RU"/>
        </w:rPr>
        <w:t>№ 19.</w:t>
      </w:r>
    </w:p>
    <w:p w14:paraId="3B53AFB2" w14:textId="5ADF6E90" w:rsidR="00D50ACA" w:rsidRPr="00C71AF4" w:rsidRDefault="008B30EE" w:rsidP="009C3C01">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Следует отметить, что при выполнении заданий №15, 16, 17, 18 проверялось умение решить планиметрическую задачу на нахождение величины. Хуже всего из представленного набора заданий  выполнено задание №16 (</w:t>
      </w:r>
      <w:r w:rsidR="00A91794" w:rsidRPr="00C71AF4">
        <w:rPr>
          <w:rFonts w:ascii="Times New Roman" w:eastAsia="Times New Roman" w:hAnsi="Times New Roman"/>
          <w:bCs/>
          <w:iCs/>
          <w:sz w:val="28"/>
          <w:szCs w:val="28"/>
          <w:lang w:eastAsia="ru-RU"/>
        </w:rPr>
        <w:t xml:space="preserve">справились в 2022 году – 46,29%, </w:t>
      </w:r>
      <w:r w:rsidRPr="00C71AF4">
        <w:rPr>
          <w:rFonts w:ascii="Times New Roman" w:eastAsia="Times New Roman" w:hAnsi="Times New Roman"/>
          <w:bCs/>
          <w:iCs/>
          <w:sz w:val="28"/>
          <w:szCs w:val="28"/>
          <w:lang w:eastAsia="ru-RU"/>
        </w:rPr>
        <w:t>справились</w:t>
      </w:r>
      <w:r w:rsidR="00A91794" w:rsidRPr="00C71AF4">
        <w:rPr>
          <w:rFonts w:ascii="Times New Roman" w:eastAsia="Times New Roman" w:hAnsi="Times New Roman"/>
          <w:bCs/>
          <w:iCs/>
          <w:sz w:val="28"/>
          <w:szCs w:val="28"/>
          <w:lang w:eastAsia="ru-RU"/>
        </w:rPr>
        <w:t xml:space="preserve"> в 2021 году - </w:t>
      </w:r>
      <w:r w:rsidR="00260C04" w:rsidRPr="00C71AF4">
        <w:rPr>
          <w:rFonts w:ascii="Times New Roman" w:eastAsia="Times New Roman" w:hAnsi="Times New Roman"/>
          <w:bCs/>
          <w:iCs/>
          <w:sz w:val="28"/>
          <w:szCs w:val="28"/>
          <w:lang w:eastAsia="ru-RU"/>
        </w:rPr>
        <w:t xml:space="preserve"> 73,52% выпускников). В 2022 году з</w:t>
      </w:r>
      <w:r w:rsidRPr="00C71AF4">
        <w:rPr>
          <w:rFonts w:ascii="Times New Roman" w:eastAsia="Times New Roman" w:hAnsi="Times New Roman"/>
          <w:bCs/>
          <w:iCs/>
          <w:sz w:val="28"/>
          <w:szCs w:val="28"/>
          <w:lang w:eastAsia="ru-RU"/>
        </w:rPr>
        <w:t>адача была с</w:t>
      </w:r>
      <w:r w:rsidR="0073626E" w:rsidRPr="00C71AF4">
        <w:rPr>
          <w:rFonts w:ascii="Times New Roman" w:eastAsia="Times New Roman" w:hAnsi="Times New Roman"/>
          <w:bCs/>
          <w:iCs/>
          <w:sz w:val="28"/>
          <w:szCs w:val="28"/>
          <w:lang w:eastAsia="ru-RU"/>
        </w:rPr>
        <w:t>вязана с окружностью, описанной около равностороннего треугольника</w:t>
      </w:r>
      <w:r w:rsidRPr="00C71AF4">
        <w:rPr>
          <w:rFonts w:ascii="Times New Roman" w:eastAsia="Times New Roman" w:hAnsi="Times New Roman"/>
          <w:bCs/>
          <w:iCs/>
          <w:sz w:val="28"/>
          <w:szCs w:val="28"/>
          <w:lang w:eastAsia="ru-RU"/>
        </w:rPr>
        <w:t xml:space="preserve">. </w:t>
      </w:r>
      <w:proofErr w:type="gramStart"/>
      <w:r w:rsidR="00260C04" w:rsidRPr="00C71AF4">
        <w:rPr>
          <w:rFonts w:ascii="Times New Roman" w:eastAsia="Times New Roman" w:hAnsi="Times New Roman"/>
          <w:bCs/>
          <w:iCs/>
          <w:sz w:val="28"/>
          <w:szCs w:val="28"/>
          <w:lang w:eastAsia="ru-RU"/>
        </w:rPr>
        <w:t>Формулы для равностороннего треугольника, связывающие высоту и сторону, радиус описанной или вписанной окружностей со стороной,  недостаточно изучены выпускниками 2022 года.</w:t>
      </w:r>
      <w:proofErr w:type="gramEnd"/>
      <w:r w:rsidR="00260C04" w:rsidRPr="00C71AF4">
        <w:rPr>
          <w:rFonts w:ascii="Times New Roman" w:eastAsia="Times New Roman" w:hAnsi="Times New Roman"/>
          <w:bCs/>
          <w:iCs/>
          <w:sz w:val="28"/>
          <w:szCs w:val="28"/>
          <w:lang w:eastAsia="ru-RU"/>
        </w:rPr>
        <w:t xml:space="preserve"> </w:t>
      </w:r>
      <w:r w:rsidR="00D50ACA" w:rsidRPr="00C71AF4">
        <w:rPr>
          <w:rFonts w:ascii="Times New Roman" w:eastAsia="Times New Roman" w:hAnsi="Times New Roman"/>
          <w:bCs/>
          <w:iCs/>
          <w:sz w:val="28"/>
          <w:szCs w:val="28"/>
          <w:lang w:eastAsia="ru-RU"/>
        </w:rPr>
        <w:t xml:space="preserve">Многие не смогли правильно воспользоваться справочными материалами. </w:t>
      </w:r>
      <w:r w:rsidR="009C3C01" w:rsidRPr="00C71AF4">
        <w:rPr>
          <w:rFonts w:ascii="Times New Roman" w:eastAsia="Times New Roman" w:hAnsi="Times New Roman"/>
          <w:bCs/>
          <w:iCs/>
          <w:sz w:val="28"/>
          <w:szCs w:val="28"/>
          <w:lang w:eastAsia="ru-RU"/>
        </w:rPr>
        <w:t>Наибольшее затруднение в данном задании испытали выпускники, получившие на экзамене неудовлетворительные отметки (7,22 %).</w:t>
      </w:r>
    </w:p>
    <w:p w14:paraId="1F460B22" w14:textId="77777777" w:rsidR="009C3C01" w:rsidRPr="00C71AF4" w:rsidRDefault="009C3C01" w:rsidP="009C3C01">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В остальных заданиях по геометрии (№15, 17, 18) процент выполнения составил более 80%. </w:t>
      </w:r>
    </w:p>
    <w:p w14:paraId="4A13B6EA" w14:textId="2F144B78" w:rsidR="003D00A0" w:rsidRPr="00C71AF4" w:rsidRDefault="008B30EE" w:rsidP="009C3C01">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Необходимо так же отметить задание №17, которое бы</w:t>
      </w:r>
      <w:r w:rsidR="00AC7EC5" w:rsidRPr="00C71AF4">
        <w:rPr>
          <w:rFonts w:ascii="Times New Roman" w:eastAsia="Times New Roman" w:hAnsi="Times New Roman"/>
          <w:bCs/>
          <w:iCs/>
          <w:sz w:val="28"/>
          <w:szCs w:val="28"/>
          <w:lang w:eastAsia="ru-RU"/>
        </w:rPr>
        <w:t>ло связано с нахождением половины длины диагонали</w:t>
      </w:r>
      <w:r w:rsidRPr="00C71AF4">
        <w:rPr>
          <w:rFonts w:ascii="Times New Roman" w:eastAsia="Times New Roman" w:hAnsi="Times New Roman"/>
          <w:bCs/>
          <w:iCs/>
          <w:sz w:val="28"/>
          <w:szCs w:val="28"/>
          <w:lang w:eastAsia="ru-RU"/>
        </w:rPr>
        <w:t xml:space="preserve"> параллелограмма. Процент выполнения данного задания выпускниками Л</w:t>
      </w:r>
      <w:r w:rsidR="00AC7EC5" w:rsidRPr="00C71AF4">
        <w:rPr>
          <w:rFonts w:ascii="Times New Roman" w:eastAsia="Times New Roman" w:hAnsi="Times New Roman"/>
          <w:bCs/>
          <w:iCs/>
          <w:sz w:val="28"/>
          <w:szCs w:val="28"/>
          <w:lang w:eastAsia="ru-RU"/>
        </w:rPr>
        <w:t>енинградской области составил 86,86</w:t>
      </w:r>
      <w:r w:rsidR="00D50ACA" w:rsidRPr="00C71AF4">
        <w:rPr>
          <w:rFonts w:ascii="Times New Roman" w:eastAsia="Times New Roman" w:hAnsi="Times New Roman"/>
          <w:bCs/>
          <w:iCs/>
          <w:sz w:val="28"/>
          <w:szCs w:val="28"/>
          <w:lang w:eastAsia="ru-RU"/>
        </w:rPr>
        <w:t>%, но</w:t>
      </w:r>
      <w:r w:rsidRPr="00C71AF4">
        <w:rPr>
          <w:rFonts w:ascii="Times New Roman" w:eastAsia="Times New Roman" w:hAnsi="Times New Roman"/>
          <w:bCs/>
          <w:iCs/>
          <w:sz w:val="28"/>
          <w:szCs w:val="28"/>
          <w:lang w:eastAsia="ru-RU"/>
        </w:rPr>
        <w:t xml:space="preserve"> затруднения возникли у выпускников, получивших неудовлетворительные отметки за экзамен (</w:t>
      </w:r>
      <w:r w:rsidR="00AC7EC5" w:rsidRPr="00C71AF4">
        <w:rPr>
          <w:rFonts w:ascii="Times New Roman" w:eastAsia="Times New Roman" w:hAnsi="Times New Roman"/>
          <w:bCs/>
          <w:iCs/>
          <w:sz w:val="28"/>
          <w:szCs w:val="28"/>
          <w:lang w:eastAsia="ru-RU"/>
        </w:rPr>
        <w:t>в 2022 году  справились в данной группе выпускников – 34,71%, а в 2021 году -</w:t>
      </w:r>
      <w:r w:rsidR="00AF6FCA">
        <w:rPr>
          <w:rFonts w:ascii="Times New Roman" w:eastAsia="Times New Roman" w:hAnsi="Times New Roman"/>
          <w:bCs/>
          <w:iCs/>
          <w:sz w:val="28"/>
          <w:szCs w:val="28"/>
          <w:lang w:eastAsia="ru-RU"/>
        </w:rPr>
        <w:t xml:space="preserve"> </w:t>
      </w:r>
      <w:r w:rsidRPr="00C71AF4">
        <w:rPr>
          <w:rFonts w:ascii="Times New Roman" w:eastAsia="Times New Roman" w:hAnsi="Times New Roman"/>
          <w:bCs/>
          <w:iCs/>
          <w:sz w:val="28"/>
          <w:szCs w:val="28"/>
          <w:lang w:eastAsia="ru-RU"/>
        </w:rPr>
        <w:t xml:space="preserve">5,97%). В данном задании следует выделить в данной </w:t>
      </w:r>
      <w:r w:rsidR="00AC7EC5" w:rsidRPr="00C71AF4">
        <w:rPr>
          <w:rFonts w:ascii="Times New Roman" w:eastAsia="Times New Roman" w:hAnsi="Times New Roman"/>
          <w:bCs/>
          <w:iCs/>
          <w:sz w:val="28"/>
          <w:szCs w:val="28"/>
          <w:lang w:eastAsia="ru-RU"/>
        </w:rPr>
        <w:t>группе выпускников следующие проблемы – наличие лишних данных в условии задачи</w:t>
      </w:r>
      <w:r w:rsidRPr="00C71AF4">
        <w:rPr>
          <w:rFonts w:ascii="Times New Roman" w:eastAsia="Times New Roman" w:hAnsi="Times New Roman"/>
          <w:bCs/>
          <w:iCs/>
          <w:sz w:val="28"/>
          <w:szCs w:val="28"/>
          <w:lang w:eastAsia="ru-RU"/>
        </w:rPr>
        <w:t>, н</w:t>
      </w:r>
      <w:r w:rsidR="00AC7EC5" w:rsidRPr="00C71AF4">
        <w:rPr>
          <w:rFonts w:ascii="Times New Roman" w:eastAsia="Times New Roman" w:hAnsi="Times New Roman"/>
          <w:bCs/>
          <w:iCs/>
          <w:sz w:val="28"/>
          <w:szCs w:val="28"/>
          <w:lang w:eastAsia="ru-RU"/>
        </w:rPr>
        <w:t xml:space="preserve">еудовлетворительные знания свойств параллелограмма, </w:t>
      </w:r>
      <w:r w:rsidRPr="00C71AF4">
        <w:rPr>
          <w:rFonts w:ascii="Times New Roman" w:eastAsia="Times New Roman" w:hAnsi="Times New Roman"/>
          <w:bCs/>
          <w:iCs/>
          <w:sz w:val="28"/>
          <w:szCs w:val="28"/>
          <w:lang w:eastAsia="ru-RU"/>
        </w:rPr>
        <w:t xml:space="preserve"> вычислительные ошибки</w:t>
      </w:r>
      <w:r w:rsidR="003D00A0" w:rsidRPr="00C71AF4">
        <w:rPr>
          <w:rFonts w:ascii="Times New Roman" w:eastAsia="Times New Roman" w:hAnsi="Times New Roman"/>
          <w:bCs/>
          <w:iCs/>
          <w:sz w:val="28"/>
          <w:szCs w:val="28"/>
          <w:lang w:eastAsia="ru-RU"/>
        </w:rPr>
        <w:t>.</w:t>
      </w:r>
      <w:r w:rsidR="000F7064" w:rsidRPr="00C71AF4">
        <w:rPr>
          <w:rFonts w:ascii="Times New Roman" w:eastAsia="Times New Roman" w:hAnsi="Times New Roman"/>
          <w:bCs/>
          <w:iCs/>
          <w:sz w:val="28"/>
          <w:szCs w:val="28"/>
          <w:lang w:eastAsia="ru-RU"/>
        </w:rPr>
        <w:t xml:space="preserve"> В остальных группах выпускников дан</w:t>
      </w:r>
      <w:r w:rsidR="00D50ACA" w:rsidRPr="00C71AF4">
        <w:rPr>
          <w:rFonts w:ascii="Times New Roman" w:eastAsia="Times New Roman" w:hAnsi="Times New Roman"/>
          <w:bCs/>
          <w:iCs/>
          <w:sz w:val="28"/>
          <w:szCs w:val="28"/>
          <w:lang w:eastAsia="ru-RU"/>
        </w:rPr>
        <w:t>ное задание не вызвало</w:t>
      </w:r>
      <w:r w:rsidR="000F7064" w:rsidRPr="00C71AF4">
        <w:rPr>
          <w:rFonts w:ascii="Times New Roman" w:eastAsia="Times New Roman" w:hAnsi="Times New Roman"/>
          <w:bCs/>
          <w:iCs/>
          <w:sz w:val="28"/>
          <w:szCs w:val="28"/>
          <w:lang w:eastAsia="ru-RU"/>
        </w:rPr>
        <w:t xml:space="preserve"> затруднений. Но учителям математики следует предлагать на уроках большее количество</w:t>
      </w:r>
      <w:r w:rsidR="008E4A1D" w:rsidRPr="00C71AF4">
        <w:rPr>
          <w:rFonts w:ascii="Times New Roman" w:eastAsia="Times New Roman" w:hAnsi="Times New Roman"/>
          <w:bCs/>
          <w:iCs/>
          <w:sz w:val="28"/>
          <w:szCs w:val="28"/>
          <w:lang w:eastAsia="ru-RU"/>
        </w:rPr>
        <w:t xml:space="preserve"> подобных</w:t>
      </w:r>
      <w:r w:rsidR="000F7064" w:rsidRPr="00C71AF4">
        <w:rPr>
          <w:rFonts w:ascii="Times New Roman" w:eastAsia="Times New Roman" w:hAnsi="Times New Roman"/>
          <w:bCs/>
          <w:iCs/>
          <w:sz w:val="28"/>
          <w:szCs w:val="28"/>
          <w:lang w:eastAsia="ru-RU"/>
        </w:rPr>
        <w:t xml:space="preserve"> задач из открытого банка заданий, в которых присутствуют лишние условия, так как  таких заданий в учебниках содержится очень незначительное количество.</w:t>
      </w:r>
    </w:p>
    <w:p w14:paraId="5DE049BF" w14:textId="7B07935A" w:rsidR="008B30EE" w:rsidRPr="00C71AF4" w:rsidRDefault="008B30EE" w:rsidP="009C3C01">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При выполнении задания №23 (часть 2, задача с развернутым ответом) так же проверяется умение решать планиметрическую задачу на нахождение величины.</w:t>
      </w:r>
      <w:r w:rsidR="008E4A1D" w:rsidRPr="00C71AF4">
        <w:rPr>
          <w:rFonts w:ascii="Times New Roman" w:eastAsia="Times New Roman" w:hAnsi="Times New Roman"/>
          <w:bCs/>
          <w:iCs/>
          <w:sz w:val="28"/>
          <w:szCs w:val="28"/>
          <w:lang w:eastAsia="ru-RU"/>
        </w:rPr>
        <w:t xml:space="preserve"> В 2022 году с ней справились 7,96%. Из группы выпускников, получивших «3» на экзамене смогл</w:t>
      </w:r>
      <w:r w:rsidR="00FD6065" w:rsidRPr="00C71AF4">
        <w:rPr>
          <w:rFonts w:ascii="Times New Roman" w:eastAsia="Times New Roman" w:hAnsi="Times New Roman"/>
          <w:bCs/>
          <w:iCs/>
          <w:sz w:val="28"/>
          <w:szCs w:val="28"/>
          <w:lang w:eastAsia="ru-RU"/>
        </w:rPr>
        <w:t>и справиться только 0,12% этой</w:t>
      </w:r>
      <w:r w:rsidR="008E4A1D" w:rsidRPr="00C71AF4">
        <w:rPr>
          <w:rFonts w:ascii="Times New Roman" w:eastAsia="Times New Roman" w:hAnsi="Times New Roman"/>
          <w:bCs/>
          <w:iCs/>
          <w:sz w:val="28"/>
          <w:szCs w:val="28"/>
          <w:lang w:eastAsia="ru-RU"/>
        </w:rPr>
        <w:t xml:space="preserve"> группы.</w:t>
      </w:r>
      <w:r w:rsidRPr="00C71AF4">
        <w:rPr>
          <w:rFonts w:ascii="Times New Roman" w:eastAsia="Times New Roman" w:hAnsi="Times New Roman"/>
          <w:bCs/>
          <w:iCs/>
          <w:sz w:val="28"/>
          <w:szCs w:val="28"/>
          <w:lang w:eastAsia="ru-RU"/>
        </w:rPr>
        <w:t xml:space="preserve"> Данное задание не выполняют выпускники, получившие неудовлетворительные отметки на экзамене. </w:t>
      </w:r>
      <w:r w:rsidR="00FD6065" w:rsidRPr="00C71AF4">
        <w:rPr>
          <w:rFonts w:ascii="Times New Roman" w:eastAsia="Times New Roman" w:hAnsi="Times New Roman"/>
          <w:bCs/>
          <w:iCs/>
          <w:sz w:val="28"/>
          <w:szCs w:val="28"/>
          <w:lang w:eastAsia="ru-RU"/>
        </w:rPr>
        <w:t>По программе этот</w:t>
      </w:r>
      <w:r w:rsidR="008E4A1D" w:rsidRPr="00C71AF4">
        <w:rPr>
          <w:rFonts w:ascii="Times New Roman" w:eastAsia="Times New Roman" w:hAnsi="Times New Roman"/>
          <w:bCs/>
          <w:iCs/>
          <w:sz w:val="28"/>
          <w:szCs w:val="28"/>
          <w:lang w:eastAsia="ru-RU"/>
        </w:rPr>
        <w:t xml:space="preserve"> материал изучается в 8 классе в 80% образовательных организаций Ленинградской области. </w:t>
      </w:r>
      <w:r w:rsidR="0059130B" w:rsidRPr="00C71AF4">
        <w:rPr>
          <w:rFonts w:ascii="Times New Roman" w:eastAsia="Times New Roman" w:hAnsi="Times New Roman"/>
          <w:bCs/>
          <w:iCs/>
          <w:sz w:val="28"/>
          <w:szCs w:val="28"/>
          <w:lang w:eastAsia="ru-RU"/>
        </w:rPr>
        <w:t xml:space="preserve">Выпускники 2022 года продемонстрировали очень слабое понимание того, что такое подобные треугольники, признаки подобия, отношение сходственных сторон подобных треугольников. Вычислительные </w:t>
      </w:r>
      <w:r w:rsidR="0059130B" w:rsidRPr="00C71AF4">
        <w:rPr>
          <w:rFonts w:ascii="Times New Roman" w:eastAsia="Times New Roman" w:hAnsi="Times New Roman"/>
          <w:bCs/>
          <w:iCs/>
          <w:sz w:val="28"/>
          <w:szCs w:val="28"/>
          <w:lang w:eastAsia="ru-RU"/>
        </w:rPr>
        <w:lastRenderedPageBreak/>
        <w:t>ошибки в данной задаче, а также неумение проверить ответ на правдоподобие</w:t>
      </w:r>
      <w:r w:rsidR="00FD6065" w:rsidRPr="00C71AF4">
        <w:rPr>
          <w:rFonts w:ascii="Times New Roman" w:eastAsia="Times New Roman" w:hAnsi="Times New Roman"/>
          <w:bCs/>
          <w:iCs/>
          <w:sz w:val="28"/>
          <w:szCs w:val="28"/>
          <w:lang w:eastAsia="ru-RU"/>
        </w:rPr>
        <w:t xml:space="preserve">  – это еще одна </w:t>
      </w:r>
      <w:r w:rsidR="0059130B" w:rsidRPr="00C71AF4">
        <w:rPr>
          <w:rFonts w:ascii="Times New Roman" w:eastAsia="Times New Roman" w:hAnsi="Times New Roman"/>
          <w:bCs/>
          <w:iCs/>
          <w:sz w:val="28"/>
          <w:szCs w:val="28"/>
          <w:lang w:eastAsia="ru-RU"/>
        </w:rPr>
        <w:t xml:space="preserve"> проблема выпускников</w:t>
      </w:r>
      <w:r w:rsidR="00FD6065" w:rsidRPr="00C71AF4">
        <w:rPr>
          <w:rFonts w:ascii="Times New Roman" w:eastAsia="Times New Roman" w:hAnsi="Times New Roman"/>
          <w:bCs/>
          <w:iCs/>
          <w:sz w:val="28"/>
          <w:szCs w:val="28"/>
          <w:lang w:eastAsia="ru-RU"/>
        </w:rPr>
        <w:t xml:space="preserve"> 2022 года</w:t>
      </w:r>
      <w:r w:rsidR="0059130B" w:rsidRPr="00C71AF4">
        <w:rPr>
          <w:rFonts w:ascii="Times New Roman" w:eastAsia="Times New Roman" w:hAnsi="Times New Roman"/>
          <w:bCs/>
          <w:iCs/>
          <w:sz w:val="28"/>
          <w:szCs w:val="28"/>
          <w:lang w:eastAsia="ru-RU"/>
        </w:rPr>
        <w:t>.</w:t>
      </w:r>
    </w:p>
    <w:p w14:paraId="007A0652" w14:textId="290D811C" w:rsidR="008B30EE" w:rsidRPr="00C71AF4" w:rsidRDefault="003D00A0" w:rsidP="009C3C01">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Необходимо выдел</w:t>
      </w:r>
      <w:r w:rsidR="008B30EE" w:rsidRPr="00C71AF4">
        <w:rPr>
          <w:rFonts w:ascii="Times New Roman" w:eastAsia="Times New Roman" w:hAnsi="Times New Roman"/>
          <w:bCs/>
          <w:iCs/>
          <w:sz w:val="28"/>
          <w:szCs w:val="28"/>
          <w:lang w:eastAsia="ru-RU"/>
        </w:rPr>
        <w:t xml:space="preserve">ить еще два задания (№9 и №20), которые проверяют один и тот же вид деятельности – решение </w:t>
      </w:r>
      <w:r w:rsidRPr="00C71AF4">
        <w:rPr>
          <w:rFonts w:ascii="Times New Roman" w:eastAsia="Times New Roman" w:hAnsi="Times New Roman"/>
          <w:bCs/>
          <w:iCs/>
          <w:sz w:val="28"/>
          <w:szCs w:val="28"/>
          <w:lang w:eastAsia="ru-RU"/>
        </w:rPr>
        <w:t xml:space="preserve">неполного квадратного </w:t>
      </w:r>
      <w:r w:rsidR="008B30EE" w:rsidRPr="00C71AF4">
        <w:rPr>
          <w:rFonts w:ascii="Times New Roman" w:eastAsia="Times New Roman" w:hAnsi="Times New Roman"/>
          <w:bCs/>
          <w:iCs/>
          <w:sz w:val="28"/>
          <w:szCs w:val="28"/>
          <w:lang w:eastAsia="ru-RU"/>
        </w:rPr>
        <w:t xml:space="preserve">уравнения. Задание №9 – </w:t>
      </w:r>
      <w:r w:rsidRPr="00C71AF4">
        <w:rPr>
          <w:rFonts w:ascii="Times New Roman" w:eastAsia="Times New Roman" w:hAnsi="Times New Roman"/>
          <w:bCs/>
          <w:iCs/>
          <w:sz w:val="28"/>
          <w:szCs w:val="28"/>
          <w:lang w:eastAsia="ru-RU"/>
        </w:rPr>
        <w:t>проверяло умение решить неполное квадратное</w:t>
      </w:r>
      <w:r w:rsidR="008B30EE" w:rsidRPr="00C71AF4">
        <w:rPr>
          <w:rFonts w:ascii="Times New Roman" w:eastAsia="Times New Roman" w:hAnsi="Times New Roman"/>
          <w:bCs/>
          <w:iCs/>
          <w:sz w:val="28"/>
          <w:szCs w:val="28"/>
          <w:lang w:eastAsia="ru-RU"/>
        </w:rPr>
        <w:t xml:space="preserve"> уравнение</w:t>
      </w:r>
      <w:r w:rsidRPr="00C71AF4">
        <w:rPr>
          <w:rFonts w:ascii="Times New Roman" w:eastAsia="Times New Roman" w:hAnsi="Times New Roman"/>
          <w:bCs/>
          <w:iCs/>
          <w:sz w:val="28"/>
          <w:szCs w:val="28"/>
          <w:lang w:eastAsia="ru-RU"/>
        </w:rPr>
        <w:t xml:space="preserve"> и выбрать </w:t>
      </w:r>
      <w:proofErr w:type="gramStart"/>
      <w:r w:rsidRPr="00C71AF4">
        <w:rPr>
          <w:rFonts w:ascii="Times New Roman" w:eastAsia="Times New Roman" w:hAnsi="Times New Roman"/>
          <w:bCs/>
          <w:iCs/>
          <w:sz w:val="28"/>
          <w:szCs w:val="28"/>
          <w:lang w:eastAsia="ru-RU"/>
        </w:rPr>
        <w:t>больший</w:t>
      </w:r>
      <w:proofErr w:type="gramEnd"/>
      <w:r w:rsidRPr="00C71AF4">
        <w:rPr>
          <w:rFonts w:ascii="Times New Roman" w:eastAsia="Times New Roman" w:hAnsi="Times New Roman"/>
          <w:bCs/>
          <w:iCs/>
          <w:sz w:val="28"/>
          <w:szCs w:val="28"/>
          <w:lang w:eastAsia="ru-RU"/>
        </w:rPr>
        <w:t xml:space="preserve"> из корней. С ним справились 82,42</w:t>
      </w:r>
      <w:r w:rsidR="008B30EE" w:rsidRPr="00C71AF4">
        <w:rPr>
          <w:rFonts w:ascii="Times New Roman" w:eastAsia="Times New Roman" w:hAnsi="Times New Roman"/>
          <w:bCs/>
          <w:iCs/>
          <w:sz w:val="28"/>
          <w:szCs w:val="28"/>
          <w:lang w:eastAsia="ru-RU"/>
        </w:rPr>
        <w:t>% выпускников. Даже в группе учащихся, получивших неудовлетворительные отметки за экзамен, смог</w:t>
      </w:r>
      <w:r w:rsidR="0096746C" w:rsidRPr="00C71AF4">
        <w:rPr>
          <w:rFonts w:ascii="Times New Roman" w:eastAsia="Times New Roman" w:hAnsi="Times New Roman"/>
          <w:bCs/>
          <w:iCs/>
          <w:sz w:val="28"/>
          <w:szCs w:val="28"/>
          <w:lang w:eastAsia="ru-RU"/>
        </w:rPr>
        <w:t>ли правильно решить уравнение 12,03</w:t>
      </w:r>
      <w:r w:rsidR="008B30EE" w:rsidRPr="00C71AF4">
        <w:rPr>
          <w:rFonts w:ascii="Times New Roman" w:eastAsia="Times New Roman" w:hAnsi="Times New Roman"/>
          <w:bCs/>
          <w:iCs/>
          <w:sz w:val="28"/>
          <w:szCs w:val="28"/>
          <w:lang w:eastAsia="ru-RU"/>
        </w:rPr>
        <w:t>%. Ошибки данной группой выпускников допускались при переносе слагаемых из одной части</w:t>
      </w:r>
      <w:r w:rsidR="0096746C" w:rsidRPr="00C71AF4">
        <w:rPr>
          <w:rFonts w:ascii="Times New Roman" w:eastAsia="Times New Roman" w:hAnsi="Times New Roman"/>
          <w:bCs/>
          <w:iCs/>
          <w:sz w:val="28"/>
          <w:szCs w:val="28"/>
          <w:lang w:eastAsia="ru-RU"/>
        </w:rPr>
        <w:t xml:space="preserve"> уравнения в другую, неверно</w:t>
      </w:r>
      <w:r w:rsidR="0052300A" w:rsidRPr="00C71AF4">
        <w:rPr>
          <w:rFonts w:ascii="Times New Roman" w:eastAsia="Times New Roman" w:hAnsi="Times New Roman"/>
          <w:bCs/>
          <w:iCs/>
          <w:sz w:val="28"/>
          <w:szCs w:val="28"/>
          <w:lang w:eastAsia="ru-RU"/>
        </w:rPr>
        <w:t xml:space="preserve"> был</w:t>
      </w:r>
      <w:r w:rsidR="0096746C" w:rsidRPr="00C71AF4">
        <w:rPr>
          <w:rFonts w:ascii="Times New Roman" w:eastAsia="Times New Roman" w:hAnsi="Times New Roman"/>
          <w:bCs/>
          <w:iCs/>
          <w:sz w:val="28"/>
          <w:szCs w:val="28"/>
          <w:lang w:eastAsia="ru-RU"/>
        </w:rPr>
        <w:t xml:space="preserve"> извлечен квадратный корень из числа</w:t>
      </w:r>
      <w:r w:rsidR="008B30EE" w:rsidRPr="00C71AF4">
        <w:rPr>
          <w:rFonts w:ascii="Times New Roman" w:eastAsia="Times New Roman" w:hAnsi="Times New Roman"/>
          <w:bCs/>
          <w:iCs/>
          <w:sz w:val="28"/>
          <w:szCs w:val="28"/>
          <w:lang w:eastAsia="ru-RU"/>
        </w:rPr>
        <w:t>.</w:t>
      </w:r>
      <w:r w:rsidR="0059130B" w:rsidRPr="00C71AF4">
        <w:rPr>
          <w:rFonts w:ascii="Times New Roman" w:eastAsia="Times New Roman" w:hAnsi="Times New Roman"/>
          <w:bCs/>
          <w:iCs/>
          <w:sz w:val="28"/>
          <w:szCs w:val="28"/>
          <w:lang w:eastAsia="ru-RU"/>
        </w:rPr>
        <w:t xml:space="preserve"> </w:t>
      </w:r>
      <w:r w:rsidR="008133D2" w:rsidRPr="00C71AF4">
        <w:rPr>
          <w:rFonts w:ascii="Times New Roman" w:eastAsia="Times New Roman" w:hAnsi="Times New Roman"/>
          <w:bCs/>
          <w:iCs/>
          <w:sz w:val="28"/>
          <w:szCs w:val="28"/>
          <w:lang w:eastAsia="ru-RU"/>
        </w:rPr>
        <w:t>Были и такие ответы в работах, где забывали извлечь квадратный корень из числа, а сразу записывали результат, который получился при переносе</w:t>
      </w:r>
      <w:r w:rsidR="0052300A" w:rsidRPr="00C71AF4">
        <w:rPr>
          <w:rFonts w:ascii="Times New Roman" w:eastAsia="Times New Roman" w:hAnsi="Times New Roman"/>
          <w:bCs/>
          <w:iCs/>
          <w:sz w:val="28"/>
          <w:szCs w:val="28"/>
          <w:lang w:eastAsia="ru-RU"/>
        </w:rPr>
        <w:t xml:space="preserve"> числа</w:t>
      </w:r>
      <w:r w:rsidR="008133D2" w:rsidRPr="00C71AF4">
        <w:rPr>
          <w:rFonts w:ascii="Times New Roman" w:eastAsia="Times New Roman" w:hAnsi="Times New Roman"/>
          <w:bCs/>
          <w:iCs/>
          <w:sz w:val="28"/>
          <w:szCs w:val="28"/>
          <w:lang w:eastAsia="ru-RU"/>
        </w:rPr>
        <w:t xml:space="preserve"> </w:t>
      </w:r>
      <w:r w:rsidR="007D4871" w:rsidRPr="00C71AF4">
        <w:rPr>
          <w:rFonts w:ascii="Times New Roman" w:eastAsia="Times New Roman" w:hAnsi="Times New Roman"/>
          <w:bCs/>
          <w:iCs/>
          <w:sz w:val="28"/>
          <w:szCs w:val="28"/>
          <w:lang w:eastAsia="ru-RU"/>
        </w:rPr>
        <w:t xml:space="preserve">из левой части в </w:t>
      </w:r>
      <w:proofErr w:type="gramStart"/>
      <w:r w:rsidR="007D4871" w:rsidRPr="00C71AF4">
        <w:rPr>
          <w:rFonts w:ascii="Times New Roman" w:eastAsia="Times New Roman" w:hAnsi="Times New Roman"/>
          <w:bCs/>
          <w:iCs/>
          <w:sz w:val="28"/>
          <w:szCs w:val="28"/>
          <w:lang w:eastAsia="ru-RU"/>
        </w:rPr>
        <w:t>правую</w:t>
      </w:r>
      <w:proofErr w:type="gramEnd"/>
      <w:r w:rsidR="007D4871" w:rsidRPr="00C71AF4">
        <w:rPr>
          <w:rFonts w:ascii="Times New Roman" w:eastAsia="Times New Roman" w:hAnsi="Times New Roman"/>
          <w:bCs/>
          <w:iCs/>
          <w:sz w:val="28"/>
          <w:szCs w:val="28"/>
          <w:lang w:eastAsia="ru-RU"/>
        </w:rPr>
        <w:t>.</w:t>
      </w:r>
      <w:r w:rsidR="008B30EE" w:rsidRPr="00C71AF4">
        <w:rPr>
          <w:rFonts w:ascii="Times New Roman" w:eastAsia="Times New Roman" w:hAnsi="Times New Roman"/>
          <w:bCs/>
          <w:iCs/>
          <w:sz w:val="28"/>
          <w:szCs w:val="28"/>
          <w:lang w:eastAsia="ru-RU"/>
        </w:rPr>
        <w:t xml:space="preserve"> Задание №20 – пр</w:t>
      </w:r>
      <w:r w:rsidR="0096746C" w:rsidRPr="00C71AF4">
        <w:rPr>
          <w:rFonts w:ascii="Times New Roman" w:eastAsia="Times New Roman" w:hAnsi="Times New Roman"/>
          <w:bCs/>
          <w:iCs/>
          <w:sz w:val="28"/>
          <w:szCs w:val="28"/>
          <w:lang w:eastAsia="ru-RU"/>
        </w:rPr>
        <w:t xml:space="preserve">оверяло умение решать </w:t>
      </w:r>
      <w:r w:rsidR="0052300A" w:rsidRPr="00C71AF4">
        <w:rPr>
          <w:rFonts w:ascii="Times New Roman" w:eastAsia="Times New Roman" w:hAnsi="Times New Roman"/>
          <w:bCs/>
          <w:iCs/>
          <w:sz w:val="28"/>
          <w:szCs w:val="28"/>
          <w:lang w:eastAsia="ru-RU"/>
        </w:rPr>
        <w:t>систему нелинейных уравнений, которое</w:t>
      </w:r>
      <w:r w:rsidR="0096746C" w:rsidRPr="00C71AF4">
        <w:rPr>
          <w:rFonts w:ascii="Times New Roman" w:eastAsia="Times New Roman" w:hAnsi="Times New Roman"/>
          <w:bCs/>
          <w:iCs/>
          <w:sz w:val="28"/>
          <w:szCs w:val="28"/>
          <w:lang w:eastAsia="ru-RU"/>
        </w:rPr>
        <w:t xml:space="preserve"> в процессе </w:t>
      </w:r>
      <w:r w:rsidR="0052300A" w:rsidRPr="00C71AF4">
        <w:rPr>
          <w:rFonts w:ascii="Times New Roman" w:eastAsia="Times New Roman" w:hAnsi="Times New Roman"/>
          <w:bCs/>
          <w:iCs/>
          <w:sz w:val="28"/>
          <w:szCs w:val="28"/>
          <w:lang w:eastAsia="ru-RU"/>
        </w:rPr>
        <w:t>преобразований</w:t>
      </w:r>
      <w:r w:rsidR="0096746C" w:rsidRPr="00C71AF4">
        <w:rPr>
          <w:rFonts w:ascii="Times New Roman" w:eastAsia="Times New Roman" w:hAnsi="Times New Roman"/>
          <w:bCs/>
          <w:iCs/>
          <w:sz w:val="28"/>
          <w:szCs w:val="28"/>
          <w:lang w:eastAsia="ru-RU"/>
        </w:rPr>
        <w:t xml:space="preserve"> сводилось к неполному квадратному уравнению. С ним справились 18,8</w:t>
      </w:r>
      <w:r w:rsidR="008B30EE" w:rsidRPr="00C71AF4">
        <w:rPr>
          <w:rFonts w:ascii="Times New Roman" w:eastAsia="Times New Roman" w:hAnsi="Times New Roman"/>
          <w:bCs/>
          <w:iCs/>
          <w:sz w:val="28"/>
          <w:szCs w:val="28"/>
          <w:lang w:eastAsia="ru-RU"/>
        </w:rPr>
        <w:t>5% выпускников Ленинградской области.</w:t>
      </w:r>
      <w:r w:rsidR="0096746C" w:rsidRPr="00C71AF4">
        <w:rPr>
          <w:rFonts w:ascii="Times New Roman" w:eastAsia="Times New Roman" w:hAnsi="Times New Roman"/>
          <w:bCs/>
          <w:iCs/>
          <w:sz w:val="28"/>
          <w:szCs w:val="28"/>
          <w:lang w:eastAsia="ru-RU"/>
        </w:rPr>
        <w:t xml:space="preserve"> И при решении системы стало понятно, что абсолютное большинство приступивших к выполнению данного задания не знает, что такое</w:t>
      </w:r>
      <w:r w:rsidR="00F176EA" w:rsidRPr="00C71AF4">
        <w:rPr>
          <w:rFonts w:ascii="Times New Roman" w:eastAsia="Times New Roman" w:hAnsi="Times New Roman"/>
          <w:bCs/>
          <w:iCs/>
          <w:sz w:val="28"/>
          <w:szCs w:val="28"/>
          <w:lang w:eastAsia="ru-RU"/>
        </w:rPr>
        <w:t xml:space="preserve"> квадратное</w:t>
      </w:r>
      <w:r w:rsidR="0096746C" w:rsidRPr="00C71AF4">
        <w:rPr>
          <w:rFonts w:ascii="Times New Roman" w:eastAsia="Times New Roman" w:hAnsi="Times New Roman"/>
          <w:bCs/>
          <w:iCs/>
          <w:sz w:val="28"/>
          <w:szCs w:val="28"/>
          <w:lang w:eastAsia="ru-RU"/>
        </w:rPr>
        <w:t xml:space="preserve"> уравнение имеет два корня, а не один.</w:t>
      </w:r>
      <w:r w:rsidR="00C24DB8" w:rsidRPr="00C71AF4">
        <w:rPr>
          <w:rFonts w:ascii="Times New Roman" w:eastAsia="Times New Roman" w:hAnsi="Times New Roman"/>
          <w:bCs/>
          <w:iCs/>
          <w:sz w:val="28"/>
          <w:szCs w:val="28"/>
          <w:lang w:eastAsia="ru-RU"/>
        </w:rPr>
        <w:t xml:space="preserve"> В результате происходила потеря решений системы.</w:t>
      </w:r>
      <w:r w:rsidR="008B30EE" w:rsidRPr="00C71AF4">
        <w:rPr>
          <w:rFonts w:ascii="Times New Roman" w:eastAsia="Times New Roman" w:hAnsi="Times New Roman"/>
          <w:bCs/>
          <w:iCs/>
          <w:sz w:val="28"/>
          <w:szCs w:val="28"/>
          <w:lang w:eastAsia="ru-RU"/>
        </w:rPr>
        <w:t xml:space="preserve"> К данному заданию не приступали выпускники, получившие неудовлетворительные рез</w:t>
      </w:r>
      <w:r w:rsidR="0096746C" w:rsidRPr="00C71AF4">
        <w:rPr>
          <w:rFonts w:ascii="Times New Roman" w:eastAsia="Times New Roman" w:hAnsi="Times New Roman"/>
          <w:bCs/>
          <w:iCs/>
          <w:sz w:val="28"/>
          <w:szCs w:val="28"/>
          <w:lang w:eastAsia="ru-RU"/>
        </w:rPr>
        <w:t>ультаты на экзамене</w:t>
      </w:r>
      <w:r w:rsidR="008B30EE" w:rsidRPr="00C71AF4">
        <w:rPr>
          <w:rFonts w:ascii="Times New Roman" w:eastAsia="Times New Roman" w:hAnsi="Times New Roman"/>
          <w:bCs/>
          <w:iCs/>
          <w:sz w:val="28"/>
          <w:szCs w:val="28"/>
          <w:lang w:eastAsia="ru-RU"/>
        </w:rPr>
        <w:t>.</w:t>
      </w:r>
      <w:r w:rsidR="008133D2" w:rsidRPr="00C71AF4">
        <w:rPr>
          <w:rFonts w:ascii="Times New Roman" w:eastAsia="Times New Roman" w:hAnsi="Times New Roman"/>
          <w:bCs/>
          <w:iCs/>
          <w:sz w:val="28"/>
          <w:szCs w:val="28"/>
          <w:lang w:eastAsia="ru-RU"/>
        </w:rPr>
        <w:t xml:space="preserve"> Из группы выпускников, получивших отметку «3» за экзамен смогли правильно решить систему 1,05%.</w:t>
      </w:r>
    </w:p>
    <w:p w14:paraId="64513AC6" w14:textId="0FC21AB6" w:rsidR="008B30EE" w:rsidRPr="00C71AF4" w:rsidRDefault="008133D2" w:rsidP="005B7F08">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Так же следует отметить </w:t>
      </w:r>
      <w:r w:rsidR="008B30EE" w:rsidRPr="00C71AF4">
        <w:rPr>
          <w:rFonts w:ascii="Times New Roman" w:eastAsia="Times New Roman" w:hAnsi="Times New Roman"/>
          <w:bCs/>
          <w:iCs/>
          <w:sz w:val="28"/>
          <w:szCs w:val="28"/>
          <w:lang w:eastAsia="ru-RU"/>
        </w:rPr>
        <w:t xml:space="preserve">задания №11 и №22, которые были связаны с функциями. </w:t>
      </w:r>
    </w:p>
    <w:p w14:paraId="1B48A69C" w14:textId="3413094F" w:rsidR="008B30EE" w:rsidRPr="00C71AF4" w:rsidRDefault="00842D27" w:rsidP="005B7F08">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В</w:t>
      </w:r>
      <w:r w:rsidR="008B30EE" w:rsidRPr="00C71AF4">
        <w:rPr>
          <w:rFonts w:ascii="Times New Roman" w:eastAsia="Times New Roman" w:hAnsi="Times New Roman"/>
          <w:bCs/>
          <w:iCs/>
          <w:sz w:val="28"/>
          <w:szCs w:val="28"/>
          <w:lang w:eastAsia="ru-RU"/>
        </w:rPr>
        <w:t xml:space="preserve"> задании №11 проверялось умение устанавливать соответствие между коэффициентами и графиками линейной функции. В Ленинградской области справились </w:t>
      </w:r>
      <w:r w:rsidRPr="00C71AF4">
        <w:rPr>
          <w:rFonts w:ascii="Times New Roman" w:eastAsia="Times New Roman" w:hAnsi="Times New Roman"/>
          <w:bCs/>
          <w:iCs/>
          <w:sz w:val="28"/>
          <w:szCs w:val="28"/>
          <w:lang w:eastAsia="ru-RU"/>
        </w:rPr>
        <w:t xml:space="preserve">в 2022 году – 60,43%, а в 2021 году - </w:t>
      </w:r>
      <w:r w:rsidR="008B30EE" w:rsidRPr="00C71AF4">
        <w:rPr>
          <w:rFonts w:ascii="Times New Roman" w:eastAsia="Times New Roman" w:hAnsi="Times New Roman"/>
          <w:bCs/>
          <w:iCs/>
          <w:sz w:val="28"/>
          <w:szCs w:val="28"/>
          <w:lang w:eastAsia="ru-RU"/>
        </w:rPr>
        <w:t>72,54% выпускников. Даже среди тех учащихся, кто получил неудовлетворительный результат за экзамен (</w:t>
      </w:r>
      <w:r w:rsidRPr="00C71AF4">
        <w:rPr>
          <w:rFonts w:ascii="Times New Roman" w:eastAsia="Times New Roman" w:hAnsi="Times New Roman"/>
          <w:bCs/>
          <w:iCs/>
          <w:sz w:val="28"/>
          <w:szCs w:val="28"/>
          <w:lang w:eastAsia="ru-RU"/>
        </w:rPr>
        <w:t>в 2022 году – 21,31%, а в 2021 году -</w:t>
      </w:r>
      <w:r w:rsidR="008B30EE" w:rsidRPr="00C71AF4">
        <w:rPr>
          <w:rFonts w:ascii="Times New Roman" w:eastAsia="Times New Roman" w:hAnsi="Times New Roman"/>
          <w:bCs/>
          <w:iCs/>
          <w:sz w:val="28"/>
          <w:szCs w:val="28"/>
          <w:lang w:eastAsia="ru-RU"/>
        </w:rPr>
        <w:t>26,25%), смогли</w:t>
      </w:r>
      <w:r w:rsidRPr="00C71AF4">
        <w:rPr>
          <w:rFonts w:ascii="Times New Roman" w:eastAsia="Times New Roman" w:hAnsi="Times New Roman"/>
          <w:bCs/>
          <w:iCs/>
          <w:sz w:val="28"/>
          <w:szCs w:val="28"/>
          <w:lang w:eastAsia="ru-RU"/>
        </w:rPr>
        <w:t xml:space="preserve"> правильно выполнить его. </w:t>
      </w:r>
      <w:r w:rsidR="008B30EE" w:rsidRPr="00C71AF4">
        <w:rPr>
          <w:rFonts w:ascii="Times New Roman" w:eastAsia="Times New Roman" w:hAnsi="Times New Roman"/>
          <w:bCs/>
          <w:iCs/>
          <w:sz w:val="28"/>
          <w:szCs w:val="28"/>
          <w:lang w:eastAsia="ru-RU"/>
        </w:rPr>
        <w:t xml:space="preserve"> </w:t>
      </w:r>
    </w:p>
    <w:p w14:paraId="4D2C6418" w14:textId="14D0ADFD" w:rsidR="008B30EE" w:rsidRPr="00C71AF4" w:rsidRDefault="008B30EE" w:rsidP="005B7F08">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С заданием №22 (высокий уровень сложности) справились</w:t>
      </w:r>
      <w:r w:rsidR="00842D27" w:rsidRPr="00C71AF4">
        <w:rPr>
          <w:rFonts w:ascii="Times New Roman" w:eastAsia="Times New Roman" w:hAnsi="Times New Roman"/>
          <w:bCs/>
          <w:iCs/>
          <w:sz w:val="28"/>
          <w:szCs w:val="28"/>
          <w:lang w:eastAsia="ru-RU"/>
        </w:rPr>
        <w:t xml:space="preserve"> в 2022 году -4,24%, а в 2021 году -</w:t>
      </w:r>
      <w:r w:rsidRPr="00C71AF4">
        <w:rPr>
          <w:rFonts w:ascii="Times New Roman" w:eastAsia="Times New Roman" w:hAnsi="Times New Roman"/>
          <w:bCs/>
          <w:iCs/>
          <w:sz w:val="28"/>
          <w:szCs w:val="28"/>
          <w:lang w:eastAsia="ru-RU"/>
        </w:rPr>
        <w:t xml:space="preserve"> 5,27% выпускников Ленинградской области. Участники, получившие неудовлетворительные результаты на экзамене, к выполнению данного задания не приступали. В основном его выполняли те выпускники, кто получил отметки «4» и «5» за экзаменационную работу. </w:t>
      </w:r>
    </w:p>
    <w:p w14:paraId="3B08DA1D" w14:textId="77777777" w:rsidR="008B30EE" w:rsidRPr="00C71AF4" w:rsidRDefault="008B30EE" w:rsidP="005B7F08">
      <w:pPr>
        <w:autoSpaceDE w:val="0"/>
        <w:autoSpaceDN w:val="0"/>
        <w:adjustRightInd w:val="0"/>
        <w:spacing w:line="276" w:lineRule="auto"/>
        <w:ind w:firstLine="709"/>
        <w:jc w:val="both"/>
        <w:rPr>
          <w:rFonts w:eastAsia="Times New Roman"/>
          <w:b/>
          <w:bCs/>
          <w:i/>
          <w:iCs/>
          <w:color w:val="FF0000"/>
          <w:sz w:val="28"/>
          <w:szCs w:val="28"/>
        </w:rPr>
      </w:pPr>
      <w:r w:rsidRPr="00C71AF4">
        <w:rPr>
          <w:sz w:val="28"/>
          <w:szCs w:val="28"/>
          <w:lang w:eastAsia="en-US"/>
        </w:rPr>
        <w:t xml:space="preserve">Часть 2 содержит задания с развернутым ответом повышенного и высокого уровней сложности. Задания представляют разные разделы содержания курса математики и в то же время носят комплексный характер, предполагая (в разной степени) свободное владение материалом и высокий уровень математической культуры. Поэтому задания части 2 выполнены хуже по сравнению с заданиями части 1, что отражено в статистике выполнения заданий. Многие участники ОГЭ не приступают к заданиям части 2. </w:t>
      </w:r>
    </w:p>
    <w:p w14:paraId="5DA46BDE" w14:textId="2CF4D25E" w:rsidR="008B30EE" w:rsidRPr="00C71AF4" w:rsidRDefault="008B30EE" w:rsidP="005B7F08">
      <w:pPr>
        <w:autoSpaceDE w:val="0"/>
        <w:autoSpaceDN w:val="0"/>
        <w:adjustRightInd w:val="0"/>
        <w:spacing w:line="276" w:lineRule="auto"/>
        <w:ind w:firstLine="709"/>
        <w:jc w:val="both"/>
        <w:rPr>
          <w:rFonts w:eastAsia="Times New Roman"/>
          <w:b/>
          <w:bCs/>
          <w:i/>
          <w:iCs/>
          <w:color w:val="FF0000"/>
          <w:sz w:val="28"/>
          <w:szCs w:val="28"/>
        </w:rPr>
      </w:pPr>
      <w:r w:rsidRPr="00C71AF4">
        <w:rPr>
          <w:sz w:val="28"/>
          <w:szCs w:val="28"/>
          <w:lang w:eastAsia="en-US"/>
        </w:rPr>
        <w:lastRenderedPageBreak/>
        <w:t>Все задания части 2 требуют записи решений и ответа</w:t>
      </w:r>
      <w:r w:rsidRPr="00C71AF4">
        <w:rPr>
          <w:sz w:val="28"/>
          <w:szCs w:val="28"/>
        </w:rPr>
        <w:t>. Ограничений к</w:t>
      </w:r>
      <w:r w:rsidRPr="00C71AF4">
        <w:rPr>
          <w:sz w:val="28"/>
          <w:szCs w:val="28"/>
          <w:lang w:eastAsia="en-US"/>
        </w:rPr>
        <w:t xml:space="preserve"> выбору способов и записи развёрнутого решения нет. Решение должно быть математически грамотным, из него должен быть понятен ход рассуждений; оцениваются также полнота и обоснованность</w:t>
      </w:r>
      <w:r w:rsidR="00DE05C7" w:rsidRPr="00C71AF4">
        <w:rPr>
          <w:sz w:val="28"/>
          <w:szCs w:val="28"/>
          <w:lang w:eastAsia="en-US"/>
        </w:rPr>
        <w:t xml:space="preserve"> рассуждений. Ряд работ ОГЭ 2022</w:t>
      </w:r>
      <w:r w:rsidRPr="00C71AF4">
        <w:rPr>
          <w:sz w:val="28"/>
          <w:szCs w:val="28"/>
          <w:lang w:eastAsia="en-US"/>
        </w:rPr>
        <w:t xml:space="preserve"> года не отвечали данным требованиям. Участники экзамена, справившись с алгоритмической частью заданий, не смогли математически грамотно и логически обосновано записать решение. В итоге «все решено и 0 баллов за часть 2». Данная ситуация требует отработки со стороны учителя: необходимо учить не только выполнять формальную часть задания, но и грамотно оформлять решение. </w:t>
      </w:r>
    </w:p>
    <w:p w14:paraId="07CAFB9E" w14:textId="079AEDFE" w:rsidR="008B30EE" w:rsidRPr="00C71AF4" w:rsidRDefault="00B01A52"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В 2022 году</w:t>
      </w:r>
      <w:r w:rsidR="008B30EE" w:rsidRPr="00C71AF4">
        <w:rPr>
          <w:rFonts w:ascii="Times New Roman" w:eastAsia="Times New Roman" w:hAnsi="Times New Roman"/>
          <w:sz w:val="28"/>
          <w:szCs w:val="28"/>
          <w:lang w:eastAsia="ru-RU"/>
        </w:rPr>
        <w:t xml:space="preserve"> </w:t>
      </w:r>
      <w:proofErr w:type="gramStart"/>
      <w:r w:rsidR="008B30EE" w:rsidRPr="00C71AF4">
        <w:rPr>
          <w:rFonts w:ascii="Times New Roman" w:eastAsia="Times New Roman" w:hAnsi="Times New Roman"/>
          <w:sz w:val="28"/>
          <w:szCs w:val="28"/>
          <w:lang w:eastAsia="ru-RU"/>
        </w:rPr>
        <w:t>в</w:t>
      </w:r>
      <w:proofErr w:type="gramEnd"/>
      <w:r w:rsidRPr="00C71AF4">
        <w:rPr>
          <w:rFonts w:ascii="Times New Roman" w:eastAsia="Times New Roman" w:hAnsi="Times New Roman"/>
          <w:sz w:val="28"/>
          <w:szCs w:val="28"/>
          <w:lang w:eastAsia="ru-RU"/>
        </w:rPr>
        <w:t xml:space="preserve"> </w:t>
      </w:r>
      <w:r w:rsidR="008B30EE" w:rsidRPr="00C71AF4">
        <w:rPr>
          <w:rFonts w:ascii="Times New Roman" w:eastAsia="Times New Roman" w:hAnsi="Times New Roman"/>
          <w:sz w:val="28"/>
          <w:szCs w:val="28"/>
          <w:lang w:eastAsia="ru-RU"/>
        </w:rPr>
        <w:t xml:space="preserve"> К</w:t>
      </w:r>
      <w:r w:rsidRPr="00C71AF4">
        <w:rPr>
          <w:rFonts w:ascii="Times New Roman" w:eastAsia="Times New Roman" w:hAnsi="Times New Roman"/>
          <w:sz w:val="28"/>
          <w:szCs w:val="28"/>
          <w:lang w:eastAsia="ru-RU"/>
        </w:rPr>
        <w:t xml:space="preserve">ИМ ОГЭ по математике </w:t>
      </w:r>
      <w:r w:rsidR="008B30EE" w:rsidRPr="00C71AF4">
        <w:rPr>
          <w:rFonts w:ascii="Times New Roman" w:eastAsia="Times New Roman" w:hAnsi="Times New Roman"/>
          <w:sz w:val="28"/>
          <w:szCs w:val="28"/>
          <w:lang w:eastAsia="ru-RU"/>
        </w:rPr>
        <w:t xml:space="preserve"> содержалась практико-ори</w:t>
      </w:r>
      <w:r w:rsidRPr="00C71AF4">
        <w:rPr>
          <w:rFonts w:ascii="Times New Roman" w:eastAsia="Times New Roman" w:hAnsi="Times New Roman"/>
          <w:sz w:val="28"/>
          <w:szCs w:val="28"/>
          <w:lang w:eastAsia="ru-RU"/>
        </w:rPr>
        <w:t>ентированная задача (№ 1-5). Около 2</w:t>
      </w:r>
      <w:r w:rsidR="008B30EE" w:rsidRPr="00C71AF4">
        <w:rPr>
          <w:rFonts w:ascii="Times New Roman" w:eastAsia="Times New Roman" w:hAnsi="Times New Roman"/>
          <w:sz w:val="28"/>
          <w:szCs w:val="28"/>
          <w:lang w:eastAsia="ru-RU"/>
        </w:rPr>
        <w:t>% участников экзамена полностью пропускали все пять заданий, возможно, оценив их как потенциально сложные. Задания (№ 1-5) требуют значительных затрат времени на их выполнение, поэтому не исключено, что «слабые» выпускники остав</w:t>
      </w:r>
      <w:r w:rsidR="00A12D1B" w:rsidRPr="00C71AF4">
        <w:rPr>
          <w:rFonts w:ascii="Times New Roman" w:eastAsia="Times New Roman" w:hAnsi="Times New Roman"/>
          <w:sz w:val="28"/>
          <w:szCs w:val="28"/>
          <w:lang w:eastAsia="ru-RU"/>
        </w:rPr>
        <w:t>или</w:t>
      </w:r>
      <w:r w:rsidR="008B30EE" w:rsidRPr="00C71AF4">
        <w:rPr>
          <w:rFonts w:ascii="Times New Roman" w:eastAsia="Times New Roman" w:hAnsi="Times New Roman"/>
          <w:sz w:val="28"/>
          <w:szCs w:val="28"/>
          <w:lang w:eastAsia="ru-RU"/>
        </w:rPr>
        <w:t xml:space="preserve"> эти задания на конец работы</w:t>
      </w:r>
      <w:r w:rsidR="007D4871" w:rsidRPr="00C71AF4">
        <w:rPr>
          <w:rFonts w:ascii="Times New Roman" w:eastAsia="Times New Roman" w:hAnsi="Times New Roman"/>
          <w:sz w:val="28"/>
          <w:szCs w:val="28"/>
          <w:lang w:eastAsia="ru-RU"/>
        </w:rPr>
        <w:t>, но не успели к ним вернуться или не захотели.</w:t>
      </w:r>
    </w:p>
    <w:p w14:paraId="11239951" w14:textId="71701830"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 xml:space="preserve">Первые 5 заданий </w:t>
      </w:r>
      <w:r w:rsidR="007D4871" w:rsidRPr="00C71AF4">
        <w:rPr>
          <w:rFonts w:ascii="Times New Roman" w:eastAsia="Times New Roman" w:hAnsi="Times New Roman"/>
          <w:sz w:val="28"/>
          <w:szCs w:val="28"/>
          <w:lang w:eastAsia="ru-RU"/>
        </w:rPr>
        <w:t xml:space="preserve"> в 2022 году </w:t>
      </w:r>
      <w:r w:rsidRPr="00C71AF4">
        <w:rPr>
          <w:rFonts w:ascii="Times New Roman" w:eastAsia="Times New Roman" w:hAnsi="Times New Roman"/>
          <w:sz w:val="28"/>
          <w:szCs w:val="28"/>
          <w:lang w:eastAsia="ru-RU"/>
        </w:rPr>
        <w:t>вызвали у выпускников региона трудности. В остальных заданиях КИМ ОГ</w:t>
      </w:r>
      <w:r w:rsidR="00B01A52" w:rsidRPr="00C71AF4">
        <w:rPr>
          <w:rFonts w:ascii="Times New Roman" w:eastAsia="Times New Roman" w:hAnsi="Times New Roman"/>
          <w:sz w:val="28"/>
          <w:szCs w:val="28"/>
          <w:lang w:eastAsia="ru-RU"/>
        </w:rPr>
        <w:t>Э в Ленинградской области в 2022</w:t>
      </w:r>
      <w:r w:rsidRPr="00C71AF4">
        <w:rPr>
          <w:rFonts w:ascii="Times New Roman" w:eastAsia="Times New Roman" w:hAnsi="Times New Roman"/>
          <w:sz w:val="28"/>
          <w:szCs w:val="28"/>
          <w:lang w:eastAsia="ru-RU"/>
        </w:rPr>
        <w:t xml:space="preserve"> года получен результат, сопоставимый с тем, что демонстрировали выпускники в</w:t>
      </w:r>
      <w:r w:rsidR="007D4871" w:rsidRPr="00C71AF4">
        <w:rPr>
          <w:rFonts w:ascii="Times New Roman" w:eastAsia="Times New Roman" w:hAnsi="Times New Roman"/>
          <w:sz w:val="28"/>
          <w:szCs w:val="28"/>
          <w:lang w:eastAsia="ru-RU"/>
        </w:rPr>
        <w:t xml:space="preserve"> </w:t>
      </w:r>
      <w:r w:rsidR="00B01A52" w:rsidRPr="00C71AF4">
        <w:rPr>
          <w:rFonts w:ascii="Times New Roman" w:eastAsia="Times New Roman" w:hAnsi="Times New Roman"/>
          <w:sz w:val="28"/>
          <w:szCs w:val="28"/>
          <w:lang w:eastAsia="ru-RU"/>
        </w:rPr>
        <w:t>2021,</w:t>
      </w:r>
      <w:r w:rsidRPr="00C71AF4">
        <w:rPr>
          <w:rFonts w:ascii="Times New Roman" w:eastAsia="Times New Roman" w:hAnsi="Times New Roman"/>
          <w:sz w:val="28"/>
          <w:szCs w:val="28"/>
          <w:lang w:eastAsia="ru-RU"/>
        </w:rPr>
        <w:t xml:space="preserve"> 2019, 2018 годах.</w:t>
      </w:r>
    </w:p>
    <w:p w14:paraId="1DBD85C1" w14:textId="6CACF042" w:rsidR="008B30EE" w:rsidRPr="00C71AF4" w:rsidRDefault="008B30EE" w:rsidP="005B7F08">
      <w:pPr>
        <w:pStyle w:val="Default"/>
        <w:spacing w:line="276" w:lineRule="auto"/>
        <w:ind w:firstLine="709"/>
        <w:jc w:val="both"/>
        <w:rPr>
          <w:rFonts w:eastAsia="Times New Roman"/>
          <w:color w:val="auto"/>
          <w:sz w:val="28"/>
          <w:szCs w:val="28"/>
          <w:lang w:eastAsia="ru-RU"/>
        </w:rPr>
      </w:pPr>
      <w:r w:rsidRPr="00C71AF4">
        <w:rPr>
          <w:rFonts w:eastAsia="Times New Roman"/>
          <w:color w:val="auto"/>
          <w:sz w:val="28"/>
          <w:szCs w:val="28"/>
          <w:lang w:eastAsia="ru-RU"/>
        </w:rPr>
        <w:t>Планируемые показатели выполнения заданий части 1 находятся в диапазоне 60-90 процентов. В указанном диапазоне н</w:t>
      </w:r>
      <w:r w:rsidR="00B01A52" w:rsidRPr="00C71AF4">
        <w:rPr>
          <w:rFonts w:eastAsia="Times New Roman"/>
          <w:color w:val="auto"/>
          <w:sz w:val="28"/>
          <w:szCs w:val="28"/>
          <w:lang w:eastAsia="ru-RU"/>
        </w:rPr>
        <w:t>аходятся 14</w:t>
      </w:r>
      <w:r w:rsidRPr="00C71AF4">
        <w:rPr>
          <w:rFonts w:eastAsia="Times New Roman"/>
          <w:color w:val="auto"/>
          <w:sz w:val="28"/>
          <w:szCs w:val="28"/>
          <w:lang w:eastAsia="ru-RU"/>
        </w:rPr>
        <w:t xml:space="preserve"> из 19 заданий. Не попали в него: задания №</w:t>
      </w:r>
      <w:r w:rsidR="00B01A52" w:rsidRPr="00C71AF4">
        <w:rPr>
          <w:rFonts w:eastAsia="Times New Roman"/>
          <w:color w:val="auto"/>
          <w:sz w:val="28"/>
          <w:szCs w:val="28"/>
          <w:lang w:eastAsia="ru-RU"/>
        </w:rPr>
        <w:t xml:space="preserve"> 3, №4, №5, №13, №16</w:t>
      </w:r>
      <w:r w:rsidRPr="00C71AF4">
        <w:rPr>
          <w:rFonts w:eastAsia="Times New Roman"/>
          <w:color w:val="auto"/>
          <w:sz w:val="28"/>
          <w:szCs w:val="28"/>
          <w:lang w:eastAsia="ru-RU"/>
        </w:rPr>
        <w:t>.</w:t>
      </w:r>
    </w:p>
    <w:p w14:paraId="0AC101FA" w14:textId="745CCAF4" w:rsidR="008B30EE" w:rsidRPr="00C71AF4" w:rsidRDefault="008B30EE" w:rsidP="005B7F08">
      <w:pPr>
        <w:pStyle w:val="Default"/>
        <w:spacing w:line="276" w:lineRule="auto"/>
        <w:ind w:firstLine="709"/>
        <w:jc w:val="both"/>
        <w:rPr>
          <w:color w:val="auto"/>
          <w:sz w:val="28"/>
          <w:szCs w:val="28"/>
        </w:rPr>
      </w:pPr>
      <w:r w:rsidRPr="00C71AF4">
        <w:rPr>
          <w:rFonts w:eastAsia="Times New Roman"/>
          <w:b/>
          <w:color w:val="auto"/>
          <w:sz w:val="28"/>
          <w:szCs w:val="28"/>
          <w:u w:val="single"/>
          <w:lang w:eastAsia="ru-RU"/>
        </w:rPr>
        <w:t>Задание № 1</w:t>
      </w:r>
      <w:r w:rsidRPr="00C71AF4">
        <w:rPr>
          <w:rFonts w:eastAsia="Times New Roman"/>
          <w:color w:val="auto"/>
          <w:sz w:val="28"/>
          <w:szCs w:val="28"/>
          <w:lang w:eastAsia="ru-RU"/>
        </w:rPr>
        <w:t xml:space="preserve"> </w:t>
      </w:r>
      <w:r w:rsidRPr="00C71AF4">
        <w:rPr>
          <w:color w:val="auto"/>
          <w:sz w:val="28"/>
          <w:szCs w:val="28"/>
        </w:rPr>
        <w:t>проверяет сформированность умения использовать приобретенные знания и умения в практической деятельности и повседневной жизни, умения анализировать реальные числовые данные, предста</w:t>
      </w:r>
      <w:r w:rsidR="0036677B" w:rsidRPr="00C71AF4">
        <w:rPr>
          <w:color w:val="auto"/>
          <w:sz w:val="28"/>
          <w:szCs w:val="28"/>
        </w:rPr>
        <w:t>вленные в таблицах, на графиках,</w:t>
      </w:r>
      <w:r w:rsidRPr="00C71AF4">
        <w:rPr>
          <w:color w:val="auto"/>
          <w:sz w:val="28"/>
          <w:szCs w:val="28"/>
        </w:rPr>
        <w:t xml:space="preserve"> </w:t>
      </w:r>
      <w:r w:rsidR="0036677B" w:rsidRPr="00C71AF4">
        <w:rPr>
          <w:sz w:val="28"/>
          <w:szCs w:val="28"/>
        </w:rPr>
        <w:t>применять изученные понятия, результаты, методы для решения задач практического характера</w:t>
      </w:r>
      <w:r w:rsidR="007D4871" w:rsidRPr="00C71AF4">
        <w:rPr>
          <w:sz w:val="28"/>
          <w:szCs w:val="28"/>
        </w:rPr>
        <w:t>.</w:t>
      </w:r>
    </w:p>
    <w:p w14:paraId="1CAB682B" w14:textId="0DB66CC5" w:rsidR="00F0728F"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hAnsi="Times New Roman"/>
          <w:sz w:val="28"/>
          <w:szCs w:val="28"/>
        </w:rPr>
        <w:t>Задание</w:t>
      </w:r>
      <w:r w:rsidR="00F7138A" w:rsidRPr="00C71AF4">
        <w:rPr>
          <w:rFonts w:ascii="Times New Roman" w:hAnsi="Times New Roman"/>
          <w:sz w:val="28"/>
          <w:szCs w:val="28"/>
        </w:rPr>
        <w:t xml:space="preserve"> в 2022 году</w:t>
      </w:r>
      <w:r w:rsidRPr="00C71AF4">
        <w:rPr>
          <w:rFonts w:ascii="Times New Roman" w:hAnsi="Times New Roman"/>
          <w:sz w:val="28"/>
          <w:szCs w:val="28"/>
        </w:rPr>
        <w:t xml:space="preserve"> выполнено на уровне</w:t>
      </w:r>
      <w:r w:rsidR="00F7138A" w:rsidRPr="00C71AF4">
        <w:rPr>
          <w:rFonts w:ascii="Times New Roman" w:hAnsi="Times New Roman"/>
          <w:sz w:val="28"/>
          <w:szCs w:val="28"/>
        </w:rPr>
        <w:t xml:space="preserve"> </w:t>
      </w:r>
      <w:r w:rsidR="00B01A52" w:rsidRPr="00C71AF4">
        <w:rPr>
          <w:rFonts w:ascii="Times New Roman" w:hAnsi="Times New Roman"/>
          <w:sz w:val="28"/>
          <w:szCs w:val="28"/>
        </w:rPr>
        <w:t xml:space="preserve">– 90,66%, а в 2021 году - </w:t>
      </w:r>
      <w:r w:rsidRPr="00C71AF4">
        <w:rPr>
          <w:rFonts w:ascii="Times New Roman" w:eastAsia="Times New Roman" w:hAnsi="Times New Roman"/>
          <w:sz w:val="28"/>
          <w:szCs w:val="28"/>
          <w:lang w:eastAsia="ru-RU"/>
        </w:rPr>
        <w:t>87,2%</w:t>
      </w:r>
      <w:r w:rsidRPr="00C71AF4">
        <w:rPr>
          <w:rFonts w:ascii="Times New Roman" w:hAnsi="Times New Roman"/>
          <w:sz w:val="28"/>
          <w:szCs w:val="28"/>
        </w:rPr>
        <w:t>. В</w:t>
      </w:r>
      <w:r w:rsidRPr="00C71AF4">
        <w:rPr>
          <w:rFonts w:ascii="Times New Roman" w:eastAsia="Times New Roman" w:hAnsi="Times New Roman"/>
          <w:sz w:val="28"/>
          <w:szCs w:val="28"/>
          <w:lang w:eastAsia="ru-RU"/>
        </w:rPr>
        <w:t xml:space="preserve"> группе выпускников, получивших за экзамен отметку «2», с заданием справились</w:t>
      </w:r>
      <w:r w:rsidR="007C596A" w:rsidRPr="00C71AF4">
        <w:rPr>
          <w:rFonts w:ascii="Times New Roman" w:eastAsia="Times New Roman" w:hAnsi="Times New Roman"/>
          <w:sz w:val="28"/>
          <w:szCs w:val="28"/>
          <w:lang w:eastAsia="ru-RU"/>
        </w:rPr>
        <w:t xml:space="preserve"> в 2022 году – 56,01%, а в 2021 году - </w:t>
      </w:r>
      <w:r w:rsidRPr="00C71AF4">
        <w:rPr>
          <w:rFonts w:ascii="Times New Roman" w:eastAsia="Times New Roman" w:hAnsi="Times New Roman"/>
          <w:sz w:val="28"/>
          <w:szCs w:val="28"/>
          <w:lang w:eastAsia="ru-RU"/>
        </w:rPr>
        <w:t xml:space="preserve"> 63,5%. </w:t>
      </w:r>
      <w:r w:rsidR="007D4871" w:rsidRPr="00C71AF4">
        <w:rPr>
          <w:rFonts w:ascii="Times New Roman" w:eastAsia="Times New Roman" w:hAnsi="Times New Roman"/>
          <w:sz w:val="28"/>
          <w:szCs w:val="28"/>
          <w:lang w:eastAsia="ru-RU"/>
        </w:rPr>
        <w:t xml:space="preserve"> В 2021 году задача была связана с мобильным интернетом и телефонной связью.</w:t>
      </w:r>
    </w:p>
    <w:p w14:paraId="5AC041DB" w14:textId="7E541A20" w:rsidR="00F0728F" w:rsidRPr="00C71AF4" w:rsidRDefault="007D4871" w:rsidP="005B7F08">
      <w:pPr>
        <w:pStyle w:val="Default"/>
        <w:spacing w:line="276" w:lineRule="auto"/>
        <w:ind w:firstLine="709"/>
        <w:jc w:val="both"/>
        <w:rPr>
          <w:color w:val="auto"/>
          <w:sz w:val="28"/>
          <w:szCs w:val="28"/>
        </w:rPr>
      </w:pPr>
      <w:r w:rsidRPr="00C71AF4">
        <w:rPr>
          <w:rFonts w:eastAsia="Times New Roman"/>
          <w:sz w:val="28"/>
          <w:szCs w:val="28"/>
          <w:lang w:eastAsia="ru-RU"/>
        </w:rPr>
        <w:t>В 2022 году т</w:t>
      </w:r>
      <w:r w:rsidR="00F0728F" w:rsidRPr="00C71AF4">
        <w:rPr>
          <w:rFonts w:eastAsia="Times New Roman"/>
          <w:sz w:val="28"/>
          <w:szCs w:val="28"/>
          <w:lang w:eastAsia="ru-RU"/>
        </w:rPr>
        <w:t>ребовалось внимательно изучить  план сельской местности, внимательно прочитать текст и заполнить таблицу: под названием деревни поставить соответствующую цифру.</w:t>
      </w:r>
    </w:p>
    <w:p w14:paraId="25859598" w14:textId="15746EE2" w:rsidR="008B30EE" w:rsidRPr="00C71AF4" w:rsidRDefault="003531B8" w:rsidP="005B7F08">
      <w:pPr>
        <w:pStyle w:val="Default"/>
        <w:spacing w:line="276" w:lineRule="auto"/>
        <w:ind w:firstLine="709"/>
        <w:jc w:val="both"/>
        <w:rPr>
          <w:rFonts w:eastAsia="Times New Roman"/>
          <w:color w:val="auto"/>
          <w:sz w:val="28"/>
          <w:szCs w:val="28"/>
          <w:lang w:eastAsia="ru-RU"/>
        </w:rPr>
      </w:pPr>
      <w:r w:rsidRPr="00C71AF4">
        <w:rPr>
          <w:color w:val="auto"/>
          <w:sz w:val="28"/>
          <w:szCs w:val="28"/>
        </w:rPr>
        <w:t xml:space="preserve">Проблемы у </w:t>
      </w:r>
      <w:proofErr w:type="gramStart"/>
      <w:r w:rsidRPr="00C71AF4">
        <w:rPr>
          <w:color w:val="auto"/>
          <w:sz w:val="28"/>
          <w:szCs w:val="28"/>
        </w:rPr>
        <w:t>обучающихся</w:t>
      </w:r>
      <w:proofErr w:type="gramEnd"/>
      <w:r w:rsidR="008B30EE" w:rsidRPr="00C71AF4">
        <w:rPr>
          <w:color w:val="auto"/>
          <w:sz w:val="28"/>
          <w:szCs w:val="28"/>
        </w:rPr>
        <w:t xml:space="preserve"> </w:t>
      </w:r>
      <w:r w:rsidR="008B30EE" w:rsidRPr="00C71AF4">
        <w:rPr>
          <w:rFonts w:eastAsia="Times New Roman"/>
          <w:color w:val="auto"/>
          <w:sz w:val="28"/>
          <w:szCs w:val="28"/>
          <w:lang w:eastAsia="ru-RU"/>
        </w:rPr>
        <w:t xml:space="preserve">связаны </w:t>
      </w:r>
      <w:r w:rsidR="008B30EE" w:rsidRPr="00C71AF4">
        <w:rPr>
          <w:color w:val="auto"/>
          <w:sz w:val="28"/>
          <w:szCs w:val="28"/>
        </w:rPr>
        <w:t>в основном из-за невнимательности при чтении условия задач</w:t>
      </w:r>
      <w:r w:rsidR="006E5FDE" w:rsidRPr="00C71AF4">
        <w:rPr>
          <w:color w:val="auto"/>
          <w:sz w:val="28"/>
          <w:szCs w:val="28"/>
        </w:rPr>
        <w:t xml:space="preserve">и и при анализе текста и плана. </w:t>
      </w:r>
      <w:r w:rsidR="007D4871" w:rsidRPr="00C71AF4">
        <w:rPr>
          <w:color w:val="auto"/>
          <w:sz w:val="28"/>
          <w:szCs w:val="28"/>
        </w:rPr>
        <w:t>Задание не вызывает затруднений среди учащихся, получивших за экзамен хорошие и отличные отметки (свыше 99% справившихся в данных группах).</w:t>
      </w:r>
    </w:p>
    <w:p w14:paraId="10C8A896" w14:textId="65ADEAA0"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b/>
          <w:sz w:val="28"/>
          <w:szCs w:val="28"/>
          <w:u w:val="single"/>
          <w:lang w:eastAsia="ru-RU"/>
        </w:rPr>
        <w:lastRenderedPageBreak/>
        <w:t>Задание № 2</w:t>
      </w:r>
      <w:r w:rsidRPr="00C71AF4">
        <w:rPr>
          <w:rFonts w:ascii="Times New Roman" w:eastAsia="Times New Roman" w:hAnsi="Times New Roman"/>
          <w:sz w:val="28"/>
          <w:szCs w:val="28"/>
          <w:lang w:eastAsia="ru-RU"/>
        </w:rPr>
        <w:t xml:space="preserve"> </w:t>
      </w:r>
      <w:r w:rsidRPr="00C71AF4">
        <w:rPr>
          <w:rFonts w:ascii="Times New Roman" w:hAnsi="Times New Roman"/>
          <w:sz w:val="28"/>
          <w:szCs w:val="28"/>
        </w:rPr>
        <w:t>проверяет сформированность умения использовать приобретенные знания и умения в практической деятельности и повседневной жизни, умения анализировать реальные числовые данные, представленные в таблицах, на график</w:t>
      </w:r>
      <w:r w:rsidR="0036677B" w:rsidRPr="00C71AF4">
        <w:rPr>
          <w:rFonts w:ascii="Times New Roman" w:hAnsi="Times New Roman"/>
          <w:sz w:val="28"/>
          <w:szCs w:val="28"/>
        </w:rPr>
        <w:t>ах, умения выполнять вычисления, применять изученные понятия, результаты, методы для решения задач практического характера.</w:t>
      </w:r>
    </w:p>
    <w:p w14:paraId="7CF83717" w14:textId="2971D5C3"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Требов</w:t>
      </w:r>
      <w:r w:rsidR="00F0728F" w:rsidRPr="00C71AF4">
        <w:rPr>
          <w:rFonts w:ascii="Times New Roman" w:eastAsia="Times New Roman" w:hAnsi="Times New Roman"/>
          <w:sz w:val="28"/>
          <w:szCs w:val="28"/>
          <w:lang w:eastAsia="ru-RU"/>
        </w:rPr>
        <w:t>алось внимательно изучить  план сельской местности, внимательно прочитать текст и найти</w:t>
      </w:r>
      <w:r w:rsidR="003531B8" w:rsidRPr="00C71AF4">
        <w:rPr>
          <w:rFonts w:ascii="Times New Roman" w:eastAsia="Times New Roman" w:hAnsi="Times New Roman"/>
          <w:sz w:val="28"/>
          <w:szCs w:val="28"/>
          <w:lang w:eastAsia="ru-RU"/>
        </w:rPr>
        <w:t xml:space="preserve"> расстояние от  деревни Г</w:t>
      </w:r>
      <w:r w:rsidR="00F0728F" w:rsidRPr="00C71AF4">
        <w:rPr>
          <w:rFonts w:ascii="Times New Roman" w:eastAsia="Times New Roman" w:hAnsi="Times New Roman"/>
          <w:sz w:val="28"/>
          <w:szCs w:val="28"/>
          <w:lang w:eastAsia="ru-RU"/>
        </w:rPr>
        <w:t xml:space="preserve"> до</w:t>
      </w:r>
      <w:r w:rsidR="00184106" w:rsidRPr="00C71AF4">
        <w:rPr>
          <w:rFonts w:ascii="Times New Roman" w:eastAsia="Times New Roman" w:hAnsi="Times New Roman"/>
          <w:sz w:val="28"/>
          <w:szCs w:val="28"/>
          <w:lang w:eastAsia="ru-RU"/>
        </w:rPr>
        <w:t xml:space="preserve"> деревни</w:t>
      </w:r>
      <w:proofErr w:type="gramStart"/>
      <w:r w:rsidR="003531B8" w:rsidRPr="00C71AF4">
        <w:rPr>
          <w:rFonts w:ascii="Times New Roman" w:eastAsia="Times New Roman" w:hAnsi="Times New Roman"/>
          <w:sz w:val="28"/>
          <w:szCs w:val="28"/>
          <w:lang w:eastAsia="ru-RU"/>
        </w:rPr>
        <w:t xml:space="preserve"> Ж</w:t>
      </w:r>
      <w:proofErr w:type="gramEnd"/>
      <w:r w:rsidR="00F0728F" w:rsidRPr="00C71AF4">
        <w:rPr>
          <w:rFonts w:ascii="Times New Roman" w:eastAsia="Times New Roman" w:hAnsi="Times New Roman"/>
          <w:sz w:val="28"/>
          <w:szCs w:val="28"/>
          <w:lang w:eastAsia="ru-RU"/>
        </w:rPr>
        <w:t xml:space="preserve"> по шоссе. Ответ записать в километрах.</w:t>
      </w:r>
    </w:p>
    <w:p w14:paraId="59665AD3" w14:textId="2541DA2E"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hAnsi="Times New Roman"/>
          <w:sz w:val="28"/>
          <w:szCs w:val="28"/>
        </w:rPr>
        <w:t>Задание выполнено на уровне</w:t>
      </w:r>
      <w:r w:rsidR="00F0728F" w:rsidRPr="00C71AF4">
        <w:rPr>
          <w:rFonts w:ascii="Times New Roman" w:hAnsi="Times New Roman"/>
          <w:sz w:val="28"/>
          <w:szCs w:val="28"/>
        </w:rPr>
        <w:t xml:space="preserve"> в 2022 году – 79,84%</w:t>
      </w:r>
      <w:r w:rsidR="003531B8" w:rsidRPr="00C71AF4">
        <w:rPr>
          <w:rFonts w:ascii="Times New Roman" w:eastAsia="Times New Roman" w:hAnsi="Times New Roman"/>
          <w:sz w:val="28"/>
          <w:szCs w:val="28"/>
          <w:lang w:eastAsia="ru-RU"/>
        </w:rPr>
        <w:t>(хуже задания № 1)</w:t>
      </w:r>
      <w:r w:rsidR="003531B8" w:rsidRPr="00C71AF4">
        <w:rPr>
          <w:rFonts w:ascii="Times New Roman" w:hAnsi="Times New Roman"/>
          <w:sz w:val="28"/>
          <w:szCs w:val="28"/>
        </w:rPr>
        <w:t xml:space="preserve"> </w:t>
      </w:r>
      <w:r w:rsidR="00F0728F" w:rsidRPr="00C71AF4">
        <w:rPr>
          <w:rFonts w:ascii="Times New Roman" w:hAnsi="Times New Roman"/>
          <w:sz w:val="28"/>
          <w:szCs w:val="28"/>
        </w:rPr>
        <w:t>, а в 2021 году -</w:t>
      </w:r>
      <w:r w:rsidRPr="00C71AF4">
        <w:rPr>
          <w:rFonts w:ascii="Times New Roman" w:hAnsi="Times New Roman"/>
          <w:sz w:val="28"/>
          <w:szCs w:val="28"/>
        </w:rPr>
        <w:t xml:space="preserve"> </w:t>
      </w:r>
      <w:r w:rsidR="003531B8" w:rsidRPr="00C71AF4">
        <w:rPr>
          <w:rFonts w:ascii="Times New Roman" w:eastAsia="Times New Roman" w:hAnsi="Times New Roman"/>
          <w:sz w:val="28"/>
          <w:szCs w:val="28"/>
          <w:lang w:eastAsia="ru-RU"/>
        </w:rPr>
        <w:t>67,9%</w:t>
      </w:r>
      <w:r w:rsidR="00A36FE2" w:rsidRPr="00C71AF4">
        <w:rPr>
          <w:rFonts w:ascii="Times New Roman" w:eastAsia="Times New Roman" w:hAnsi="Times New Roman"/>
          <w:sz w:val="28"/>
          <w:szCs w:val="28"/>
          <w:lang w:eastAsia="ru-RU"/>
        </w:rPr>
        <w:t>. П</w:t>
      </w:r>
      <w:r w:rsidRPr="00C71AF4">
        <w:rPr>
          <w:rFonts w:ascii="Times New Roman" w:eastAsia="Times New Roman" w:hAnsi="Times New Roman"/>
          <w:sz w:val="28"/>
          <w:szCs w:val="28"/>
          <w:lang w:eastAsia="ru-RU"/>
        </w:rPr>
        <w:t xml:space="preserve">о группам участников </w:t>
      </w:r>
      <w:r w:rsidRPr="00C71AF4">
        <w:rPr>
          <w:rFonts w:ascii="Times New Roman" w:hAnsi="Times New Roman"/>
          <w:sz w:val="28"/>
          <w:szCs w:val="28"/>
        </w:rPr>
        <w:t>с разным уровнем подготовки</w:t>
      </w:r>
      <w:r w:rsidR="00A36FE2" w:rsidRPr="00C71AF4">
        <w:rPr>
          <w:rFonts w:ascii="Times New Roman" w:eastAsia="Times New Roman" w:hAnsi="Times New Roman"/>
          <w:sz w:val="28"/>
          <w:szCs w:val="28"/>
          <w:lang w:eastAsia="ru-RU"/>
        </w:rPr>
        <w:t>: «2</w:t>
      </w:r>
      <w:r w:rsidR="00184106" w:rsidRPr="00C71AF4">
        <w:rPr>
          <w:rFonts w:ascii="Times New Roman" w:eastAsia="Times New Roman" w:hAnsi="Times New Roman"/>
          <w:sz w:val="28"/>
          <w:szCs w:val="28"/>
          <w:lang w:eastAsia="ru-RU"/>
        </w:rPr>
        <w:t>» - 23,02%, «3» - 70,92%; «4» - 96,85%; «5» - 98,4</w:t>
      </w:r>
      <w:r w:rsidRPr="00C71AF4">
        <w:rPr>
          <w:rFonts w:ascii="Times New Roman" w:eastAsia="Times New Roman" w:hAnsi="Times New Roman"/>
          <w:sz w:val="28"/>
          <w:szCs w:val="28"/>
          <w:lang w:eastAsia="ru-RU"/>
        </w:rPr>
        <w:t>%.</w:t>
      </w:r>
      <w:r w:rsidR="00A36FE2" w:rsidRPr="00C71AF4">
        <w:rPr>
          <w:rFonts w:ascii="Times New Roman" w:eastAsia="Times New Roman" w:hAnsi="Times New Roman"/>
          <w:sz w:val="28"/>
          <w:szCs w:val="28"/>
          <w:lang w:eastAsia="ru-RU"/>
        </w:rPr>
        <w:t xml:space="preserve"> Неправильно определив соответствие между номерами на плане и названиями деревень, правильно найти расстояние </w:t>
      </w:r>
      <w:r w:rsidR="00184106" w:rsidRPr="00C71AF4">
        <w:rPr>
          <w:rFonts w:ascii="Times New Roman" w:eastAsia="Times New Roman" w:hAnsi="Times New Roman"/>
          <w:sz w:val="28"/>
          <w:szCs w:val="28"/>
          <w:lang w:eastAsia="ru-RU"/>
        </w:rPr>
        <w:t xml:space="preserve"> между двумя указанными </w:t>
      </w:r>
      <w:r w:rsidR="00A36FE2" w:rsidRPr="00C71AF4">
        <w:rPr>
          <w:rFonts w:ascii="Times New Roman" w:eastAsia="Times New Roman" w:hAnsi="Times New Roman"/>
          <w:sz w:val="28"/>
          <w:szCs w:val="28"/>
          <w:lang w:eastAsia="ru-RU"/>
        </w:rPr>
        <w:t>было невозможно.</w:t>
      </w:r>
    </w:p>
    <w:p w14:paraId="7E139C5A" w14:textId="2A7C7C41"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b/>
          <w:sz w:val="28"/>
          <w:szCs w:val="28"/>
          <w:u w:val="single"/>
          <w:lang w:eastAsia="ru-RU"/>
        </w:rPr>
        <w:t>Задание № 3</w:t>
      </w:r>
      <w:r w:rsidRPr="00C71AF4">
        <w:rPr>
          <w:rFonts w:ascii="Times New Roman" w:eastAsia="Times New Roman" w:hAnsi="Times New Roman"/>
          <w:sz w:val="28"/>
          <w:szCs w:val="28"/>
          <w:lang w:eastAsia="ru-RU"/>
        </w:rPr>
        <w:t xml:space="preserve"> </w:t>
      </w:r>
      <w:r w:rsidRPr="00C71AF4">
        <w:rPr>
          <w:rFonts w:ascii="Times New Roman" w:hAnsi="Times New Roman"/>
          <w:sz w:val="28"/>
          <w:szCs w:val="28"/>
        </w:rPr>
        <w:t>проверяет сформированность умения использовать приобретенные знания и умения в практической деятельности и повседневной жизни, умения анализировать реальные числовые данные, предста</w:t>
      </w:r>
      <w:r w:rsidR="0036677B" w:rsidRPr="00C71AF4">
        <w:rPr>
          <w:rFonts w:ascii="Times New Roman" w:hAnsi="Times New Roman"/>
          <w:sz w:val="28"/>
          <w:szCs w:val="28"/>
        </w:rPr>
        <w:t>вленные в таблицах, на графиках, применять изученные понятия, результаты, методы для решения задач практического характера.</w:t>
      </w:r>
    </w:p>
    <w:p w14:paraId="51622E97" w14:textId="6D622C7A" w:rsidR="008B30EE" w:rsidRPr="00C71AF4" w:rsidRDefault="008B30EE" w:rsidP="005B7F08">
      <w:pPr>
        <w:pStyle w:val="a3"/>
        <w:spacing w:after="0"/>
        <w:ind w:left="0" w:firstLine="709"/>
        <w:contextualSpacing w:val="0"/>
        <w:jc w:val="both"/>
        <w:rPr>
          <w:rFonts w:ascii="Times New Roman" w:eastAsia="Times New Roman" w:hAnsi="Times New Roman"/>
          <w:sz w:val="28"/>
          <w:szCs w:val="28"/>
          <w:highlight w:val="yellow"/>
          <w:lang w:eastAsia="ru-RU"/>
        </w:rPr>
      </w:pPr>
      <w:r w:rsidRPr="00C71AF4">
        <w:rPr>
          <w:rFonts w:ascii="Times New Roman" w:eastAsia="Times New Roman" w:hAnsi="Times New Roman"/>
          <w:sz w:val="28"/>
          <w:szCs w:val="28"/>
          <w:lang w:eastAsia="ru-RU"/>
        </w:rPr>
        <w:t>Требовалось</w:t>
      </w:r>
      <w:r w:rsidR="003531B8" w:rsidRPr="00C71AF4">
        <w:rPr>
          <w:rFonts w:ascii="Times New Roman" w:eastAsia="Times New Roman" w:hAnsi="Times New Roman"/>
          <w:sz w:val="28"/>
          <w:szCs w:val="28"/>
          <w:lang w:eastAsia="ru-RU"/>
        </w:rPr>
        <w:t xml:space="preserve"> найти расстояние от деревни</w:t>
      </w:r>
      <w:proofErr w:type="gramStart"/>
      <w:r w:rsidR="003531B8" w:rsidRPr="00C71AF4">
        <w:rPr>
          <w:rFonts w:ascii="Times New Roman" w:eastAsia="Times New Roman" w:hAnsi="Times New Roman"/>
          <w:sz w:val="28"/>
          <w:szCs w:val="28"/>
          <w:lang w:eastAsia="ru-RU"/>
        </w:rPr>
        <w:t xml:space="preserve"> А</w:t>
      </w:r>
      <w:proofErr w:type="gramEnd"/>
      <w:r w:rsidR="003531B8" w:rsidRPr="00C71AF4">
        <w:rPr>
          <w:rFonts w:ascii="Times New Roman" w:eastAsia="Times New Roman" w:hAnsi="Times New Roman"/>
          <w:sz w:val="28"/>
          <w:szCs w:val="28"/>
          <w:lang w:eastAsia="ru-RU"/>
        </w:rPr>
        <w:t xml:space="preserve"> до деревни Б</w:t>
      </w:r>
      <w:r w:rsidR="00184106" w:rsidRPr="00C71AF4">
        <w:rPr>
          <w:rFonts w:ascii="Times New Roman" w:eastAsia="Times New Roman" w:hAnsi="Times New Roman"/>
          <w:sz w:val="28"/>
          <w:szCs w:val="28"/>
          <w:lang w:eastAsia="ru-RU"/>
        </w:rPr>
        <w:t xml:space="preserve"> по прямой в километрах. Для решения задания необходимо было применить теорему Пифагора. </w:t>
      </w:r>
      <w:r w:rsidRPr="00C71AF4">
        <w:rPr>
          <w:rFonts w:ascii="Times New Roman" w:eastAsia="Times New Roman" w:hAnsi="Times New Roman"/>
          <w:sz w:val="28"/>
          <w:szCs w:val="28"/>
          <w:highlight w:val="yellow"/>
          <w:lang w:eastAsia="ru-RU"/>
        </w:rPr>
        <w:t xml:space="preserve"> </w:t>
      </w:r>
    </w:p>
    <w:p w14:paraId="3EA24779" w14:textId="6664EFA2"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Задание</w:t>
      </w:r>
      <w:r w:rsidR="003B0C6E" w:rsidRPr="00C71AF4">
        <w:rPr>
          <w:rFonts w:ascii="Times New Roman" w:eastAsia="Times New Roman" w:hAnsi="Times New Roman"/>
          <w:sz w:val="28"/>
          <w:szCs w:val="28"/>
          <w:lang w:eastAsia="ru-RU"/>
        </w:rPr>
        <w:t xml:space="preserve"> в 2022 году </w:t>
      </w:r>
      <w:r w:rsidRPr="00C71AF4">
        <w:rPr>
          <w:rFonts w:ascii="Times New Roman" w:eastAsia="Times New Roman" w:hAnsi="Times New Roman"/>
          <w:sz w:val="28"/>
          <w:szCs w:val="28"/>
          <w:lang w:eastAsia="ru-RU"/>
        </w:rPr>
        <w:t xml:space="preserve"> выполнено </w:t>
      </w:r>
      <w:r w:rsidRPr="00C71AF4">
        <w:rPr>
          <w:rFonts w:ascii="Times New Roman" w:hAnsi="Times New Roman"/>
          <w:sz w:val="28"/>
          <w:szCs w:val="28"/>
        </w:rPr>
        <w:t>на уровне</w:t>
      </w:r>
      <w:r w:rsidR="003B0C6E" w:rsidRPr="00C71AF4">
        <w:rPr>
          <w:rFonts w:ascii="Times New Roman" w:hAnsi="Times New Roman"/>
          <w:sz w:val="28"/>
          <w:szCs w:val="28"/>
        </w:rPr>
        <w:t xml:space="preserve"> – 59,26%, а в 2021 году -</w:t>
      </w:r>
      <w:r w:rsidRPr="00C71AF4">
        <w:rPr>
          <w:rFonts w:ascii="Times New Roman" w:hAnsi="Times New Roman"/>
          <w:sz w:val="28"/>
          <w:szCs w:val="28"/>
        </w:rPr>
        <w:t xml:space="preserve"> </w:t>
      </w:r>
      <w:r w:rsidRPr="00C71AF4">
        <w:rPr>
          <w:rFonts w:ascii="Times New Roman" w:eastAsia="Times New Roman" w:hAnsi="Times New Roman"/>
          <w:sz w:val="28"/>
          <w:szCs w:val="28"/>
          <w:lang w:eastAsia="ru-RU"/>
        </w:rPr>
        <w:t>8</w:t>
      </w:r>
      <w:r w:rsidR="003B0C6E" w:rsidRPr="00C71AF4">
        <w:rPr>
          <w:rFonts w:ascii="Times New Roman" w:eastAsia="Times New Roman" w:hAnsi="Times New Roman"/>
          <w:sz w:val="28"/>
          <w:szCs w:val="28"/>
          <w:lang w:eastAsia="ru-RU"/>
        </w:rPr>
        <w:t>2,5% соответственно. По группам участников: «2» в 2022 году получили 15,12%, а в 2021 году - 14,6%, «3» в 2022 году  - 39,06%, а в 2021 году -</w:t>
      </w:r>
      <w:r w:rsidRPr="00C71AF4">
        <w:rPr>
          <w:rFonts w:ascii="Times New Roman" w:eastAsia="Times New Roman" w:hAnsi="Times New Roman"/>
          <w:sz w:val="28"/>
          <w:szCs w:val="28"/>
          <w:lang w:eastAsia="ru-RU"/>
        </w:rPr>
        <w:t>82,1%; «4»</w:t>
      </w:r>
      <w:r w:rsidR="003B0C6E" w:rsidRPr="00C71AF4">
        <w:rPr>
          <w:rFonts w:ascii="Times New Roman" w:eastAsia="Times New Roman" w:hAnsi="Times New Roman"/>
          <w:sz w:val="28"/>
          <w:szCs w:val="28"/>
          <w:lang w:eastAsia="ru-RU"/>
        </w:rPr>
        <w:t xml:space="preserve"> в 2022 году </w:t>
      </w:r>
      <w:r w:rsidRPr="00C71AF4">
        <w:rPr>
          <w:rFonts w:ascii="Times New Roman" w:eastAsia="Times New Roman" w:hAnsi="Times New Roman"/>
          <w:sz w:val="28"/>
          <w:szCs w:val="28"/>
          <w:lang w:eastAsia="ru-RU"/>
        </w:rPr>
        <w:t xml:space="preserve"> - </w:t>
      </w:r>
      <w:r w:rsidR="003B0C6E" w:rsidRPr="00C71AF4">
        <w:rPr>
          <w:rFonts w:ascii="Times New Roman" w:eastAsia="Times New Roman" w:hAnsi="Times New Roman"/>
          <w:sz w:val="28"/>
          <w:szCs w:val="28"/>
          <w:lang w:eastAsia="ru-RU"/>
        </w:rPr>
        <w:t xml:space="preserve"> 92,63%, а в 2021 году - </w:t>
      </w:r>
      <w:r w:rsidRPr="00C71AF4">
        <w:rPr>
          <w:rFonts w:ascii="Times New Roman" w:eastAsia="Times New Roman" w:hAnsi="Times New Roman"/>
          <w:sz w:val="28"/>
          <w:szCs w:val="28"/>
          <w:lang w:eastAsia="ru-RU"/>
        </w:rPr>
        <w:t>83,9%; «5»</w:t>
      </w:r>
      <w:r w:rsidR="003B0C6E" w:rsidRPr="00C71AF4">
        <w:rPr>
          <w:rFonts w:ascii="Times New Roman" w:eastAsia="Times New Roman" w:hAnsi="Times New Roman"/>
          <w:sz w:val="28"/>
          <w:szCs w:val="28"/>
          <w:lang w:eastAsia="ru-RU"/>
        </w:rPr>
        <w:t xml:space="preserve"> в 2022 году -98,77%, а в 2021 году</w:t>
      </w:r>
      <w:r w:rsidRPr="00C71AF4">
        <w:rPr>
          <w:rFonts w:ascii="Times New Roman" w:eastAsia="Times New Roman" w:hAnsi="Times New Roman"/>
          <w:sz w:val="28"/>
          <w:szCs w:val="28"/>
          <w:lang w:eastAsia="ru-RU"/>
        </w:rPr>
        <w:t xml:space="preserve"> - 87,1%.</w:t>
      </w:r>
    </w:p>
    <w:p w14:paraId="729CC705" w14:textId="1581FE60"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hAnsi="Times New Roman"/>
          <w:sz w:val="28"/>
          <w:szCs w:val="28"/>
        </w:rPr>
        <w:t>Проблемы у участников возникают в основном из-за невнимательности при чтении условия задач</w:t>
      </w:r>
      <w:r w:rsidR="003B0C6E" w:rsidRPr="00C71AF4">
        <w:rPr>
          <w:rFonts w:ascii="Times New Roman" w:hAnsi="Times New Roman"/>
          <w:sz w:val="28"/>
          <w:szCs w:val="28"/>
        </w:rPr>
        <w:t>и и при неверном выполнении задания №1 прийти к правильному ответу невозможно.</w:t>
      </w:r>
      <w:r w:rsidRPr="00C71AF4">
        <w:rPr>
          <w:rFonts w:ascii="Times New Roman" w:hAnsi="Times New Roman"/>
          <w:sz w:val="28"/>
          <w:szCs w:val="28"/>
        </w:rPr>
        <w:t xml:space="preserve">  </w:t>
      </w:r>
    </w:p>
    <w:p w14:paraId="038BF166" w14:textId="266102A5" w:rsidR="008B30EE" w:rsidRPr="00C71AF4" w:rsidRDefault="008B30EE" w:rsidP="005B7F08">
      <w:pPr>
        <w:pStyle w:val="a3"/>
        <w:spacing w:after="0"/>
        <w:ind w:left="0" w:firstLine="709"/>
        <w:contextualSpacing w:val="0"/>
        <w:jc w:val="both"/>
        <w:rPr>
          <w:rFonts w:ascii="Times New Roman" w:eastAsia="Times New Roman" w:hAnsi="Times New Roman"/>
          <w:sz w:val="28"/>
          <w:szCs w:val="28"/>
          <w:highlight w:val="yellow"/>
          <w:lang w:eastAsia="ru-RU"/>
        </w:rPr>
      </w:pPr>
      <w:r w:rsidRPr="00C71AF4">
        <w:rPr>
          <w:rFonts w:ascii="Times New Roman" w:eastAsia="Times New Roman" w:hAnsi="Times New Roman"/>
          <w:b/>
          <w:sz w:val="28"/>
          <w:szCs w:val="28"/>
          <w:u w:val="single"/>
          <w:lang w:eastAsia="ru-RU"/>
        </w:rPr>
        <w:t>Задание № 4</w:t>
      </w:r>
      <w:r w:rsidRPr="00C71AF4">
        <w:rPr>
          <w:rFonts w:ascii="Times New Roman" w:eastAsia="Times New Roman" w:hAnsi="Times New Roman"/>
          <w:sz w:val="28"/>
          <w:szCs w:val="28"/>
          <w:lang w:eastAsia="ru-RU"/>
        </w:rPr>
        <w:t xml:space="preserve"> </w:t>
      </w:r>
      <w:r w:rsidRPr="00C71AF4">
        <w:rPr>
          <w:rFonts w:ascii="Times New Roman" w:hAnsi="Times New Roman"/>
          <w:sz w:val="28"/>
          <w:szCs w:val="28"/>
        </w:rPr>
        <w:t>проверяет сформированность умения использовать приобретенные знания и умения в практической деятельности и повседневной жизни, умения анализировать реальные числовые данные, представленные в таблицах, на графиках, умения выполнять вычисления, применять изученные понятия, результаты, методы для решени</w:t>
      </w:r>
      <w:r w:rsidR="0036677B" w:rsidRPr="00C71AF4">
        <w:rPr>
          <w:rFonts w:ascii="Times New Roman" w:hAnsi="Times New Roman"/>
          <w:sz w:val="28"/>
          <w:szCs w:val="28"/>
        </w:rPr>
        <w:t>я задач практического характера, применять изученные понятия, результаты, методы для решения задач практического характера</w:t>
      </w:r>
      <w:r w:rsidR="0036677B" w:rsidRPr="00C71AF4">
        <w:rPr>
          <w:rFonts w:ascii="Times New Roman" w:hAnsi="Times New Roman"/>
          <w:sz w:val="28"/>
          <w:szCs w:val="28"/>
          <w:highlight w:val="yellow"/>
        </w:rPr>
        <w:t xml:space="preserve"> </w:t>
      </w:r>
    </w:p>
    <w:p w14:paraId="2AB87CCB" w14:textId="7D23ECD7" w:rsidR="008B30EE" w:rsidRPr="00C71AF4" w:rsidRDefault="000D1A8F"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Требовалось найти наименьшее количество минут, которое требуется для того, ч</w:t>
      </w:r>
      <w:r w:rsidR="003531B8" w:rsidRPr="00C71AF4">
        <w:rPr>
          <w:rFonts w:ascii="Times New Roman" w:eastAsia="Times New Roman" w:hAnsi="Times New Roman"/>
          <w:sz w:val="28"/>
          <w:szCs w:val="28"/>
          <w:lang w:eastAsia="ru-RU"/>
        </w:rPr>
        <w:t>тобы добраться от деревни Е</w:t>
      </w:r>
      <w:r w:rsidRPr="00C71AF4">
        <w:rPr>
          <w:rFonts w:ascii="Times New Roman" w:eastAsia="Times New Roman" w:hAnsi="Times New Roman"/>
          <w:sz w:val="28"/>
          <w:szCs w:val="28"/>
          <w:lang w:eastAsia="ru-RU"/>
        </w:rPr>
        <w:t xml:space="preserve"> в</w:t>
      </w:r>
      <w:r w:rsidR="003531B8" w:rsidRPr="00C71AF4">
        <w:rPr>
          <w:rFonts w:ascii="Times New Roman" w:eastAsia="Times New Roman" w:hAnsi="Times New Roman"/>
          <w:sz w:val="28"/>
          <w:szCs w:val="28"/>
          <w:lang w:eastAsia="ru-RU"/>
        </w:rPr>
        <w:t xml:space="preserve"> деревню  Ж</w:t>
      </w:r>
      <w:r w:rsidRPr="00C71AF4">
        <w:rPr>
          <w:rFonts w:ascii="Times New Roman" w:eastAsia="Times New Roman" w:hAnsi="Times New Roman"/>
          <w:sz w:val="28"/>
          <w:szCs w:val="28"/>
          <w:lang w:eastAsia="ru-RU"/>
        </w:rPr>
        <w:t>.</w:t>
      </w:r>
    </w:p>
    <w:p w14:paraId="02984E11" w14:textId="3C73DDC7"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proofErr w:type="gramStart"/>
      <w:r w:rsidRPr="00C71AF4">
        <w:rPr>
          <w:rFonts w:ascii="Times New Roman" w:eastAsia="Times New Roman" w:hAnsi="Times New Roman"/>
          <w:sz w:val="28"/>
          <w:szCs w:val="28"/>
          <w:lang w:eastAsia="ru-RU"/>
        </w:rPr>
        <w:t>Задание</w:t>
      </w:r>
      <w:r w:rsidR="000D1A8F" w:rsidRPr="00C71AF4">
        <w:rPr>
          <w:rFonts w:ascii="Times New Roman" w:eastAsia="Times New Roman" w:hAnsi="Times New Roman"/>
          <w:sz w:val="28"/>
          <w:szCs w:val="28"/>
          <w:lang w:eastAsia="ru-RU"/>
        </w:rPr>
        <w:t xml:space="preserve"> в 2022 году </w:t>
      </w:r>
      <w:r w:rsidRPr="00C71AF4">
        <w:rPr>
          <w:rFonts w:ascii="Times New Roman" w:eastAsia="Times New Roman" w:hAnsi="Times New Roman"/>
          <w:sz w:val="28"/>
          <w:szCs w:val="28"/>
          <w:lang w:eastAsia="ru-RU"/>
        </w:rPr>
        <w:t xml:space="preserve"> выполнено </w:t>
      </w:r>
      <w:r w:rsidRPr="00C71AF4">
        <w:rPr>
          <w:rFonts w:ascii="Times New Roman" w:hAnsi="Times New Roman"/>
          <w:sz w:val="28"/>
          <w:szCs w:val="28"/>
        </w:rPr>
        <w:t>на уровне</w:t>
      </w:r>
      <w:r w:rsidR="000D1A8F" w:rsidRPr="00C71AF4">
        <w:rPr>
          <w:rFonts w:ascii="Times New Roman" w:hAnsi="Times New Roman"/>
          <w:sz w:val="28"/>
          <w:szCs w:val="28"/>
        </w:rPr>
        <w:t xml:space="preserve"> – 21,68%, а в 2021 году -</w:t>
      </w:r>
      <w:r w:rsidRPr="00C71AF4">
        <w:rPr>
          <w:rFonts w:ascii="Times New Roman" w:hAnsi="Times New Roman"/>
          <w:sz w:val="28"/>
          <w:szCs w:val="28"/>
        </w:rPr>
        <w:t xml:space="preserve"> </w:t>
      </w:r>
      <w:r w:rsidRPr="00C71AF4">
        <w:rPr>
          <w:rFonts w:ascii="Times New Roman" w:eastAsia="Times New Roman" w:hAnsi="Times New Roman"/>
          <w:sz w:val="28"/>
          <w:szCs w:val="28"/>
          <w:lang w:eastAsia="ru-RU"/>
        </w:rPr>
        <w:t>33,1% (значительно хуже, чем другие здания в части 1); по группам участников: «2»</w:t>
      </w:r>
      <w:r w:rsidR="000D1A8F" w:rsidRPr="00C71AF4">
        <w:rPr>
          <w:rFonts w:ascii="Times New Roman" w:eastAsia="Times New Roman" w:hAnsi="Times New Roman"/>
          <w:sz w:val="28"/>
          <w:szCs w:val="28"/>
          <w:lang w:eastAsia="ru-RU"/>
        </w:rPr>
        <w:t xml:space="preserve"> в 2022 году -3,09%, а в 2021 году</w:t>
      </w:r>
      <w:r w:rsidRPr="00C71AF4">
        <w:rPr>
          <w:rFonts w:ascii="Times New Roman" w:eastAsia="Times New Roman" w:hAnsi="Times New Roman"/>
          <w:sz w:val="28"/>
          <w:szCs w:val="28"/>
          <w:lang w:eastAsia="ru-RU"/>
        </w:rPr>
        <w:t xml:space="preserve"> - 2,4%; «3» </w:t>
      </w:r>
      <w:r w:rsidR="000D1A8F" w:rsidRPr="00C71AF4">
        <w:rPr>
          <w:rFonts w:ascii="Times New Roman" w:eastAsia="Times New Roman" w:hAnsi="Times New Roman"/>
          <w:sz w:val="28"/>
          <w:szCs w:val="28"/>
          <w:lang w:eastAsia="ru-RU"/>
        </w:rPr>
        <w:t xml:space="preserve">в 2022 году – 8,09%, а в 2021 году </w:t>
      </w:r>
      <w:r w:rsidRPr="00C71AF4">
        <w:rPr>
          <w:rFonts w:ascii="Times New Roman" w:eastAsia="Times New Roman" w:hAnsi="Times New Roman"/>
          <w:sz w:val="28"/>
          <w:szCs w:val="28"/>
          <w:lang w:eastAsia="ru-RU"/>
        </w:rPr>
        <w:t>- 31,5%; «4»</w:t>
      </w:r>
      <w:r w:rsidR="000D1A8F" w:rsidRPr="00C71AF4">
        <w:rPr>
          <w:rFonts w:ascii="Times New Roman" w:eastAsia="Times New Roman" w:hAnsi="Times New Roman"/>
          <w:sz w:val="28"/>
          <w:szCs w:val="28"/>
          <w:lang w:eastAsia="ru-RU"/>
        </w:rPr>
        <w:t xml:space="preserve"> </w:t>
      </w:r>
      <w:r w:rsidR="000D1A8F" w:rsidRPr="00C71AF4">
        <w:rPr>
          <w:rFonts w:ascii="Times New Roman" w:eastAsia="Times New Roman" w:hAnsi="Times New Roman"/>
          <w:sz w:val="28"/>
          <w:szCs w:val="28"/>
          <w:lang w:eastAsia="ru-RU"/>
        </w:rPr>
        <w:lastRenderedPageBreak/>
        <w:t xml:space="preserve">в 2022 году </w:t>
      </w:r>
      <w:r w:rsidR="0037469D" w:rsidRPr="00C71AF4">
        <w:rPr>
          <w:rFonts w:ascii="Times New Roman" w:eastAsia="Times New Roman" w:hAnsi="Times New Roman"/>
          <w:sz w:val="28"/>
          <w:szCs w:val="28"/>
          <w:lang w:eastAsia="ru-RU"/>
        </w:rPr>
        <w:t>–</w:t>
      </w:r>
      <w:r w:rsidR="000D1A8F" w:rsidRPr="00C71AF4">
        <w:rPr>
          <w:rFonts w:ascii="Times New Roman" w:eastAsia="Times New Roman" w:hAnsi="Times New Roman"/>
          <w:sz w:val="28"/>
          <w:szCs w:val="28"/>
          <w:lang w:eastAsia="ru-RU"/>
        </w:rPr>
        <w:t xml:space="preserve"> </w:t>
      </w:r>
      <w:r w:rsidR="0037469D" w:rsidRPr="00C71AF4">
        <w:rPr>
          <w:rFonts w:ascii="Times New Roman" w:eastAsia="Times New Roman" w:hAnsi="Times New Roman"/>
          <w:sz w:val="28"/>
          <w:szCs w:val="28"/>
          <w:lang w:eastAsia="ru-RU"/>
        </w:rPr>
        <w:t>38,15%, а в 2021 году</w:t>
      </w:r>
      <w:r w:rsidRPr="00C71AF4">
        <w:rPr>
          <w:rFonts w:ascii="Times New Roman" w:eastAsia="Times New Roman" w:hAnsi="Times New Roman"/>
          <w:sz w:val="28"/>
          <w:szCs w:val="28"/>
          <w:lang w:eastAsia="ru-RU"/>
        </w:rPr>
        <w:t xml:space="preserve"> - 34,0%;</w:t>
      </w:r>
      <w:proofErr w:type="gramEnd"/>
      <w:r w:rsidRPr="00C71AF4">
        <w:rPr>
          <w:rFonts w:ascii="Times New Roman" w:eastAsia="Times New Roman" w:hAnsi="Times New Roman"/>
          <w:sz w:val="28"/>
          <w:szCs w:val="28"/>
          <w:lang w:eastAsia="ru-RU"/>
        </w:rPr>
        <w:t xml:space="preserve"> «5»</w:t>
      </w:r>
      <w:r w:rsidR="0037469D" w:rsidRPr="00C71AF4">
        <w:rPr>
          <w:rFonts w:ascii="Times New Roman" w:eastAsia="Times New Roman" w:hAnsi="Times New Roman"/>
          <w:sz w:val="28"/>
          <w:szCs w:val="28"/>
          <w:lang w:eastAsia="ru-RU"/>
        </w:rPr>
        <w:t xml:space="preserve"> в 2022 году – 76,2%, а в2021 году </w:t>
      </w:r>
      <w:r w:rsidRPr="00C71AF4">
        <w:rPr>
          <w:rFonts w:ascii="Times New Roman" w:eastAsia="Times New Roman" w:hAnsi="Times New Roman"/>
          <w:sz w:val="28"/>
          <w:szCs w:val="28"/>
          <w:lang w:eastAsia="ru-RU"/>
        </w:rPr>
        <w:t xml:space="preserve"> - 38,2%.</w:t>
      </w:r>
    </w:p>
    <w:p w14:paraId="27F79F3E" w14:textId="2F510D7E"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hAnsi="Times New Roman"/>
          <w:sz w:val="28"/>
          <w:szCs w:val="28"/>
        </w:rPr>
        <w:t>Проблемы у участников</w:t>
      </w:r>
      <w:r w:rsidR="0037469D" w:rsidRPr="00C71AF4">
        <w:rPr>
          <w:rFonts w:ascii="Times New Roman" w:hAnsi="Times New Roman"/>
          <w:sz w:val="28"/>
          <w:szCs w:val="28"/>
        </w:rPr>
        <w:t xml:space="preserve"> экзамена </w:t>
      </w:r>
      <w:r w:rsidRPr="00C71AF4">
        <w:rPr>
          <w:rFonts w:ascii="Times New Roman" w:hAnsi="Times New Roman"/>
          <w:sz w:val="28"/>
          <w:szCs w:val="28"/>
        </w:rPr>
        <w:t xml:space="preserve">возникают </w:t>
      </w:r>
      <w:r w:rsidRPr="00C71AF4">
        <w:rPr>
          <w:rFonts w:ascii="Times New Roman" w:eastAsia="Times New Roman" w:hAnsi="Times New Roman"/>
          <w:sz w:val="28"/>
          <w:szCs w:val="28"/>
          <w:lang w:eastAsia="ru-RU"/>
        </w:rPr>
        <w:t xml:space="preserve">при </w:t>
      </w:r>
      <w:r w:rsidR="0037469D" w:rsidRPr="00C71AF4">
        <w:rPr>
          <w:rFonts w:ascii="Times New Roman" w:eastAsia="Times New Roman" w:hAnsi="Times New Roman"/>
          <w:sz w:val="28"/>
          <w:szCs w:val="28"/>
          <w:lang w:eastAsia="ru-RU"/>
        </w:rPr>
        <w:t xml:space="preserve">нахождении более короткого маршрута и соответственно времени. В некоторых работах ответ приведен в </w:t>
      </w:r>
      <w:r w:rsidR="007D10A3" w:rsidRPr="00C71AF4">
        <w:rPr>
          <w:rFonts w:ascii="Times New Roman" w:eastAsia="Times New Roman" w:hAnsi="Times New Roman"/>
          <w:sz w:val="28"/>
          <w:szCs w:val="28"/>
          <w:lang w:eastAsia="ru-RU"/>
        </w:rPr>
        <w:t>часах (не переведен в минуты). Были допущены о</w:t>
      </w:r>
      <w:r w:rsidR="0037469D" w:rsidRPr="00C71AF4">
        <w:rPr>
          <w:rFonts w:ascii="Times New Roman" w:eastAsia="Times New Roman" w:hAnsi="Times New Roman"/>
          <w:sz w:val="28"/>
          <w:szCs w:val="28"/>
          <w:lang w:eastAsia="ru-RU"/>
        </w:rPr>
        <w:t>шибки при переводе часов в минуты. Вычислительные ошибки.</w:t>
      </w:r>
    </w:p>
    <w:p w14:paraId="61A4E8C9" w14:textId="2B2C6AE7" w:rsidR="008B30EE" w:rsidRPr="00C71AF4" w:rsidRDefault="008B30EE" w:rsidP="005B7F08">
      <w:pPr>
        <w:pStyle w:val="a3"/>
        <w:spacing w:after="0"/>
        <w:ind w:left="0" w:firstLine="709"/>
        <w:contextualSpacing w:val="0"/>
        <w:jc w:val="both"/>
        <w:rPr>
          <w:rFonts w:ascii="Times New Roman" w:eastAsia="Times New Roman" w:hAnsi="Times New Roman"/>
          <w:sz w:val="28"/>
          <w:szCs w:val="28"/>
          <w:highlight w:val="yellow"/>
          <w:lang w:eastAsia="ru-RU"/>
        </w:rPr>
      </w:pPr>
      <w:r w:rsidRPr="00C71AF4">
        <w:rPr>
          <w:rFonts w:ascii="Times New Roman" w:eastAsia="Times New Roman" w:hAnsi="Times New Roman"/>
          <w:b/>
          <w:sz w:val="28"/>
          <w:szCs w:val="28"/>
          <w:u w:val="single"/>
          <w:lang w:eastAsia="ru-RU"/>
        </w:rPr>
        <w:t>Задание № 5</w:t>
      </w:r>
      <w:r w:rsidRPr="00C71AF4">
        <w:rPr>
          <w:rFonts w:ascii="Times New Roman" w:eastAsia="Times New Roman" w:hAnsi="Times New Roman"/>
          <w:sz w:val="28"/>
          <w:szCs w:val="28"/>
          <w:lang w:eastAsia="ru-RU"/>
        </w:rPr>
        <w:t xml:space="preserve"> </w:t>
      </w:r>
      <w:r w:rsidRPr="00C71AF4">
        <w:rPr>
          <w:rFonts w:ascii="Times New Roman" w:hAnsi="Times New Roman"/>
          <w:sz w:val="28"/>
          <w:szCs w:val="28"/>
        </w:rPr>
        <w:t>проверяет сформированность умения использовать приобретенные знания и умения в практической деятельности и повседневной жизни, умения анализировать реальные числовые данные, представленные в таблицах, на график</w:t>
      </w:r>
      <w:r w:rsidR="0036677B" w:rsidRPr="00C71AF4">
        <w:rPr>
          <w:rFonts w:ascii="Times New Roman" w:hAnsi="Times New Roman"/>
          <w:sz w:val="28"/>
          <w:szCs w:val="28"/>
        </w:rPr>
        <w:t>ах, умения выполнять вычисления, применять изученные понятия, результаты, методы для решения задач практического характера</w:t>
      </w:r>
    </w:p>
    <w:p w14:paraId="0E836102" w14:textId="5C811302"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Требов</w:t>
      </w:r>
      <w:r w:rsidR="0037469D" w:rsidRPr="00C71AF4">
        <w:rPr>
          <w:rFonts w:ascii="Times New Roman" w:eastAsia="Times New Roman" w:hAnsi="Times New Roman"/>
          <w:sz w:val="28"/>
          <w:szCs w:val="28"/>
          <w:lang w:eastAsia="ru-RU"/>
        </w:rPr>
        <w:t xml:space="preserve">алось </w:t>
      </w:r>
      <w:r w:rsidR="00020296" w:rsidRPr="00C71AF4">
        <w:rPr>
          <w:rFonts w:ascii="Times New Roman" w:eastAsia="Times New Roman" w:hAnsi="Times New Roman"/>
          <w:sz w:val="28"/>
          <w:szCs w:val="28"/>
          <w:lang w:eastAsia="ru-RU"/>
        </w:rPr>
        <w:t>определить, сколько литров бензина расходует машина на 100 км по шоссе</w:t>
      </w:r>
      <w:r w:rsidRPr="00C71AF4">
        <w:rPr>
          <w:rFonts w:ascii="Times New Roman" w:eastAsia="Times New Roman" w:hAnsi="Times New Roman"/>
          <w:sz w:val="28"/>
          <w:szCs w:val="28"/>
          <w:lang w:eastAsia="ru-RU"/>
        </w:rPr>
        <w:t xml:space="preserve">. Задание самое сложное из «первой пятерки». </w:t>
      </w:r>
      <w:r w:rsidR="007D10A3" w:rsidRPr="00C71AF4">
        <w:rPr>
          <w:rFonts w:ascii="Times New Roman" w:eastAsia="Times New Roman" w:hAnsi="Times New Roman"/>
          <w:sz w:val="28"/>
          <w:szCs w:val="28"/>
          <w:lang w:eastAsia="ru-RU"/>
        </w:rPr>
        <w:t>В нем н</w:t>
      </w:r>
      <w:r w:rsidR="00020296" w:rsidRPr="00C71AF4">
        <w:rPr>
          <w:rFonts w:ascii="Times New Roman" w:eastAsia="Times New Roman" w:hAnsi="Times New Roman"/>
          <w:sz w:val="28"/>
          <w:szCs w:val="28"/>
          <w:lang w:eastAsia="ru-RU"/>
        </w:rPr>
        <w:t xml:space="preserve">еобходимо </w:t>
      </w:r>
      <w:proofErr w:type="gramStart"/>
      <w:r w:rsidR="00020296" w:rsidRPr="00C71AF4">
        <w:rPr>
          <w:rFonts w:ascii="Times New Roman" w:eastAsia="Times New Roman" w:hAnsi="Times New Roman"/>
          <w:sz w:val="28"/>
          <w:szCs w:val="28"/>
          <w:lang w:eastAsia="ru-RU"/>
        </w:rPr>
        <w:t>было</w:t>
      </w:r>
      <w:proofErr w:type="gramEnd"/>
      <w:r w:rsidR="00020296" w:rsidRPr="00C71AF4">
        <w:rPr>
          <w:rFonts w:ascii="Times New Roman" w:eastAsia="Times New Roman" w:hAnsi="Times New Roman"/>
          <w:sz w:val="28"/>
          <w:szCs w:val="28"/>
          <w:lang w:eastAsia="ru-RU"/>
        </w:rPr>
        <w:t xml:space="preserve"> во-первых правильно составить уравнение, а во-вторых его решить.</w:t>
      </w:r>
    </w:p>
    <w:p w14:paraId="612D321C" w14:textId="4C3CCF07"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eastAsia="Times New Roman" w:hAnsi="Times New Roman"/>
          <w:sz w:val="28"/>
          <w:szCs w:val="28"/>
          <w:lang w:eastAsia="ru-RU"/>
        </w:rPr>
        <w:t xml:space="preserve">Задание </w:t>
      </w:r>
      <w:r w:rsidR="00020296" w:rsidRPr="00C71AF4">
        <w:rPr>
          <w:rFonts w:ascii="Times New Roman" w:eastAsia="Times New Roman" w:hAnsi="Times New Roman"/>
          <w:sz w:val="28"/>
          <w:szCs w:val="28"/>
          <w:lang w:eastAsia="ru-RU"/>
        </w:rPr>
        <w:t xml:space="preserve">в 2022 году </w:t>
      </w:r>
      <w:r w:rsidRPr="00C71AF4">
        <w:rPr>
          <w:rFonts w:ascii="Times New Roman" w:eastAsia="Times New Roman" w:hAnsi="Times New Roman"/>
          <w:sz w:val="28"/>
          <w:szCs w:val="28"/>
          <w:lang w:eastAsia="ru-RU"/>
        </w:rPr>
        <w:t xml:space="preserve">выполнено </w:t>
      </w:r>
      <w:r w:rsidRPr="00C71AF4">
        <w:rPr>
          <w:rFonts w:ascii="Times New Roman" w:hAnsi="Times New Roman"/>
          <w:sz w:val="28"/>
          <w:szCs w:val="28"/>
        </w:rPr>
        <w:t>на уровне</w:t>
      </w:r>
      <w:r w:rsidR="00020296" w:rsidRPr="00C71AF4">
        <w:rPr>
          <w:rFonts w:ascii="Times New Roman" w:hAnsi="Times New Roman"/>
          <w:sz w:val="28"/>
          <w:szCs w:val="28"/>
        </w:rPr>
        <w:t xml:space="preserve"> – 11,47%, а в 2021 году -</w:t>
      </w:r>
      <w:r w:rsidRPr="00C71AF4">
        <w:rPr>
          <w:rFonts w:ascii="Times New Roman" w:hAnsi="Times New Roman"/>
          <w:sz w:val="28"/>
          <w:szCs w:val="28"/>
        </w:rPr>
        <w:t xml:space="preserve"> </w:t>
      </w:r>
      <w:r w:rsidRPr="00C71AF4">
        <w:rPr>
          <w:rFonts w:ascii="Times New Roman" w:eastAsia="Times New Roman" w:hAnsi="Times New Roman"/>
          <w:sz w:val="28"/>
          <w:szCs w:val="28"/>
          <w:lang w:eastAsia="ru-RU"/>
        </w:rPr>
        <w:t>41,5%; по группам участников: «2»</w:t>
      </w:r>
      <w:r w:rsidR="00020296" w:rsidRPr="00C71AF4">
        <w:rPr>
          <w:rFonts w:ascii="Times New Roman" w:eastAsia="Times New Roman" w:hAnsi="Times New Roman"/>
          <w:sz w:val="28"/>
          <w:szCs w:val="28"/>
          <w:lang w:eastAsia="ru-RU"/>
        </w:rPr>
        <w:t xml:space="preserve"> в 2022 году – 2,06%, а в 2021 году </w:t>
      </w:r>
      <w:r w:rsidRPr="00C71AF4">
        <w:rPr>
          <w:rFonts w:ascii="Times New Roman" w:eastAsia="Times New Roman" w:hAnsi="Times New Roman"/>
          <w:sz w:val="28"/>
          <w:szCs w:val="28"/>
          <w:lang w:eastAsia="ru-RU"/>
        </w:rPr>
        <w:t xml:space="preserve"> - 2,4%, «3» </w:t>
      </w:r>
      <w:r w:rsidR="00020296" w:rsidRPr="00C71AF4">
        <w:rPr>
          <w:rFonts w:ascii="Times New Roman" w:eastAsia="Times New Roman" w:hAnsi="Times New Roman"/>
          <w:sz w:val="28"/>
          <w:szCs w:val="28"/>
          <w:lang w:eastAsia="ru-RU"/>
        </w:rPr>
        <w:t>в 2022 году – 4,18%, а в 2021 году</w:t>
      </w:r>
      <w:r w:rsidRPr="00C71AF4">
        <w:rPr>
          <w:rFonts w:ascii="Times New Roman" w:eastAsia="Times New Roman" w:hAnsi="Times New Roman"/>
          <w:sz w:val="28"/>
          <w:szCs w:val="28"/>
          <w:lang w:eastAsia="ru-RU"/>
        </w:rPr>
        <w:t>- 40,3%; «4»</w:t>
      </w:r>
      <w:r w:rsidR="00020296" w:rsidRPr="00C71AF4">
        <w:rPr>
          <w:rFonts w:ascii="Times New Roman" w:eastAsia="Times New Roman" w:hAnsi="Times New Roman"/>
          <w:sz w:val="28"/>
          <w:szCs w:val="28"/>
          <w:lang w:eastAsia="ru-RU"/>
        </w:rPr>
        <w:t xml:space="preserve"> в 2022 году -16,62%, а в 2021 году</w:t>
      </w:r>
      <w:r w:rsidRPr="00C71AF4">
        <w:rPr>
          <w:rFonts w:ascii="Times New Roman" w:eastAsia="Times New Roman" w:hAnsi="Times New Roman"/>
          <w:sz w:val="28"/>
          <w:szCs w:val="28"/>
          <w:lang w:eastAsia="ru-RU"/>
        </w:rPr>
        <w:t xml:space="preserve"> - 42,9%; «5»</w:t>
      </w:r>
      <w:r w:rsidR="00020296" w:rsidRPr="00C71AF4">
        <w:rPr>
          <w:rFonts w:ascii="Times New Roman" w:eastAsia="Times New Roman" w:hAnsi="Times New Roman"/>
          <w:sz w:val="28"/>
          <w:szCs w:val="28"/>
          <w:lang w:eastAsia="ru-RU"/>
        </w:rPr>
        <w:t xml:space="preserve"> в 2022 году -60,25%, а в 2021 году </w:t>
      </w:r>
      <w:r w:rsidRPr="00C71AF4">
        <w:rPr>
          <w:rFonts w:ascii="Times New Roman" w:eastAsia="Times New Roman" w:hAnsi="Times New Roman"/>
          <w:sz w:val="28"/>
          <w:szCs w:val="28"/>
          <w:lang w:eastAsia="ru-RU"/>
        </w:rPr>
        <w:t xml:space="preserve"> - 46,9%. На трудность задания для участников указывает и то, что даже в группе получивших на экзамене отметку «5», п</w:t>
      </w:r>
      <w:r w:rsidR="00182EFA" w:rsidRPr="00C71AF4">
        <w:rPr>
          <w:rFonts w:ascii="Times New Roman" w:eastAsia="Times New Roman" w:hAnsi="Times New Roman"/>
          <w:sz w:val="28"/>
          <w:szCs w:val="28"/>
          <w:lang w:eastAsia="ru-RU"/>
        </w:rPr>
        <w:t>равильные ответы получили чуть более</w:t>
      </w:r>
      <w:r w:rsidRPr="00C71AF4">
        <w:rPr>
          <w:rFonts w:ascii="Times New Roman" w:eastAsia="Times New Roman" w:hAnsi="Times New Roman"/>
          <w:sz w:val="28"/>
          <w:szCs w:val="28"/>
          <w:lang w:eastAsia="ru-RU"/>
        </w:rPr>
        <w:t xml:space="preserve"> половины участников.  </w:t>
      </w:r>
    </w:p>
    <w:p w14:paraId="1DE858B5" w14:textId="77777777" w:rsidR="008B30EE" w:rsidRPr="00C71AF4" w:rsidRDefault="008B30EE" w:rsidP="005B7F08">
      <w:pPr>
        <w:pStyle w:val="a3"/>
        <w:spacing w:after="0"/>
        <w:ind w:left="0" w:firstLine="709"/>
        <w:contextualSpacing w:val="0"/>
        <w:jc w:val="both"/>
        <w:rPr>
          <w:rFonts w:ascii="Times New Roman" w:eastAsia="Times New Roman" w:hAnsi="Times New Roman"/>
          <w:sz w:val="28"/>
          <w:szCs w:val="28"/>
          <w:lang w:eastAsia="ru-RU"/>
        </w:rPr>
      </w:pPr>
      <w:r w:rsidRPr="00C71AF4">
        <w:rPr>
          <w:rFonts w:ascii="Times New Roman" w:hAnsi="Times New Roman"/>
          <w:sz w:val="28"/>
          <w:szCs w:val="28"/>
        </w:rPr>
        <w:t xml:space="preserve">Проблемы у участников возникают из-за невнимательности при чтении условия задачи и при интерпретации результатов вычислений. </w:t>
      </w:r>
    </w:p>
    <w:p w14:paraId="759FC6E2" w14:textId="77777777" w:rsidR="008B30EE" w:rsidRPr="00C71AF4" w:rsidRDefault="008B30EE" w:rsidP="005B7F08">
      <w:pPr>
        <w:spacing w:line="276" w:lineRule="auto"/>
        <w:ind w:firstLine="709"/>
        <w:jc w:val="both"/>
        <w:rPr>
          <w:iCs/>
          <w:sz w:val="28"/>
          <w:szCs w:val="28"/>
        </w:rPr>
      </w:pPr>
      <w:r w:rsidRPr="00C71AF4">
        <w:rPr>
          <w:b/>
          <w:iCs/>
          <w:sz w:val="28"/>
          <w:szCs w:val="28"/>
          <w:u w:val="single"/>
        </w:rPr>
        <w:t>Задание № 12</w:t>
      </w:r>
      <w:r w:rsidRPr="00C71AF4">
        <w:rPr>
          <w:iCs/>
          <w:sz w:val="28"/>
          <w:szCs w:val="28"/>
        </w:rPr>
        <w:t xml:space="preserve"> </w:t>
      </w:r>
      <w:r w:rsidRPr="00C71AF4">
        <w:rPr>
          <w:sz w:val="28"/>
          <w:szCs w:val="28"/>
        </w:rPr>
        <w:t>проверяет сформированность умения использовать приобретенные знания и умения в практической деятельности и повседневной жизни, умения осуществлять практические расчеты по формулам.</w:t>
      </w:r>
    </w:p>
    <w:p w14:paraId="0D9DAF9C" w14:textId="550DF33D" w:rsidR="008B30EE" w:rsidRPr="00C71AF4" w:rsidRDefault="00182EFA" w:rsidP="005B7F08">
      <w:pPr>
        <w:spacing w:line="276" w:lineRule="auto"/>
        <w:ind w:firstLine="709"/>
        <w:jc w:val="both"/>
        <w:rPr>
          <w:iCs/>
          <w:sz w:val="28"/>
          <w:szCs w:val="28"/>
        </w:rPr>
      </w:pPr>
      <w:r w:rsidRPr="00C71AF4">
        <w:rPr>
          <w:rFonts w:eastAsia="Times New Roman"/>
          <w:sz w:val="28"/>
          <w:szCs w:val="28"/>
        </w:rPr>
        <w:t>В 2022 году т</w:t>
      </w:r>
      <w:r w:rsidR="008B30EE" w:rsidRPr="00C71AF4">
        <w:rPr>
          <w:rFonts w:eastAsia="Times New Roman"/>
          <w:sz w:val="28"/>
          <w:szCs w:val="28"/>
        </w:rPr>
        <w:t>ребовалось п</w:t>
      </w:r>
      <w:r w:rsidR="008B30EE" w:rsidRPr="00C71AF4">
        <w:rPr>
          <w:iCs/>
          <w:sz w:val="28"/>
          <w:szCs w:val="28"/>
        </w:rPr>
        <w:t xml:space="preserve">о формуле </w:t>
      </w:r>
      <w:r w:rsidRPr="00C71AF4">
        <w:rPr>
          <w:iCs/>
          <w:sz w:val="28"/>
          <w:szCs w:val="28"/>
        </w:rPr>
        <w:t>рассчитать стоимость поездки на такси. В 2021 году задание было связано с центростремительным ускорением.</w:t>
      </w:r>
    </w:p>
    <w:p w14:paraId="7566AF89" w14:textId="33B993AD" w:rsidR="008B30EE" w:rsidRPr="00C71AF4" w:rsidRDefault="00182EFA" w:rsidP="005B7F08">
      <w:pPr>
        <w:spacing w:line="276" w:lineRule="auto"/>
        <w:ind w:firstLine="709"/>
        <w:jc w:val="both"/>
        <w:rPr>
          <w:rFonts w:eastAsia="Times New Roman"/>
          <w:sz w:val="28"/>
          <w:szCs w:val="28"/>
        </w:rPr>
      </w:pPr>
      <w:proofErr w:type="gramStart"/>
      <w:r w:rsidRPr="00C71AF4">
        <w:rPr>
          <w:rFonts w:eastAsia="Times New Roman"/>
          <w:sz w:val="28"/>
          <w:szCs w:val="28"/>
        </w:rPr>
        <w:t>В 2022 году з</w:t>
      </w:r>
      <w:r w:rsidR="008B30EE" w:rsidRPr="00C71AF4">
        <w:rPr>
          <w:rFonts w:eastAsia="Times New Roman"/>
          <w:sz w:val="28"/>
          <w:szCs w:val="28"/>
        </w:rPr>
        <w:t xml:space="preserve">адание выполнено </w:t>
      </w:r>
      <w:r w:rsidR="008B30EE" w:rsidRPr="00C71AF4">
        <w:rPr>
          <w:sz w:val="28"/>
          <w:szCs w:val="28"/>
        </w:rPr>
        <w:t>на уровне</w:t>
      </w:r>
      <w:r w:rsidRPr="00C71AF4">
        <w:rPr>
          <w:sz w:val="28"/>
          <w:szCs w:val="28"/>
        </w:rPr>
        <w:t xml:space="preserve"> – 71,72%, а в 2021 году - </w:t>
      </w:r>
      <w:r w:rsidR="008B30EE" w:rsidRPr="00C71AF4">
        <w:rPr>
          <w:sz w:val="28"/>
          <w:szCs w:val="28"/>
        </w:rPr>
        <w:t xml:space="preserve"> </w:t>
      </w:r>
      <w:r w:rsidR="008B30EE" w:rsidRPr="00C71AF4">
        <w:rPr>
          <w:iCs/>
          <w:sz w:val="28"/>
          <w:szCs w:val="28"/>
        </w:rPr>
        <w:t xml:space="preserve">59,5%; </w:t>
      </w:r>
      <w:r w:rsidR="008B30EE" w:rsidRPr="00C71AF4">
        <w:rPr>
          <w:rFonts w:eastAsia="Times New Roman"/>
          <w:sz w:val="28"/>
          <w:szCs w:val="28"/>
        </w:rPr>
        <w:t>по группам участников: «2»</w:t>
      </w:r>
      <w:r w:rsidRPr="00C71AF4">
        <w:rPr>
          <w:rFonts w:eastAsia="Times New Roman"/>
          <w:sz w:val="28"/>
          <w:szCs w:val="28"/>
        </w:rPr>
        <w:t xml:space="preserve"> в 2022 году – 7,22%, а в 2021 году </w:t>
      </w:r>
      <w:r w:rsidR="008B30EE" w:rsidRPr="00C71AF4">
        <w:rPr>
          <w:rFonts w:eastAsia="Times New Roman"/>
          <w:sz w:val="28"/>
          <w:szCs w:val="28"/>
        </w:rPr>
        <w:t xml:space="preserve"> - 9,1%; «3»</w:t>
      </w:r>
      <w:r w:rsidRPr="00C71AF4">
        <w:rPr>
          <w:rFonts w:eastAsia="Times New Roman"/>
          <w:sz w:val="28"/>
          <w:szCs w:val="28"/>
        </w:rPr>
        <w:t xml:space="preserve"> в 2022 году – 59,09%, а в 2021 году</w:t>
      </w:r>
      <w:r w:rsidR="008B30EE" w:rsidRPr="00C71AF4">
        <w:rPr>
          <w:rFonts w:eastAsia="Times New Roman"/>
          <w:sz w:val="28"/>
          <w:szCs w:val="28"/>
        </w:rPr>
        <w:t xml:space="preserve"> - 57,6%; «4»</w:t>
      </w:r>
      <w:r w:rsidRPr="00C71AF4">
        <w:rPr>
          <w:rFonts w:eastAsia="Times New Roman"/>
          <w:sz w:val="28"/>
          <w:szCs w:val="28"/>
        </w:rPr>
        <w:t xml:space="preserve"> в 2022 году – 94,77%, а в 2021 году</w:t>
      </w:r>
      <w:r w:rsidR="008B30EE" w:rsidRPr="00C71AF4">
        <w:rPr>
          <w:rFonts w:eastAsia="Times New Roman"/>
          <w:sz w:val="28"/>
          <w:szCs w:val="28"/>
        </w:rPr>
        <w:t xml:space="preserve"> - 61,2%; «5» </w:t>
      </w:r>
      <w:r w:rsidRPr="00C71AF4">
        <w:rPr>
          <w:rFonts w:eastAsia="Times New Roman"/>
          <w:sz w:val="28"/>
          <w:szCs w:val="28"/>
        </w:rPr>
        <w:t xml:space="preserve">в 2022 году – 98,04%, а в 2021 году </w:t>
      </w:r>
      <w:r w:rsidR="008B30EE" w:rsidRPr="00C71AF4">
        <w:rPr>
          <w:rFonts w:eastAsia="Times New Roman"/>
          <w:sz w:val="28"/>
          <w:szCs w:val="28"/>
        </w:rPr>
        <w:t>- 64,2%.</w:t>
      </w:r>
      <w:proofErr w:type="gramEnd"/>
    </w:p>
    <w:p w14:paraId="7F691FFD" w14:textId="7D106EF1" w:rsidR="008B30EE" w:rsidRPr="00C71AF4" w:rsidRDefault="008B30EE" w:rsidP="005B7F08">
      <w:pPr>
        <w:spacing w:line="276" w:lineRule="auto"/>
        <w:ind w:firstLine="709"/>
        <w:jc w:val="both"/>
        <w:rPr>
          <w:iCs/>
          <w:sz w:val="28"/>
          <w:szCs w:val="28"/>
        </w:rPr>
      </w:pPr>
      <w:r w:rsidRPr="00C71AF4">
        <w:rPr>
          <w:sz w:val="28"/>
          <w:szCs w:val="28"/>
        </w:rPr>
        <w:t xml:space="preserve">Проблемы у участников возникают на этапе чтения условия, при </w:t>
      </w:r>
      <w:r w:rsidR="006E5B2D" w:rsidRPr="00C71AF4">
        <w:rPr>
          <w:iCs/>
          <w:sz w:val="28"/>
          <w:szCs w:val="28"/>
        </w:rPr>
        <w:t>подстановке данных в формулу</w:t>
      </w:r>
      <w:r w:rsidRPr="00C71AF4">
        <w:rPr>
          <w:iCs/>
          <w:sz w:val="28"/>
          <w:szCs w:val="28"/>
        </w:rPr>
        <w:t>,</w:t>
      </w:r>
      <w:r w:rsidRPr="00C71AF4">
        <w:rPr>
          <w:sz w:val="28"/>
          <w:szCs w:val="28"/>
        </w:rPr>
        <w:t xml:space="preserve"> выполнении арифметических действий</w:t>
      </w:r>
      <w:r w:rsidR="006E5B2D" w:rsidRPr="00C71AF4">
        <w:rPr>
          <w:iCs/>
          <w:sz w:val="28"/>
          <w:szCs w:val="28"/>
        </w:rPr>
        <w:t>. При решении выпускники допускают</w:t>
      </w:r>
      <w:r w:rsidRPr="00C71AF4">
        <w:rPr>
          <w:iCs/>
          <w:sz w:val="28"/>
          <w:szCs w:val="28"/>
        </w:rPr>
        <w:t xml:space="preserve"> вычислительные ошибки.</w:t>
      </w:r>
    </w:p>
    <w:p w14:paraId="7EFD2B9C" w14:textId="31B6E97C" w:rsidR="008B30EE" w:rsidRPr="00C71AF4" w:rsidRDefault="008B30EE" w:rsidP="005B7F08">
      <w:pPr>
        <w:spacing w:line="276" w:lineRule="auto"/>
        <w:ind w:firstLine="709"/>
        <w:jc w:val="both"/>
        <w:rPr>
          <w:sz w:val="28"/>
          <w:szCs w:val="28"/>
        </w:rPr>
      </w:pPr>
      <w:r w:rsidRPr="00C71AF4">
        <w:rPr>
          <w:b/>
          <w:iCs/>
          <w:sz w:val="28"/>
          <w:szCs w:val="28"/>
          <w:u w:val="single"/>
        </w:rPr>
        <w:t>Задание № 13</w:t>
      </w:r>
      <w:r w:rsidRPr="00C71AF4">
        <w:rPr>
          <w:iCs/>
          <w:sz w:val="28"/>
          <w:szCs w:val="28"/>
        </w:rPr>
        <w:t xml:space="preserve"> </w:t>
      </w:r>
      <w:r w:rsidRPr="00C71AF4">
        <w:rPr>
          <w:sz w:val="28"/>
          <w:szCs w:val="28"/>
        </w:rPr>
        <w:t>проверяет сформированность умения решать</w:t>
      </w:r>
      <w:r w:rsidR="00BA256B" w:rsidRPr="00C71AF4">
        <w:rPr>
          <w:sz w:val="28"/>
          <w:szCs w:val="28"/>
        </w:rPr>
        <w:t xml:space="preserve"> систему линейных неравенств и выбирать числовой промежуток, который будет являться ответом при </w:t>
      </w:r>
      <w:r w:rsidRPr="00C71AF4">
        <w:rPr>
          <w:sz w:val="28"/>
          <w:szCs w:val="28"/>
        </w:rPr>
        <w:t xml:space="preserve"> решении.</w:t>
      </w:r>
    </w:p>
    <w:p w14:paraId="517F05DE" w14:textId="4E71722E" w:rsidR="008B30EE" w:rsidRPr="00C71AF4" w:rsidRDefault="00BA256B" w:rsidP="005B7F08">
      <w:pPr>
        <w:spacing w:line="276" w:lineRule="auto"/>
        <w:ind w:firstLine="709"/>
        <w:jc w:val="both"/>
        <w:rPr>
          <w:iCs/>
          <w:sz w:val="28"/>
          <w:szCs w:val="28"/>
        </w:rPr>
      </w:pPr>
      <w:r w:rsidRPr="00C71AF4">
        <w:rPr>
          <w:iCs/>
          <w:sz w:val="28"/>
          <w:szCs w:val="28"/>
        </w:rPr>
        <w:lastRenderedPageBreak/>
        <w:t>В данном задании требовалось решить систему линейных неравенств</w:t>
      </w:r>
      <w:r w:rsidR="00B34413" w:rsidRPr="00C71AF4">
        <w:rPr>
          <w:iCs/>
          <w:sz w:val="28"/>
          <w:szCs w:val="28"/>
        </w:rPr>
        <w:t xml:space="preserve"> и выбрать числовой промежуток, который являлся решением</w:t>
      </w:r>
      <w:r w:rsidR="008B30EE" w:rsidRPr="00C71AF4">
        <w:rPr>
          <w:iCs/>
          <w:sz w:val="28"/>
          <w:szCs w:val="28"/>
        </w:rPr>
        <w:t xml:space="preserve">. Это важный материал, изучаемый в курсе алгебры основной школы. </w:t>
      </w:r>
    </w:p>
    <w:p w14:paraId="1110FBC7" w14:textId="349E308E" w:rsidR="008B30EE" w:rsidRPr="00C71AF4" w:rsidRDefault="00F2589F" w:rsidP="005B7F08">
      <w:pPr>
        <w:spacing w:line="276" w:lineRule="auto"/>
        <w:ind w:firstLine="709"/>
        <w:jc w:val="both"/>
        <w:rPr>
          <w:iCs/>
          <w:color w:val="FF0000"/>
          <w:sz w:val="28"/>
          <w:szCs w:val="28"/>
        </w:rPr>
      </w:pPr>
      <w:r w:rsidRPr="00C71AF4">
        <w:rPr>
          <w:rFonts w:eastAsia="Times New Roman"/>
          <w:sz w:val="28"/>
          <w:szCs w:val="28"/>
        </w:rPr>
        <w:t>В 2022 голу з</w:t>
      </w:r>
      <w:r w:rsidR="008B30EE" w:rsidRPr="00C71AF4">
        <w:rPr>
          <w:rFonts w:eastAsia="Times New Roman"/>
          <w:sz w:val="28"/>
          <w:szCs w:val="28"/>
        </w:rPr>
        <w:t xml:space="preserve">адание выполнено </w:t>
      </w:r>
      <w:r w:rsidR="008B30EE" w:rsidRPr="00C71AF4">
        <w:rPr>
          <w:sz w:val="28"/>
          <w:szCs w:val="28"/>
        </w:rPr>
        <w:t>на уровне</w:t>
      </w:r>
      <w:r w:rsidRPr="00C71AF4">
        <w:rPr>
          <w:sz w:val="28"/>
          <w:szCs w:val="28"/>
        </w:rPr>
        <w:t xml:space="preserve"> - </w:t>
      </w:r>
      <w:r w:rsidR="00B34413" w:rsidRPr="00C71AF4">
        <w:rPr>
          <w:iCs/>
          <w:sz w:val="28"/>
          <w:szCs w:val="28"/>
        </w:rPr>
        <w:t>59,4</w:t>
      </w:r>
      <w:r w:rsidR="008B30EE" w:rsidRPr="00C71AF4">
        <w:rPr>
          <w:iCs/>
          <w:sz w:val="28"/>
          <w:szCs w:val="28"/>
        </w:rPr>
        <w:t>%</w:t>
      </w:r>
      <w:r w:rsidR="00124AEC" w:rsidRPr="00C71AF4">
        <w:rPr>
          <w:iCs/>
          <w:sz w:val="28"/>
          <w:szCs w:val="28"/>
        </w:rPr>
        <w:t>, а в 2021 году – 55,61%</w:t>
      </w:r>
      <w:r w:rsidR="008B30EE" w:rsidRPr="00C71AF4">
        <w:rPr>
          <w:iCs/>
          <w:sz w:val="28"/>
          <w:szCs w:val="28"/>
        </w:rPr>
        <w:t xml:space="preserve">; </w:t>
      </w:r>
      <w:r w:rsidR="008B30EE" w:rsidRPr="00C71AF4">
        <w:rPr>
          <w:rFonts w:eastAsia="Times New Roman"/>
          <w:sz w:val="28"/>
          <w:szCs w:val="28"/>
        </w:rPr>
        <w:t>по группам участников: «2»</w:t>
      </w:r>
      <w:r w:rsidR="00124AEC" w:rsidRPr="00C71AF4">
        <w:rPr>
          <w:rFonts w:eastAsia="Times New Roman"/>
          <w:sz w:val="28"/>
          <w:szCs w:val="28"/>
        </w:rPr>
        <w:t xml:space="preserve"> в 2022 году – 22,34%, а в 2021 году</w:t>
      </w:r>
      <w:r w:rsidR="008B30EE" w:rsidRPr="00C71AF4">
        <w:rPr>
          <w:rFonts w:eastAsia="Times New Roman"/>
          <w:sz w:val="28"/>
          <w:szCs w:val="28"/>
        </w:rPr>
        <w:t xml:space="preserve"> - 25,3%; «3»</w:t>
      </w:r>
      <w:r w:rsidR="00124AEC" w:rsidRPr="00C71AF4">
        <w:rPr>
          <w:rFonts w:eastAsia="Times New Roman"/>
          <w:sz w:val="28"/>
          <w:szCs w:val="28"/>
        </w:rPr>
        <w:t xml:space="preserve"> в 2022 году -44,75%, а в 2021 году</w:t>
      </w:r>
      <w:r w:rsidR="008B30EE" w:rsidRPr="00C71AF4">
        <w:rPr>
          <w:rFonts w:eastAsia="Times New Roman"/>
          <w:sz w:val="28"/>
          <w:szCs w:val="28"/>
        </w:rPr>
        <w:t xml:space="preserve"> - 54,4%; «4»</w:t>
      </w:r>
      <w:r w:rsidR="00124AEC" w:rsidRPr="00C71AF4">
        <w:rPr>
          <w:rFonts w:eastAsia="Times New Roman"/>
          <w:sz w:val="28"/>
          <w:szCs w:val="28"/>
        </w:rPr>
        <w:t xml:space="preserve"> в 2022 году – 82,3%, а в 2021 году</w:t>
      </w:r>
      <w:r w:rsidR="008B30EE" w:rsidRPr="00C71AF4">
        <w:rPr>
          <w:rFonts w:eastAsia="Times New Roman"/>
          <w:sz w:val="28"/>
          <w:szCs w:val="28"/>
        </w:rPr>
        <w:t xml:space="preserve"> - 57,3%; «5»</w:t>
      </w:r>
      <w:r w:rsidR="00124AEC" w:rsidRPr="00C71AF4">
        <w:rPr>
          <w:rFonts w:eastAsia="Times New Roman"/>
          <w:sz w:val="28"/>
          <w:szCs w:val="28"/>
        </w:rPr>
        <w:t xml:space="preserve"> в 2022 году -</w:t>
      </w:r>
      <w:r w:rsidR="00AF6FCA">
        <w:rPr>
          <w:rFonts w:eastAsia="Times New Roman"/>
          <w:sz w:val="28"/>
          <w:szCs w:val="28"/>
        </w:rPr>
        <w:t xml:space="preserve"> </w:t>
      </w:r>
      <w:r w:rsidR="00124AEC" w:rsidRPr="00C71AF4">
        <w:rPr>
          <w:rFonts w:eastAsia="Times New Roman"/>
          <w:sz w:val="28"/>
          <w:szCs w:val="28"/>
        </w:rPr>
        <w:t>96,81%, а в 2021 году</w:t>
      </w:r>
      <w:r w:rsidR="008B30EE" w:rsidRPr="00C71AF4">
        <w:rPr>
          <w:rFonts w:eastAsia="Times New Roman"/>
          <w:sz w:val="28"/>
          <w:szCs w:val="28"/>
        </w:rPr>
        <w:t xml:space="preserve"> - 57,7%.</w:t>
      </w:r>
      <w:r w:rsidR="00124AEC" w:rsidRPr="00C71AF4">
        <w:rPr>
          <w:rFonts w:eastAsia="Times New Roman"/>
          <w:sz w:val="28"/>
          <w:szCs w:val="28"/>
        </w:rPr>
        <w:t xml:space="preserve"> В 2021 году на данной позиции выпускникам было предложено квадратное неравенство. Но как видно из статистики – решение неравенств</w:t>
      </w:r>
      <w:r w:rsidR="00BF7704" w:rsidRPr="00C71AF4">
        <w:rPr>
          <w:rFonts w:eastAsia="Times New Roman"/>
          <w:sz w:val="28"/>
          <w:szCs w:val="28"/>
        </w:rPr>
        <w:t xml:space="preserve"> (линейных или квадратных)</w:t>
      </w:r>
      <w:r w:rsidR="00124AEC" w:rsidRPr="00C71AF4">
        <w:rPr>
          <w:rFonts w:eastAsia="Times New Roman"/>
          <w:sz w:val="28"/>
          <w:szCs w:val="28"/>
        </w:rPr>
        <w:t xml:space="preserve"> посильно только половине выпускников Ленинградской области.</w:t>
      </w:r>
    </w:p>
    <w:p w14:paraId="5397CADF" w14:textId="0C24C2B4" w:rsidR="008B30EE" w:rsidRPr="00C71AF4" w:rsidRDefault="008B30EE" w:rsidP="005B7F08">
      <w:pPr>
        <w:spacing w:line="276" w:lineRule="auto"/>
        <w:ind w:firstLine="709"/>
        <w:jc w:val="both"/>
        <w:rPr>
          <w:iCs/>
          <w:sz w:val="28"/>
          <w:szCs w:val="28"/>
        </w:rPr>
      </w:pPr>
      <w:r w:rsidRPr="00C71AF4">
        <w:rPr>
          <w:iCs/>
          <w:sz w:val="28"/>
          <w:szCs w:val="28"/>
        </w:rPr>
        <w:t>Большинств</w:t>
      </w:r>
      <w:r w:rsidR="00B34413" w:rsidRPr="00C71AF4">
        <w:rPr>
          <w:iCs/>
          <w:sz w:val="28"/>
          <w:szCs w:val="28"/>
        </w:rPr>
        <w:t>о выпускников 9 класса (около 22</w:t>
      </w:r>
      <w:r w:rsidRPr="00C71AF4">
        <w:rPr>
          <w:iCs/>
          <w:sz w:val="28"/>
          <w:szCs w:val="28"/>
        </w:rPr>
        <w:t>%, получивших</w:t>
      </w:r>
      <w:r w:rsidR="00B34413" w:rsidRPr="00C71AF4">
        <w:rPr>
          <w:iCs/>
          <w:sz w:val="28"/>
          <w:szCs w:val="28"/>
        </w:rPr>
        <w:t xml:space="preserve"> неверный ответ) выбрали ответ «нет решений». Проблема возникла при решении второго линейного неравенства, поскольку при делении на отрицательное число не был изменен знак.</w:t>
      </w:r>
    </w:p>
    <w:p w14:paraId="794E24B1" w14:textId="67D08A7E" w:rsidR="00B34413" w:rsidRPr="00C71AF4" w:rsidRDefault="00B34413" w:rsidP="005B7F08">
      <w:pPr>
        <w:spacing w:line="276" w:lineRule="auto"/>
        <w:ind w:firstLine="709"/>
        <w:jc w:val="both"/>
        <w:rPr>
          <w:rFonts w:eastAsiaTheme="minorEastAsia"/>
          <w:iCs/>
          <w:sz w:val="28"/>
          <w:szCs w:val="28"/>
          <w:highlight w:val="yellow"/>
        </w:rPr>
      </w:pPr>
      <w:r w:rsidRPr="00C71AF4">
        <w:rPr>
          <w:iCs/>
          <w:sz w:val="28"/>
          <w:szCs w:val="28"/>
        </w:rPr>
        <w:t xml:space="preserve">Серьезную проблему вызывает и работа с числовыми промежутками. Плохо сформировано у учащихся понимание записи ответа в виде </w:t>
      </w:r>
      <w:r w:rsidR="002C5F19" w:rsidRPr="00C71AF4">
        <w:rPr>
          <w:iCs/>
          <w:sz w:val="28"/>
          <w:szCs w:val="28"/>
        </w:rPr>
        <w:t>числового промежутка. Это</w:t>
      </w:r>
      <w:r w:rsidR="0054335C" w:rsidRPr="00C71AF4">
        <w:rPr>
          <w:iCs/>
          <w:sz w:val="28"/>
          <w:szCs w:val="28"/>
        </w:rPr>
        <w:t>,</w:t>
      </w:r>
      <w:r w:rsidR="002C5F19" w:rsidRPr="00C71AF4">
        <w:rPr>
          <w:iCs/>
          <w:sz w:val="28"/>
          <w:szCs w:val="28"/>
        </w:rPr>
        <w:t xml:space="preserve"> безусловно</w:t>
      </w:r>
      <w:r w:rsidR="0054335C" w:rsidRPr="00C71AF4">
        <w:rPr>
          <w:iCs/>
          <w:sz w:val="28"/>
          <w:szCs w:val="28"/>
        </w:rPr>
        <w:t>,</w:t>
      </w:r>
      <w:r w:rsidR="002C5F19" w:rsidRPr="00C71AF4">
        <w:rPr>
          <w:iCs/>
          <w:sz w:val="28"/>
          <w:szCs w:val="28"/>
        </w:rPr>
        <w:t xml:space="preserve"> сказывается в дальнейшем на ЕГЭ по математике профильного уровня.</w:t>
      </w:r>
    </w:p>
    <w:p w14:paraId="4385F24C" w14:textId="74561140" w:rsidR="008B30EE" w:rsidRPr="00C71AF4" w:rsidRDefault="008B30EE" w:rsidP="005B7F08">
      <w:pPr>
        <w:spacing w:line="276" w:lineRule="auto"/>
        <w:ind w:firstLine="709"/>
        <w:jc w:val="both"/>
        <w:rPr>
          <w:iCs/>
          <w:sz w:val="28"/>
          <w:szCs w:val="28"/>
        </w:rPr>
      </w:pPr>
      <w:r w:rsidRPr="00C71AF4">
        <w:rPr>
          <w:b/>
          <w:iCs/>
          <w:sz w:val="28"/>
          <w:szCs w:val="28"/>
          <w:u w:val="single"/>
        </w:rPr>
        <w:t>Задание № 20</w:t>
      </w:r>
      <w:r w:rsidRPr="00C71AF4">
        <w:rPr>
          <w:iCs/>
          <w:sz w:val="28"/>
          <w:szCs w:val="28"/>
        </w:rPr>
        <w:t xml:space="preserve"> </w:t>
      </w:r>
      <w:r w:rsidRPr="00C71AF4">
        <w:rPr>
          <w:sz w:val="28"/>
          <w:szCs w:val="28"/>
        </w:rPr>
        <w:t>проверяет сформиров</w:t>
      </w:r>
      <w:r w:rsidR="002C5F19" w:rsidRPr="00C71AF4">
        <w:rPr>
          <w:sz w:val="28"/>
          <w:szCs w:val="28"/>
        </w:rPr>
        <w:t>анность умения решать нелинейную систему  уравнений.</w:t>
      </w:r>
    </w:p>
    <w:p w14:paraId="04AD1745" w14:textId="2B7F9858" w:rsidR="008B30EE" w:rsidRPr="00C71AF4" w:rsidRDefault="008B30EE" w:rsidP="005B7F08">
      <w:pPr>
        <w:spacing w:line="276" w:lineRule="auto"/>
        <w:ind w:firstLine="709"/>
        <w:jc w:val="both"/>
        <w:rPr>
          <w:iCs/>
          <w:sz w:val="28"/>
          <w:szCs w:val="28"/>
        </w:rPr>
      </w:pPr>
      <w:r w:rsidRPr="00C71AF4">
        <w:rPr>
          <w:iCs/>
          <w:sz w:val="28"/>
          <w:szCs w:val="28"/>
        </w:rPr>
        <w:t xml:space="preserve">Требовалось решить </w:t>
      </w:r>
      <w:r w:rsidR="002C5F19" w:rsidRPr="00C71AF4">
        <w:rPr>
          <w:sz w:val="28"/>
          <w:szCs w:val="28"/>
        </w:rPr>
        <w:t xml:space="preserve">нелинейную систему </w:t>
      </w:r>
      <w:r w:rsidRPr="00C71AF4">
        <w:rPr>
          <w:sz w:val="28"/>
          <w:szCs w:val="28"/>
        </w:rPr>
        <w:t xml:space="preserve"> </w:t>
      </w:r>
      <w:r w:rsidR="002C5F19" w:rsidRPr="00C71AF4">
        <w:rPr>
          <w:iCs/>
          <w:sz w:val="28"/>
          <w:szCs w:val="28"/>
        </w:rPr>
        <w:t>уравнений</w:t>
      </w:r>
      <w:r w:rsidRPr="00C71AF4">
        <w:rPr>
          <w:iCs/>
          <w:sz w:val="28"/>
          <w:szCs w:val="28"/>
        </w:rPr>
        <w:t>,</w:t>
      </w:r>
      <w:r w:rsidR="002C5F19" w:rsidRPr="00C71AF4">
        <w:rPr>
          <w:iCs/>
          <w:sz w:val="28"/>
          <w:szCs w:val="28"/>
        </w:rPr>
        <w:t xml:space="preserve"> применив либо метод подстановки, либо алгебраическое сложение уравнений. Далее  необходимо было решить неполное  квадратное  уравнение</w:t>
      </w:r>
      <w:r w:rsidRPr="00C71AF4">
        <w:rPr>
          <w:iCs/>
          <w:sz w:val="28"/>
          <w:szCs w:val="28"/>
        </w:rPr>
        <w:t xml:space="preserve">. </w:t>
      </w:r>
    </w:p>
    <w:p w14:paraId="7F625FD8" w14:textId="19A9D07D" w:rsidR="008B30EE" w:rsidRPr="00C71AF4" w:rsidRDefault="008B30EE" w:rsidP="005B7F08">
      <w:pPr>
        <w:spacing w:line="276" w:lineRule="auto"/>
        <w:ind w:firstLine="709"/>
        <w:jc w:val="both"/>
        <w:rPr>
          <w:iCs/>
          <w:sz w:val="28"/>
          <w:szCs w:val="28"/>
        </w:rPr>
      </w:pPr>
      <w:r w:rsidRPr="00C71AF4">
        <w:rPr>
          <w:rFonts w:eastAsia="Times New Roman"/>
          <w:sz w:val="28"/>
          <w:szCs w:val="28"/>
        </w:rPr>
        <w:t xml:space="preserve">Задание выполнено </w:t>
      </w:r>
      <w:r w:rsidR="00BB43EB" w:rsidRPr="00C71AF4">
        <w:rPr>
          <w:rFonts w:eastAsia="Times New Roman"/>
          <w:sz w:val="28"/>
          <w:szCs w:val="28"/>
        </w:rPr>
        <w:t xml:space="preserve">в 2022 году </w:t>
      </w:r>
      <w:r w:rsidRPr="00C71AF4">
        <w:rPr>
          <w:sz w:val="28"/>
          <w:szCs w:val="28"/>
        </w:rPr>
        <w:t>на уровне</w:t>
      </w:r>
      <w:r w:rsidR="00BB43EB" w:rsidRPr="00C71AF4">
        <w:rPr>
          <w:sz w:val="28"/>
          <w:szCs w:val="28"/>
        </w:rPr>
        <w:t xml:space="preserve"> 18,85%, а в 2021 году -</w:t>
      </w:r>
      <w:r w:rsidRPr="00C71AF4">
        <w:rPr>
          <w:sz w:val="28"/>
          <w:szCs w:val="28"/>
        </w:rPr>
        <w:t xml:space="preserve"> </w:t>
      </w:r>
      <w:r w:rsidRPr="00C71AF4">
        <w:rPr>
          <w:iCs/>
          <w:sz w:val="28"/>
          <w:szCs w:val="28"/>
        </w:rPr>
        <w:t>11,65% (ниже ожидаемого процента выполнения (30-50%)</w:t>
      </w:r>
      <w:r w:rsidRPr="00C71AF4">
        <w:rPr>
          <w:rStyle w:val="a7"/>
          <w:iCs/>
          <w:sz w:val="28"/>
          <w:szCs w:val="28"/>
        </w:rPr>
        <w:footnoteReference w:id="8"/>
      </w:r>
      <w:r w:rsidRPr="00C71AF4">
        <w:rPr>
          <w:iCs/>
          <w:sz w:val="28"/>
          <w:szCs w:val="28"/>
        </w:rPr>
        <w:t xml:space="preserve">); по группам </w:t>
      </w:r>
      <w:r w:rsidRPr="00C71AF4">
        <w:rPr>
          <w:rFonts w:eastAsia="Times New Roman"/>
          <w:sz w:val="28"/>
          <w:szCs w:val="28"/>
        </w:rPr>
        <w:t xml:space="preserve">участников: </w:t>
      </w:r>
      <w:r w:rsidRPr="00C71AF4">
        <w:rPr>
          <w:iCs/>
          <w:sz w:val="28"/>
          <w:szCs w:val="28"/>
        </w:rPr>
        <w:t>«2»</w:t>
      </w:r>
      <w:r w:rsidR="00BF7704" w:rsidRPr="00C71AF4">
        <w:rPr>
          <w:iCs/>
          <w:sz w:val="28"/>
          <w:szCs w:val="28"/>
        </w:rPr>
        <w:t xml:space="preserve"> в 2022 и 2021 году</w:t>
      </w:r>
      <w:r w:rsidRPr="00C71AF4">
        <w:rPr>
          <w:iCs/>
          <w:sz w:val="28"/>
          <w:szCs w:val="28"/>
        </w:rPr>
        <w:t xml:space="preserve"> - 0%; «3»</w:t>
      </w:r>
      <w:r w:rsidR="00BF7704" w:rsidRPr="00C71AF4">
        <w:rPr>
          <w:iCs/>
          <w:sz w:val="28"/>
          <w:szCs w:val="28"/>
        </w:rPr>
        <w:t xml:space="preserve"> в 2022 году – 1,05%, а в 2021 году</w:t>
      </w:r>
      <w:r w:rsidRPr="00C71AF4">
        <w:rPr>
          <w:iCs/>
          <w:sz w:val="28"/>
          <w:szCs w:val="28"/>
        </w:rPr>
        <w:t xml:space="preserve"> - 0,4%; «4» </w:t>
      </w:r>
      <w:r w:rsidR="00BF7704" w:rsidRPr="00C71AF4">
        <w:rPr>
          <w:iCs/>
          <w:sz w:val="28"/>
          <w:szCs w:val="28"/>
        </w:rPr>
        <w:t xml:space="preserve">в 2022 году – 39,41%, а в 2021 году </w:t>
      </w:r>
      <w:r w:rsidRPr="00C71AF4">
        <w:rPr>
          <w:iCs/>
          <w:sz w:val="28"/>
          <w:szCs w:val="28"/>
        </w:rPr>
        <w:t>- 12,4%; «5»</w:t>
      </w:r>
      <w:r w:rsidR="00BF7704" w:rsidRPr="00C71AF4">
        <w:rPr>
          <w:iCs/>
          <w:sz w:val="28"/>
          <w:szCs w:val="28"/>
        </w:rPr>
        <w:t xml:space="preserve"> в 2022 году -93,8%, а в 2021 году</w:t>
      </w:r>
      <w:r w:rsidRPr="00C71AF4">
        <w:rPr>
          <w:iCs/>
          <w:sz w:val="28"/>
          <w:szCs w:val="28"/>
        </w:rPr>
        <w:t xml:space="preserve"> - 77,7%. </w:t>
      </w:r>
      <w:r w:rsidR="00BF7704" w:rsidRPr="00C71AF4">
        <w:rPr>
          <w:iCs/>
          <w:sz w:val="28"/>
          <w:szCs w:val="28"/>
        </w:rPr>
        <w:t xml:space="preserve"> В 2021 году выпускникам предлагалось решить уравнение с помощью замены переменной, </w:t>
      </w:r>
      <w:proofErr w:type="gramStart"/>
      <w:r w:rsidR="007D10A3" w:rsidRPr="00C71AF4">
        <w:rPr>
          <w:iCs/>
          <w:sz w:val="28"/>
          <w:szCs w:val="28"/>
        </w:rPr>
        <w:t>решение</w:t>
      </w:r>
      <w:proofErr w:type="gramEnd"/>
      <w:r w:rsidR="007D10A3" w:rsidRPr="00C71AF4">
        <w:rPr>
          <w:iCs/>
          <w:sz w:val="28"/>
          <w:szCs w:val="28"/>
        </w:rPr>
        <w:t xml:space="preserve"> которого</w:t>
      </w:r>
      <w:r w:rsidR="00BF7704" w:rsidRPr="00C71AF4">
        <w:rPr>
          <w:iCs/>
          <w:sz w:val="28"/>
          <w:szCs w:val="28"/>
        </w:rPr>
        <w:t xml:space="preserve"> сводилось к квадратному.</w:t>
      </w:r>
    </w:p>
    <w:p w14:paraId="7C03E0FE" w14:textId="465B82CF" w:rsidR="008B30EE" w:rsidRPr="00C71AF4" w:rsidRDefault="008B30EE" w:rsidP="005B7F08">
      <w:pPr>
        <w:spacing w:line="276" w:lineRule="auto"/>
        <w:ind w:firstLine="709"/>
        <w:jc w:val="both"/>
        <w:rPr>
          <w:iCs/>
          <w:sz w:val="28"/>
          <w:szCs w:val="28"/>
        </w:rPr>
      </w:pPr>
      <w:r w:rsidRPr="00C71AF4">
        <w:rPr>
          <w:iCs/>
          <w:sz w:val="28"/>
          <w:szCs w:val="28"/>
        </w:rPr>
        <w:t xml:space="preserve">Проблему </w:t>
      </w:r>
      <w:r w:rsidR="00770E35" w:rsidRPr="00C71AF4">
        <w:rPr>
          <w:sz w:val="28"/>
          <w:szCs w:val="28"/>
        </w:rPr>
        <w:t xml:space="preserve">у </w:t>
      </w:r>
      <w:proofErr w:type="gramStart"/>
      <w:r w:rsidR="00770E35" w:rsidRPr="00C71AF4">
        <w:rPr>
          <w:sz w:val="28"/>
          <w:szCs w:val="28"/>
        </w:rPr>
        <w:t>обучающихся</w:t>
      </w:r>
      <w:proofErr w:type="gramEnd"/>
      <w:r w:rsidR="00770E35" w:rsidRPr="00C71AF4">
        <w:rPr>
          <w:sz w:val="28"/>
          <w:szCs w:val="28"/>
        </w:rPr>
        <w:t xml:space="preserve"> </w:t>
      </w:r>
      <w:r w:rsidRPr="00C71AF4">
        <w:rPr>
          <w:sz w:val="28"/>
          <w:szCs w:val="28"/>
        </w:rPr>
        <w:t xml:space="preserve"> </w:t>
      </w:r>
      <w:r w:rsidRPr="00C71AF4">
        <w:rPr>
          <w:iCs/>
          <w:sz w:val="28"/>
          <w:szCs w:val="28"/>
        </w:rPr>
        <w:t xml:space="preserve">вызывает </w:t>
      </w:r>
      <w:r w:rsidR="00BB43EB" w:rsidRPr="00C71AF4">
        <w:rPr>
          <w:iCs/>
          <w:sz w:val="28"/>
          <w:szCs w:val="28"/>
        </w:rPr>
        <w:t xml:space="preserve"> именно решение неполного квадратного уравнения. Во многих работах находится только один корень</w:t>
      </w:r>
      <w:r w:rsidR="00770E35" w:rsidRPr="00C71AF4">
        <w:rPr>
          <w:iCs/>
          <w:sz w:val="28"/>
          <w:szCs w:val="28"/>
        </w:rPr>
        <w:t xml:space="preserve"> (положительный)</w:t>
      </w:r>
      <w:r w:rsidR="00BB43EB" w:rsidRPr="00C71AF4">
        <w:rPr>
          <w:iCs/>
          <w:sz w:val="28"/>
          <w:szCs w:val="28"/>
        </w:rPr>
        <w:t>.</w:t>
      </w:r>
      <w:r w:rsidR="00770E35" w:rsidRPr="00C71AF4">
        <w:rPr>
          <w:iCs/>
          <w:sz w:val="28"/>
          <w:szCs w:val="28"/>
        </w:rPr>
        <w:t xml:space="preserve"> В результате система имеет только одно решение. Другая</w:t>
      </w:r>
      <w:r w:rsidR="00BB43EB" w:rsidRPr="00C71AF4">
        <w:rPr>
          <w:iCs/>
          <w:sz w:val="28"/>
          <w:szCs w:val="28"/>
        </w:rPr>
        <w:t xml:space="preserve"> ошибка следующего вида</w:t>
      </w:r>
      <w:r w:rsidR="00770E35" w:rsidRPr="00C71AF4">
        <w:rPr>
          <w:iCs/>
          <w:sz w:val="28"/>
          <w:szCs w:val="28"/>
        </w:rPr>
        <w:t>:</w:t>
      </w:r>
      <w:r w:rsidR="00BB43EB" w:rsidRPr="00C71AF4">
        <w:rPr>
          <w:iCs/>
          <w:sz w:val="28"/>
          <w:szCs w:val="28"/>
        </w:rPr>
        <w:t xml:space="preserve"> </w:t>
      </w:r>
      <m:oMath>
        <m:sSup>
          <m:sSupPr>
            <m:ctrlPr>
              <w:rPr>
                <w:rFonts w:ascii="Cambria Math" w:hAnsi="Cambria Math"/>
                <w:i/>
                <w:iCs/>
                <w:sz w:val="28"/>
                <w:szCs w:val="28"/>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=25, x=</m:t>
        </m:r>
        <m:rad>
          <m:radPr>
            <m:degHide m:val="1"/>
            <m:ctrlPr>
              <w:rPr>
                <w:rFonts w:ascii="Cambria Math" w:hAnsi="Cambria Math"/>
                <w:i/>
                <w:iCs/>
                <w:sz w:val="28"/>
                <w:szCs w:val="28"/>
              </w:rPr>
            </m:ctrlPr>
          </m:radPr>
          <m:deg/>
          <m:e>
            <m:r>
              <w:rPr>
                <w:rFonts w:ascii="Cambria Math" w:hAnsi="Cambria Math"/>
                <w:sz w:val="28"/>
                <w:szCs w:val="28"/>
              </w:rPr>
              <m:t>25,</m:t>
            </m:r>
          </m:e>
        </m:rad>
        <m:r>
          <w:rPr>
            <w:rFonts w:ascii="Cambria Math" w:hAnsi="Cambria Math"/>
            <w:sz w:val="28"/>
            <w:szCs w:val="28"/>
          </w:rPr>
          <m:t xml:space="preserve">  </m:t>
        </m:r>
      </m:oMath>
      <w:r w:rsidR="00BB43EB" w:rsidRPr="00C71AF4">
        <w:rPr>
          <w:rFonts w:eastAsiaTheme="minorEastAsia"/>
          <w:iCs/>
          <w:sz w:val="28"/>
          <w:szCs w:val="28"/>
          <w:lang w:val="en-US"/>
        </w:rPr>
        <w:t>x</w:t>
      </w:r>
      <w:r w:rsidR="00BB43EB" w:rsidRPr="00C71AF4">
        <w:rPr>
          <w:rFonts w:eastAsiaTheme="minorEastAsia"/>
          <w:iCs/>
          <w:sz w:val="28"/>
          <w:szCs w:val="28"/>
        </w:rPr>
        <w:t>=</w:t>
      </w:r>
      <m:oMath>
        <m:r>
          <w:rPr>
            <w:rFonts w:ascii="Cambria Math" w:eastAsiaTheme="minorEastAsia" w:hAnsi="Cambria Math"/>
            <w:sz w:val="28"/>
            <w:szCs w:val="28"/>
          </w:rPr>
          <m:t xml:space="preserve">±5. </m:t>
        </m:r>
      </m:oMath>
      <w:r w:rsidR="009962EC" w:rsidRPr="00C71AF4">
        <w:rPr>
          <w:sz w:val="28"/>
          <w:szCs w:val="28"/>
        </w:rPr>
        <w:t>В данном случае демонстрируется полное непонимание</w:t>
      </w:r>
      <w:r w:rsidR="00B67D64" w:rsidRPr="00C71AF4">
        <w:rPr>
          <w:sz w:val="28"/>
          <w:szCs w:val="28"/>
        </w:rPr>
        <w:t xml:space="preserve"> решения неполного квадратного уравнения и</w:t>
      </w:r>
      <w:r w:rsidR="009962EC" w:rsidRPr="00C71AF4">
        <w:rPr>
          <w:sz w:val="28"/>
          <w:szCs w:val="28"/>
        </w:rPr>
        <w:t xml:space="preserve"> определения арифметического квадратного корня. Вторая проблема возникла при нахождении второй переменной. Неправильно выпускники записывали ответы в системе.</w:t>
      </w:r>
    </w:p>
    <w:p w14:paraId="3BDB7678" w14:textId="4A03F50C" w:rsidR="008B30EE" w:rsidRPr="00C71AF4" w:rsidRDefault="009962EC" w:rsidP="005B7F08">
      <w:pPr>
        <w:spacing w:line="276" w:lineRule="auto"/>
        <w:ind w:firstLine="709"/>
        <w:jc w:val="both"/>
        <w:rPr>
          <w:iCs/>
          <w:sz w:val="28"/>
          <w:szCs w:val="28"/>
        </w:rPr>
      </w:pPr>
      <w:r w:rsidRPr="00C71AF4">
        <w:rPr>
          <w:iCs/>
          <w:sz w:val="28"/>
          <w:szCs w:val="28"/>
        </w:rPr>
        <w:t>Следует отметить, что к  решению системы приступили</w:t>
      </w:r>
      <w:r w:rsidR="008B30EE" w:rsidRPr="00C71AF4">
        <w:rPr>
          <w:iCs/>
          <w:sz w:val="28"/>
          <w:szCs w:val="28"/>
        </w:rPr>
        <w:t xml:space="preserve"> и выпускники, получи</w:t>
      </w:r>
      <w:r w:rsidRPr="00C71AF4">
        <w:rPr>
          <w:iCs/>
          <w:sz w:val="28"/>
          <w:szCs w:val="28"/>
        </w:rPr>
        <w:t>вшие за экзамен отметку «3» (1,05</w:t>
      </w:r>
      <w:r w:rsidR="008B30EE" w:rsidRPr="00C71AF4">
        <w:rPr>
          <w:iCs/>
          <w:sz w:val="28"/>
          <w:szCs w:val="28"/>
        </w:rPr>
        <w:t>% справились).</w:t>
      </w:r>
    </w:p>
    <w:p w14:paraId="6D5CBFB8" w14:textId="19C3317C" w:rsidR="008B30EE" w:rsidRPr="00C71AF4" w:rsidRDefault="008B30EE" w:rsidP="005B7F08">
      <w:pPr>
        <w:spacing w:line="276" w:lineRule="auto"/>
        <w:ind w:firstLine="709"/>
        <w:jc w:val="both"/>
        <w:rPr>
          <w:iCs/>
          <w:sz w:val="28"/>
          <w:szCs w:val="28"/>
        </w:rPr>
      </w:pPr>
      <w:r w:rsidRPr="00C71AF4">
        <w:rPr>
          <w:b/>
          <w:iCs/>
          <w:sz w:val="28"/>
          <w:szCs w:val="28"/>
          <w:u w:val="single"/>
        </w:rPr>
        <w:lastRenderedPageBreak/>
        <w:t>Задание №21</w:t>
      </w:r>
      <w:r w:rsidRPr="00C71AF4">
        <w:rPr>
          <w:iCs/>
          <w:sz w:val="28"/>
          <w:szCs w:val="28"/>
        </w:rPr>
        <w:t xml:space="preserve"> </w:t>
      </w:r>
      <w:r w:rsidRPr="00C71AF4">
        <w:rPr>
          <w:sz w:val="28"/>
          <w:szCs w:val="28"/>
        </w:rPr>
        <w:t>проверяло сформированность умения решать текстовы</w:t>
      </w:r>
      <w:r w:rsidR="00D04B4B" w:rsidRPr="00C71AF4">
        <w:rPr>
          <w:sz w:val="28"/>
          <w:szCs w:val="28"/>
        </w:rPr>
        <w:t>е задачи с помощью дробно–</w:t>
      </w:r>
      <w:r w:rsidR="006E499E" w:rsidRPr="00C71AF4">
        <w:rPr>
          <w:sz w:val="28"/>
          <w:szCs w:val="28"/>
        </w:rPr>
        <w:t>рационального уравнения</w:t>
      </w:r>
      <w:r w:rsidRPr="00C71AF4">
        <w:rPr>
          <w:sz w:val="28"/>
          <w:szCs w:val="28"/>
        </w:rPr>
        <w:t>, интерпретировать полученный результат исходя из формулировки задачи.</w:t>
      </w:r>
    </w:p>
    <w:p w14:paraId="1A33E5CA" w14:textId="027D6558" w:rsidR="008B30EE" w:rsidRPr="00C71AF4" w:rsidRDefault="008B30EE" w:rsidP="005B7F08">
      <w:pPr>
        <w:spacing w:line="276" w:lineRule="auto"/>
        <w:ind w:firstLine="709"/>
        <w:jc w:val="both"/>
        <w:rPr>
          <w:iCs/>
          <w:sz w:val="28"/>
          <w:szCs w:val="28"/>
        </w:rPr>
      </w:pPr>
      <w:r w:rsidRPr="00C71AF4">
        <w:rPr>
          <w:iCs/>
          <w:sz w:val="28"/>
          <w:szCs w:val="28"/>
        </w:rPr>
        <w:t xml:space="preserve">Требовалось </w:t>
      </w:r>
      <w:r w:rsidRPr="00C71AF4">
        <w:rPr>
          <w:rFonts w:eastAsia="Times New Roman"/>
          <w:spacing w:val="4"/>
          <w:sz w:val="28"/>
          <w:szCs w:val="28"/>
        </w:rPr>
        <w:t>решить текстову</w:t>
      </w:r>
      <w:r w:rsidR="00D04B4B" w:rsidRPr="00C71AF4">
        <w:rPr>
          <w:rFonts w:eastAsia="Times New Roman"/>
          <w:spacing w:val="4"/>
          <w:sz w:val="28"/>
          <w:szCs w:val="28"/>
        </w:rPr>
        <w:t>ю задачу с помощью дробно–</w:t>
      </w:r>
      <w:r w:rsidR="006E499E" w:rsidRPr="00C71AF4">
        <w:rPr>
          <w:rFonts w:eastAsia="Times New Roman"/>
          <w:spacing w:val="4"/>
          <w:sz w:val="28"/>
          <w:szCs w:val="28"/>
        </w:rPr>
        <w:t>рационального уравнения</w:t>
      </w:r>
      <w:r w:rsidRPr="00C71AF4">
        <w:rPr>
          <w:rFonts w:eastAsia="Times New Roman"/>
          <w:spacing w:val="4"/>
          <w:sz w:val="28"/>
          <w:szCs w:val="28"/>
        </w:rPr>
        <w:t xml:space="preserve"> и интерпретировать результат. </w:t>
      </w:r>
    </w:p>
    <w:p w14:paraId="5403383E" w14:textId="6F6BD580" w:rsidR="008B30EE" w:rsidRPr="00C71AF4" w:rsidRDefault="008B30EE" w:rsidP="005B7F08">
      <w:pPr>
        <w:spacing w:line="276" w:lineRule="auto"/>
        <w:ind w:firstLine="709"/>
        <w:jc w:val="both"/>
        <w:rPr>
          <w:iCs/>
          <w:sz w:val="28"/>
          <w:szCs w:val="28"/>
        </w:rPr>
      </w:pPr>
      <w:r w:rsidRPr="00C71AF4">
        <w:rPr>
          <w:rFonts w:eastAsia="Times New Roman"/>
          <w:sz w:val="28"/>
          <w:szCs w:val="28"/>
        </w:rPr>
        <w:t xml:space="preserve">Задание выполнено </w:t>
      </w:r>
      <w:r w:rsidR="006E499E" w:rsidRPr="00C71AF4">
        <w:rPr>
          <w:rFonts w:eastAsia="Times New Roman"/>
          <w:sz w:val="28"/>
          <w:szCs w:val="28"/>
        </w:rPr>
        <w:t xml:space="preserve"> в 2022 году </w:t>
      </w:r>
      <w:r w:rsidRPr="00C71AF4">
        <w:rPr>
          <w:sz w:val="28"/>
          <w:szCs w:val="28"/>
        </w:rPr>
        <w:t>на уровне</w:t>
      </w:r>
      <w:r w:rsidR="006E499E" w:rsidRPr="00C71AF4">
        <w:rPr>
          <w:sz w:val="28"/>
          <w:szCs w:val="28"/>
        </w:rPr>
        <w:t xml:space="preserve"> 4,74%, а в 2021 году -</w:t>
      </w:r>
      <w:r w:rsidRPr="00C71AF4">
        <w:rPr>
          <w:sz w:val="28"/>
          <w:szCs w:val="28"/>
        </w:rPr>
        <w:t xml:space="preserve"> </w:t>
      </w:r>
      <w:r w:rsidRPr="00C71AF4">
        <w:rPr>
          <w:iCs/>
          <w:sz w:val="28"/>
          <w:szCs w:val="28"/>
        </w:rPr>
        <w:t xml:space="preserve">10,3%; по группам участников: </w:t>
      </w:r>
      <w:r w:rsidR="00520528" w:rsidRPr="00C71AF4">
        <w:rPr>
          <w:iCs/>
          <w:sz w:val="28"/>
          <w:szCs w:val="28"/>
        </w:rPr>
        <w:t>в 2022 году получены следующие результаты «3» - 0,01%; «4» - 4,09%; «5» - 57,3</w:t>
      </w:r>
      <w:r w:rsidRPr="00C71AF4">
        <w:rPr>
          <w:iCs/>
          <w:sz w:val="28"/>
          <w:szCs w:val="28"/>
        </w:rPr>
        <w:t>%.</w:t>
      </w:r>
    </w:p>
    <w:p w14:paraId="1A9195C4" w14:textId="27FDB532" w:rsidR="008B30EE" w:rsidRPr="00C71AF4" w:rsidRDefault="008B30EE" w:rsidP="005B7F08">
      <w:pPr>
        <w:spacing w:line="276" w:lineRule="auto"/>
        <w:ind w:firstLine="709"/>
        <w:jc w:val="both"/>
        <w:rPr>
          <w:iCs/>
          <w:sz w:val="28"/>
          <w:szCs w:val="28"/>
          <w:highlight w:val="yellow"/>
        </w:rPr>
      </w:pPr>
      <w:r w:rsidRPr="00C71AF4">
        <w:rPr>
          <w:iCs/>
          <w:sz w:val="28"/>
          <w:szCs w:val="28"/>
        </w:rPr>
        <w:t xml:space="preserve">Проблемы </w:t>
      </w:r>
      <w:r w:rsidR="007B6587" w:rsidRPr="00C71AF4">
        <w:rPr>
          <w:sz w:val="28"/>
          <w:szCs w:val="28"/>
        </w:rPr>
        <w:t>у выпускников возникли при составлении уравнения. Во многих работах не было таблицы или описания того, как получено уравнение. При решении дробно – рационального уравнения не указывались ограничения на знаменатель, и отсутствовала ссылка в конце решения  на проверку того, что знаменатель не обращается в ноль. При решении квадратного уравнения в ряде работ находился только один корень, а про второй ничего не упоминалось. Были работы, в которых выпускники забывали указывать единицы измерения – ни в таблице, ни в ответе.</w:t>
      </w:r>
      <w:r w:rsidR="00EA20F2" w:rsidRPr="00C71AF4">
        <w:rPr>
          <w:sz w:val="28"/>
          <w:szCs w:val="28"/>
        </w:rPr>
        <w:t xml:space="preserve"> Вычислительные ошибки при решении дробно – рационального и квадратного уравнения также не позволили выпускникам получить полный балл за решение данного задания.</w:t>
      </w:r>
    </w:p>
    <w:p w14:paraId="5E2B419D" w14:textId="77777777" w:rsidR="008B30EE" w:rsidRPr="00C71AF4" w:rsidRDefault="008B30EE" w:rsidP="005B7F08">
      <w:pPr>
        <w:spacing w:line="276" w:lineRule="auto"/>
        <w:ind w:firstLine="709"/>
        <w:jc w:val="both"/>
        <w:rPr>
          <w:iCs/>
          <w:sz w:val="28"/>
          <w:szCs w:val="28"/>
        </w:rPr>
      </w:pPr>
      <w:r w:rsidRPr="00C71AF4">
        <w:rPr>
          <w:b/>
          <w:iCs/>
          <w:sz w:val="28"/>
          <w:szCs w:val="28"/>
          <w:u w:val="single"/>
        </w:rPr>
        <w:t>Задание № 22</w:t>
      </w:r>
      <w:r w:rsidRPr="00C71AF4">
        <w:rPr>
          <w:iCs/>
          <w:sz w:val="28"/>
          <w:szCs w:val="28"/>
        </w:rPr>
        <w:t xml:space="preserve"> </w:t>
      </w:r>
      <w:r w:rsidRPr="00C71AF4">
        <w:rPr>
          <w:rFonts w:eastAsia="Calibri"/>
          <w:sz w:val="28"/>
          <w:szCs w:val="28"/>
          <w:lang w:eastAsia="en-US"/>
        </w:rPr>
        <w:t xml:space="preserve">проверяло </w:t>
      </w:r>
      <w:r w:rsidRPr="00C71AF4">
        <w:rPr>
          <w:sz w:val="28"/>
          <w:szCs w:val="28"/>
        </w:rPr>
        <w:t xml:space="preserve">сформированность </w:t>
      </w:r>
      <w:r w:rsidRPr="00C71AF4">
        <w:rPr>
          <w:rFonts w:eastAsia="Calibri"/>
          <w:sz w:val="28"/>
          <w:szCs w:val="28"/>
          <w:lang w:eastAsia="en-US"/>
        </w:rPr>
        <w:t>умения с</w:t>
      </w:r>
      <w:r w:rsidRPr="00C71AF4">
        <w:rPr>
          <w:sz w:val="28"/>
          <w:szCs w:val="28"/>
        </w:rPr>
        <w:t>троить графики изученных функций, отвечать на вопросы по графику.</w:t>
      </w:r>
    </w:p>
    <w:p w14:paraId="3C8113D4" w14:textId="77777777" w:rsidR="008B30EE" w:rsidRPr="00C71AF4" w:rsidRDefault="008B30EE" w:rsidP="005B7F08">
      <w:pPr>
        <w:spacing w:line="276" w:lineRule="auto"/>
        <w:ind w:firstLine="709"/>
        <w:jc w:val="both"/>
        <w:rPr>
          <w:sz w:val="28"/>
          <w:szCs w:val="28"/>
        </w:rPr>
      </w:pPr>
      <w:r w:rsidRPr="00C71AF4">
        <w:rPr>
          <w:sz w:val="28"/>
          <w:szCs w:val="28"/>
        </w:rPr>
        <w:t xml:space="preserve">Требовалось построить график кусочно-заданной функции, описать ее свойства, ответив на вопрос: «при каком значении параметра </w:t>
      </w:r>
      <w:r w:rsidRPr="00C71AF4">
        <w:rPr>
          <w:position w:val="-6"/>
          <w:sz w:val="28"/>
          <w:szCs w:val="28"/>
        </w:rPr>
        <w:object w:dxaOrig="260" w:dyaOrig="220" w14:anchorId="648B2480">
          <v:shape id="_x0000_i1027" type="#_x0000_t75" style="width:13.5pt;height:11.25pt" o:ole="">
            <v:imagedata r:id="rId11" o:title=""/>
          </v:shape>
          <o:OLEObject Type="Embed" ProgID="Equation.3" ShapeID="_x0000_i1027" DrawAspect="Content" ObjectID="_1723618966" r:id="rId15"/>
        </w:object>
      </w:r>
      <w:r w:rsidRPr="00C71AF4">
        <w:rPr>
          <w:sz w:val="28"/>
          <w:szCs w:val="28"/>
        </w:rPr>
        <w:t xml:space="preserve">прямая </w:t>
      </w:r>
      <w:r w:rsidRPr="00C71AF4">
        <w:rPr>
          <w:position w:val="-10"/>
          <w:sz w:val="28"/>
          <w:szCs w:val="28"/>
        </w:rPr>
        <w:object w:dxaOrig="639" w:dyaOrig="260" w14:anchorId="490420FC">
          <v:shape id="_x0000_i1028" type="#_x0000_t75" style="width:31.5pt;height:13.5pt" o:ole="">
            <v:imagedata r:id="rId13" o:title=""/>
          </v:shape>
          <o:OLEObject Type="Embed" ProgID="Equation.3" ShapeID="_x0000_i1028" DrawAspect="Content" ObjectID="_1723618967" r:id="rId16"/>
        </w:object>
      </w:r>
      <w:r w:rsidRPr="00C71AF4">
        <w:rPr>
          <w:sz w:val="28"/>
          <w:szCs w:val="28"/>
        </w:rPr>
        <w:t xml:space="preserve"> имеет с графиком ровно 2 общие точки».</w:t>
      </w:r>
    </w:p>
    <w:p w14:paraId="3EE28628" w14:textId="071EAFBD" w:rsidR="008B30EE" w:rsidRPr="00C71AF4" w:rsidRDefault="008B30EE" w:rsidP="005B7F08">
      <w:pPr>
        <w:spacing w:line="276" w:lineRule="auto"/>
        <w:ind w:firstLine="709"/>
        <w:jc w:val="both"/>
        <w:rPr>
          <w:iCs/>
          <w:sz w:val="28"/>
          <w:szCs w:val="28"/>
          <w:highlight w:val="yellow"/>
        </w:rPr>
      </w:pPr>
      <w:r w:rsidRPr="00C71AF4">
        <w:rPr>
          <w:rFonts w:eastAsia="Times New Roman"/>
          <w:sz w:val="28"/>
          <w:szCs w:val="28"/>
        </w:rPr>
        <w:t>Задание выполнено</w:t>
      </w:r>
      <w:r w:rsidR="00EA20F2" w:rsidRPr="00C71AF4">
        <w:rPr>
          <w:rFonts w:eastAsia="Times New Roman"/>
          <w:sz w:val="28"/>
          <w:szCs w:val="28"/>
        </w:rPr>
        <w:t xml:space="preserve"> в 2022 году </w:t>
      </w:r>
      <w:r w:rsidRPr="00C71AF4">
        <w:rPr>
          <w:rFonts w:eastAsia="Times New Roman"/>
          <w:sz w:val="28"/>
          <w:szCs w:val="28"/>
        </w:rPr>
        <w:t xml:space="preserve"> </w:t>
      </w:r>
      <w:r w:rsidRPr="00C71AF4">
        <w:rPr>
          <w:sz w:val="28"/>
          <w:szCs w:val="28"/>
        </w:rPr>
        <w:t>на уровне</w:t>
      </w:r>
      <w:r w:rsidR="00EA20F2" w:rsidRPr="00C71AF4">
        <w:rPr>
          <w:sz w:val="28"/>
          <w:szCs w:val="28"/>
        </w:rPr>
        <w:t xml:space="preserve"> 4,24%, а в 2021 году -</w:t>
      </w:r>
      <w:r w:rsidRPr="00C71AF4">
        <w:rPr>
          <w:sz w:val="28"/>
          <w:szCs w:val="28"/>
        </w:rPr>
        <w:t xml:space="preserve"> 5,3%; </w:t>
      </w:r>
      <w:r w:rsidRPr="00C71AF4">
        <w:rPr>
          <w:iCs/>
          <w:sz w:val="28"/>
          <w:szCs w:val="28"/>
        </w:rPr>
        <w:t xml:space="preserve">по группам участников: </w:t>
      </w:r>
      <w:r w:rsidR="00520528" w:rsidRPr="00C71AF4">
        <w:rPr>
          <w:iCs/>
          <w:sz w:val="28"/>
          <w:szCs w:val="28"/>
        </w:rPr>
        <w:t>«3» - 0,02%; «4» - 3,8</w:t>
      </w:r>
      <w:r w:rsidR="00B638A4" w:rsidRPr="00C71AF4">
        <w:rPr>
          <w:iCs/>
          <w:sz w:val="28"/>
          <w:szCs w:val="28"/>
        </w:rPr>
        <w:t>%; «5» - 50,31</w:t>
      </w:r>
      <w:r w:rsidRPr="00C71AF4">
        <w:rPr>
          <w:iCs/>
          <w:sz w:val="28"/>
          <w:szCs w:val="28"/>
        </w:rPr>
        <w:t>%.</w:t>
      </w:r>
    </w:p>
    <w:p w14:paraId="134173B7" w14:textId="2FD4E1C2" w:rsidR="008B30EE" w:rsidRPr="00C71AF4" w:rsidRDefault="008B30EE" w:rsidP="005B7F08">
      <w:pPr>
        <w:spacing w:line="276" w:lineRule="auto"/>
        <w:ind w:firstLine="709"/>
        <w:jc w:val="both"/>
        <w:rPr>
          <w:iCs/>
          <w:sz w:val="28"/>
          <w:szCs w:val="28"/>
        </w:rPr>
      </w:pPr>
      <w:r w:rsidRPr="00C71AF4">
        <w:rPr>
          <w:iCs/>
          <w:sz w:val="28"/>
          <w:szCs w:val="28"/>
        </w:rPr>
        <w:t xml:space="preserve">Данное задание высокого уровня сложности, рассчитанное на выпускников, которые были мотивированы на изучение предмета «математика». Пытаются приступить к его выполнению очень много учащихся, но они не  всегда могут правильно  даже назвать, предлагаемые функции. Затруднение вызывает </w:t>
      </w:r>
      <w:r w:rsidR="00520528" w:rsidRPr="00C71AF4">
        <w:rPr>
          <w:iCs/>
          <w:sz w:val="28"/>
          <w:szCs w:val="28"/>
        </w:rPr>
        <w:t xml:space="preserve">по – </w:t>
      </w:r>
      <w:proofErr w:type="gramStart"/>
      <w:r w:rsidR="00520528" w:rsidRPr="00C71AF4">
        <w:rPr>
          <w:iCs/>
          <w:sz w:val="28"/>
          <w:szCs w:val="28"/>
        </w:rPr>
        <w:t>прежнему</w:t>
      </w:r>
      <w:proofErr w:type="gramEnd"/>
      <w:r w:rsidR="00520528" w:rsidRPr="00C71AF4">
        <w:rPr>
          <w:iCs/>
          <w:sz w:val="28"/>
          <w:szCs w:val="28"/>
        </w:rPr>
        <w:t xml:space="preserve"> </w:t>
      </w:r>
      <w:r w:rsidRPr="00C71AF4">
        <w:rPr>
          <w:iCs/>
          <w:sz w:val="28"/>
          <w:szCs w:val="28"/>
        </w:rPr>
        <w:t>алгоритм построения квадратичной функции. В лучшем случае  такие выпускники строят только таблицу, а затем пытаются перенести, полученные точки на график. В таких работах не проводится исследование для ответа на вопрос с параметром. В лучшем случае записывается только ответ и очень часто неправильный. Очень незначительная часть выпускников, которые получили отметку «3»,  могут продемонстрировать здесь свои знания и умения.</w:t>
      </w:r>
    </w:p>
    <w:p w14:paraId="5100FC63" w14:textId="6CB6CD7D" w:rsidR="008B30EE" w:rsidRPr="00C71AF4" w:rsidRDefault="008B30EE" w:rsidP="005B7F08">
      <w:pPr>
        <w:spacing w:line="276" w:lineRule="auto"/>
        <w:ind w:firstLine="709"/>
        <w:jc w:val="both"/>
        <w:rPr>
          <w:rFonts w:eastAsia="Calibri"/>
          <w:sz w:val="28"/>
          <w:szCs w:val="28"/>
          <w:lang w:eastAsia="en-US"/>
        </w:rPr>
      </w:pPr>
      <w:r w:rsidRPr="00C71AF4">
        <w:rPr>
          <w:b/>
          <w:iCs/>
          <w:sz w:val="28"/>
          <w:szCs w:val="28"/>
          <w:u w:val="single"/>
        </w:rPr>
        <w:t>Задание № 23</w:t>
      </w:r>
      <w:r w:rsidRPr="00C71AF4">
        <w:rPr>
          <w:iCs/>
          <w:sz w:val="28"/>
          <w:szCs w:val="28"/>
        </w:rPr>
        <w:t xml:space="preserve"> </w:t>
      </w:r>
      <w:r w:rsidRPr="00C71AF4">
        <w:rPr>
          <w:rFonts w:eastAsia="Calibri"/>
          <w:sz w:val="28"/>
          <w:szCs w:val="28"/>
          <w:lang w:eastAsia="en-US"/>
        </w:rPr>
        <w:t xml:space="preserve">проверяло </w:t>
      </w:r>
      <w:r w:rsidRPr="00C71AF4">
        <w:rPr>
          <w:sz w:val="28"/>
          <w:szCs w:val="28"/>
        </w:rPr>
        <w:t xml:space="preserve">сформированность </w:t>
      </w:r>
      <w:r w:rsidRPr="00C71AF4">
        <w:rPr>
          <w:rFonts w:eastAsia="Calibri"/>
          <w:sz w:val="28"/>
          <w:szCs w:val="28"/>
          <w:lang w:eastAsia="en-US"/>
        </w:rPr>
        <w:t>умения решать планиметрическую задачу на нахождение величин</w:t>
      </w:r>
      <w:r w:rsidR="00EA20F2" w:rsidRPr="00C71AF4">
        <w:rPr>
          <w:rFonts w:eastAsia="Calibri"/>
          <w:sz w:val="28"/>
          <w:szCs w:val="28"/>
          <w:lang w:eastAsia="en-US"/>
        </w:rPr>
        <w:t>ы</w:t>
      </w:r>
      <w:r w:rsidRPr="00C71AF4">
        <w:rPr>
          <w:rFonts w:eastAsia="Calibri"/>
          <w:sz w:val="28"/>
          <w:szCs w:val="28"/>
          <w:lang w:eastAsia="en-US"/>
        </w:rPr>
        <w:t xml:space="preserve">. </w:t>
      </w:r>
    </w:p>
    <w:p w14:paraId="3BF61A77" w14:textId="3A0ED81E" w:rsidR="00EA20F2" w:rsidRPr="00C71AF4" w:rsidRDefault="00BB1CC9" w:rsidP="005B7F08">
      <w:pPr>
        <w:spacing w:line="276" w:lineRule="auto"/>
        <w:ind w:firstLine="709"/>
        <w:jc w:val="both"/>
        <w:rPr>
          <w:rFonts w:eastAsia="Calibri"/>
          <w:sz w:val="28"/>
          <w:szCs w:val="28"/>
          <w:lang w:eastAsia="en-US"/>
        </w:rPr>
      </w:pPr>
      <w:r w:rsidRPr="00C71AF4">
        <w:rPr>
          <w:rFonts w:eastAsia="Calibri"/>
          <w:sz w:val="28"/>
          <w:szCs w:val="28"/>
          <w:lang w:eastAsia="en-US"/>
        </w:rPr>
        <w:lastRenderedPageBreak/>
        <w:t xml:space="preserve">В 2022 году выпускникам был предложен прямоугольный треугольник, в котором проведена высота к гипотенузе. Были известны длины гипотенузы и проекции катета, а необходимо было найти длину катета.  </w:t>
      </w:r>
    </w:p>
    <w:p w14:paraId="668210F7" w14:textId="45551A8D" w:rsidR="008B30EE" w:rsidRPr="00C71AF4" w:rsidRDefault="008B30EE" w:rsidP="005B7F08">
      <w:pPr>
        <w:spacing w:line="276" w:lineRule="auto"/>
        <w:ind w:firstLine="709"/>
        <w:jc w:val="both"/>
        <w:rPr>
          <w:iCs/>
          <w:sz w:val="28"/>
          <w:szCs w:val="28"/>
          <w:highlight w:val="yellow"/>
        </w:rPr>
      </w:pPr>
      <w:r w:rsidRPr="00C71AF4">
        <w:rPr>
          <w:rFonts w:eastAsia="Times New Roman"/>
          <w:sz w:val="28"/>
          <w:szCs w:val="28"/>
        </w:rPr>
        <w:t xml:space="preserve">Задание выполнено </w:t>
      </w:r>
      <w:r w:rsidR="00BB1CC9" w:rsidRPr="00C71AF4">
        <w:rPr>
          <w:rFonts w:eastAsia="Times New Roman"/>
          <w:sz w:val="28"/>
          <w:szCs w:val="28"/>
        </w:rPr>
        <w:t xml:space="preserve">в 2022 году </w:t>
      </w:r>
      <w:r w:rsidRPr="00C71AF4">
        <w:rPr>
          <w:sz w:val="28"/>
          <w:szCs w:val="28"/>
        </w:rPr>
        <w:t>на уровне</w:t>
      </w:r>
      <w:r w:rsidR="00BB1CC9" w:rsidRPr="00C71AF4">
        <w:rPr>
          <w:sz w:val="28"/>
          <w:szCs w:val="28"/>
        </w:rPr>
        <w:t xml:space="preserve"> 7,96%, а в 2021 году -</w:t>
      </w:r>
      <w:r w:rsidRPr="00C71AF4">
        <w:rPr>
          <w:sz w:val="28"/>
          <w:szCs w:val="28"/>
        </w:rPr>
        <w:t xml:space="preserve"> </w:t>
      </w:r>
      <w:r w:rsidRPr="00C71AF4">
        <w:rPr>
          <w:iCs/>
          <w:sz w:val="28"/>
          <w:szCs w:val="28"/>
        </w:rPr>
        <w:t>14,2%; по группам участников: «3</w:t>
      </w:r>
      <w:r w:rsidR="00B638A4" w:rsidRPr="00C71AF4">
        <w:rPr>
          <w:iCs/>
          <w:sz w:val="28"/>
          <w:szCs w:val="28"/>
        </w:rPr>
        <w:t>» - 0,12%; «4» - 9,8%; «5» - 79,51</w:t>
      </w:r>
      <w:r w:rsidRPr="00C71AF4">
        <w:rPr>
          <w:iCs/>
          <w:sz w:val="28"/>
          <w:szCs w:val="28"/>
        </w:rPr>
        <w:t>%.</w:t>
      </w:r>
    </w:p>
    <w:p w14:paraId="26D1C061" w14:textId="6D6305ED" w:rsidR="008B30EE" w:rsidRPr="00C71AF4" w:rsidRDefault="008B30EE" w:rsidP="005B7F08">
      <w:pPr>
        <w:spacing w:line="276" w:lineRule="auto"/>
        <w:ind w:firstLine="709"/>
        <w:jc w:val="both"/>
        <w:rPr>
          <w:iCs/>
          <w:sz w:val="28"/>
          <w:szCs w:val="28"/>
        </w:rPr>
      </w:pPr>
      <w:r w:rsidRPr="00C71AF4">
        <w:rPr>
          <w:iCs/>
          <w:sz w:val="28"/>
          <w:szCs w:val="28"/>
        </w:rPr>
        <w:t xml:space="preserve">Проблемы </w:t>
      </w:r>
      <w:r w:rsidRPr="00C71AF4">
        <w:rPr>
          <w:sz w:val="28"/>
          <w:szCs w:val="28"/>
        </w:rPr>
        <w:t xml:space="preserve">у </w:t>
      </w:r>
      <w:r w:rsidR="00BB1CC9" w:rsidRPr="00C71AF4">
        <w:rPr>
          <w:sz w:val="28"/>
          <w:szCs w:val="28"/>
        </w:rPr>
        <w:t xml:space="preserve"> выпускников возникли при применении формул среднего пропорционального. </w:t>
      </w:r>
      <w:r w:rsidR="00E7327D" w:rsidRPr="00C71AF4">
        <w:rPr>
          <w:sz w:val="28"/>
          <w:szCs w:val="28"/>
        </w:rPr>
        <w:t>При использовании подобия треугольников неверно</w:t>
      </w:r>
      <w:r w:rsidR="00B638A4" w:rsidRPr="00C71AF4">
        <w:rPr>
          <w:sz w:val="28"/>
          <w:szCs w:val="28"/>
        </w:rPr>
        <w:t xml:space="preserve"> использовали признак подобия,</w:t>
      </w:r>
      <w:r w:rsidR="00E7327D" w:rsidRPr="00C71AF4">
        <w:rPr>
          <w:sz w:val="28"/>
          <w:szCs w:val="28"/>
        </w:rPr>
        <w:t xml:space="preserve"> </w:t>
      </w:r>
      <w:r w:rsidR="00B638A4" w:rsidRPr="00C71AF4">
        <w:rPr>
          <w:sz w:val="28"/>
          <w:szCs w:val="28"/>
        </w:rPr>
        <w:t xml:space="preserve">с ошибками </w:t>
      </w:r>
      <w:r w:rsidR="00E7327D" w:rsidRPr="00C71AF4">
        <w:rPr>
          <w:sz w:val="28"/>
          <w:szCs w:val="28"/>
        </w:rPr>
        <w:t xml:space="preserve">записывали отношения сходственных сторон. </w:t>
      </w:r>
      <w:r w:rsidR="00E7327D" w:rsidRPr="00C71AF4">
        <w:rPr>
          <w:iCs/>
          <w:sz w:val="28"/>
          <w:szCs w:val="28"/>
        </w:rPr>
        <w:t>Присутствовали</w:t>
      </w:r>
      <w:r w:rsidRPr="00C71AF4">
        <w:rPr>
          <w:iCs/>
          <w:sz w:val="28"/>
          <w:szCs w:val="28"/>
        </w:rPr>
        <w:t xml:space="preserve"> и вычислительные ошибки</w:t>
      </w:r>
      <w:r w:rsidR="00E7327D" w:rsidRPr="00C71AF4">
        <w:rPr>
          <w:iCs/>
          <w:sz w:val="28"/>
          <w:szCs w:val="28"/>
        </w:rPr>
        <w:t xml:space="preserve"> в ряде работ</w:t>
      </w:r>
      <w:r w:rsidRPr="00C71AF4">
        <w:rPr>
          <w:iCs/>
          <w:sz w:val="28"/>
          <w:szCs w:val="28"/>
        </w:rPr>
        <w:t>.</w:t>
      </w:r>
    </w:p>
    <w:p w14:paraId="57CE0B40" w14:textId="033E68C7" w:rsidR="008B30EE" w:rsidRPr="00C71AF4" w:rsidRDefault="008B30EE" w:rsidP="005B7F08">
      <w:pPr>
        <w:spacing w:line="276" w:lineRule="auto"/>
        <w:ind w:firstLine="709"/>
        <w:jc w:val="both"/>
        <w:rPr>
          <w:rFonts w:eastAsia="Calibri"/>
          <w:sz w:val="28"/>
          <w:szCs w:val="28"/>
          <w:lang w:eastAsia="en-US"/>
        </w:rPr>
      </w:pPr>
      <w:r w:rsidRPr="00C71AF4">
        <w:rPr>
          <w:b/>
          <w:iCs/>
          <w:sz w:val="28"/>
          <w:szCs w:val="28"/>
          <w:u w:val="single"/>
        </w:rPr>
        <w:t>Задание № 24</w:t>
      </w:r>
      <w:r w:rsidRPr="00C71AF4">
        <w:rPr>
          <w:iCs/>
          <w:sz w:val="28"/>
          <w:szCs w:val="28"/>
        </w:rPr>
        <w:t xml:space="preserve"> – </w:t>
      </w:r>
      <w:r w:rsidRPr="00C71AF4">
        <w:rPr>
          <w:rFonts w:eastAsia="Calibri"/>
          <w:sz w:val="28"/>
          <w:szCs w:val="28"/>
          <w:lang w:eastAsia="en-US"/>
        </w:rPr>
        <w:t>данное задание повышенного уровня сложности, проверяющее умение проводить доказательные рассуждения при решении задачи</w:t>
      </w:r>
      <w:r w:rsidR="00E7327D" w:rsidRPr="00C71AF4">
        <w:rPr>
          <w:rFonts w:eastAsia="Calibri"/>
          <w:sz w:val="28"/>
          <w:szCs w:val="28"/>
          <w:lang w:eastAsia="en-US"/>
        </w:rPr>
        <w:t>. Задача была связана с трапецией, в которой были проведены биссектрисы двух углов. Необходимо было доказать, что точка пересечения этих биссектрис равноудалена от оснований и третьей стороны.</w:t>
      </w:r>
      <w:r w:rsidRPr="00C71AF4">
        <w:rPr>
          <w:rFonts w:eastAsia="Calibri"/>
          <w:sz w:val="28"/>
          <w:szCs w:val="28"/>
          <w:lang w:eastAsia="en-US"/>
        </w:rPr>
        <w:t xml:space="preserve"> </w:t>
      </w:r>
    </w:p>
    <w:p w14:paraId="16927111" w14:textId="7530480F" w:rsidR="008B30EE" w:rsidRPr="00C71AF4" w:rsidRDefault="008B30EE" w:rsidP="005B7F08">
      <w:pPr>
        <w:spacing w:line="276" w:lineRule="auto"/>
        <w:ind w:firstLine="709"/>
        <w:jc w:val="both"/>
        <w:rPr>
          <w:iCs/>
          <w:sz w:val="28"/>
          <w:szCs w:val="28"/>
          <w:highlight w:val="yellow"/>
        </w:rPr>
      </w:pPr>
      <w:r w:rsidRPr="00C71AF4">
        <w:rPr>
          <w:rFonts w:eastAsia="Times New Roman"/>
          <w:sz w:val="28"/>
          <w:szCs w:val="28"/>
        </w:rPr>
        <w:t>Задание</w:t>
      </w:r>
      <w:r w:rsidR="00E7327D" w:rsidRPr="00C71AF4">
        <w:rPr>
          <w:rFonts w:eastAsia="Times New Roman"/>
          <w:sz w:val="28"/>
          <w:szCs w:val="28"/>
        </w:rPr>
        <w:t xml:space="preserve"> в 2022 году </w:t>
      </w:r>
      <w:r w:rsidRPr="00C71AF4">
        <w:rPr>
          <w:rFonts w:eastAsia="Times New Roman"/>
          <w:sz w:val="28"/>
          <w:szCs w:val="28"/>
        </w:rPr>
        <w:t xml:space="preserve"> выполнено </w:t>
      </w:r>
      <w:r w:rsidRPr="00C71AF4">
        <w:rPr>
          <w:sz w:val="28"/>
          <w:szCs w:val="28"/>
        </w:rPr>
        <w:t>на уровне</w:t>
      </w:r>
      <w:r w:rsidR="00E7327D" w:rsidRPr="00C71AF4">
        <w:rPr>
          <w:sz w:val="28"/>
          <w:szCs w:val="28"/>
        </w:rPr>
        <w:t xml:space="preserve"> 1,87%, а в</w:t>
      </w:r>
      <w:r w:rsidR="00B638A4" w:rsidRPr="00C71AF4">
        <w:rPr>
          <w:sz w:val="28"/>
          <w:szCs w:val="28"/>
        </w:rPr>
        <w:t xml:space="preserve"> </w:t>
      </w:r>
      <w:r w:rsidR="00E7327D" w:rsidRPr="00C71AF4">
        <w:rPr>
          <w:sz w:val="28"/>
          <w:szCs w:val="28"/>
        </w:rPr>
        <w:t>2021 году -</w:t>
      </w:r>
      <w:r w:rsidRPr="00C71AF4">
        <w:rPr>
          <w:sz w:val="28"/>
          <w:szCs w:val="28"/>
        </w:rPr>
        <w:t xml:space="preserve"> </w:t>
      </w:r>
      <w:r w:rsidRPr="00C71AF4">
        <w:rPr>
          <w:iCs/>
          <w:sz w:val="28"/>
          <w:szCs w:val="28"/>
        </w:rPr>
        <w:t xml:space="preserve">4,5%; по группам участников: «3» </w:t>
      </w:r>
      <w:r w:rsidR="00B638A4" w:rsidRPr="00C71AF4">
        <w:rPr>
          <w:iCs/>
          <w:sz w:val="28"/>
          <w:szCs w:val="28"/>
        </w:rPr>
        <w:t>- 0,02%; «4» - 0,65%; «5» - 27,48</w:t>
      </w:r>
      <w:r w:rsidRPr="00C71AF4">
        <w:rPr>
          <w:iCs/>
          <w:sz w:val="28"/>
          <w:szCs w:val="28"/>
        </w:rPr>
        <w:t xml:space="preserve">%. </w:t>
      </w:r>
    </w:p>
    <w:p w14:paraId="23E5C252" w14:textId="5DC030F9" w:rsidR="00E7327D" w:rsidRPr="00C71AF4" w:rsidRDefault="00E7327D" w:rsidP="005B7F08">
      <w:pPr>
        <w:spacing w:line="276" w:lineRule="auto"/>
        <w:ind w:firstLine="709"/>
        <w:jc w:val="both"/>
        <w:rPr>
          <w:rFonts w:eastAsia="Times New Roman"/>
          <w:spacing w:val="4"/>
          <w:sz w:val="28"/>
          <w:szCs w:val="28"/>
        </w:rPr>
      </w:pPr>
      <w:r w:rsidRPr="00C71AF4">
        <w:rPr>
          <w:rFonts w:eastAsia="Times New Roman"/>
          <w:spacing w:val="4"/>
          <w:sz w:val="28"/>
          <w:szCs w:val="28"/>
        </w:rPr>
        <w:t xml:space="preserve">В 2022 году </w:t>
      </w:r>
      <w:r w:rsidR="00115F9B" w:rsidRPr="00C71AF4">
        <w:rPr>
          <w:rFonts w:eastAsia="Times New Roman"/>
          <w:spacing w:val="4"/>
          <w:sz w:val="28"/>
          <w:szCs w:val="28"/>
        </w:rPr>
        <w:t>наблюдал</w:t>
      </w:r>
      <w:r w:rsidRPr="00C71AF4">
        <w:rPr>
          <w:rFonts w:eastAsia="Times New Roman"/>
          <w:spacing w:val="4"/>
          <w:sz w:val="28"/>
          <w:szCs w:val="28"/>
        </w:rPr>
        <w:t>ся о</w:t>
      </w:r>
      <w:r w:rsidR="00115F9B" w:rsidRPr="00C71AF4">
        <w:rPr>
          <w:rFonts w:eastAsia="Times New Roman"/>
          <w:spacing w:val="4"/>
          <w:sz w:val="28"/>
          <w:szCs w:val="28"/>
        </w:rPr>
        <w:t xml:space="preserve">чень небольшой процент </w:t>
      </w:r>
      <w:proofErr w:type="gramStart"/>
      <w:r w:rsidR="00115F9B" w:rsidRPr="00C71AF4">
        <w:rPr>
          <w:rFonts w:eastAsia="Times New Roman"/>
          <w:spacing w:val="4"/>
          <w:sz w:val="28"/>
          <w:szCs w:val="28"/>
        </w:rPr>
        <w:t>приступивших</w:t>
      </w:r>
      <w:proofErr w:type="gramEnd"/>
      <w:r w:rsidR="00115F9B" w:rsidRPr="00C71AF4">
        <w:rPr>
          <w:rFonts w:eastAsia="Times New Roman"/>
          <w:spacing w:val="4"/>
          <w:sz w:val="28"/>
          <w:szCs w:val="28"/>
        </w:rPr>
        <w:t xml:space="preserve"> к выполнению. У тех, кто приступил, много ошибок было допущено при использовании того, что такое геометрическое место точек.</w:t>
      </w:r>
    </w:p>
    <w:p w14:paraId="594BEA83" w14:textId="3123B74B" w:rsidR="008B30EE" w:rsidRPr="00C71AF4" w:rsidRDefault="008B30EE" w:rsidP="005B7F08">
      <w:pPr>
        <w:spacing w:line="276" w:lineRule="auto"/>
        <w:ind w:firstLine="709"/>
        <w:jc w:val="both"/>
        <w:rPr>
          <w:rFonts w:eastAsia="Times New Roman"/>
          <w:spacing w:val="4"/>
          <w:sz w:val="28"/>
          <w:szCs w:val="28"/>
        </w:rPr>
      </w:pPr>
      <w:r w:rsidRPr="00C71AF4">
        <w:rPr>
          <w:rFonts w:eastAsia="Times New Roman"/>
          <w:spacing w:val="4"/>
          <w:sz w:val="28"/>
          <w:szCs w:val="28"/>
        </w:rPr>
        <w:t xml:space="preserve">К данному заданию приступают наиболее подготовленные учащиеся, заинтересованные в высоких баллах. </w:t>
      </w:r>
    </w:p>
    <w:p w14:paraId="423B953B" w14:textId="77777777" w:rsidR="00115F9B" w:rsidRPr="00C71AF4" w:rsidRDefault="008B30EE" w:rsidP="005B7F08">
      <w:pPr>
        <w:spacing w:line="276" w:lineRule="auto"/>
        <w:ind w:firstLine="709"/>
        <w:jc w:val="both"/>
        <w:rPr>
          <w:rFonts w:eastAsia="Calibri"/>
          <w:sz w:val="28"/>
          <w:szCs w:val="28"/>
          <w:lang w:eastAsia="en-US"/>
        </w:rPr>
      </w:pPr>
      <w:r w:rsidRPr="00C71AF4">
        <w:rPr>
          <w:b/>
          <w:iCs/>
          <w:sz w:val="28"/>
          <w:szCs w:val="28"/>
          <w:u w:val="single"/>
        </w:rPr>
        <w:t>Задание № 25</w:t>
      </w:r>
      <w:r w:rsidRPr="00C71AF4">
        <w:rPr>
          <w:iCs/>
          <w:sz w:val="28"/>
          <w:szCs w:val="28"/>
        </w:rPr>
        <w:t xml:space="preserve">  </w:t>
      </w:r>
      <w:r w:rsidRPr="00C71AF4">
        <w:rPr>
          <w:rFonts w:eastAsia="Calibri"/>
          <w:sz w:val="28"/>
          <w:szCs w:val="28"/>
          <w:lang w:eastAsia="en-US"/>
        </w:rPr>
        <w:t>Данное задание  высокого уровня сложности на проверку умения решать планиметрическую задачу на нахождение величины, проводить доказательные рассуждения при решении задачи.</w:t>
      </w:r>
    </w:p>
    <w:p w14:paraId="507076AF" w14:textId="53B9EB6B" w:rsidR="008B30EE" w:rsidRPr="00C71AF4" w:rsidRDefault="008B30EE" w:rsidP="005B7F08">
      <w:pPr>
        <w:spacing w:line="276" w:lineRule="auto"/>
        <w:ind w:firstLine="709"/>
        <w:jc w:val="both"/>
        <w:rPr>
          <w:rFonts w:eastAsia="Calibri"/>
          <w:sz w:val="28"/>
          <w:szCs w:val="28"/>
          <w:lang w:eastAsia="en-US"/>
        </w:rPr>
      </w:pPr>
      <w:r w:rsidRPr="00C71AF4">
        <w:rPr>
          <w:rFonts w:eastAsia="Calibri"/>
          <w:sz w:val="28"/>
          <w:szCs w:val="28"/>
          <w:lang w:eastAsia="en-US"/>
        </w:rPr>
        <w:t>Требовалось вычислить одну из сторон выпуклого четырехугольника, если заданы величины 2-х его углов, одна из сторон, а также условие, что середина одной из сторон четырехугольника равноудалена от всех остальных его вершин.</w:t>
      </w:r>
    </w:p>
    <w:p w14:paraId="01120416" w14:textId="1390C9E6" w:rsidR="008B30EE" w:rsidRPr="00C71AF4" w:rsidRDefault="008B30EE" w:rsidP="005B7F08">
      <w:pPr>
        <w:spacing w:line="276" w:lineRule="auto"/>
        <w:ind w:firstLine="709"/>
        <w:jc w:val="both"/>
        <w:rPr>
          <w:iCs/>
          <w:sz w:val="28"/>
          <w:szCs w:val="28"/>
        </w:rPr>
      </w:pPr>
      <w:r w:rsidRPr="00C71AF4">
        <w:rPr>
          <w:rFonts w:eastAsia="Times New Roman"/>
          <w:sz w:val="28"/>
          <w:szCs w:val="28"/>
        </w:rPr>
        <w:t xml:space="preserve">Задание </w:t>
      </w:r>
      <w:r w:rsidR="00115F9B" w:rsidRPr="00C71AF4">
        <w:rPr>
          <w:rFonts w:eastAsia="Times New Roman"/>
          <w:sz w:val="28"/>
          <w:szCs w:val="28"/>
        </w:rPr>
        <w:t xml:space="preserve">в 2022 году </w:t>
      </w:r>
      <w:r w:rsidRPr="00C71AF4">
        <w:rPr>
          <w:rFonts w:eastAsia="Times New Roman"/>
          <w:sz w:val="28"/>
          <w:szCs w:val="28"/>
        </w:rPr>
        <w:t xml:space="preserve">выполнено </w:t>
      </w:r>
      <w:r w:rsidRPr="00C71AF4">
        <w:rPr>
          <w:sz w:val="28"/>
          <w:szCs w:val="28"/>
        </w:rPr>
        <w:t>на уровне</w:t>
      </w:r>
      <w:r w:rsidR="00115F9B" w:rsidRPr="00C71AF4">
        <w:rPr>
          <w:sz w:val="28"/>
          <w:szCs w:val="28"/>
        </w:rPr>
        <w:t xml:space="preserve"> – 0,88%</w:t>
      </w:r>
      <w:r w:rsidR="0054335C" w:rsidRPr="00C71AF4">
        <w:rPr>
          <w:sz w:val="28"/>
          <w:szCs w:val="28"/>
        </w:rPr>
        <w:t xml:space="preserve"> (</w:t>
      </w:r>
      <w:r w:rsidR="00115F9B" w:rsidRPr="00C71AF4">
        <w:rPr>
          <w:sz w:val="28"/>
          <w:szCs w:val="28"/>
        </w:rPr>
        <w:t xml:space="preserve">в 2021 году - </w:t>
      </w:r>
      <w:r w:rsidRPr="00C71AF4">
        <w:rPr>
          <w:sz w:val="28"/>
          <w:szCs w:val="28"/>
        </w:rPr>
        <w:t>1,4%</w:t>
      </w:r>
      <w:r w:rsidR="0054335C" w:rsidRPr="00C71AF4">
        <w:rPr>
          <w:sz w:val="28"/>
          <w:szCs w:val="28"/>
        </w:rPr>
        <w:t>)</w:t>
      </w:r>
      <w:r w:rsidRPr="00C71AF4">
        <w:rPr>
          <w:sz w:val="28"/>
          <w:szCs w:val="28"/>
        </w:rPr>
        <w:t xml:space="preserve">; </w:t>
      </w:r>
      <w:r w:rsidRPr="00C71AF4">
        <w:rPr>
          <w:iCs/>
          <w:sz w:val="28"/>
          <w:szCs w:val="28"/>
        </w:rPr>
        <w:t xml:space="preserve">по группам участников: «3» - 0%; «4» - 0,2%; «5» </w:t>
      </w:r>
      <w:r w:rsidR="00B638A4" w:rsidRPr="00C71AF4">
        <w:rPr>
          <w:iCs/>
          <w:sz w:val="28"/>
          <w:szCs w:val="28"/>
        </w:rPr>
        <w:t>- 13,74</w:t>
      </w:r>
      <w:r w:rsidRPr="00C71AF4">
        <w:rPr>
          <w:iCs/>
          <w:sz w:val="28"/>
          <w:szCs w:val="28"/>
        </w:rPr>
        <w:t>%.</w:t>
      </w:r>
      <w:r w:rsidR="00AF6FCA">
        <w:rPr>
          <w:iCs/>
          <w:sz w:val="28"/>
          <w:szCs w:val="28"/>
        </w:rPr>
        <w:t xml:space="preserve"> </w:t>
      </w:r>
      <w:r w:rsidRPr="00C71AF4">
        <w:rPr>
          <w:iCs/>
          <w:sz w:val="28"/>
          <w:szCs w:val="28"/>
        </w:rPr>
        <w:t>Данное задание решают в основном выпускники, получившие за  работу отметку «5».</w:t>
      </w:r>
    </w:p>
    <w:p w14:paraId="2B336C80" w14:textId="77777777" w:rsidR="008B30EE" w:rsidRPr="00C71AF4" w:rsidRDefault="008B30EE" w:rsidP="005B7F08">
      <w:pPr>
        <w:spacing w:line="276" w:lineRule="auto"/>
        <w:ind w:firstLine="709"/>
        <w:jc w:val="both"/>
        <w:rPr>
          <w:iCs/>
          <w:sz w:val="28"/>
          <w:szCs w:val="28"/>
          <w:highlight w:val="yellow"/>
        </w:rPr>
      </w:pPr>
    </w:p>
    <w:p w14:paraId="6ED6404B" w14:textId="0C80EED6" w:rsidR="008B30EE" w:rsidRPr="00C71AF4" w:rsidRDefault="008B30EE" w:rsidP="005B7F08">
      <w:pPr>
        <w:spacing w:line="276" w:lineRule="auto"/>
        <w:ind w:firstLine="709"/>
        <w:jc w:val="both"/>
        <w:rPr>
          <w:iCs/>
          <w:sz w:val="28"/>
          <w:szCs w:val="28"/>
        </w:rPr>
      </w:pPr>
      <w:r w:rsidRPr="00C71AF4">
        <w:rPr>
          <w:iCs/>
          <w:sz w:val="28"/>
          <w:szCs w:val="28"/>
        </w:rPr>
        <w:t>Следует о</w:t>
      </w:r>
      <w:r w:rsidR="007F2FA8" w:rsidRPr="00C71AF4">
        <w:rPr>
          <w:iCs/>
          <w:sz w:val="28"/>
          <w:szCs w:val="28"/>
        </w:rPr>
        <w:t xml:space="preserve">тметить, что в 2022 году выпускники примерно на одном уровне в сравнении с 2021 годом  выполняют </w:t>
      </w:r>
      <w:r w:rsidRPr="00C71AF4">
        <w:rPr>
          <w:iCs/>
          <w:sz w:val="28"/>
          <w:szCs w:val="28"/>
        </w:rPr>
        <w:t xml:space="preserve"> задания </w:t>
      </w:r>
      <w:r w:rsidR="007F2FA8" w:rsidRPr="00C71AF4">
        <w:rPr>
          <w:iCs/>
          <w:sz w:val="28"/>
          <w:szCs w:val="28"/>
        </w:rPr>
        <w:t>повышенного уровня сложности по геометрии</w:t>
      </w:r>
      <w:r w:rsidRPr="00C71AF4">
        <w:rPr>
          <w:iCs/>
          <w:sz w:val="28"/>
          <w:szCs w:val="28"/>
        </w:rPr>
        <w:t xml:space="preserve"> с развернутым ответом (</w:t>
      </w:r>
      <w:r w:rsidR="007F2FA8" w:rsidRPr="00C71AF4">
        <w:rPr>
          <w:iCs/>
          <w:sz w:val="28"/>
          <w:szCs w:val="28"/>
        </w:rPr>
        <w:t>7,96%, а в 2021 году -</w:t>
      </w:r>
      <w:r w:rsidRPr="00C71AF4">
        <w:rPr>
          <w:iCs/>
          <w:sz w:val="28"/>
          <w:szCs w:val="28"/>
        </w:rPr>
        <w:t xml:space="preserve">5,47% - вычислительная задача по геометрии (№23) и </w:t>
      </w:r>
      <w:r w:rsidR="007F2FA8" w:rsidRPr="00C71AF4">
        <w:rPr>
          <w:iCs/>
          <w:sz w:val="28"/>
          <w:szCs w:val="28"/>
        </w:rPr>
        <w:t>1,87%, а в 2021 году -</w:t>
      </w:r>
      <w:r w:rsidRPr="00C71AF4">
        <w:rPr>
          <w:iCs/>
          <w:sz w:val="28"/>
          <w:szCs w:val="28"/>
        </w:rPr>
        <w:t xml:space="preserve">3,69% - задача на </w:t>
      </w:r>
      <w:r w:rsidR="007F2FA8" w:rsidRPr="00C71AF4">
        <w:rPr>
          <w:iCs/>
          <w:sz w:val="28"/>
          <w:szCs w:val="28"/>
        </w:rPr>
        <w:t>доказательство (№24)). Говорить о положительной динамике здесь пока сложно.</w:t>
      </w:r>
    </w:p>
    <w:p w14:paraId="0839155F" w14:textId="74671650" w:rsidR="00406E15" w:rsidRPr="00C71AF4" w:rsidRDefault="008B30EE" w:rsidP="005B7F08">
      <w:pPr>
        <w:spacing w:line="276" w:lineRule="auto"/>
        <w:ind w:firstLine="709"/>
        <w:jc w:val="both"/>
        <w:rPr>
          <w:iCs/>
          <w:sz w:val="28"/>
          <w:szCs w:val="28"/>
        </w:rPr>
      </w:pPr>
      <w:r w:rsidRPr="00C71AF4">
        <w:rPr>
          <w:iCs/>
          <w:sz w:val="28"/>
          <w:szCs w:val="28"/>
        </w:rPr>
        <w:t>Задания №22 и №25 – высокого уровня сложности в</w:t>
      </w:r>
      <w:r w:rsidR="00AF6FCA">
        <w:rPr>
          <w:iCs/>
          <w:sz w:val="28"/>
          <w:szCs w:val="28"/>
        </w:rPr>
        <w:t xml:space="preserve"> </w:t>
      </w:r>
      <w:r w:rsidR="008155C9" w:rsidRPr="00C71AF4">
        <w:rPr>
          <w:iCs/>
          <w:sz w:val="28"/>
          <w:szCs w:val="28"/>
        </w:rPr>
        <w:t>2022 году выполнили 4,24% и 1,87%, а в</w:t>
      </w:r>
      <w:r w:rsidRPr="00C71AF4">
        <w:rPr>
          <w:iCs/>
          <w:sz w:val="28"/>
          <w:szCs w:val="28"/>
        </w:rPr>
        <w:t xml:space="preserve"> 2021 году выполнили 5,27% и 1,42% выпускников</w:t>
      </w:r>
      <w:r w:rsidR="008155C9" w:rsidRPr="00C71AF4">
        <w:rPr>
          <w:iCs/>
          <w:sz w:val="28"/>
          <w:szCs w:val="28"/>
        </w:rPr>
        <w:t xml:space="preserve"> соответственно</w:t>
      </w:r>
      <w:r w:rsidRPr="00C71AF4">
        <w:rPr>
          <w:iCs/>
          <w:sz w:val="28"/>
          <w:szCs w:val="28"/>
        </w:rPr>
        <w:t xml:space="preserve">. В 2019 году </w:t>
      </w:r>
      <w:r w:rsidR="00AF6FCA">
        <w:rPr>
          <w:iCs/>
          <w:sz w:val="28"/>
          <w:szCs w:val="28"/>
        </w:rPr>
        <w:t xml:space="preserve">- </w:t>
      </w:r>
      <w:r w:rsidRPr="00C71AF4">
        <w:rPr>
          <w:iCs/>
          <w:sz w:val="28"/>
          <w:szCs w:val="28"/>
        </w:rPr>
        <w:t xml:space="preserve">4,8% и 0,66% соответственно. При выполнении задач </w:t>
      </w:r>
      <w:r w:rsidRPr="00C71AF4">
        <w:rPr>
          <w:iCs/>
          <w:sz w:val="28"/>
          <w:szCs w:val="28"/>
        </w:rPr>
        <w:lastRenderedPageBreak/>
        <w:t xml:space="preserve">высокого уровня сложности выпускниками Ленинградской области </w:t>
      </w:r>
      <w:r w:rsidR="008155C9" w:rsidRPr="00C71AF4">
        <w:rPr>
          <w:iCs/>
          <w:sz w:val="28"/>
          <w:szCs w:val="28"/>
        </w:rPr>
        <w:t xml:space="preserve"> в 2022 году наблюдается  понижение </w:t>
      </w:r>
      <w:r w:rsidRPr="00C71AF4">
        <w:rPr>
          <w:iCs/>
          <w:sz w:val="28"/>
          <w:szCs w:val="28"/>
        </w:rPr>
        <w:t>ди</w:t>
      </w:r>
      <w:r w:rsidR="008155C9" w:rsidRPr="00C71AF4">
        <w:rPr>
          <w:iCs/>
          <w:sz w:val="28"/>
          <w:szCs w:val="28"/>
        </w:rPr>
        <w:t>намики</w:t>
      </w:r>
      <w:r w:rsidRPr="00C71AF4">
        <w:rPr>
          <w:iCs/>
          <w:sz w:val="28"/>
          <w:szCs w:val="28"/>
        </w:rPr>
        <w:t>.</w:t>
      </w:r>
      <w:r w:rsidR="00C24DB8" w:rsidRPr="00C71AF4">
        <w:rPr>
          <w:iCs/>
          <w:sz w:val="28"/>
          <w:szCs w:val="28"/>
        </w:rPr>
        <w:t xml:space="preserve"> Основной проблемой при выполнении заданий с развернутым ответом</w:t>
      </w:r>
      <w:r w:rsidR="00AA3BA9" w:rsidRPr="00C71AF4">
        <w:rPr>
          <w:iCs/>
          <w:sz w:val="28"/>
          <w:szCs w:val="28"/>
        </w:rPr>
        <w:t xml:space="preserve"> по-прежнему</w:t>
      </w:r>
      <w:r w:rsidR="00C24DB8" w:rsidRPr="00C71AF4">
        <w:rPr>
          <w:iCs/>
          <w:sz w:val="28"/>
          <w:szCs w:val="28"/>
        </w:rPr>
        <w:t xml:space="preserve"> остается неумение выпускников</w:t>
      </w:r>
      <w:r w:rsidR="00D04B4B" w:rsidRPr="00C71AF4">
        <w:rPr>
          <w:iCs/>
          <w:sz w:val="28"/>
          <w:szCs w:val="28"/>
        </w:rPr>
        <w:t xml:space="preserve"> региона</w:t>
      </w:r>
      <w:r w:rsidR="00C24DB8" w:rsidRPr="00C71AF4">
        <w:rPr>
          <w:iCs/>
          <w:sz w:val="28"/>
          <w:szCs w:val="28"/>
        </w:rPr>
        <w:t xml:space="preserve"> </w:t>
      </w:r>
      <w:r w:rsidR="00AA3BA9" w:rsidRPr="00C71AF4">
        <w:rPr>
          <w:iCs/>
          <w:sz w:val="28"/>
          <w:szCs w:val="28"/>
        </w:rPr>
        <w:t>математически грамотно записать решение задачи, привести необходимые пояснения и обоснования. Такое неумение или нежелание приводить грамотные и полные обоснования (в соответствии с критериями) и приводит к снижению балла, а иногда и к обнулению результата за выполненное задание.</w:t>
      </w:r>
    </w:p>
    <w:p w14:paraId="3AD8C847" w14:textId="78AA7ED2" w:rsidR="00406E15" w:rsidRPr="00C71AF4" w:rsidRDefault="00406E15" w:rsidP="005B7F08">
      <w:pPr>
        <w:pStyle w:val="a3"/>
        <w:numPr>
          <w:ilvl w:val="0"/>
          <w:numId w:val="9"/>
        </w:numPr>
        <w:spacing w:before="120" w:after="0"/>
        <w:ind w:left="0" w:firstLine="709"/>
        <w:jc w:val="both"/>
        <w:rPr>
          <w:rFonts w:ascii="Times New Roman" w:eastAsia="Times New Roman" w:hAnsi="Times New Roman"/>
          <w:bCs/>
          <w:i/>
          <w:iCs/>
          <w:sz w:val="28"/>
          <w:szCs w:val="28"/>
          <w:lang w:eastAsia="ru-RU"/>
        </w:rPr>
      </w:pPr>
      <w:r w:rsidRPr="00C71AF4">
        <w:rPr>
          <w:rFonts w:ascii="Times New Roman" w:eastAsia="Times New Roman" w:hAnsi="Times New Roman"/>
          <w:bCs/>
          <w:i/>
          <w:iCs/>
          <w:sz w:val="28"/>
          <w:szCs w:val="28"/>
          <w:lang w:eastAsia="ru-RU"/>
        </w:rPr>
        <w:t xml:space="preserve">Соотнесение результатов выполнения заданий с учебными программами, </w:t>
      </w:r>
      <w:r w:rsidR="00022E68" w:rsidRPr="00C71AF4">
        <w:rPr>
          <w:rFonts w:ascii="Times New Roman" w:eastAsia="Times New Roman" w:hAnsi="Times New Roman"/>
          <w:bCs/>
          <w:i/>
          <w:iCs/>
          <w:sz w:val="28"/>
          <w:szCs w:val="28"/>
          <w:lang w:eastAsia="ru-RU"/>
        </w:rPr>
        <w:t xml:space="preserve">используемыми в субъекте Российской Федерации учебниками </w:t>
      </w:r>
      <w:r w:rsidRPr="00C71AF4">
        <w:rPr>
          <w:rFonts w:ascii="Times New Roman" w:eastAsia="Times New Roman" w:hAnsi="Times New Roman"/>
          <w:bCs/>
          <w:i/>
          <w:iCs/>
          <w:sz w:val="28"/>
          <w:szCs w:val="28"/>
          <w:lang w:eastAsia="ru-RU"/>
        </w:rPr>
        <w:t>и иными особенностями региональной/муниципальной систем образования</w:t>
      </w:r>
    </w:p>
    <w:p w14:paraId="117FC2AD" w14:textId="24825ED4" w:rsidR="00B70211" w:rsidRPr="00C71AF4" w:rsidRDefault="00B70211" w:rsidP="005B7F08">
      <w:pPr>
        <w:spacing w:before="120" w:line="276" w:lineRule="auto"/>
        <w:ind w:firstLine="709"/>
        <w:jc w:val="both"/>
        <w:rPr>
          <w:sz w:val="28"/>
          <w:szCs w:val="28"/>
        </w:rPr>
      </w:pPr>
      <w:proofErr w:type="gramStart"/>
      <w:r w:rsidRPr="00C71AF4">
        <w:rPr>
          <w:sz w:val="28"/>
          <w:szCs w:val="28"/>
        </w:rPr>
        <w:t xml:space="preserve">В Ленинградской области в соответствии с требованиями статьи 18 Федерального закона «Об образовании в Российской Федерации» используются учебники, вошедшие в федеральный перечень учебников, утвержденный приказом Министерства просвещения Российской Федерации от 20 мая 2020 </w:t>
      </w:r>
      <w:r w:rsidR="009B24FA">
        <w:rPr>
          <w:sz w:val="28"/>
          <w:szCs w:val="28"/>
        </w:rPr>
        <w:t>г. </w:t>
      </w:r>
      <w:r w:rsidRPr="00C71AF4">
        <w:rPr>
          <w:sz w:val="28"/>
          <w:szCs w:val="28"/>
        </w:rPr>
        <w:t>№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proofErr w:type="gramEnd"/>
      <w:r w:rsidRPr="00C71AF4">
        <w:rPr>
          <w:sz w:val="28"/>
          <w:szCs w:val="28"/>
        </w:rPr>
        <w:t xml:space="preserve"> деятельность» (в ред. приказа </w:t>
      </w:r>
      <w:proofErr w:type="spellStart"/>
      <w:r w:rsidRPr="00C71AF4">
        <w:rPr>
          <w:sz w:val="28"/>
          <w:szCs w:val="28"/>
        </w:rPr>
        <w:t>Минпросвещения</w:t>
      </w:r>
      <w:proofErr w:type="spellEnd"/>
      <w:r w:rsidRPr="00C71AF4">
        <w:rPr>
          <w:sz w:val="28"/>
          <w:szCs w:val="28"/>
        </w:rPr>
        <w:t xml:space="preserve"> России от 23.12.2020 № 766).</w:t>
      </w:r>
    </w:p>
    <w:p w14:paraId="298818AC" w14:textId="03FFAB07" w:rsidR="00406E15" w:rsidRPr="00C71AF4" w:rsidRDefault="008B30EE" w:rsidP="005B7F08">
      <w:pPr>
        <w:spacing w:line="276" w:lineRule="auto"/>
        <w:ind w:firstLine="709"/>
        <w:jc w:val="both"/>
        <w:rPr>
          <w:rFonts w:eastAsia="Calibri"/>
          <w:sz w:val="28"/>
          <w:szCs w:val="28"/>
        </w:rPr>
      </w:pPr>
      <w:proofErr w:type="gramStart"/>
      <w:r w:rsidRPr="00C71AF4">
        <w:rPr>
          <w:rFonts w:eastAsia="Calibri"/>
          <w:sz w:val="28"/>
          <w:szCs w:val="28"/>
          <w:lang w:eastAsia="en-US"/>
        </w:rPr>
        <w:t>Следует отметить, что благодаря методически правильному выбору используемых в Ленинградской области учебников из Федерального перечня (</w:t>
      </w:r>
      <w:proofErr w:type="spellStart"/>
      <w:r w:rsidRPr="00C71AF4">
        <w:rPr>
          <w:rFonts w:eastAsia="Calibri"/>
          <w:sz w:val="28"/>
          <w:szCs w:val="28"/>
          <w:lang w:eastAsia="en-US"/>
        </w:rPr>
        <w:t>Атанасян</w:t>
      </w:r>
      <w:proofErr w:type="spellEnd"/>
      <w:r w:rsidRPr="00C71AF4">
        <w:rPr>
          <w:rFonts w:eastAsia="Calibri"/>
          <w:sz w:val="28"/>
          <w:szCs w:val="28"/>
          <w:lang w:eastAsia="en-US"/>
        </w:rPr>
        <w:t xml:space="preserve"> Л.С., Бутузов В.Ф., Кадомцев С.Б. Геометрия 7-9 учебник для общеобразовательных организаций – используют 75% ОО региона;</w:t>
      </w:r>
      <w:r w:rsidRPr="00C71AF4">
        <w:rPr>
          <w:rFonts w:eastAsia="Calibri"/>
          <w:sz w:val="28"/>
          <w:szCs w:val="28"/>
        </w:rPr>
        <w:t xml:space="preserve"> Колягин Ю.М., Ткачева М.В., Федорова Н.Е. Алгебра 7, 8, 9 - используют 42% ОО региона;</w:t>
      </w:r>
      <w:proofErr w:type="gramEnd"/>
      <w:r w:rsidRPr="00C71AF4">
        <w:rPr>
          <w:rFonts w:eastAsia="Calibri"/>
          <w:sz w:val="28"/>
          <w:szCs w:val="28"/>
        </w:rPr>
        <w:t xml:space="preserve"> </w:t>
      </w:r>
      <w:proofErr w:type="gramStart"/>
      <w:r w:rsidRPr="00C71AF4">
        <w:rPr>
          <w:rFonts w:eastAsia="Calibri"/>
          <w:sz w:val="28"/>
          <w:szCs w:val="28"/>
        </w:rPr>
        <w:t xml:space="preserve">Никольский С.М., Потапов М.К., Решетников Н.Н. </w:t>
      </w:r>
      <w:r w:rsidRPr="00C71AF4">
        <w:rPr>
          <w:rFonts w:eastAsia="Calibri"/>
          <w:sz w:val="28"/>
          <w:szCs w:val="28"/>
          <w:lang w:eastAsia="en-US"/>
        </w:rPr>
        <w:t>Алгебра 7, 8, 9</w:t>
      </w:r>
      <w:r w:rsidRPr="00C71AF4">
        <w:rPr>
          <w:rFonts w:eastAsia="Calibri"/>
          <w:sz w:val="28"/>
          <w:szCs w:val="28"/>
        </w:rPr>
        <w:t xml:space="preserve"> – используют 38% ОО региона) и применению широкого спектра учебно-методических, в том числе электронных пособий, подготовленных по рекомендациям ФИПИ для подготовки к ОГЭ по математике, в регионе в 2022 году уровень «обученности» и «качества» составил соответственно </w:t>
      </w:r>
      <w:r w:rsidR="00EB6333" w:rsidRPr="00C71AF4">
        <w:rPr>
          <w:rFonts w:eastAsia="Calibri"/>
          <w:sz w:val="28"/>
          <w:szCs w:val="28"/>
        </w:rPr>
        <w:t xml:space="preserve"> 97,86% (в 2021 году - </w:t>
      </w:r>
      <w:r w:rsidRPr="00C71AF4">
        <w:rPr>
          <w:rFonts w:eastAsia="Calibri"/>
          <w:sz w:val="28"/>
          <w:szCs w:val="28"/>
        </w:rPr>
        <w:t>96,8%</w:t>
      </w:r>
      <w:r w:rsidR="00EB6333" w:rsidRPr="00C71AF4">
        <w:rPr>
          <w:rFonts w:eastAsia="Calibri"/>
          <w:sz w:val="28"/>
          <w:szCs w:val="28"/>
        </w:rPr>
        <w:t>)</w:t>
      </w:r>
      <w:r w:rsidRPr="00C71AF4">
        <w:rPr>
          <w:rFonts w:eastAsia="Calibri"/>
          <w:sz w:val="28"/>
          <w:szCs w:val="28"/>
        </w:rPr>
        <w:t xml:space="preserve"> и </w:t>
      </w:r>
      <w:r w:rsidR="00EB6333" w:rsidRPr="00C71AF4">
        <w:rPr>
          <w:rFonts w:eastAsia="Calibri"/>
          <w:sz w:val="28"/>
          <w:szCs w:val="28"/>
        </w:rPr>
        <w:t xml:space="preserve"> 37,97% (в 2021 году - </w:t>
      </w:r>
      <w:r w:rsidRPr="00C71AF4">
        <w:rPr>
          <w:rFonts w:eastAsia="Calibri"/>
          <w:sz w:val="28"/>
          <w:szCs w:val="28"/>
        </w:rPr>
        <w:t>47,3%</w:t>
      </w:r>
      <w:r w:rsidR="00EB6333" w:rsidRPr="00C71AF4">
        <w:rPr>
          <w:rFonts w:eastAsia="Calibri"/>
          <w:sz w:val="28"/>
          <w:szCs w:val="28"/>
        </w:rPr>
        <w:t>)</w:t>
      </w:r>
      <w:r w:rsidRPr="00C71AF4">
        <w:rPr>
          <w:rFonts w:eastAsia="Calibri"/>
          <w:sz w:val="28"/>
          <w:szCs w:val="28"/>
        </w:rPr>
        <w:t>.</w:t>
      </w:r>
      <w:proofErr w:type="gramEnd"/>
      <w:r w:rsidR="00EB6333" w:rsidRPr="00C71AF4">
        <w:rPr>
          <w:rFonts w:eastAsia="Calibri"/>
          <w:sz w:val="28"/>
          <w:szCs w:val="28"/>
        </w:rPr>
        <w:t xml:space="preserve"> Важно отметить, что уровень «обученности» стал на </w:t>
      </w:r>
      <w:r w:rsidR="005A326B" w:rsidRPr="00C71AF4">
        <w:rPr>
          <w:rFonts w:eastAsia="Calibri"/>
          <w:sz w:val="28"/>
          <w:szCs w:val="28"/>
        </w:rPr>
        <w:t>1</w:t>
      </w:r>
      <w:r w:rsidR="00B259F9" w:rsidRPr="00C71AF4">
        <w:rPr>
          <w:rFonts w:eastAsia="Calibri"/>
          <w:sz w:val="28"/>
          <w:szCs w:val="28"/>
        </w:rPr>
        <w:t>% выше, но понизилось качество почти на 10%.</w:t>
      </w:r>
      <w:r w:rsidR="00EB6333" w:rsidRPr="00C71AF4">
        <w:rPr>
          <w:rFonts w:eastAsia="Calibri"/>
          <w:sz w:val="28"/>
          <w:szCs w:val="28"/>
        </w:rPr>
        <w:t xml:space="preserve"> </w:t>
      </w:r>
    </w:p>
    <w:p w14:paraId="65273FE5" w14:textId="77777777" w:rsidR="007A74B7" w:rsidRPr="00C71AF4" w:rsidRDefault="009E774F" w:rsidP="00AF6FCA">
      <w:pPr>
        <w:pStyle w:val="a3"/>
        <w:spacing w:before="120" w:after="120"/>
        <w:ind w:left="0" w:firstLine="709"/>
        <w:contextualSpacing w:val="0"/>
        <w:jc w:val="both"/>
        <w:rPr>
          <w:rFonts w:ascii="Times New Roman" w:eastAsia="Times New Roman" w:hAnsi="Times New Roman"/>
          <w:b/>
          <w:bCs/>
          <w:sz w:val="28"/>
          <w:szCs w:val="28"/>
        </w:rPr>
      </w:pPr>
      <w:r w:rsidRPr="00C71AF4">
        <w:rPr>
          <w:rFonts w:ascii="Times New Roman" w:eastAsia="Times New Roman" w:hAnsi="Times New Roman"/>
          <w:b/>
          <w:sz w:val="28"/>
          <w:szCs w:val="28"/>
          <w:lang w:eastAsia="ru-RU"/>
        </w:rPr>
        <w:t>2.3.4. </w:t>
      </w:r>
      <w:r w:rsidR="0079316A" w:rsidRPr="00C71AF4">
        <w:rPr>
          <w:rFonts w:ascii="Times New Roman" w:eastAsia="Times New Roman" w:hAnsi="Times New Roman"/>
          <w:b/>
          <w:sz w:val="28"/>
          <w:szCs w:val="28"/>
          <w:lang w:eastAsia="ru-RU"/>
        </w:rPr>
        <w:t xml:space="preserve">Анализ </w:t>
      </w:r>
      <w:proofErr w:type="spellStart"/>
      <w:r w:rsidR="0079316A" w:rsidRPr="00C71AF4">
        <w:rPr>
          <w:rFonts w:ascii="Times New Roman" w:eastAsia="Times New Roman" w:hAnsi="Times New Roman"/>
          <w:b/>
          <w:sz w:val="28"/>
          <w:szCs w:val="28"/>
          <w:lang w:eastAsia="ru-RU"/>
        </w:rPr>
        <w:t>метапредметных</w:t>
      </w:r>
      <w:proofErr w:type="spellEnd"/>
      <w:r w:rsidR="0079316A" w:rsidRPr="00C71AF4">
        <w:rPr>
          <w:rFonts w:ascii="Times New Roman" w:eastAsia="Times New Roman" w:hAnsi="Times New Roman"/>
          <w:b/>
          <w:sz w:val="28"/>
          <w:szCs w:val="28"/>
          <w:lang w:eastAsia="ru-RU"/>
        </w:rPr>
        <w:t xml:space="preserve"> результатов обучения, повлиявших на выполнение заданий КИМ</w:t>
      </w:r>
    </w:p>
    <w:p w14:paraId="2DCB23FC" w14:textId="77777777" w:rsidR="009E774F" w:rsidRPr="00C71AF4" w:rsidRDefault="009E774F" w:rsidP="005B7F08">
      <w:pPr>
        <w:spacing w:line="276" w:lineRule="auto"/>
        <w:ind w:firstLine="709"/>
        <w:jc w:val="both"/>
        <w:rPr>
          <w:i/>
          <w:sz w:val="28"/>
          <w:szCs w:val="28"/>
        </w:rPr>
      </w:pPr>
      <w:r w:rsidRPr="00C71AF4">
        <w:rPr>
          <w:i/>
          <w:sz w:val="28"/>
          <w:szCs w:val="28"/>
        </w:rPr>
        <w:t xml:space="preserve">Рассматриваются </w:t>
      </w:r>
      <w:proofErr w:type="spellStart"/>
      <w:r w:rsidRPr="00C71AF4">
        <w:rPr>
          <w:i/>
          <w:sz w:val="28"/>
          <w:szCs w:val="28"/>
        </w:rPr>
        <w:t>метапредметные</w:t>
      </w:r>
      <w:proofErr w:type="spellEnd"/>
      <w:r w:rsidRPr="00C71AF4">
        <w:rPr>
          <w:i/>
          <w:sz w:val="28"/>
          <w:szCs w:val="28"/>
        </w:rPr>
        <w:t xml:space="preserve"> результаты, которые могли повлиять на выполнение заданий КИМ.</w:t>
      </w:r>
    </w:p>
    <w:p w14:paraId="653054AF" w14:textId="77777777" w:rsidR="009E774F" w:rsidRPr="00C71AF4" w:rsidRDefault="009E774F"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 xml:space="preserve">Согласно ФГОС ООО, должны быть достигнуты не только предметные, но и </w:t>
      </w:r>
      <w:proofErr w:type="spellStart"/>
      <w:r w:rsidRPr="00C71AF4">
        <w:rPr>
          <w:i/>
          <w:sz w:val="28"/>
          <w:szCs w:val="28"/>
        </w:rPr>
        <w:t>метапредметные</w:t>
      </w:r>
      <w:proofErr w:type="spellEnd"/>
      <w:r w:rsidRPr="00C71AF4">
        <w:rPr>
          <w:i/>
          <w:sz w:val="28"/>
          <w:szCs w:val="28"/>
        </w:rPr>
        <w:t xml:space="preserve"> результаты обучения, в том числе: </w:t>
      </w:r>
    </w:p>
    <w:p w14:paraId="0A2DAB1F"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150A8D2B"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0D67A58"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4) умение оценивать правильность выполнения учебной задачи, собственные возможности ее решения;</w:t>
      </w:r>
    </w:p>
    <w:p w14:paraId="4F2065FF"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28F5D449"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71AF4">
        <w:rPr>
          <w:i/>
          <w:sz w:val="28"/>
          <w:szCs w:val="28"/>
        </w:rPr>
        <w:t>логическое рассуждение</w:t>
      </w:r>
      <w:proofErr w:type="gramEnd"/>
      <w:r w:rsidRPr="00C71AF4">
        <w:rPr>
          <w:i/>
          <w:sz w:val="28"/>
          <w:szCs w:val="28"/>
        </w:rPr>
        <w:t>, умозаключение (индуктивное, дедуктивное и по аналогии) и делать выводы;</w:t>
      </w:r>
    </w:p>
    <w:p w14:paraId="79DDB687"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7) умение создавать, применять и преобразовывать знаки и символы, модели и схемы для решения учебных и познавательных задач;</w:t>
      </w:r>
    </w:p>
    <w:p w14:paraId="49B05A38"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8) смысловое чтение;</w:t>
      </w:r>
    </w:p>
    <w:p w14:paraId="0D81F5E1" w14:textId="77777777" w:rsidR="009A6F73"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857B167" w14:textId="0452F908" w:rsidR="00DF3E48" w:rsidRPr="00C71AF4" w:rsidRDefault="009A6F73" w:rsidP="005B7F08">
      <w:pPr>
        <w:pStyle w:val="s1"/>
        <w:shd w:val="clear" w:color="auto" w:fill="FFFFFF"/>
        <w:spacing w:before="0" w:beforeAutospacing="0" w:after="0" w:afterAutospacing="0" w:line="276" w:lineRule="auto"/>
        <w:ind w:firstLine="709"/>
        <w:jc w:val="both"/>
        <w:rPr>
          <w:i/>
          <w:sz w:val="28"/>
          <w:szCs w:val="28"/>
        </w:rPr>
      </w:pPr>
      <w:r w:rsidRPr="00C71AF4">
        <w:rPr>
          <w:i/>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6718E9D3" w14:textId="3DBDDD8A" w:rsidR="007E1C3D" w:rsidRPr="00C71AF4" w:rsidRDefault="007E1C3D" w:rsidP="005B7F08">
      <w:pPr>
        <w:pStyle w:val="s1"/>
        <w:shd w:val="clear" w:color="auto" w:fill="FFFFFF"/>
        <w:spacing w:before="0" w:beforeAutospacing="0" w:after="0" w:afterAutospacing="0" w:line="276" w:lineRule="auto"/>
        <w:ind w:firstLine="709"/>
        <w:jc w:val="both"/>
        <w:rPr>
          <w:sz w:val="28"/>
          <w:szCs w:val="28"/>
        </w:rPr>
      </w:pPr>
      <w:r w:rsidRPr="00C71AF4">
        <w:rPr>
          <w:sz w:val="28"/>
          <w:szCs w:val="28"/>
        </w:rPr>
        <w:t xml:space="preserve">Достижение </w:t>
      </w:r>
      <w:proofErr w:type="spellStart"/>
      <w:r w:rsidR="0054335C" w:rsidRPr="00C71AF4">
        <w:rPr>
          <w:i/>
          <w:sz w:val="28"/>
          <w:szCs w:val="28"/>
        </w:rPr>
        <w:t>метапредметных</w:t>
      </w:r>
      <w:proofErr w:type="spellEnd"/>
      <w:r w:rsidR="0054335C" w:rsidRPr="00C71AF4">
        <w:rPr>
          <w:i/>
          <w:sz w:val="28"/>
          <w:szCs w:val="28"/>
        </w:rPr>
        <w:t xml:space="preserve"> </w:t>
      </w:r>
      <w:r w:rsidRPr="00C71AF4">
        <w:rPr>
          <w:sz w:val="28"/>
          <w:szCs w:val="28"/>
        </w:rPr>
        <w:t xml:space="preserve">результатов влияет и на успешность освоения учебных предметов, в том числе математики. Среди заданий ОГЭ по математике были выделены те, которые в большей степени связаны с вышеперечисленными </w:t>
      </w:r>
      <w:proofErr w:type="spellStart"/>
      <w:r w:rsidRPr="00C71AF4">
        <w:rPr>
          <w:sz w:val="28"/>
          <w:szCs w:val="28"/>
        </w:rPr>
        <w:t>метапредметными</w:t>
      </w:r>
      <w:proofErr w:type="spellEnd"/>
      <w:r w:rsidRPr="00C71AF4">
        <w:rPr>
          <w:sz w:val="28"/>
          <w:szCs w:val="28"/>
        </w:rPr>
        <w:t xml:space="preserve"> результатами. Они приведены в таблице </w:t>
      </w:r>
      <w:r w:rsidRPr="00C71AF4">
        <w:rPr>
          <w:sz w:val="28"/>
          <w:szCs w:val="28"/>
          <w:lang w:val="en-US"/>
        </w:rPr>
        <w:t>I</w:t>
      </w:r>
      <w:r w:rsidRPr="00C71AF4">
        <w:rPr>
          <w:sz w:val="28"/>
          <w:szCs w:val="28"/>
        </w:rPr>
        <w:t xml:space="preserve"> и успешность их выполнения отражена на диаграмме </w:t>
      </w:r>
      <w:r w:rsidRPr="00C71AF4">
        <w:rPr>
          <w:sz w:val="28"/>
          <w:szCs w:val="28"/>
          <w:lang w:val="en-US"/>
        </w:rPr>
        <w:t>II</w:t>
      </w:r>
      <w:r w:rsidR="0054335C" w:rsidRPr="00C71AF4">
        <w:rPr>
          <w:sz w:val="28"/>
          <w:szCs w:val="28"/>
        </w:rPr>
        <w:t>.</w:t>
      </w:r>
    </w:p>
    <w:p w14:paraId="474E3B86" w14:textId="77777777" w:rsidR="007E1C3D" w:rsidRPr="00C71AF4" w:rsidRDefault="007E1C3D" w:rsidP="005B7F08">
      <w:pPr>
        <w:pStyle w:val="s1"/>
        <w:shd w:val="clear" w:color="auto" w:fill="FFFFFF"/>
        <w:spacing w:before="0" w:beforeAutospacing="0" w:after="0" w:afterAutospacing="0" w:line="276" w:lineRule="auto"/>
        <w:ind w:firstLine="709"/>
        <w:jc w:val="both"/>
        <w:rPr>
          <w:i/>
          <w:sz w:val="28"/>
          <w:szCs w:val="28"/>
        </w:rPr>
      </w:pPr>
      <w:r w:rsidRPr="00C71AF4">
        <w:rPr>
          <w:sz w:val="28"/>
          <w:szCs w:val="28"/>
        </w:rPr>
        <w:t xml:space="preserve">Распределение заданий КИМ ОГЭ по математике по блокам </w:t>
      </w:r>
      <w:proofErr w:type="spellStart"/>
      <w:r w:rsidRPr="00C71AF4">
        <w:rPr>
          <w:sz w:val="28"/>
          <w:szCs w:val="28"/>
        </w:rPr>
        <w:t>метапредметных</w:t>
      </w:r>
      <w:proofErr w:type="spellEnd"/>
      <w:r w:rsidRPr="00C71AF4">
        <w:rPr>
          <w:sz w:val="28"/>
          <w:szCs w:val="28"/>
        </w:rPr>
        <w:t xml:space="preserve"> результатов в рамках ФГОС:</w:t>
      </w:r>
    </w:p>
    <w:p w14:paraId="6CB89BF3" w14:textId="77777777" w:rsidR="007E1C3D" w:rsidRPr="00C71AF4" w:rsidRDefault="007E1C3D" w:rsidP="007E1C3D">
      <w:pPr>
        <w:pStyle w:val="s1"/>
        <w:shd w:val="clear" w:color="auto" w:fill="FFFFFF"/>
        <w:spacing w:before="0" w:beforeAutospacing="0" w:after="0" w:afterAutospacing="0" w:line="276" w:lineRule="auto"/>
        <w:ind w:firstLine="567"/>
        <w:jc w:val="right"/>
        <w:rPr>
          <w:i/>
          <w:sz w:val="28"/>
          <w:szCs w:val="28"/>
          <w:lang w:val="en-US"/>
        </w:rPr>
      </w:pPr>
      <w:r w:rsidRPr="00C71AF4">
        <w:rPr>
          <w:i/>
          <w:sz w:val="28"/>
          <w:szCs w:val="28"/>
        </w:rPr>
        <w:t xml:space="preserve">Таблица </w:t>
      </w:r>
      <w:r w:rsidRPr="00C71AF4">
        <w:rPr>
          <w:i/>
          <w:sz w:val="28"/>
          <w:szCs w:val="28"/>
          <w:lang w:val="en-US"/>
        </w:rPr>
        <w:t>I</w:t>
      </w:r>
    </w:p>
    <w:tbl>
      <w:tblPr>
        <w:tblStyle w:val="a8"/>
        <w:tblW w:w="10314" w:type="dxa"/>
        <w:tblLook w:val="04A0" w:firstRow="1" w:lastRow="0" w:firstColumn="1" w:lastColumn="0" w:noHBand="0" w:noVBand="1"/>
      </w:tblPr>
      <w:tblGrid>
        <w:gridCol w:w="562"/>
        <w:gridCol w:w="8477"/>
        <w:gridCol w:w="1275"/>
      </w:tblGrid>
      <w:tr w:rsidR="007E1C3D" w:rsidRPr="00900054" w14:paraId="3C4BC843" w14:textId="77777777" w:rsidTr="00900054">
        <w:tc>
          <w:tcPr>
            <w:tcW w:w="562" w:type="dxa"/>
          </w:tcPr>
          <w:p w14:paraId="0143A075" w14:textId="77777777" w:rsidR="007E1C3D" w:rsidRPr="00900054" w:rsidRDefault="007E1C3D" w:rsidP="00AF6FCA">
            <w:pPr>
              <w:pStyle w:val="s1"/>
              <w:spacing w:before="0" w:beforeAutospacing="0" w:after="0" w:afterAutospacing="0" w:line="276" w:lineRule="auto"/>
              <w:jc w:val="center"/>
              <w:rPr>
                <w:i/>
                <w:sz w:val="26"/>
                <w:szCs w:val="26"/>
              </w:rPr>
            </w:pPr>
            <w:r w:rsidRPr="00900054">
              <w:rPr>
                <w:i/>
                <w:sz w:val="26"/>
                <w:szCs w:val="26"/>
              </w:rPr>
              <w:t>№</w:t>
            </w:r>
          </w:p>
        </w:tc>
        <w:tc>
          <w:tcPr>
            <w:tcW w:w="8477" w:type="dxa"/>
          </w:tcPr>
          <w:p w14:paraId="3DDAB5D7" w14:textId="7E212872" w:rsidR="007E1C3D" w:rsidRPr="00900054" w:rsidRDefault="007E1C3D" w:rsidP="00AF6FCA">
            <w:pPr>
              <w:pStyle w:val="s1"/>
              <w:spacing w:before="0" w:beforeAutospacing="0" w:after="0" w:afterAutospacing="0" w:line="276" w:lineRule="auto"/>
              <w:jc w:val="center"/>
              <w:rPr>
                <w:i/>
                <w:sz w:val="26"/>
                <w:szCs w:val="26"/>
              </w:rPr>
            </w:pPr>
            <w:r w:rsidRPr="00900054">
              <w:rPr>
                <w:i/>
                <w:sz w:val="26"/>
                <w:szCs w:val="26"/>
              </w:rPr>
              <w:t xml:space="preserve">Блоки </w:t>
            </w:r>
            <w:proofErr w:type="spellStart"/>
            <w:r w:rsidRPr="00900054">
              <w:rPr>
                <w:i/>
                <w:sz w:val="26"/>
                <w:szCs w:val="26"/>
              </w:rPr>
              <w:t>метапредметных</w:t>
            </w:r>
            <w:proofErr w:type="spellEnd"/>
            <w:r w:rsidRPr="00900054">
              <w:rPr>
                <w:i/>
                <w:sz w:val="26"/>
                <w:szCs w:val="26"/>
              </w:rPr>
              <w:t xml:space="preserve"> результатов</w:t>
            </w:r>
          </w:p>
        </w:tc>
        <w:tc>
          <w:tcPr>
            <w:tcW w:w="1275" w:type="dxa"/>
          </w:tcPr>
          <w:p w14:paraId="0A7EC4AD" w14:textId="7DAF4A78" w:rsidR="007E1C3D" w:rsidRPr="00900054" w:rsidRDefault="007E1C3D" w:rsidP="00900054">
            <w:pPr>
              <w:pStyle w:val="s1"/>
              <w:spacing w:before="0" w:beforeAutospacing="0" w:after="0" w:afterAutospacing="0" w:line="276" w:lineRule="auto"/>
              <w:jc w:val="center"/>
              <w:rPr>
                <w:i/>
                <w:sz w:val="26"/>
                <w:szCs w:val="26"/>
              </w:rPr>
            </w:pPr>
            <w:r w:rsidRPr="00900054">
              <w:rPr>
                <w:i/>
                <w:sz w:val="26"/>
                <w:szCs w:val="26"/>
              </w:rPr>
              <w:t xml:space="preserve">Задания </w:t>
            </w:r>
          </w:p>
        </w:tc>
      </w:tr>
      <w:tr w:rsidR="007E1C3D" w:rsidRPr="00900054" w14:paraId="36D05B7C" w14:textId="77777777" w:rsidTr="00900054">
        <w:tc>
          <w:tcPr>
            <w:tcW w:w="562" w:type="dxa"/>
          </w:tcPr>
          <w:p w14:paraId="424E7AA5"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1</w:t>
            </w:r>
          </w:p>
        </w:tc>
        <w:tc>
          <w:tcPr>
            <w:tcW w:w="8477" w:type="dxa"/>
          </w:tcPr>
          <w:p w14:paraId="57C3F0A5" w14:textId="77777777" w:rsidR="007E1C3D" w:rsidRPr="00900054" w:rsidRDefault="007E1C3D" w:rsidP="00CF5ADE">
            <w:pPr>
              <w:pStyle w:val="s1"/>
              <w:spacing w:before="0" w:beforeAutospacing="0" w:after="0" w:afterAutospacing="0" w:line="276" w:lineRule="auto"/>
              <w:jc w:val="both"/>
              <w:rPr>
                <w:i/>
                <w:sz w:val="26"/>
                <w:szCs w:val="26"/>
              </w:rPr>
            </w:pPr>
            <w:r w:rsidRPr="00900054">
              <w:rPr>
                <w:sz w:val="26"/>
                <w:szCs w:val="26"/>
              </w:rPr>
              <w:t>Владение навыками ставить вопросы, определять цели, формулирование гипотез и их обоснование, планировать и выбирать способ действий, контролировать, анализировать и корректировать свою деятельность</w:t>
            </w:r>
          </w:p>
        </w:tc>
        <w:tc>
          <w:tcPr>
            <w:tcW w:w="1275" w:type="dxa"/>
          </w:tcPr>
          <w:p w14:paraId="3A9665E8"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9, 14, 23</w:t>
            </w:r>
          </w:p>
        </w:tc>
      </w:tr>
      <w:tr w:rsidR="007E1C3D" w:rsidRPr="00900054" w14:paraId="514AEFA2" w14:textId="77777777" w:rsidTr="00900054">
        <w:tc>
          <w:tcPr>
            <w:tcW w:w="562" w:type="dxa"/>
          </w:tcPr>
          <w:p w14:paraId="72527498"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lastRenderedPageBreak/>
              <w:t>2</w:t>
            </w:r>
          </w:p>
        </w:tc>
        <w:tc>
          <w:tcPr>
            <w:tcW w:w="8477" w:type="dxa"/>
          </w:tcPr>
          <w:p w14:paraId="604FCF2C" w14:textId="77777777" w:rsidR="007E1C3D" w:rsidRPr="00900054" w:rsidRDefault="007E1C3D" w:rsidP="00CF5ADE">
            <w:pPr>
              <w:pStyle w:val="s1"/>
              <w:spacing w:before="0" w:beforeAutospacing="0" w:after="0" w:afterAutospacing="0" w:line="276" w:lineRule="auto"/>
              <w:jc w:val="both"/>
              <w:rPr>
                <w:i/>
                <w:sz w:val="26"/>
                <w:szCs w:val="26"/>
              </w:rPr>
            </w:pPr>
            <w:r w:rsidRPr="00900054">
              <w:rPr>
                <w:sz w:val="26"/>
                <w:szCs w:val="26"/>
              </w:rPr>
              <w:t xml:space="preserve">Синтезирование информации, самостоятельно достраивая недостающие компоненты в условии задачи </w:t>
            </w:r>
          </w:p>
        </w:tc>
        <w:tc>
          <w:tcPr>
            <w:tcW w:w="1275" w:type="dxa"/>
          </w:tcPr>
          <w:p w14:paraId="70CBB0CF"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22, 23</w:t>
            </w:r>
          </w:p>
        </w:tc>
      </w:tr>
      <w:tr w:rsidR="007E1C3D" w:rsidRPr="00900054" w14:paraId="37DAF1DB" w14:textId="77777777" w:rsidTr="00900054">
        <w:tc>
          <w:tcPr>
            <w:tcW w:w="562" w:type="dxa"/>
          </w:tcPr>
          <w:p w14:paraId="42D7EC33"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3</w:t>
            </w:r>
          </w:p>
        </w:tc>
        <w:tc>
          <w:tcPr>
            <w:tcW w:w="8477" w:type="dxa"/>
          </w:tcPr>
          <w:p w14:paraId="708D2BE7" w14:textId="77777777" w:rsidR="007E1C3D" w:rsidRPr="00900054" w:rsidRDefault="007E1C3D" w:rsidP="00CF5ADE">
            <w:pPr>
              <w:pStyle w:val="s1"/>
              <w:spacing w:before="0" w:beforeAutospacing="0" w:after="0" w:afterAutospacing="0" w:line="276" w:lineRule="auto"/>
              <w:jc w:val="both"/>
              <w:rPr>
                <w:sz w:val="26"/>
                <w:szCs w:val="26"/>
              </w:rPr>
            </w:pPr>
            <w:r w:rsidRPr="00900054">
              <w:rPr>
                <w:sz w:val="26"/>
                <w:szCs w:val="26"/>
              </w:rPr>
              <w:t>Представление информации в различных форматах, перевод информации из одного формата в другой</w:t>
            </w:r>
          </w:p>
        </w:tc>
        <w:tc>
          <w:tcPr>
            <w:tcW w:w="1275" w:type="dxa"/>
          </w:tcPr>
          <w:p w14:paraId="72DA32C7"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7, 11, 22</w:t>
            </w:r>
          </w:p>
        </w:tc>
      </w:tr>
      <w:tr w:rsidR="007E1C3D" w:rsidRPr="00900054" w14:paraId="6328652F" w14:textId="77777777" w:rsidTr="00900054">
        <w:tc>
          <w:tcPr>
            <w:tcW w:w="562" w:type="dxa"/>
          </w:tcPr>
          <w:p w14:paraId="657D383F"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4</w:t>
            </w:r>
          </w:p>
        </w:tc>
        <w:tc>
          <w:tcPr>
            <w:tcW w:w="8477" w:type="dxa"/>
          </w:tcPr>
          <w:p w14:paraId="0FE3B2FD" w14:textId="77777777" w:rsidR="007E1C3D" w:rsidRPr="00900054" w:rsidRDefault="007E1C3D" w:rsidP="00CF5ADE">
            <w:pPr>
              <w:pStyle w:val="s1"/>
              <w:spacing w:before="0" w:beforeAutospacing="0" w:after="0" w:afterAutospacing="0" w:line="276" w:lineRule="auto"/>
              <w:jc w:val="both"/>
              <w:rPr>
                <w:i/>
                <w:sz w:val="26"/>
                <w:szCs w:val="26"/>
              </w:rPr>
            </w:pPr>
            <w:r w:rsidRPr="00900054">
              <w:rPr>
                <w:sz w:val="26"/>
                <w:szCs w:val="26"/>
              </w:rPr>
              <w:t>Владение критическим мышлением, то есть работа с фактами: сопоставление, умение отличать недостоверную информацию, находить логическое несоответствие, определять двусмысленность</w:t>
            </w:r>
          </w:p>
        </w:tc>
        <w:tc>
          <w:tcPr>
            <w:tcW w:w="1275" w:type="dxa"/>
          </w:tcPr>
          <w:p w14:paraId="2D564F2E"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19</w:t>
            </w:r>
          </w:p>
        </w:tc>
      </w:tr>
      <w:tr w:rsidR="007E1C3D" w:rsidRPr="00900054" w14:paraId="634446C0" w14:textId="77777777" w:rsidTr="00900054">
        <w:tc>
          <w:tcPr>
            <w:tcW w:w="562" w:type="dxa"/>
          </w:tcPr>
          <w:p w14:paraId="1FBEB53C"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5</w:t>
            </w:r>
          </w:p>
        </w:tc>
        <w:tc>
          <w:tcPr>
            <w:tcW w:w="8477" w:type="dxa"/>
          </w:tcPr>
          <w:p w14:paraId="723B8D9E" w14:textId="2F065B25" w:rsidR="007E1C3D" w:rsidRPr="00900054" w:rsidRDefault="007E1C3D" w:rsidP="00900054">
            <w:pPr>
              <w:pStyle w:val="s1"/>
              <w:spacing w:before="0" w:beforeAutospacing="0" w:after="0" w:afterAutospacing="0" w:line="276" w:lineRule="auto"/>
              <w:jc w:val="both"/>
              <w:rPr>
                <w:i/>
                <w:sz w:val="26"/>
                <w:szCs w:val="26"/>
              </w:rPr>
            </w:pPr>
            <w:r w:rsidRPr="00900054">
              <w:rPr>
                <w:sz w:val="26"/>
                <w:szCs w:val="26"/>
              </w:rPr>
              <w:t>Моделирование реальных ситуаций на языке математики; создание знаковой системы решения задачи; нахождение альте</w:t>
            </w:r>
            <w:r w:rsidR="00900054">
              <w:rPr>
                <w:sz w:val="26"/>
                <w:szCs w:val="26"/>
              </w:rPr>
              <w:t>рнативного решения, со</w:t>
            </w:r>
            <w:r w:rsidRPr="00900054">
              <w:rPr>
                <w:sz w:val="26"/>
                <w:szCs w:val="26"/>
              </w:rPr>
              <w:t>вмещение традиционных и новых способов де6ятельности</w:t>
            </w:r>
          </w:p>
        </w:tc>
        <w:tc>
          <w:tcPr>
            <w:tcW w:w="1275" w:type="dxa"/>
          </w:tcPr>
          <w:p w14:paraId="2B331F4B" w14:textId="4850163E"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10, 12, 21</w:t>
            </w:r>
          </w:p>
        </w:tc>
      </w:tr>
      <w:tr w:rsidR="007E1C3D" w:rsidRPr="00900054" w14:paraId="5B07A775" w14:textId="77777777" w:rsidTr="00900054">
        <w:tc>
          <w:tcPr>
            <w:tcW w:w="562" w:type="dxa"/>
          </w:tcPr>
          <w:p w14:paraId="4D5B3108"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6</w:t>
            </w:r>
          </w:p>
        </w:tc>
        <w:tc>
          <w:tcPr>
            <w:tcW w:w="8477" w:type="dxa"/>
          </w:tcPr>
          <w:p w14:paraId="3E74CE5B" w14:textId="77777777" w:rsidR="007E1C3D" w:rsidRPr="00900054" w:rsidRDefault="007E1C3D" w:rsidP="00CF5ADE">
            <w:pPr>
              <w:pStyle w:val="s1"/>
              <w:spacing w:before="0" w:beforeAutospacing="0" w:after="0" w:afterAutospacing="0" w:line="276" w:lineRule="auto"/>
              <w:jc w:val="both"/>
              <w:rPr>
                <w:i/>
                <w:sz w:val="26"/>
                <w:szCs w:val="26"/>
              </w:rPr>
            </w:pPr>
            <w:r w:rsidRPr="00900054">
              <w:rPr>
                <w:sz w:val="26"/>
                <w:szCs w:val="26"/>
              </w:rPr>
              <w:t>Смысловое чтение, владение умениями анализа и интерпретации текстовой информации; установление причинно-следственных связей и выполнение умозаключений</w:t>
            </w:r>
          </w:p>
        </w:tc>
        <w:tc>
          <w:tcPr>
            <w:tcW w:w="1275" w:type="dxa"/>
          </w:tcPr>
          <w:p w14:paraId="221D59B8"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5, 10, 12, 14, 19, 21</w:t>
            </w:r>
          </w:p>
        </w:tc>
      </w:tr>
      <w:tr w:rsidR="007E1C3D" w:rsidRPr="00900054" w14:paraId="7610646B" w14:textId="77777777" w:rsidTr="00900054">
        <w:tc>
          <w:tcPr>
            <w:tcW w:w="562" w:type="dxa"/>
          </w:tcPr>
          <w:p w14:paraId="4FB01582"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7</w:t>
            </w:r>
          </w:p>
        </w:tc>
        <w:tc>
          <w:tcPr>
            <w:tcW w:w="8477" w:type="dxa"/>
          </w:tcPr>
          <w:p w14:paraId="31360C8C" w14:textId="77777777" w:rsidR="007E1C3D" w:rsidRPr="00900054" w:rsidRDefault="007E1C3D" w:rsidP="00CF5ADE">
            <w:pPr>
              <w:pStyle w:val="s1"/>
              <w:spacing w:before="0" w:beforeAutospacing="0" w:after="0" w:afterAutospacing="0" w:line="276" w:lineRule="auto"/>
              <w:jc w:val="both"/>
              <w:rPr>
                <w:i/>
                <w:sz w:val="26"/>
                <w:szCs w:val="26"/>
              </w:rPr>
            </w:pPr>
            <w:r w:rsidRPr="00900054">
              <w:rPr>
                <w:sz w:val="26"/>
                <w:szCs w:val="26"/>
              </w:rPr>
              <w:t xml:space="preserve">Владение умениями анализа и интерпретации графической информации; ее структурирование, сравнение (оценка) и аргументирование. </w:t>
            </w:r>
          </w:p>
        </w:tc>
        <w:tc>
          <w:tcPr>
            <w:tcW w:w="1275" w:type="dxa"/>
          </w:tcPr>
          <w:p w14:paraId="018C150E" w14:textId="77777777" w:rsidR="007E1C3D" w:rsidRPr="00900054" w:rsidRDefault="007E1C3D" w:rsidP="00CF5ADE">
            <w:pPr>
              <w:pStyle w:val="s1"/>
              <w:spacing w:before="0" w:beforeAutospacing="0" w:after="0" w:afterAutospacing="0" w:line="276" w:lineRule="auto"/>
              <w:jc w:val="both"/>
              <w:rPr>
                <w:i/>
                <w:sz w:val="26"/>
                <w:szCs w:val="26"/>
              </w:rPr>
            </w:pPr>
            <w:r w:rsidRPr="00900054">
              <w:rPr>
                <w:i/>
                <w:sz w:val="26"/>
                <w:szCs w:val="26"/>
              </w:rPr>
              <w:t>1, 2, 3, 4, 5</w:t>
            </w:r>
          </w:p>
        </w:tc>
      </w:tr>
    </w:tbl>
    <w:p w14:paraId="772452D5" w14:textId="77777777" w:rsidR="007E1C3D" w:rsidRPr="00C71AF4" w:rsidRDefault="007E1C3D" w:rsidP="002F7A57">
      <w:pPr>
        <w:spacing w:before="120" w:line="276" w:lineRule="auto"/>
        <w:ind w:firstLine="567"/>
        <w:jc w:val="both"/>
        <w:rPr>
          <w:sz w:val="28"/>
          <w:szCs w:val="28"/>
        </w:rPr>
      </w:pPr>
      <w:r w:rsidRPr="00C71AF4">
        <w:rPr>
          <w:sz w:val="28"/>
          <w:szCs w:val="28"/>
        </w:rPr>
        <w:t xml:space="preserve">Сравнение результатов участников ЕГЭ по блокам </w:t>
      </w:r>
      <w:proofErr w:type="spellStart"/>
      <w:r w:rsidRPr="00C71AF4">
        <w:rPr>
          <w:sz w:val="28"/>
          <w:szCs w:val="28"/>
        </w:rPr>
        <w:t>метапредметных</w:t>
      </w:r>
      <w:proofErr w:type="spellEnd"/>
      <w:r w:rsidRPr="00C71AF4">
        <w:rPr>
          <w:sz w:val="28"/>
          <w:szCs w:val="28"/>
        </w:rPr>
        <w:t xml:space="preserve"> результатов</w:t>
      </w:r>
    </w:p>
    <w:p w14:paraId="41C54890" w14:textId="77777777" w:rsidR="007E1C3D" w:rsidRPr="00C71AF4" w:rsidRDefault="007E1C3D" w:rsidP="00900054">
      <w:pPr>
        <w:spacing w:line="276" w:lineRule="auto"/>
        <w:ind w:firstLine="567"/>
        <w:jc w:val="right"/>
        <w:rPr>
          <w:i/>
          <w:sz w:val="28"/>
          <w:szCs w:val="28"/>
        </w:rPr>
      </w:pPr>
      <w:r w:rsidRPr="00C71AF4">
        <w:rPr>
          <w:i/>
          <w:sz w:val="28"/>
          <w:szCs w:val="28"/>
        </w:rPr>
        <w:t xml:space="preserve">Диаграмма </w:t>
      </w:r>
      <w:r w:rsidRPr="00C71AF4">
        <w:rPr>
          <w:i/>
          <w:sz w:val="28"/>
          <w:szCs w:val="28"/>
          <w:lang w:val="en-US"/>
        </w:rPr>
        <w:t>II</w:t>
      </w:r>
    </w:p>
    <w:p w14:paraId="0541153B" w14:textId="681C8F12" w:rsidR="007E1C3D" w:rsidRPr="00C71AF4" w:rsidRDefault="007E1C3D" w:rsidP="007E1C3D">
      <w:pPr>
        <w:jc w:val="both"/>
        <w:rPr>
          <w:b/>
          <w:i/>
          <w:sz w:val="28"/>
          <w:szCs w:val="28"/>
          <w:lang w:val="en-US"/>
        </w:rPr>
      </w:pPr>
      <w:r w:rsidRPr="00C71AF4">
        <w:rPr>
          <w:noProof/>
          <w:sz w:val="28"/>
          <w:szCs w:val="28"/>
        </w:rPr>
        <w:drawing>
          <wp:inline distT="0" distB="0" distL="0" distR="0" wp14:anchorId="2AA99C61" wp14:editId="456AD47E">
            <wp:extent cx="6448425" cy="4953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80D902" w14:textId="77777777" w:rsidR="007E1C3D" w:rsidRPr="00C71AF4" w:rsidRDefault="007E1C3D" w:rsidP="00FD097F">
      <w:pPr>
        <w:spacing w:line="276" w:lineRule="auto"/>
        <w:ind w:firstLine="709"/>
        <w:jc w:val="both"/>
        <w:rPr>
          <w:noProof/>
          <w:sz w:val="28"/>
          <w:szCs w:val="28"/>
        </w:rPr>
      </w:pPr>
      <w:r w:rsidRPr="00C71AF4">
        <w:rPr>
          <w:noProof/>
          <w:sz w:val="28"/>
          <w:szCs w:val="28"/>
        </w:rPr>
        <w:lastRenderedPageBreak/>
        <w:t>По данным диаграммы хорошо видно, что успешность в решении математических задач напрямую зависит от владения учащимися метапредметными умениями и навыками. Так, легко заметить, что наиболее западающим является умение «</w:t>
      </w:r>
      <w:r w:rsidRPr="00C71AF4">
        <w:rPr>
          <w:sz w:val="28"/>
          <w:szCs w:val="28"/>
        </w:rPr>
        <w:t>синтезировать информацию, самостоятельно достраивая недостающие компоненты в условии задачи</w:t>
      </w:r>
      <w:r w:rsidRPr="00C71AF4">
        <w:rPr>
          <w:noProof/>
          <w:sz w:val="28"/>
          <w:szCs w:val="28"/>
        </w:rPr>
        <w:t xml:space="preserve">», которое находит свое широкое применение при решении геометрических задач, особенно нетривиальных. Невысокие результаты по позиции </w:t>
      </w:r>
      <w:r w:rsidRPr="00C71AF4">
        <w:rPr>
          <w:sz w:val="28"/>
          <w:szCs w:val="28"/>
        </w:rPr>
        <w:t xml:space="preserve">«моделирование реальных ситуаций на языке математики; создание знаковой системы решения задачи; нахождение альтернативного решения, совмещение традиционных и новых способов деятельности» находят свое отражение в результатах решения сюжетных задач КИМ. Как известно и геометрические, и сюжетные задачи являются наиболее сложным учебным материалом для школьников. </w:t>
      </w:r>
    </w:p>
    <w:p w14:paraId="3411F100" w14:textId="77777777" w:rsidR="007E1C3D" w:rsidRPr="00C71AF4" w:rsidRDefault="007E1C3D" w:rsidP="00FD097F">
      <w:pPr>
        <w:shd w:val="clear" w:color="auto" w:fill="FFFFFF"/>
        <w:spacing w:line="276" w:lineRule="auto"/>
        <w:ind w:firstLine="709"/>
        <w:jc w:val="both"/>
        <w:rPr>
          <w:rFonts w:eastAsia="Times New Roman"/>
          <w:color w:val="000000"/>
          <w:sz w:val="28"/>
          <w:szCs w:val="28"/>
        </w:rPr>
      </w:pPr>
      <w:r w:rsidRPr="00C71AF4">
        <w:rPr>
          <w:rFonts w:eastAsia="Times New Roman"/>
          <w:color w:val="000000"/>
          <w:sz w:val="28"/>
          <w:szCs w:val="28"/>
        </w:rPr>
        <w:t xml:space="preserve">Анализируя таблицы неверных ответов заданий ОГЭ, можно сделать вывод о затруднениях при решении практико-ориентированных задач, требующих умения выделить из текста необходимую информацию, правильно ориентироваться в схемах и планах, умения соотносить текст со схемой и давать ответ на конкретный вопрос. Жизненно востребованными в современном мире являются умения, связанные с информационной обработкой текста. Формированию комплекса этих умений на основе работы с текстом необходимо уделять серьёзное внимание. </w:t>
      </w:r>
    </w:p>
    <w:p w14:paraId="2F576D95" w14:textId="23802757" w:rsidR="007E1C3D" w:rsidRPr="00C71AF4" w:rsidRDefault="007E1C3D" w:rsidP="00FD097F">
      <w:pPr>
        <w:shd w:val="clear" w:color="auto" w:fill="FFFFFF"/>
        <w:spacing w:line="276" w:lineRule="auto"/>
        <w:ind w:firstLine="709"/>
        <w:jc w:val="both"/>
        <w:rPr>
          <w:sz w:val="28"/>
          <w:szCs w:val="28"/>
        </w:rPr>
      </w:pPr>
      <w:r w:rsidRPr="00C71AF4">
        <w:rPr>
          <w:rFonts w:eastAsia="Times New Roman"/>
          <w:color w:val="000000"/>
          <w:sz w:val="28"/>
          <w:szCs w:val="28"/>
        </w:rPr>
        <w:t xml:space="preserve">Анализ работы конфликтной комиссии показал, что при выполнении заданий второй части </w:t>
      </w:r>
      <w:proofErr w:type="gramStart"/>
      <w:r w:rsidRPr="00C71AF4">
        <w:rPr>
          <w:rFonts w:eastAsia="Times New Roman"/>
          <w:color w:val="000000"/>
          <w:sz w:val="28"/>
          <w:szCs w:val="28"/>
        </w:rPr>
        <w:t>работы</w:t>
      </w:r>
      <w:proofErr w:type="gramEnd"/>
      <w:r w:rsidRPr="00C71AF4">
        <w:rPr>
          <w:rFonts w:eastAsia="Times New Roman"/>
          <w:color w:val="000000"/>
          <w:sz w:val="28"/>
          <w:szCs w:val="28"/>
        </w:rPr>
        <w:t xml:space="preserve"> обучающиеся не могут точно сформулировать ответ на поставленный вопрос, не умеют пояснить свои действия, не могут составить точный алгоритм действий при выполнении заданий повышенного и высокого уровня сложности. </w:t>
      </w:r>
      <w:r w:rsidRPr="00C71AF4">
        <w:rPr>
          <w:sz w:val="28"/>
          <w:szCs w:val="28"/>
        </w:rPr>
        <w:t xml:space="preserve">Выпускники зачастую не могут воспроизвести условие и обосновать решение математической задачи. Недостаточная сформированность владение критическим мышлением, то есть работа с фактами (сопоставление, умение отличать недостоверную информацию, умение находить логическое несоответствие, определять двусмысленность) не позволяет качественно провести и записать логическую цепочку рассуждений при доказательствах в заданиях (особенно в заданиях по геометрии). </w:t>
      </w:r>
    </w:p>
    <w:p w14:paraId="4813CC23" w14:textId="77777777" w:rsidR="007E1C3D" w:rsidRPr="00C71AF4" w:rsidRDefault="007E1C3D" w:rsidP="00FD097F">
      <w:pPr>
        <w:spacing w:line="276" w:lineRule="auto"/>
        <w:ind w:firstLine="709"/>
        <w:jc w:val="both"/>
        <w:rPr>
          <w:noProof/>
          <w:sz w:val="28"/>
          <w:szCs w:val="28"/>
        </w:rPr>
      </w:pPr>
      <w:r w:rsidRPr="00C71AF4">
        <w:rPr>
          <w:sz w:val="28"/>
          <w:szCs w:val="28"/>
        </w:rPr>
        <w:t>Необходима существенная работа учителей над проблемой развития смыслового чтения учащихся, обучению их умениям анализа и интерпретации информации, ее структурирования, сравнения (оценке) и аргументации, развития навыков самоконтроля.</w:t>
      </w:r>
    </w:p>
    <w:p w14:paraId="3A8B40D8" w14:textId="08ED4900" w:rsidR="00900054" w:rsidRDefault="007E1C3D" w:rsidP="00FD097F">
      <w:pPr>
        <w:shd w:val="clear" w:color="auto" w:fill="FFFFFF"/>
        <w:spacing w:line="276" w:lineRule="auto"/>
        <w:ind w:firstLine="709"/>
        <w:jc w:val="both"/>
        <w:rPr>
          <w:sz w:val="28"/>
          <w:szCs w:val="28"/>
        </w:rPr>
      </w:pPr>
      <w:r w:rsidRPr="00C71AF4">
        <w:rPr>
          <w:sz w:val="28"/>
          <w:szCs w:val="28"/>
        </w:rPr>
        <w:t>Очевидно, что качественное развитие этих навыков будет способствовать существенно более высоким результатам в обучении в целом, и в обучении математике, в частности.</w:t>
      </w:r>
    </w:p>
    <w:p w14:paraId="12163A94" w14:textId="77777777" w:rsidR="00900054" w:rsidRDefault="00900054">
      <w:pPr>
        <w:spacing w:after="200" w:line="276" w:lineRule="auto"/>
        <w:rPr>
          <w:sz w:val="28"/>
          <w:szCs w:val="28"/>
        </w:rPr>
      </w:pPr>
      <w:r>
        <w:rPr>
          <w:sz w:val="28"/>
          <w:szCs w:val="28"/>
        </w:rPr>
        <w:br w:type="page"/>
      </w:r>
    </w:p>
    <w:p w14:paraId="7B69DA1E" w14:textId="6D3FB7C3" w:rsidR="00406E15" w:rsidRPr="00C71AF4" w:rsidRDefault="00406E15" w:rsidP="00FD097F">
      <w:pPr>
        <w:pStyle w:val="a3"/>
        <w:spacing w:before="120" w:after="120" w:line="240" w:lineRule="auto"/>
        <w:ind w:left="0"/>
        <w:jc w:val="both"/>
        <w:rPr>
          <w:rFonts w:ascii="Times New Roman" w:hAnsi="Times New Roman"/>
          <w:b/>
          <w:bCs/>
          <w:sz w:val="28"/>
          <w:szCs w:val="28"/>
        </w:rPr>
      </w:pPr>
      <w:r w:rsidRPr="00C71AF4">
        <w:rPr>
          <w:rFonts w:ascii="Times New Roman" w:eastAsia="Times New Roman" w:hAnsi="Times New Roman"/>
          <w:b/>
          <w:sz w:val="28"/>
          <w:szCs w:val="28"/>
          <w:lang w:eastAsia="ru-RU"/>
        </w:rPr>
        <w:lastRenderedPageBreak/>
        <w:t>2.3.</w:t>
      </w:r>
      <w:r w:rsidR="009E774F" w:rsidRPr="00C71AF4">
        <w:rPr>
          <w:rFonts w:ascii="Times New Roman" w:eastAsia="Times New Roman" w:hAnsi="Times New Roman"/>
          <w:b/>
          <w:sz w:val="28"/>
          <w:szCs w:val="28"/>
          <w:lang w:eastAsia="ru-RU"/>
        </w:rPr>
        <w:t xml:space="preserve">5 </w:t>
      </w:r>
      <w:r w:rsidRPr="00C71AF4">
        <w:rPr>
          <w:rFonts w:ascii="Times New Roman" w:eastAsia="Times New Roman" w:hAnsi="Times New Roman"/>
          <w:b/>
          <w:sz w:val="28"/>
          <w:szCs w:val="28"/>
          <w:lang w:eastAsia="ru-RU"/>
        </w:rPr>
        <w:t>Выводы об итогах анализа выполнения заданий, групп заданий:</w:t>
      </w:r>
      <w:r w:rsidRPr="00C71AF4">
        <w:rPr>
          <w:rFonts w:ascii="Times New Roman" w:eastAsia="Times New Roman" w:hAnsi="Times New Roman"/>
          <w:bCs/>
          <w:i/>
          <w:iCs/>
          <w:sz w:val="28"/>
          <w:szCs w:val="28"/>
          <w:lang w:eastAsia="ru-RU"/>
        </w:rPr>
        <w:t xml:space="preserve"> </w:t>
      </w:r>
    </w:p>
    <w:p w14:paraId="26E1B214" w14:textId="77777777" w:rsidR="00406E15" w:rsidRPr="00C71AF4" w:rsidRDefault="00406E15" w:rsidP="00406E15">
      <w:pPr>
        <w:rPr>
          <w:sz w:val="28"/>
          <w:szCs w:val="28"/>
        </w:rPr>
      </w:pPr>
    </w:p>
    <w:p w14:paraId="3B796270" w14:textId="1AE3FAE2" w:rsidR="00406E15" w:rsidRPr="00C71AF4" w:rsidRDefault="00406E15" w:rsidP="008B56B4">
      <w:pPr>
        <w:pStyle w:val="a3"/>
        <w:numPr>
          <w:ilvl w:val="0"/>
          <w:numId w:val="9"/>
        </w:numPr>
        <w:spacing w:after="0" w:line="240" w:lineRule="auto"/>
        <w:ind w:left="0" w:firstLine="709"/>
        <w:jc w:val="both"/>
        <w:rPr>
          <w:rFonts w:ascii="Times New Roman" w:eastAsia="Times New Roman" w:hAnsi="Times New Roman"/>
          <w:bCs/>
          <w:i/>
          <w:iCs/>
          <w:sz w:val="28"/>
          <w:szCs w:val="28"/>
          <w:lang w:eastAsia="ru-RU"/>
        </w:rPr>
      </w:pPr>
      <w:r w:rsidRPr="00C71AF4">
        <w:rPr>
          <w:rFonts w:ascii="Times New Roman" w:eastAsia="Times New Roman" w:hAnsi="Times New Roman"/>
          <w:bCs/>
          <w:i/>
          <w:iCs/>
          <w:sz w:val="28"/>
          <w:szCs w:val="28"/>
          <w:lang w:eastAsia="ru-RU"/>
        </w:rPr>
        <w:t>Перечень элементов содержания / умений</w:t>
      </w:r>
      <w:r w:rsidR="001628E4" w:rsidRPr="00C71AF4">
        <w:rPr>
          <w:rFonts w:ascii="Times New Roman" w:eastAsia="Times New Roman" w:hAnsi="Times New Roman"/>
          <w:bCs/>
          <w:i/>
          <w:iCs/>
          <w:sz w:val="28"/>
          <w:szCs w:val="28"/>
          <w:lang w:eastAsia="ru-RU"/>
        </w:rPr>
        <w:t>, навыков,</w:t>
      </w:r>
      <w:r w:rsidRPr="00C71AF4">
        <w:rPr>
          <w:rFonts w:ascii="Times New Roman" w:eastAsia="Times New Roman" w:hAnsi="Times New Roman"/>
          <w:bCs/>
          <w:i/>
          <w:iCs/>
          <w:sz w:val="28"/>
          <w:szCs w:val="28"/>
          <w:lang w:eastAsia="ru-RU"/>
        </w:rPr>
        <w:t xml:space="preserve"> видов </w:t>
      </w:r>
      <w:r w:rsidR="001628E4" w:rsidRPr="00C71AF4">
        <w:rPr>
          <w:rFonts w:ascii="Times New Roman" w:eastAsia="Times New Roman" w:hAnsi="Times New Roman"/>
          <w:bCs/>
          <w:i/>
          <w:iCs/>
          <w:sz w:val="28"/>
          <w:szCs w:val="28"/>
          <w:lang w:eastAsia="ru-RU"/>
        </w:rPr>
        <w:t xml:space="preserve">познавательной </w:t>
      </w:r>
      <w:r w:rsidRPr="00C71AF4">
        <w:rPr>
          <w:rFonts w:ascii="Times New Roman" w:eastAsia="Times New Roman" w:hAnsi="Times New Roman"/>
          <w:bCs/>
          <w:i/>
          <w:iCs/>
          <w:sz w:val="28"/>
          <w:szCs w:val="28"/>
          <w:lang w:eastAsia="ru-RU"/>
        </w:rPr>
        <w:t xml:space="preserve">деятельности, </w:t>
      </w:r>
      <w:r w:rsidR="001628E4" w:rsidRPr="00C71AF4">
        <w:rPr>
          <w:rFonts w:ascii="Times New Roman" w:eastAsia="Times New Roman" w:hAnsi="Times New Roman"/>
          <w:bCs/>
          <w:i/>
          <w:iCs/>
          <w:sz w:val="28"/>
          <w:szCs w:val="28"/>
          <w:lang w:eastAsia="ru-RU"/>
        </w:rPr>
        <w:t>о</w:t>
      </w:r>
      <w:r w:rsidRPr="00C71AF4">
        <w:rPr>
          <w:rFonts w:ascii="Times New Roman" w:eastAsia="Times New Roman" w:hAnsi="Times New Roman"/>
          <w:bCs/>
          <w:i/>
          <w:iCs/>
          <w:sz w:val="28"/>
          <w:szCs w:val="28"/>
          <w:lang w:eastAsia="ru-RU"/>
        </w:rPr>
        <w:t>своение которых всеми школьниками региона в целом можно считать достаточным.</w:t>
      </w:r>
    </w:p>
    <w:p w14:paraId="57E590ED" w14:textId="77777777" w:rsidR="008B30EE" w:rsidRPr="00C71AF4" w:rsidRDefault="008B30EE" w:rsidP="008B56B4">
      <w:pPr>
        <w:pStyle w:val="a3"/>
        <w:spacing w:after="0" w:line="240" w:lineRule="auto"/>
        <w:ind w:left="0" w:firstLine="709"/>
        <w:jc w:val="both"/>
        <w:rPr>
          <w:rFonts w:ascii="Times New Roman" w:eastAsia="Times New Roman" w:hAnsi="Times New Roman"/>
          <w:bCs/>
          <w:i/>
          <w:iCs/>
          <w:sz w:val="28"/>
          <w:szCs w:val="28"/>
          <w:lang w:eastAsia="ru-RU"/>
        </w:rPr>
      </w:pPr>
    </w:p>
    <w:p w14:paraId="7EE70D44" w14:textId="24FABEB4" w:rsidR="008B30EE" w:rsidRPr="00C71AF4" w:rsidRDefault="008B30EE" w:rsidP="008B56B4">
      <w:pPr>
        <w:pStyle w:val="a3"/>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По итогам анализа выполнений заданий ОГЭ по математике в регионе </w:t>
      </w:r>
      <w:r w:rsidRPr="00C71AF4">
        <w:rPr>
          <w:rFonts w:ascii="Times New Roman" w:eastAsia="Times New Roman" w:hAnsi="Times New Roman"/>
          <w:b/>
          <w:bCs/>
          <w:iCs/>
          <w:sz w:val="28"/>
          <w:szCs w:val="28"/>
          <w:lang w:eastAsia="ru-RU"/>
        </w:rPr>
        <w:t>можно</w:t>
      </w:r>
      <w:r w:rsidRPr="00C71AF4">
        <w:rPr>
          <w:rFonts w:ascii="Times New Roman" w:eastAsia="Times New Roman" w:hAnsi="Times New Roman"/>
          <w:bCs/>
          <w:iCs/>
          <w:sz w:val="28"/>
          <w:szCs w:val="28"/>
          <w:lang w:eastAsia="ru-RU"/>
        </w:rPr>
        <w:t xml:space="preserve"> считать достаточным усвоение следующих элементов содержания</w:t>
      </w:r>
      <w:r w:rsidR="00263F58" w:rsidRPr="00C71AF4">
        <w:rPr>
          <w:rFonts w:ascii="Times New Roman" w:eastAsia="Times New Roman" w:hAnsi="Times New Roman"/>
          <w:bCs/>
          <w:iCs/>
          <w:sz w:val="28"/>
          <w:szCs w:val="28"/>
          <w:lang w:eastAsia="ru-RU"/>
        </w:rPr>
        <w:t xml:space="preserve"> / умений и видов деятельности:</w:t>
      </w:r>
    </w:p>
    <w:p w14:paraId="00F4D694" w14:textId="4AB8F9FB"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проводить про</w:t>
      </w:r>
      <w:r w:rsidR="008155C9" w:rsidRPr="00C71AF4">
        <w:rPr>
          <w:rFonts w:ascii="Times New Roman" w:eastAsia="Times New Roman" w:hAnsi="Times New Roman"/>
          <w:bCs/>
          <w:iCs/>
          <w:sz w:val="28"/>
          <w:szCs w:val="28"/>
          <w:lang w:eastAsia="ru-RU"/>
        </w:rPr>
        <w:t>стейшие вычисления с обыкновенными</w:t>
      </w:r>
      <w:r w:rsidRPr="00C71AF4">
        <w:rPr>
          <w:rFonts w:ascii="Times New Roman" w:eastAsia="Times New Roman" w:hAnsi="Times New Roman"/>
          <w:bCs/>
          <w:iCs/>
          <w:sz w:val="28"/>
          <w:szCs w:val="28"/>
          <w:lang w:eastAsia="ru-RU"/>
        </w:rPr>
        <w:t xml:space="preserve"> дробями;</w:t>
      </w:r>
    </w:p>
    <w:p w14:paraId="4BD89C65" w14:textId="77777777"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решать планиметрические задачи на нахождение углов, площадей;</w:t>
      </w:r>
    </w:p>
    <w:p w14:paraId="4FF4A41C" w14:textId="77777777"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вычислять вероятность события в простейших случаях;</w:t>
      </w:r>
    </w:p>
    <w:p w14:paraId="7748AE2B" w14:textId="77777777"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решать задачу, связанную с прогрессией, прикладного характера;</w:t>
      </w:r>
    </w:p>
    <w:p w14:paraId="3A4EAC52" w14:textId="77777777"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осуществлять простейшие расчеты по формулам;</w:t>
      </w:r>
    </w:p>
    <w:p w14:paraId="773593A3" w14:textId="77777777"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работать с координатной прямой;</w:t>
      </w:r>
    </w:p>
    <w:p w14:paraId="5D6DC9DA" w14:textId="77777777" w:rsidR="008B30EE" w:rsidRPr="00C71AF4" w:rsidRDefault="008B30EE" w:rsidP="008B56B4">
      <w:pPr>
        <w:pStyle w:val="a3"/>
        <w:numPr>
          <w:ilvl w:val="0"/>
          <w:numId w:val="34"/>
        </w:numPr>
        <w:tabs>
          <w:tab w:val="left" w:pos="851"/>
        </w:tabs>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выполнять основные действия со степенями, находить в несложных случаях значение степени.</w:t>
      </w:r>
    </w:p>
    <w:p w14:paraId="464013BE" w14:textId="78EB2B17" w:rsidR="00406E15" w:rsidRPr="00C71AF4" w:rsidRDefault="00406E15" w:rsidP="00FD097F">
      <w:pPr>
        <w:pStyle w:val="a3"/>
        <w:numPr>
          <w:ilvl w:val="0"/>
          <w:numId w:val="9"/>
        </w:numPr>
        <w:spacing w:before="120" w:after="120" w:line="240" w:lineRule="auto"/>
        <w:ind w:left="0" w:firstLine="709"/>
        <w:contextualSpacing w:val="0"/>
        <w:jc w:val="both"/>
        <w:rPr>
          <w:rFonts w:ascii="Times New Roman" w:eastAsia="Times New Roman" w:hAnsi="Times New Roman"/>
          <w:bCs/>
          <w:i/>
          <w:iCs/>
          <w:sz w:val="28"/>
          <w:szCs w:val="28"/>
          <w:lang w:eastAsia="ru-RU"/>
        </w:rPr>
      </w:pPr>
      <w:r w:rsidRPr="00C71AF4">
        <w:rPr>
          <w:rFonts w:ascii="Times New Roman" w:eastAsia="Times New Roman" w:hAnsi="Times New Roman"/>
          <w:bCs/>
          <w:i/>
          <w:iCs/>
          <w:sz w:val="28"/>
          <w:szCs w:val="28"/>
          <w:lang w:eastAsia="ru-RU"/>
        </w:rPr>
        <w:t>Перечень элементов содержания / умений</w:t>
      </w:r>
      <w:r w:rsidR="001628E4" w:rsidRPr="00C71AF4">
        <w:rPr>
          <w:rFonts w:ascii="Times New Roman" w:eastAsia="Times New Roman" w:hAnsi="Times New Roman"/>
          <w:bCs/>
          <w:i/>
          <w:iCs/>
          <w:sz w:val="28"/>
          <w:szCs w:val="28"/>
          <w:lang w:eastAsia="ru-RU"/>
        </w:rPr>
        <w:t>, навыков,</w:t>
      </w:r>
      <w:r w:rsidRPr="00C71AF4">
        <w:rPr>
          <w:rFonts w:ascii="Times New Roman" w:eastAsia="Times New Roman" w:hAnsi="Times New Roman"/>
          <w:bCs/>
          <w:i/>
          <w:iCs/>
          <w:sz w:val="28"/>
          <w:szCs w:val="28"/>
          <w:lang w:eastAsia="ru-RU"/>
        </w:rPr>
        <w:t xml:space="preserve"> видов </w:t>
      </w:r>
      <w:r w:rsidR="001628E4" w:rsidRPr="00C71AF4">
        <w:rPr>
          <w:rFonts w:ascii="Times New Roman" w:eastAsia="Times New Roman" w:hAnsi="Times New Roman"/>
          <w:bCs/>
          <w:i/>
          <w:iCs/>
          <w:sz w:val="28"/>
          <w:szCs w:val="28"/>
          <w:lang w:eastAsia="ru-RU"/>
        </w:rPr>
        <w:t xml:space="preserve">познавательной </w:t>
      </w:r>
      <w:r w:rsidRPr="00C71AF4">
        <w:rPr>
          <w:rFonts w:ascii="Times New Roman" w:eastAsia="Times New Roman" w:hAnsi="Times New Roman"/>
          <w:bCs/>
          <w:i/>
          <w:iCs/>
          <w:sz w:val="28"/>
          <w:szCs w:val="28"/>
          <w:lang w:eastAsia="ru-RU"/>
        </w:rPr>
        <w:t xml:space="preserve">деятельности, </w:t>
      </w:r>
      <w:r w:rsidR="001628E4" w:rsidRPr="00C71AF4">
        <w:rPr>
          <w:rFonts w:ascii="Times New Roman" w:eastAsia="Times New Roman" w:hAnsi="Times New Roman"/>
          <w:bCs/>
          <w:i/>
          <w:iCs/>
          <w:sz w:val="28"/>
          <w:szCs w:val="28"/>
          <w:lang w:eastAsia="ru-RU"/>
        </w:rPr>
        <w:t>о</w:t>
      </w:r>
      <w:r w:rsidRPr="00C71AF4">
        <w:rPr>
          <w:rFonts w:ascii="Times New Roman" w:eastAsia="Times New Roman" w:hAnsi="Times New Roman"/>
          <w:bCs/>
          <w:i/>
          <w:iCs/>
          <w:sz w:val="28"/>
          <w:szCs w:val="28"/>
          <w:lang w:eastAsia="ru-RU"/>
        </w:rPr>
        <w:t xml:space="preserve">своение которых всеми школьниками региона в целом, </w:t>
      </w:r>
      <w:r w:rsidR="001628E4" w:rsidRPr="00C71AF4">
        <w:rPr>
          <w:rFonts w:ascii="Times New Roman" w:eastAsia="Times New Roman" w:hAnsi="Times New Roman"/>
          <w:bCs/>
          <w:i/>
          <w:iCs/>
          <w:sz w:val="28"/>
          <w:szCs w:val="28"/>
          <w:lang w:eastAsia="ru-RU"/>
        </w:rPr>
        <w:t xml:space="preserve">а также </w:t>
      </w:r>
      <w:r w:rsidRPr="00C71AF4">
        <w:rPr>
          <w:rFonts w:ascii="Times New Roman" w:eastAsia="Times New Roman" w:hAnsi="Times New Roman"/>
          <w:bCs/>
          <w:i/>
          <w:iCs/>
          <w:sz w:val="28"/>
          <w:szCs w:val="28"/>
          <w:lang w:eastAsia="ru-RU"/>
        </w:rPr>
        <w:t>школьниками с разным уровнем подготовки нельзя считать достаточным.</w:t>
      </w:r>
    </w:p>
    <w:p w14:paraId="04834C1E" w14:textId="7FF14E07" w:rsidR="008B30EE" w:rsidRPr="00C71AF4" w:rsidRDefault="008B30EE" w:rsidP="008B56B4">
      <w:pPr>
        <w:spacing w:line="276" w:lineRule="auto"/>
        <w:ind w:firstLine="709"/>
        <w:jc w:val="both"/>
        <w:rPr>
          <w:rFonts w:eastAsia="Times New Roman"/>
          <w:bCs/>
          <w:iCs/>
          <w:sz w:val="28"/>
          <w:szCs w:val="28"/>
        </w:rPr>
      </w:pPr>
      <w:r w:rsidRPr="00C71AF4">
        <w:rPr>
          <w:rFonts w:eastAsia="Times New Roman"/>
          <w:bCs/>
          <w:iCs/>
          <w:sz w:val="28"/>
          <w:szCs w:val="28"/>
        </w:rPr>
        <w:t xml:space="preserve">По итогам анализа выполнений заданий ОГЭ по математике в регионе </w:t>
      </w:r>
      <w:r w:rsidRPr="00C71AF4">
        <w:rPr>
          <w:rFonts w:eastAsia="Times New Roman"/>
          <w:b/>
          <w:bCs/>
          <w:iCs/>
          <w:sz w:val="28"/>
          <w:szCs w:val="28"/>
        </w:rPr>
        <w:t xml:space="preserve">нельзя </w:t>
      </w:r>
      <w:r w:rsidRPr="00C71AF4">
        <w:rPr>
          <w:rFonts w:eastAsia="Times New Roman"/>
          <w:bCs/>
          <w:iCs/>
          <w:sz w:val="28"/>
          <w:szCs w:val="28"/>
        </w:rPr>
        <w:t>считать достаточным усвоение следующих элементов содержания / умений и видов деятельности:</w:t>
      </w:r>
    </w:p>
    <w:p w14:paraId="3C0BC23D" w14:textId="2F935B09" w:rsidR="008B30EE" w:rsidRPr="00C71AF4" w:rsidRDefault="008B30EE"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реша</w:t>
      </w:r>
      <w:r w:rsidR="00F94866" w:rsidRPr="00C71AF4">
        <w:rPr>
          <w:rFonts w:ascii="Times New Roman" w:eastAsia="Times New Roman" w:hAnsi="Times New Roman"/>
          <w:bCs/>
          <w:iCs/>
          <w:sz w:val="28"/>
          <w:szCs w:val="28"/>
          <w:lang w:eastAsia="ru-RU"/>
        </w:rPr>
        <w:t>ть системы линейных неравенств</w:t>
      </w:r>
      <w:r w:rsidRPr="00C71AF4">
        <w:rPr>
          <w:rFonts w:ascii="Times New Roman" w:eastAsia="Times New Roman" w:hAnsi="Times New Roman"/>
          <w:bCs/>
          <w:iCs/>
          <w:sz w:val="28"/>
          <w:szCs w:val="28"/>
          <w:lang w:eastAsia="ru-RU"/>
        </w:rPr>
        <w:t>;</w:t>
      </w:r>
    </w:p>
    <w:p w14:paraId="50E18ED9" w14:textId="2F61BDB6" w:rsidR="00DD3479" w:rsidRPr="00C71AF4" w:rsidRDefault="00DD3479"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выделять из текста необходимую информацию;</w:t>
      </w:r>
    </w:p>
    <w:p w14:paraId="7831F3C5" w14:textId="2E47FA90" w:rsidR="00DD3479" w:rsidRPr="00C71AF4" w:rsidRDefault="00DD3479"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соотносить текст со схемой  и давать ответ на конкретный вопрос;</w:t>
      </w:r>
    </w:p>
    <w:p w14:paraId="61845F46" w14:textId="5868EA3F" w:rsidR="00DD3479" w:rsidRPr="00C71AF4" w:rsidRDefault="00D82511"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давать точные формулировки в заданиях части 2;</w:t>
      </w:r>
    </w:p>
    <w:p w14:paraId="4272BBB5" w14:textId="4697F10F" w:rsidR="00263F58" w:rsidRPr="00C71AF4" w:rsidRDefault="00263F58"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решать неполные квадратные уравнения;</w:t>
      </w:r>
    </w:p>
    <w:p w14:paraId="2A275F80" w14:textId="138DA3C8" w:rsidR="008B30EE" w:rsidRPr="00C71AF4" w:rsidRDefault="00F94866"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записывать решение неравенства с помощью числового промежутка</w:t>
      </w:r>
    </w:p>
    <w:p w14:paraId="438773F6" w14:textId="77777777" w:rsidR="008B30EE" w:rsidRPr="00C71AF4" w:rsidRDefault="008B30EE"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проводить более сложные расчеты;</w:t>
      </w:r>
    </w:p>
    <w:p w14:paraId="3E7882A1" w14:textId="77777777" w:rsidR="008B30EE" w:rsidRPr="00C71AF4" w:rsidRDefault="008B30EE"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проводить доказательство в задачах по геометрии;</w:t>
      </w:r>
    </w:p>
    <w:p w14:paraId="3038214C" w14:textId="77777777" w:rsidR="008B30EE" w:rsidRPr="00C71AF4" w:rsidRDefault="008B30EE"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умение анализировать текст и график;</w:t>
      </w:r>
    </w:p>
    <w:p w14:paraId="74622D09" w14:textId="3D6D85E2" w:rsidR="008B30EE" w:rsidRPr="00C71AF4" w:rsidRDefault="00F94866"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решать текстовые задачи с помощью уравнений;</w:t>
      </w:r>
    </w:p>
    <w:p w14:paraId="2A1D3456" w14:textId="3E4FCBD8" w:rsidR="00F94866" w:rsidRPr="00C71AF4" w:rsidRDefault="00F94866"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реша</w:t>
      </w:r>
      <w:r w:rsidR="00D47676" w:rsidRPr="00C71AF4">
        <w:rPr>
          <w:rFonts w:ascii="Times New Roman" w:eastAsia="Times New Roman" w:hAnsi="Times New Roman"/>
          <w:bCs/>
          <w:iCs/>
          <w:sz w:val="28"/>
          <w:szCs w:val="28"/>
          <w:lang w:eastAsia="ru-RU"/>
        </w:rPr>
        <w:t>ть системы нелинейных уравнений;</w:t>
      </w:r>
    </w:p>
    <w:p w14:paraId="177A518C" w14:textId="1F7E4741" w:rsidR="00D47676" w:rsidRPr="00C71AF4" w:rsidRDefault="00122C3A" w:rsidP="008B56B4">
      <w:pPr>
        <w:pStyle w:val="a3"/>
        <w:numPr>
          <w:ilvl w:val="0"/>
          <w:numId w:val="34"/>
        </w:numPr>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недостаточно сформировано умение  работы </w:t>
      </w:r>
      <w:r w:rsidR="00D47676" w:rsidRPr="00C71AF4">
        <w:rPr>
          <w:rFonts w:ascii="Times New Roman" w:eastAsia="Times New Roman" w:hAnsi="Times New Roman"/>
          <w:bCs/>
          <w:iCs/>
          <w:sz w:val="28"/>
          <w:szCs w:val="28"/>
          <w:lang w:eastAsia="ru-RU"/>
        </w:rPr>
        <w:t xml:space="preserve"> со справочными материалами, не умеют извлекать из них нужную информацию;</w:t>
      </w:r>
    </w:p>
    <w:p w14:paraId="4A804741" w14:textId="77777777" w:rsidR="00601FAB" w:rsidRPr="00C71AF4" w:rsidRDefault="00601FAB" w:rsidP="008B56B4">
      <w:pPr>
        <w:pStyle w:val="a3"/>
        <w:spacing w:after="0" w:line="240" w:lineRule="auto"/>
        <w:ind w:left="0" w:firstLine="709"/>
        <w:jc w:val="both"/>
        <w:rPr>
          <w:rFonts w:ascii="Times New Roman" w:eastAsia="Times New Roman" w:hAnsi="Times New Roman"/>
          <w:bCs/>
          <w:i/>
          <w:iCs/>
          <w:sz w:val="28"/>
          <w:szCs w:val="28"/>
          <w:lang w:eastAsia="ru-RU"/>
        </w:rPr>
      </w:pPr>
    </w:p>
    <w:p w14:paraId="455C2195" w14:textId="10B3C1B3" w:rsidR="00406E15" w:rsidRPr="00C71AF4" w:rsidRDefault="00406E15" w:rsidP="008B56B4">
      <w:pPr>
        <w:pStyle w:val="a3"/>
        <w:numPr>
          <w:ilvl w:val="0"/>
          <w:numId w:val="9"/>
        </w:numPr>
        <w:spacing w:after="0" w:line="240" w:lineRule="auto"/>
        <w:ind w:left="0" w:firstLine="709"/>
        <w:jc w:val="both"/>
        <w:rPr>
          <w:rFonts w:ascii="Times New Roman" w:eastAsia="Times New Roman" w:hAnsi="Times New Roman"/>
          <w:bCs/>
          <w:i/>
          <w:iCs/>
          <w:sz w:val="28"/>
          <w:szCs w:val="28"/>
          <w:lang w:eastAsia="ru-RU"/>
        </w:rPr>
      </w:pPr>
      <w:r w:rsidRPr="00C71AF4">
        <w:rPr>
          <w:rFonts w:ascii="Times New Roman" w:eastAsia="Times New Roman" w:hAnsi="Times New Roman"/>
          <w:bCs/>
          <w:i/>
          <w:iCs/>
          <w:sz w:val="28"/>
          <w:szCs w:val="28"/>
          <w:lang w:eastAsia="ru-RU"/>
        </w:rPr>
        <w:lastRenderedPageBreak/>
        <w:t xml:space="preserve">Выводы о вероятных причинах затруднений </w:t>
      </w:r>
      <w:r w:rsidR="00671A68" w:rsidRPr="00C71AF4">
        <w:rPr>
          <w:rFonts w:ascii="Times New Roman" w:eastAsia="Times New Roman" w:hAnsi="Times New Roman"/>
          <w:bCs/>
          <w:i/>
          <w:iCs/>
          <w:sz w:val="28"/>
          <w:szCs w:val="28"/>
          <w:lang w:eastAsia="ru-RU"/>
        </w:rPr>
        <w:t xml:space="preserve">и типичных </w:t>
      </w:r>
      <w:proofErr w:type="gramStart"/>
      <w:r w:rsidR="00671A68" w:rsidRPr="00C71AF4">
        <w:rPr>
          <w:rFonts w:ascii="Times New Roman" w:eastAsia="Times New Roman" w:hAnsi="Times New Roman"/>
          <w:bCs/>
          <w:i/>
          <w:iCs/>
          <w:sz w:val="28"/>
          <w:szCs w:val="28"/>
          <w:lang w:eastAsia="ru-RU"/>
        </w:rPr>
        <w:t>ошибок</w:t>
      </w:r>
      <w:proofErr w:type="gramEnd"/>
      <w:r w:rsidR="00671A68" w:rsidRPr="00C71AF4">
        <w:rPr>
          <w:rFonts w:ascii="Times New Roman" w:eastAsia="Times New Roman" w:hAnsi="Times New Roman"/>
          <w:bCs/>
          <w:i/>
          <w:iCs/>
          <w:sz w:val="28"/>
          <w:szCs w:val="28"/>
          <w:lang w:eastAsia="ru-RU"/>
        </w:rPr>
        <w:t xml:space="preserve"> обучающихся </w:t>
      </w:r>
      <w:r w:rsidRPr="00C71AF4">
        <w:rPr>
          <w:rFonts w:ascii="Times New Roman" w:eastAsia="Times New Roman" w:hAnsi="Times New Roman"/>
          <w:bCs/>
          <w:i/>
          <w:iCs/>
          <w:sz w:val="28"/>
          <w:szCs w:val="28"/>
          <w:lang w:eastAsia="ru-RU"/>
        </w:rPr>
        <w:t>субъекта Российской Федерации</w:t>
      </w:r>
    </w:p>
    <w:p w14:paraId="204D90CF" w14:textId="77777777" w:rsidR="008B30EE" w:rsidRPr="00C71AF4" w:rsidRDefault="008B30EE" w:rsidP="008B56B4">
      <w:pPr>
        <w:pStyle w:val="a3"/>
        <w:spacing w:before="120" w:after="120" w:line="252" w:lineRule="auto"/>
        <w:ind w:left="0" w:firstLine="709"/>
        <w:contextualSpacing w:val="0"/>
        <w:jc w:val="both"/>
        <w:rPr>
          <w:rFonts w:ascii="Times New Roman" w:eastAsia="Times New Roman" w:hAnsi="Times New Roman"/>
          <w:b/>
          <w:bCs/>
          <w:i/>
          <w:iCs/>
          <w:sz w:val="28"/>
          <w:szCs w:val="28"/>
          <w:lang w:eastAsia="ru-RU"/>
        </w:rPr>
      </w:pPr>
    </w:p>
    <w:p w14:paraId="5AB92BAA" w14:textId="61575E86" w:rsidR="008B30EE" w:rsidRPr="00C71AF4" w:rsidRDefault="008B30EE" w:rsidP="008B56B4">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Следует отметить, что для того чтобы успешно сдать ОГЭ по математике, необходимо регулярно и систематически изучать данный предмет на протяжении всего периода обучения в школе. Как показала </w:t>
      </w:r>
      <w:r w:rsidR="00581DF4" w:rsidRPr="00C71AF4">
        <w:rPr>
          <w:rFonts w:ascii="Times New Roman" w:eastAsia="Times New Roman" w:hAnsi="Times New Roman"/>
          <w:bCs/>
          <w:iCs/>
          <w:sz w:val="28"/>
          <w:szCs w:val="28"/>
          <w:lang w:eastAsia="ru-RU"/>
        </w:rPr>
        <w:t>практика, многие выпускники 2022</w:t>
      </w:r>
      <w:r w:rsidRPr="00C71AF4">
        <w:rPr>
          <w:rFonts w:ascii="Times New Roman" w:eastAsia="Times New Roman" w:hAnsi="Times New Roman"/>
          <w:bCs/>
          <w:iCs/>
          <w:sz w:val="28"/>
          <w:szCs w:val="28"/>
          <w:lang w:eastAsia="ru-RU"/>
        </w:rPr>
        <w:t xml:space="preserve"> года задумались о важности математики ближе к экзамену, определившись с дальнейшим направлением обучения.</w:t>
      </w:r>
    </w:p>
    <w:p w14:paraId="0CCD0A21" w14:textId="77777777" w:rsidR="008B30EE" w:rsidRPr="00C71AF4" w:rsidRDefault="008B30EE" w:rsidP="008B56B4">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У некоторого количества выпускников 9 классов недостаточная мотивация к изучению предмета. Отсюда очень большое количество пустых клеток в бланках ответов № 1. Участились случаи записи ответов, которые сделаны из установки «не оставлять пустых клеток», поэтому их невозможно систематизировать или спрогнозировать. </w:t>
      </w:r>
    </w:p>
    <w:p w14:paraId="310A40A6" w14:textId="77777777" w:rsidR="008B30EE" w:rsidRPr="00C71AF4" w:rsidRDefault="008B30EE" w:rsidP="008B56B4">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Типичные ошибки в работах участников ОГЭ Ленинградской области, повторяющиеся на протяжении многих лет: </w:t>
      </w:r>
    </w:p>
    <w:p w14:paraId="5F6AE041" w14:textId="2C5CDC80" w:rsidR="008B30EE" w:rsidRPr="00C71AF4" w:rsidRDefault="008B30EE" w:rsidP="008B56B4">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вычислительные, при переносе слагаемых из одной части равенства в д</w:t>
      </w:r>
      <w:r w:rsidR="00581DF4" w:rsidRPr="00C71AF4">
        <w:rPr>
          <w:rFonts w:ascii="Times New Roman" w:eastAsia="Times New Roman" w:hAnsi="Times New Roman"/>
          <w:bCs/>
          <w:iCs/>
          <w:sz w:val="28"/>
          <w:szCs w:val="28"/>
          <w:lang w:eastAsia="ru-RU"/>
        </w:rPr>
        <w:t xml:space="preserve">ругую (при решении уравнений), </w:t>
      </w:r>
    </w:p>
    <w:p w14:paraId="222A16A0" w14:textId="77777777" w:rsidR="008B30EE" w:rsidRPr="00C71AF4" w:rsidRDefault="008B30EE" w:rsidP="008B56B4">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 xml:space="preserve">- </w:t>
      </w:r>
      <w:proofErr w:type="gramStart"/>
      <w:r w:rsidRPr="00C71AF4">
        <w:rPr>
          <w:rFonts w:ascii="Times New Roman" w:eastAsia="Times New Roman" w:hAnsi="Times New Roman"/>
          <w:bCs/>
          <w:iCs/>
          <w:sz w:val="28"/>
          <w:szCs w:val="28"/>
          <w:lang w:eastAsia="ru-RU"/>
        </w:rPr>
        <w:t>применении</w:t>
      </w:r>
      <w:proofErr w:type="gramEnd"/>
      <w:r w:rsidRPr="00C71AF4">
        <w:rPr>
          <w:rFonts w:ascii="Times New Roman" w:eastAsia="Times New Roman" w:hAnsi="Times New Roman"/>
          <w:bCs/>
          <w:iCs/>
          <w:sz w:val="28"/>
          <w:szCs w:val="28"/>
          <w:lang w:eastAsia="ru-RU"/>
        </w:rPr>
        <w:t xml:space="preserve"> формул корней в квадратном уравнении (несмотря на их присутствие в справочных материалах). </w:t>
      </w:r>
    </w:p>
    <w:p w14:paraId="43B2B903" w14:textId="77777777" w:rsidR="008B30EE" w:rsidRPr="00C71AF4" w:rsidRDefault="008B30EE" w:rsidP="008B56B4">
      <w:pPr>
        <w:pStyle w:val="a3"/>
        <w:spacing w:after="0"/>
        <w:ind w:left="0" w:firstLine="709"/>
        <w:contextualSpacing w:val="0"/>
        <w:jc w:val="both"/>
        <w:rPr>
          <w:rFonts w:ascii="Times New Roman" w:eastAsia="Times New Roman" w:hAnsi="Times New Roman"/>
          <w:bCs/>
          <w:iCs/>
          <w:sz w:val="28"/>
          <w:szCs w:val="28"/>
          <w:lang w:eastAsia="ru-RU"/>
        </w:rPr>
      </w:pPr>
      <w:r w:rsidRPr="00C71AF4">
        <w:rPr>
          <w:rFonts w:ascii="Times New Roman" w:eastAsia="Times New Roman" w:hAnsi="Times New Roman"/>
          <w:bCs/>
          <w:iCs/>
          <w:sz w:val="28"/>
          <w:szCs w:val="28"/>
          <w:lang w:eastAsia="ru-RU"/>
        </w:rPr>
        <w:t>В образовательных организациях региона требуется большее внимание уделять отработке материала, связанного с коэффициентами и графиками функций - линейной и квадратичной (как показал результат еще в 2019 году).</w:t>
      </w:r>
    </w:p>
    <w:p w14:paraId="533D848D" w14:textId="77777777" w:rsidR="00406E15" w:rsidRPr="00C71AF4" w:rsidRDefault="00406E15" w:rsidP="00D52DF9">
      <w:pPr>
        <w:pStyle w:val="a3"/>
        <w:numPr>
          <w:ilvl w:val="0"/>
          <w:numId w:val="9"/>
        </w:numPr>
        <w:spacing w:before="120" w:after="120" w:line="240" w:lineRule="auto"/>
        <w:ind w:left="0" w:firstLine="709"/>
        <w:contextualSpacing w:val="0"/>
        <w:jc w:val="both"/>
        <w:rPr>
          <w:rFonts w:ascii="Times New Roman" w:eastAsia="Times New Roman" w:hAnsi="Times New Roman"/>
          <w:bCs/>
          <w:i/>
          <w:iCs/>
          <w:sz w:val="28"/>
          <w:szCs w:val="28"/>
          <w:lang w:eastAsia="ru-RU"/>
        </w:rPr>
      </w:pPr>
      <w:r w:rsidRPr="00C71AF4">
        <w:rPr>
          <w:rFonts w:ascii="Times New Roman" w:eastAsia="Times New Roman" w:hAnsi="Times New Roman"/>
          <w:bCs/>
          <w:i/>
          <w:iCs/>
          <w:sz w:val="28"/>
          <w:szCs w:val="28"/>
          <w:lang w:eastAsia="ru-RU"/>
        </w:rPr>
        <w:t>Прочие выводы</w:t>
      </w:r>
    </w:p>
    <w:p w14:paraId="67042962" w14:textId="1B079ADE" w:rsidR="008B30EE" w:rsidRPr="00C71AF4" w:rsidRDefault="008B30EE" w:rsidP="008B56B4">
      <w:pPr>
        <w:spacing w:line="276" w:lineRule="auto"/>
        <w:ind w:firstLine="709"/>
        <w:jc w:val="both"/>
        <w:rPr>
          <w:rFonts w:eastAsia="Times New Roman"/>
          <w:sz w:val="28"/>
          <w:szCs w:val="28"/>
        </w:rPr>
      </w:pPr>
      <w:proofErr w:type="gramStart"/>
      <w:r w:rsidRPr="00C71AF4">
        <w:rPr>
          <w:rFonts w:eastAsia="Times New Roman"/>
          <w:bCs/>
          <w:iCs/>
          <w:sz w:val="28"/>
          <w:szCs w:val="28"/>
        </w:rPr>
        <w:t xml:space="preserve">В 2021- 2022 учебном году было рекомендовано </w:t>
      </w:r>
      <w:r w:rsidRPr="00C71AF4">
        <w:rPr>
          <w:rFonts w:eastAsia="Times New Roman"/>
          <w:sz w:val="28"/>
          <w:szCs w:val="28"/>
        </w:rPr>
        <w:t>в процессе подготовки обучающихся к экзамену по математике основной акцент сделать не на «натаскивание» обучающихся на получение правильного ответа, а на достижение осознанности знаний обучающихся, на формирование умения применить полученные знания в практической деятельности, умения анализировать, сопоставлять, делать выводы, в том числе в нестандартной ситуации.</w:t>
      </w:r>
      <w:proofErr w:type="gramEnd"/>
      <w:r w:rsidRPr="00C71AF4">
        <w:rPr>
          <w:rFonts w:eastAsia="Times New Roman"/>
          <w:sz w:val="28"/>
          <w:szCs w:val="28"/>
        </w:rPr>
        <w:t xml:space="preserve"> Необходимо обучать  учащихся  осуществлять проверку корней в уравнении, а так же совершенствовать вычислительные навыки выпускников. </w:t>
      </w:r>
    </w:p>
    <w:p w14:paraId="25B47975" w14:textId="6FBD4F3A" w:rsidR="008B30EE" w:rsidRPr="00C71AF4" w:rsidRDefault="008B30EE" w:rsidP="008B56B4">
      <w:pPr>
        <w:spacing w:line="276" w:lineRule="auto"/>
        <w:ind w:firstLine="709"/>
        <w:jc w:val="both"/>
        <w:rPr>
          <w:rFonts w:eastAsia="Times New Roman"/>
          <w:bCs/>
          <w:iCs/>
          <w:sz w:val="28"/>
          <w:szCs w:val="28"/>
        </w:rPr>
      </w:pPr>
      <w:r w:rsidRPr="00C71AF4">
        <w:rPr>
          <w:rFonts w:eastAsia="Times New Roman"/>
          <w:sz w:val="28"/>
          <w:szCs w:val="28"/>
        </w:rPr>
        <w:t>Особ</w:t>
      </w:r>
      <w:r w:rsidR="008B56B4" w:rsidRPr="00C71AF4">
        <w:rPr>
          <w:rFonts w:eastAsia="Times New Roman"/>
          <w:sz w:val="28"/>
          <w:szCs w:val="28"/>
        </w:rPr>
        <w:t>о</w:t>
      </w:r>
      <w:r w:rsidRPr="00C71AF4">
        <w:rPr>
          <w:rFonts w:eastAsia="Times New Roman"/>
          <w:sz w:val="28"/>
          <w:szCs w:val="28"/>
        </w:rPr>
        <w:t xml:space="preserve">е внимание обучающихся </w:t>
      </w:r>
      <w:r w:rsidR="008B56B4" w:rsidRPr="00C71AF4">
        <w:rPr>
          <w:rFonts w:eastAsia="Times New Roman"/>
          <w:sz w:val="28"/>
          <w:szCs w:val="28"/>
        </w:rPr>
        <w:t xml:space="preserve">необходимо </w:t>
      </w:r>
      <w:r w:rsidRPr="00C71AF4">
        <w:rPr>
          <w:rFonts w:eastAsia="Times New Roman"/>
          <w:sz w:val="28"/>
          <w:szCs w:val="28"/>
        </w:rPr>
        <w:t>обращать на выполнение заданий в тестовой форме. Так же было рекомендовано больше времени уделить геометрии. Не подменять уроки геометрии алгеброй. Необходимо отметить, что в 2022 году на экза</w:t>
      </w:r>
      <w:r w:rsidR="00BA4011" w:rsidRPr="00C71AF4">
        <w:rPr>
          <w:rFonts w:eastAsia="Times New Roman"/>
          <w:sz w:val="28"/>
          <w:szCs w:val="28"/>
        </w:rPr>
        <w:t>мене выпускники стали немног</w:t>
      </w:r>
      <w:r w:rsidRPr="00C71AF4">
        <w:rPr>
          <w:rFonts w:eastAsia="Times New Roman"/>
          <w:sz w:val="28"/>
          <w:szCs w:val="28"/>
        </w:rPr>
        <w:t>о лучше решать задачи по геометрии</w:t>
      </w:r>
      <w:r w:rsidR="00F94866" w:rsidRPr="00C71AF4">
        <w:rPr>
          <w:rFonts w:eastAsia="Times New Roman"/>
          <w:sz w:val="28"/>
          <w:szCs w:val="28"/>
        </w:rPr>
        <w:t xml:space="preserve"> по сравнению с 2019</w:t>
      </w:r>
      <w:r w:rsidR="005A326B" w:rsidRPr="00C71AF4">
        <w:rPr>
          <w:rFonts w:eastAsia="Times New Roman"/>
          <w:sz w:val="28"/>
          <w:szCs w:val="28"/>
        </w:rPr>
        <w:t xml:space="preserve"> и 2021  годами</w:t>
      </w:r>
      <w:r w:rsidRPr="00C71AF4">
        <w:rPr>
          <w:rFonts w:eastAsia="Times New Roman"/>
          <w:sz w:val="28"/>
          <w:szCs w:val="28"/>
        </w:rPr>
        <w:t xml:space="preserve">. </w:t>
      </w:r>
    </w:p>
    <w:p w14:paraId="67AFE2FC" w14:textId="2516981C" w:rsidR="005060D9" w:rsidRPr="00C71AF4" w:rsidRDefault="00661C2E" w:rsidP="00FD097F">
      <w:pPr>
        <w:spacing w:before="120"/>
        <w:jc w:val="both"/>
        <w:rPr>
          <w:b/>
          <w:bCs/>
          <w:sz w:val="28"/>
          <w:szCs w:val="28"/>
        </w:rPr>
      </w:pPr>
      <w:r w:rsidRPr="00C71AF4">
        <w:rPr>
          <w:b/>
          <w:bCs/>
          <w:sz w:val="28"/>
          <w:szCs w:val="28"/>
        </w:rPr>
        <w:lastRenderedPageBreak/>
        <w:t>2</w:t>
      </w:r>
      <w:r w:rsidR="003602B9" w:rsidRPr="00C71AF4">
        <w:rPr>
          <w:b/>
          <w:bCs/>
          <w:sz w:val="28"/>
          <w:szCs w:val="28"/>
        </w:rPr>
        <w:t>.</w:t>
      </w:r>
      <w:r w:rsidR="00A61E60" w:rsidRPr="00C71AF4">
        <w:rPr>
          <w:b/>
          <w:bCs/>
          <w:sz w:val="28"/>
          <w:szCs w:val="28"/>
        </w:rPr>
        <w:t>4</w:t>
      </w:r>
      <w:r w:rsidR="005060D9" w:rsidRPr="00C71AF4">
        <w:rPr>
          <w:b/>
          <w:bCs/>
          <w:sz w:val="28"/>
          <w:szCs w:val="28"/>
        </w:rPr>
        <w:t xml:space="preserve">. </w:t>
      </w:r>
      <w:r w:rsidR="003602B9" w:rsidRPr="00C71AF4">
        <w:rPr>
          <w:b/>
          <w:bCs/>
          <w:sz w:val="28"/>
          <w:szCs w:val="28"/>
        </w:rPr>
        <w:t>Рекомендации</w:t>
      </w:r>
      <w:r w:rsidR="00D6675C" w:rsidRPr="00C71AF4">
        <w:rPr>
          <w:rStyle w:val="a7"/>
          <w:b/>
          <w:bCs/>
          <w:sz w:val="28"/>
          <w:szCs w:val="28"/>
        </w:rPr>
        <w:footnoteReference w:id="9"/>
      </w:r>
      <w:r w:rsidR="003602B9" w:rsidRPr="00C71AF4">
        <w:rPr>
          <w:b/>
          <w:bCs/>
          <w:sz w:val="28"/>
          <w:szCs w:val="28"/>
        </w:rPr>
        <w:t xml:space="preserve"> по совершенствованию методики преподавания учебного предмета</w:t>
      </w:r>
    </w:p>
    <w:p w14:paraId="61A3DBB9" w14:textId="77777777" w:rsidR="003602B9" w:rsidRPr="00C71AF4" w:rsidRDefault="003602B9" w:rsidP="003602B9">
      <w:pPr>
        <w:rPr>
          <w:sz w:val="28"/>
          <w:szCs w:val="28"/>
        </w:rPr>
      </w:pPr>
    </w:p>
    <w:p w14:paraId="5269DE5F" w14:textId="69FA5984" w:rsidR="003602B9" w:rsidRPr="00C71AF4" w:rsidRDefault="003602B9" w:rsidP="003602B9">
      <w:pPr>
        <w:pStyle w:val="a3"/>
        <w:spacing w:after="0" w:line="240" w:lineRule="auto"/>
        <w:ind w:left="0"/>
        <w:jc w:val="both"/>
        <w:rPr>
          <w:rFonts w:ascii="Times New Roman" w:eastAsia="Times New Roman" w:hAnsi="Times New Roman"/>
          <w:b/>
          <w:sz w:val="28"/>
          <w:szCs w:val="28"/>
          <w:lang w:eastAsia="ru-RU"/>
        </w:rPr>
      </w:pPr>
      <w:r w:rsidRPr="00C71AF4">
        <w:rPr>
          <w:rFonts w:ascii="Times New Roman" w:eastAsia="Times New Roman" w:hAnsi="Times New Roman"/>
          <w:b/>
          <w:sz w:val="28"/>
          <w:szCs w:val="28"/>
          <w:lang w:eastAsia="ru-RU"/>
        </w:rPr>
        <w:t>2.</w:t>
      </w:r>
      <w:r w:rsidR="002F4079" w:rsidRPr="00C71AF4">
        <w:rPr>
          <w:rFonts w:ascii="Times New Roman" w:eastAsia="Times New Roman" w:hAnsi="Times New Roman"/>
          <w:b/>
          <w:sz w:val="28"/>
          <w:szCs w:val="28"/>
          <w:lang w:eastAsia="ru-RU"/>
        </w:rPr>
        <w:t>4</w:t>
      </w:r>
      <w:r w:rsidRPr="00C71AF4">
        <w:rPr>
          <w:rFonts w:ascii="Times New Roman" w:eastAsia="Times New Roman" w:hAnsi="Times New Roman"/>
          <w:b/>
          <w:sz w:val="28"/>
          <w:szCs w:val="28"/>
          <w:lang w:eastAsia="ru-RU"/>
        </w:rPr>
        <w:t xml:space="preserve">.1. </w:t>
      </w:r>
      <w:r w:rsidR="000D4034" w:rsidRPr="00C71AF4">
        <w:rPr>
          <w:rFonts w:ascii="Times New Roman" w:eastAsia="Times New Roman" w:hAnsi="Times New Roman"/>
          <w:b/>
          <w:sz w:val="28"/>
          <w:szCs w:val="28"/>
          <w:lang w:eastAsia="ru-RU"/>
        </w:rPr>
        <w:t>Р</w:t>
      </w:r>
      <w:r w:rsidR="00643A8E" w:rsidRPr="00C71AF4">
        <w:rPr>
          <w:rFonts w:ascii="Times New Roman" w:eastAsia="Times New Roman" w:hAnsi="Times New Roman"/>
          <w:b/>
          <w:sz w:val="28"/>
          <w:szCs w:val="28"/>
          <w:lang w:eastAsia="ru-RU"/>
        </w:rPr>
        <w:t>екомендации по совершенствованию преподавания учебного предмета для всех обучающихся</w:t>
      </w:r>
    </w:p>
    <w:p w14:paraId="0246BD30" w14:textId="09401016" w:rsidR="00613A10" w:rsidRPr="00C71AF4" w:rsidRDefault="008B30EE" w:rsidP="00FD097F">
      <w:pPr>
        <w:tabs>
          <w:tab w:val="left" w:pos="993"/>
        </w:tabs>
        <w:spacing w:line="252" w:lineRule="auto"/>
        <w:ind w:firstLine="709"/>
        <w:jc w:val="both"/>
        <w:rPr>
          <w:rFonts w:eastAsia="Calibri"/>
          <w:sz w:val="28"/>
          <w:szCs w:val="28"/>
        </w:rPr>
      </w:pPr>
      <w:proofErr w:type="gramStart"/>
      <w:r w:rsidRPr="00C71AF4">
        <w:rPr>
          <w:rFonts w:eastAsia="Calibri"/>
          <w:sz w:val="28"/>
          <w:szCs w:val="28"/>
        </w:rPr>
        <w:t>При организации образовательного процесса по подготовке к ГИА необходимо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ФИПИ (</w:t>
      </w:r>
      <w:hyperlink r:id="rId18" w:history="1">
        <w:r w:rsidRPr="00C71AF4">
          <w:rPr>
            <w:rFonts w:eastAsia="Calibri"/>
            <w:color w:val="0000FF"/>
            <w:sz w:val="28"/>
            <w:szCs w:val="28"/>
            <w:u w:val="single"/>
            <w:lang w:val="en-US"/>
          </w:rPr>
          <w:t>www</w:t>
        </w:r>
        <w:r w:rsidRPr="00C71AF4">
          <w:rPr>
            <w:rFonts w:eastAsia="Calibri"/>
            <w:color w:val="0000FF"/>
            <w:sz w:val="28"/>
            <w:szCs w:val="28"/>
            <w:u w:val="single"/>
          </w:rPr>
          <w:t>.</w:t>
        </w:r>
        <w:r w:rsidRPr="00C71AF4">
          <w:rPr>
            <w:rFonts w:eastAsia="Calibri"/>
            <w:color w:val="0000FF"/>
            <w:sz w:val="28"/>
            <w:szCs w:val="28"/>
            <w:u w:val="single"/>
            <w:lang w:val="en-US"/>
          </w:rPr>
          <w:t>fipi</w:t>
        </w:r>
        <w:r w:rsidRPr="00C71AF4">
          <w:rPr>
            <w:rFonts w:eastAsia="Calibri"/>
            <w:color w:val="0000FF"/>
            <w:sz w:val="28"/>
            <w:szCs w:val="28"/>
            <w:u w:val="single"/>
          </w:rPr>
          <w:t>.</w:t>
        </w:r>
        <w:r w:rsidRPr="00C71AF4">
          <w:rPr>
            <w:rFonts w:eastAsia="Calibri"/>
            <w:color w:val="0000FF"/>
            <w:sz w:val="28"/>
            <w:szCs w:val="28"/>
            <w:u w:val="single"/>
            <w:lang w:val="en-US"/>
          </w:rPr>
          <w:t>ru</w:t>
        </w:r>
      </w:hyperlink>
      <w:r w:rsidRPr="00C71AF4">
        <w:rPr>
          <w:rFonts w:eastAsia="Calibri"/>
          <w:sz w:val="28"/>
          <w:szCs w:val="28"/>
        </w:rPr>
        <w:t xml:space="preserve">) и Министерства просвещения </w:t>
      </w:r>
      <w:r w:rsidRPr="00C71AF4">
        <w:rPr>
          <w:color w:val="3B4254"/>
          <w:sz w:val="28"/>
          <w:szCs w:val="28"/>
          <w:shd w:val="clear" w:color="auto" w:fill="FFFFFF"/>
        </w:rPr>
        <w:t>Российской Федерации</w:t>
      </w:r>
      <w:r w:rsidRPr="00C71AF4">
        <w:rPr>
          <w:rFonts w:eastAsia="Calibri"/>
          <w:sz w:val="28"/>
          <w:szCs w:val="28"/>
        </w:rPr>
        <w:t xml:space="preserve"> (</w:t>
      </w:r>
      <w:hyperlink r:id="rId19" w:history="1">
        <w:proofErr w:type="gramEnd"/>
        <w:r w:rsidRPr="00C71AF4">
          <w:rPr>
            <w:rStyle w:val="af9"/>
            <w:sz w:val="28"/>
            <w:szCs w:val="28"/>
          </w:rPr>
          <w:t>https://edu.gov.ru/</w:t>
        </w:r>
        <w:proofErr w:type="gramStart"/>
      </w:hyperlink>
      <w:r w:rsidR="00613A10" w:rsidRPr="00C71AF4">
        <w:rPr>
          <w:rFonts w:eastAsia="Calibri"/>
          <w:sz w:val="28"/>
          <w:szCs w:val="28"/>
        </w:rPr>
        <w:t xml:space="preserve">), </w:t>
      </w:r>
      <w:r w:rsidR="00613A10" w:rsidRPr="00C71AF4">
        <w:rPr>
          <w:rFonts w:eastAsia="Times New Roman"/>
          <w:sz w:val="28"/>
          <w:szCs w:val="28"/>
        </w:rPr>
        <w:t>сайт «Сдам ГИА» с ответами и решениями (http://fipi.ru, http://sdamgia.ru), предусматривающий возможность распечатывания тематических подборок заданий для домашних работ</w:t>
      </w:r>
      <w:proofErr w:type="gramEnd"/>
      <w:r w:rsidR="00613A10" w:rsidRPr="00C71AF4">
        <w:rPr>
          <w:rFonts w:eastAsia="Times New Roman"/>
          <w:sz w:val="28"/>
          <w:szCs w:val="28"/>
        </w:rPr>
        <w:t xml:space="preserve"> и их случайное генерирование в виде проверочных работ для текущего контроля знаний</w:t>
      </w:r>
      <w:r w:rsidR="000653B5" w:rsidRPr="00C71AF4">
        <w:rPr>
          <w:rFonts w:eastAsia="Times New Roman"/>
          <w:sz w:val="28"/>
          <w:szCs w:val="28"/>
        </w:rPr>
        <w:t>.</w:t>
      </w:r>
    </w:p>
    <w:p w14:paraId="409577EF" w14:textId="77777777" w:rsidR="008B30EE" w:rsidRPr="00C71AF4" w:rsidRDefault="008B30EE" w:rsidP="00FD097F">
      <w:pPr>
        <w:tabs>
          <w:tab w:val="left" w:pos="993"/>
        </w:tabs>
        <w:spacing w:line="252" w:lineRule="auto"/>
        <w:ind w:firstLine="709"/>
        <w:jc w:val="both"/>
        <w:rPr>
          <w:rFonts w:eastAsia="Times New Roman"/>
          <w:sz w:val="28"/>
          <w:szCs w:val="28"/>
          <w:lang w:eastAsia="en-US"/>
        </w:rPr>
      </w:pPr>
      <w:r w:rsidRPr="00C71AF4">
        <w:rPr>
          <w:rFonts w:eastAsia="Times New Roman"/>
          <w:sz w:val="28"/>
          <w:szCs w:val="28"/>
          <w:lang w:eastAsia="en-US"/>
        </w:rPr>
        <w:t xml:space="preserve">Основное внимание при подготовке </w:t>
      </w:r>
      <w:proofErr w:type="gramStart"/>
      <w:r w:rsidRPr="00C71AF4">
        <w:rPr>
          <w:rFonts w:eastAsia="Times New Roman"/>
          <w:sz w:val="28"/>
          <w:szCs w:val="28"/>
          <w:lang w:eastAsia="en-US"/>
        </w:rPr>
        <w:t>обучающихся</w:t>
      </w:r>
      <w:proofErr w:type="gramEnd"/>
      <w:r w:rsidRPr="00C71AF4">
        <w:rPr>
          <w:rFonts w:eastAsia="Times New Roman"/>
          <w:sz w:val="28"/>
          <w:szCs w:val="28"/>
          <w:lang w:eastAsia="en-US"/>
        </w:rPr>
        <w:t xml:space="preserve"> к итоговой аттестации должно быть сосредоточено на подготовке именно к выполнению первой (тестовой) части экзаменационной работы. И дело вовсе не в том, что успешное выполнение заданий этой части обеспечивает получение удовлетворительного (а выполнение всей этой части даже достаточно высокого) тестового балла. Дело в том, что это дает возможность обеспечить повторение значительно большего объема материала, сосредоточить внимание обучающихся на обсуждении «подходов» к решению тех или иных задач, выбору способов их решения и сопоставлению этих способов, проверке полученных ответов на правдоподобие и т.п. </w:t>
      </w:r>
    </w:p>
    <w:p w14:paraId="4126E357" w14:textId="77777777" w:rsidR="008B30EE" w:rsidRPr="00C71AF4" w:rsidRDefault="008B30EE" w:rsidP="00FD097F">
      <w:pPr>
        <w:tabs>
          <w:tab w:val="left" w:pos="993"/>
        </w:tabs>
        <w:spacing w:line="252" w:lineRule="auto"/>
        <w:ind w:firstLine="709"/>
        <w:jc w:val="both"/>
        <w:rPr>
          <w:rFonts w:eastAsia="Times New Roman"/>
          <w:sz w:val="28"/>
          <w:szCs w:val="28"/>
          <w:lang w:eastAsia="en-US"/>
        </w:rPr>
      </w:pPr>
      <w:r w:rsidRPr="00C71AF4">
        <w:rPr>
          <w:rFonts w:eastAsia="Times New Roman"/>
          <w:sz w:val="28"/>
          <w:szCs w:val="28"/>
          <w:lang w:eastAsia="en-US"/>
        </w:rPr>
        <w:t xml:space="preserve">Но в процессе такой подготовки основной акцент должен быть сделан не на «натаскивание» обучающихся на «получение правильного ответа в определенной форме», а на достижении осознанности знаний обучающиеся, на формировании умения применить полученные знания в практической деятельности, умения анализировать, сопоставлять, делать выводы, </w:t>
      </w:r>
      <w:r w:rsidRPr="00C71AF4">
        <w:rPr>
          <w:rFonts w:eastAsia="Times New Roman"/>
          <w:sz w:val="28"/>
          <w:szCs w:val="28"/>
        </w:rPr>
        <w:t xml:space="preserve">в том числе </w:t>
      </w:r>
      <w:r w:rsidRPr="00C71AF4">
        <w:rPr>
          <w:rFonts w:eastAsia="Times New Roman"/>
          <w:sz w:val="28"/>
          <w:szCs w:val="28"/>
          <w:lang w:eastAsia="en-US"/>
        </w:rPr>
        <w:t xml:space="preserve">в нестандартной ситуации. </w:t>
      </w:r>
    </w:p>
    <w:p w14:paraId="0BEC6071" w14:textId="77777777" w:rsidR="008B30EE" w:rsidRPr="00C71AF4" w:rsidRDefault="008B30EE" w:rsidP="00FD097F">
      <w:pPr>
        <w:tabs>
          <w:tab w:val="left" w:pos="993"/>
        </w:tabs>
        <w:spacing w:line="252" w:lineRule="auto"/>
        <w:ind w:firstLine="709"/>
        <w:jc w:val="both"/>
        <w:rPr>
          <w:rFonts w:eastAsia="Times New Roman"/>
          <w:sz w:val="28"/>
          <w:szCs w:val="28"/>
          <w:lang w:eastAsia="en-US"/>
        </w:rPr>
      </w:pPr>
      <w:r w:rsidRPr="00C71AF4">
        <w:rPr>
          <w:rFonts w:eastAsia="Times New Roman"/>
          <w:sz w:val="28"/>
          <w:szCs w:val="28"/>
          <w:lang w:eastAsia="en-US"/>
        </w:rPr>
        <w:t xml:space="preserve">Не следует в процессе обучения злоупотреблять тестовой формой контроля.  Необходимо, чтобы обучающийся предъявлял свои рассуждения как материал для анализа и обсуждения. </w:t>
      </w:r>
    </w:p>
    <w:p w14:paraId="1BF79BB7" w14:textId="30AD63CA"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С учетом всего вышенаписанного возможны следующие методические рекомендации учителям математики:</w:t>
      </w:r>
    </w:p>
    <w:p w14:paraId="58C2D5CF" w14:textId="74E73928"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1) Развивать вычислительные навыки обучающихся на протяжении всего периода в основной школе, а не только в 5 - 6 классах.</w:t>
      </w:r>
    </w:p>
    <w:p w14:paraId="459141B0" w14:textId="77777777"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xml:space="preserve">2) Формировать у </w:t>
      </w:r>
      <w:proofErr w:type="gramStart"/>
      <w:r w:rsidRPr="00C71AF4">
        <w:rPr>
          <w:rFonts w:eastAsia="Times New Roman"/>
          <w:sz w:val="28"/>
          <w:szCs w:val="28"/>
        </w:rPr>
        <w:t>обучающихся</w:t>
      </w:r>
      <w:proofErr w:type="gramEnd"/>
      <w:r w:rsidRPr="00C71AF4">
        <w:rPr>
          <w:rFonts w:eastAsia="Times New Roman"/>
          <w:sz w:val="28"/>
          <w:szCs w:val="28"/>
        </w:rPr>
        <w:t xml:space="preserve"> навыки самоконтроля.</w:t>
      </w:r>
    </w:p>
    <w:p w14:paraId="7091CE75" w14:textId="77777777"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xml:space="preserve">3) Формировать у </w:t>
      </w:r>
      <w:proofErr w:type="gramStart"/>
      <w:r w:rsidRPr="00C71AF4">
        <w:rPr>
          <w:rFonts w:eastAsia="Times New Roman"/>
          <w:sz w:val="28"/>
          <w:szCs w:val="28"/>
        </w:rPr>
        <w:t>обучающихся</w:t>
      </w:r>
      <w:proofErr w:type="gramEnd"/>
      <w:r w:rsidRPr="00C71AF4">
        <w:rPr>
          <w:rFonts w:eastAsia="Times New Roman"/>
          <w:sz w:val="28"/>
          <w:szCs w:val="28"/>
        </w:rPr>
        <w:t xml:space="preserve"> умения проверять ответ на правдоподобие.</w:t>
      </w:r>
    </w:p>
    <w:p w14:paraId="34D83055" w14:textId="096C0849"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4) Обучать школьников моделировать практические ситуации и исследовать построенные модели с использованием аппарата алгебры.</w:t>
      </w:r>
    </w:p>
    <w:p w14:paraId="27B7C019" w14:textId="323DAAC1"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xml:space="preserve">5) Уделять особое внимание работе </w:t>
      </w:r>
      <w:proofErr w:type="gramStart"/>
      <w:r w:rsidRPr="00C71AF4">
        <w:rPr>
          <w:rFonts w:eastAsia="Times New Roman"/>
          <w:sz w:val="28"/>
          <w:szCs w:val="28"/>
        </w:rPr>
        <w:t>обучающихся</w:t>
      </w:r>
      <w:proofErr w:type="gramEnd"/>
      <w:r w:rsidRPr="00C71AF4">
        <w:rPr>
          <w:rFonts w:eastAsia="Times New Roman"/>
          <w:sz w:val="28"/>
          <w:szCs w:val="28"/>
        </w:rPr>
        <w:t xml:space="preserve"> с текстовой информацией (чтению и пониманию текста).</w:t>
      </w:r>
    </w:p>
    <w:p w14:paraId="16487D2D" w14:textId="45A83476"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lastRenderedPageBreak/>
        <w:t>6) Проводить доказательные рассуждения при решении задач, выстраивать аргументацию при доказательстве, записывать математические рассуждения, доказательства, обращая внимание на точность и полноту приводимых обоснований.</w:t>
      </w:r>
    </w:p>
    <w:p w14:paraId="2DE5811F" w14:textId="2F7DD19C"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xml:space="preserve">  7) При изучении геометрии основное внимание (и, соответственно, учебное время) следует уделять решению задач (с доведением их до правильного числового ответа) на указанные ниже темы:</w:t>
      </w:r>
    </w:p>
    <w:p w14:paraId="248759D8" w14:textId="77777777" w:rsidR="00D0478D" w:rsidRPr="00C71AF4" w:rsidRDefault="00D0478D"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параллелограмм и его свойства;</w:t>
      </w:r>
    </w:p>
    <w:p w14:paraId="5D2AF081" w14:textId="77777777" w:rsidR="00FD097F" w:rsidRPr="00C71AF4" w:rsidRDefault="00D0478D"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трапеция, ее элементы;</w:t>
      </w:r>
    </w:p>
    <w:p w14:paraId="2B5B07E4" w14:textId="535967B1" w:rsidR="00D0478D" w:rsidRPr="00C71AF4" w:rsidRDefault="00D0478D"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равносторонний треугольник и соотношение стороны и радиусов вписанной и описанной окружностей;</w:t>
      </w:r>
    </w:p>
    <w:p w14:paraId="03ECCD8C" w14:textId="23DA3025"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свойства и признаки равнобедренного треугольника. Вычисления в равнобедренном треугольнике (нахождение высоты, проведенной к основанию и на боковую сторону, нахождение стороны по известной другой стороне и высоте, нахождение синуса, косинуса, тангенса углов от 00 до 180);</w:t>
      </w:r>
    </w:p>
    <w:p w14:paraId="4EB55F57" w14:textId="36483D8D"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свойства и признаки параллельных прямых (нахождение пар параллельных прямых, вычисление углов с использованием свойств параллельных прямых);</w:t>
      </w:r>
    </w:p>
    <w:p w14:paraId="1F1769F8" w14:textId="77777777"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сумма углов треугольника и теорема о внешнем угле;</w:t>
      </w:r>
    </w:p>
    <w:p w14:paraId="6DD1973E" w14:textId="15B66EBE"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площадь треугольника (отдельно прямоугольного, включая нахождение</w:t>
      </w:r>
      <w:r w:rsidR="00B15172" w:rsidRPr="00C71AF4">
        <w:rPr>
          <w:rFonts w:eastAsia="Times New Roman"/>
          <w:sz w:val="28"/>
          <w:szCs w:val="28"/>
        </w:rPr>
        <w:t xml:space="preserve"> </w:t>
      </w:r>
      <w:r w:rsidRPr="00C71AF4">
        <w:rPr>
          <w:rFonts w:eastAsia="Times New Roman"/>
          <w:sz w:val="28"/>
          <w:szCs w:val="28"/>
        </w:rPr>
        <w:t>высоты), параллелограмма и трапеции;</w:t>
      </w:r>
    </w:p>
    <w:p w14:paraId="1CA4055C" w14:textId="77777777"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теорема Пифагора и ее следствия;</w:t>
      </w:r>
    </w:p>
    <w:p w14:paraId="5B6E5A2F" w14:textId="77777777"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тригонометрия прямоугольного треугольника.</w:t>
      </w:r>
    </w:p>
    <w:p w14:paraId="431152A9" w14:textId="412ED710" w:rsidR="006614D6" w:rsidRPr="00C71AF4" w:rsidRDefault="006614D6" w:rsidP="00FD097F">
      <w:pPr>
        <w:shd w:val="clear" w:color="auto" w:fill="FFFFFF"/>
        <w:spacing w:line="276" w:lineRule="auto"/>
        <w:ind w:firstLine="709"/>
        <w:jc w:val="both"/>
        <w:rPr>
          <w:rFonts w:eastAsia="Times New Roman"/>
          <w:sz w:val="28"/>
          <w:szCs w:val="28"/>
        </w:rPr>
      </w:pPr>
      <w:proofErr w:type="gramStart"/>
      <w:r w:rsidRPr="00C71AF4">
        <w:rPr>
          <w:rFonts w:eastAsia="Times New Roman"/>
          <w:sz w:val="28"/>
          <w:szCs w:val="28"/>
        </w:rPr>
        <w:t>8) Полезно начинать значительную часть уроков либо устной работой,</w:t>
      </w:r>
      <w:r w:rsidR="00B15172" w:rsidRPr="00C71AF4">
        <w:rPr>
          <w:rFonts w:eastAsia="Times New Roman"/>
          <w:sz w:val="28"/>
          <w:szCs w:val="28"/>
        </w:rPr>
        <w:t xml:space="preserve"> </w:t>
      </w:r>
      <w:r w:rsidRPr="00C71AF4">
        <w:rPr>
          <w:rFonts w:eastAsia="Times New Roman"/>
          <w:sz w:val="28"/>
          <w:szCs w:val="28"/>
        </w:rPr>
        <w:t>нацеленной на повторение основных формул и теорем, либо десятиминутными</w:t>
      </w:r>
      <w:r w:rsidR="00B15172" w:rsidRPr="00C71AF4">
        <w:rPr>
          <w:rFonts w:eastAsia="Times New Roman"/>
          <w:sz w:val="28"/>
          <w:szCs w:val="28"/>
        </w:rPr>
        <w:t xml:space="preserve"> </w:t>
      </w:r>
      <w:r w:rsidRPr="00C71AF4">
        <w:rPr>
          <w:rFonts w:eastAsia="Times New Roman"/>
          <w:sz w:val="28"/>
          <w:szCs w:val="28"/>
        </w:rPr>
        <w:t>математическими диктантами; устным опр</w:t>
      </w:r>
      <w:r w:rsidR="00B15172" w:rsidRPr="00C71AF4">
        <w:rPr>
          <w:rFonts w:eastAsia="Times New Roman"/>
          <w:sz w:val="28"/>
          <w:szCs w:val="28"/>
        </w:rPr>
        <w:t>осом по готовым чертежам, демон</w:t>
      </w:r>
      <w:r w:rsidRPr="00C71AF4">
        <w:rPr>
          <w:rFonts w:eastAsia="Times New Roman"/>
          <w:sz w:val="28"/>
          <w:szCs w:val="28"/>
        </w:rPr>
        <w:t>стрируемым</w:t>
      </w:r>
      <w:r w:rsidR="00D0478D" w:rsidRPr="00C71AF4">
        <w:rPr>
          <w:rFonts w:eastAsia="Times New Roman"/>
          <w:sz w:val="28"/>
          <w:szCs w:val="28"/>
        </w:rPr>
        <w:t xml:space="preserve">и </w:t>
      </w:r>
      <w:r w:rsidRPr="00C71AF4">
        <w:rPr>
          <w:rFonts w:eastAsia="Times New Roman"/>
          <w:sz w:val="28"/>
          <w:szCs w:val="28"/>
        </w:rPr>
        <w:t xml:space="preserve"> на доске, экране или распечата</w:t>
      </w:r>
      <w:r w:rsidR="00B15172" w:rsidRPr="00C71AF4">
        <w:rPr>
          <w:rFonts w:eastAsia="Times New Roman"/>
          <w:sz w:val="28"/>
          <w:szCs w:val="28"/>
        </w:rPr>
        <w:t>нным</w:t>
      </w:r>
      <w:r w:rsidR="00D0478D" w:rsidRPr="00C71AF4">
        <w:rPr>
          <w:rFonts w:eastAsia="Times New Roman"/>
          <w:sz w:val="28"/>
          <w:szCs w:val="28"/>
        </w:rPr>
        <w:t xml:space="preserve">и </w:t>
      </w:r>
      <w:r w:rsidR="00B15172" w:rsidRPr="00C71AF4">
        <w:rPr>
          <w:rFonts w:eastAsia="Times New Roman"/>
          <w:sz w:val="28"/>
          <w:szCs w:val="28"/>
        </w:rPr>
        <w:t xml:space="preserve"> на бумаге; дифференцирован</w:t>
      </w:r>
      <w:r w:rsidRPr="00C71AF4">
        <w:rPr>
          <w:rFonts w:eastAsia="Times New Roman"/>
          <w:sz w:val="28"/>
          <w:szCs w:val="28"/>
        </w:rPr>
        <w:t>ными самостоятельными работами, на которых каждый ученик получает тот</w:t>
      </w:r>
      <w:r w:rsidR="00B15172" w:rsidRPr="00C71AF4">
        <w:rPr>
          <w:rFonts w:eastAsia="Times New Roman"/>
          <w:sz w:val="28"/>
          <w:szCs w:val="28"/>
        </w:rPr>
        <w:t xml:space="preserve"> </w:t>
      </w:r>
      <w:r w:rsidRPr="00C71AF4">
        <w:rPr>
          <w:rFonts w:eastAsia="Times New Roman"/>
          <w:sz w:val="28"/>
          <w:szCs w:val="28"/>
        </w:rPr>
        <w:t>список заданий, по которому он должен отчи</w:t>
      </w:r>
      <w:r w:rsidR="00B15172" w:rsidRPr="00C71AF4">
        <w:rPr>
          <w:rFonts w:eastAsia="Times New Roman"/>
          <w:sz w:val="28"/>
          <w:szCs w:val="28"/>
        </w:rPr>
        <w:t>таться в рамках своего индивиду</w:t>
      </w:r>
      <w:r w:rsidRPr="00C71AF4">
        <w:rPr>
          <w:rFonts w:eastAsia="Times New Roman"/>
          <w:sz w:val="28"/>
          <w:szCs w:val="28"/>
        </w:rPr>
        <w:t xml:space="preserve">ального графика погашения задолженностей. </w:t>
      </w:r>
      <w:proofErr w:type="gramEnd"/>
    </w:p>
    <w:p w14:paraId="4D32DFA0" w14:textId="2AB3E002"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9) Экономии времени на уроке спосо</w:t>
      </w:r>
      <w:r w:rsidR="00B15172" w:rsidRPr="00C71AF4">
        <w:rPr>
          <w:rFonts w:eastAsia="Times New Roman"/>
          <w:sz w:val="28"/>
          <w:szCs w:val="28"/>
        </w:rPr>
        <w:t>бствует использование компьютер</w:t>
      </w:r>
      <w:r w:rsidRPr="00C71AF4">
        <w:rPr>
          <w:rFonts w:eastAsia="Times New Roman"/>
          <w:sz w:val="28"/>
          <w:szCs w:val="28"/>
        </w:rPr>
        <w:t>ных программ для создания к уроку интерактивных чертежей и решение задач</w:t>
      </w:r>
      <w:r w:rsidR="00B15172" w:rsidRPr="00C71AF4">
        <w:rPr>
          <w:rFonts w:eastAsia="Times New Roman"/>
          <w:sz w:val="28"/>
          <w:szCs w:val="28"/>
        </w:rPr>
        <w:t xml:space="preserve"> </w:t>
      </w:r>
      <w:r w:rsidRPr="00C71AF4">
        <w:rPr>
          <w:rFonts w:eastAsia="Times New Roman"/>
          <w:sz w:val="28"/>
          <w:szCs w:val="28"/>
        </w:rPr>
        <w:t>на готовых чертежах. Кроме того, полезно ис</w:t>
      </w:r>
      <w:r w:rsidR="00B15172" w:rsidRPr="00C71AF4">
        <w:rPr>
          <w:rFonts w:eastAsia="Times New Roman"/>
          <w:sz w:val="28"/>
          <w:szCs w:val="28"/>
        </w:rPr>
        <w:t>пользовать сюжетные задачи (ана</w:t>
      </w:r>
      <w:r w:rsidRPr="00C71AF4">
        <w:rPr>
          <w:rFonts w:eastAsia="Times New Roman"/>
          <w:sz w:val="28"/>
          <w:szCs w:val="28"/>
        </w:rPr>
        <w:t>лог заданий 1 – 5 КИМ ОГЭ).</w:t>
      </w:r>
    </w:p>
    <w:p w14:paraId="38DF9965" w14:textId="0B855059"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10) Развивать у обучающихся навыки</w:t>
      </w:r>
      <w:r w:rsidR="00B15172" w:rsidRPr="00C71AF4">
        <w:rPr>
          <w:rFonts w:eastAsia="Times New Roman"/>
          <w:sz w:val="28"/>
          <w:szCs w:val="28"/>
        </w:rPr>
        <w:t xml:space="preserve"> устной и письменной математиче</w:t>
      </w:r>
      <w:r w:rsidRPr="00C71AF4">
        <w:rPr>
          <w:rFonts w:eastAsia="Times New Roman"/>
          <w:sz w:val="28"/>
          <w:szCs w:val="28"/>
        </w:rPr>
        <w:t>ской речи, формировать осознанность знаний. Это является важным фактором,</w:t>
      </w:r>
      <w:r w:rsidR="00B15172" w:rsidRPr="00C71AF4">
        <w:rPr>
          <w:rFonts w:eastAsia="Times New Roman"/>
          <w:sz w:val="28"/>
          <w:szCs w:val="28"/>
        </w:rPr>
        <w:t xml:space="preserve"> </w:t>
      </w:r>
      <w:r w:rsidRPr="00C71AF4">
        <w:rPr>
          <w:rFonts w:eastAsia="Times New Roman"/>
          <w:sz w:val="28"/>
          <w:szCs w:val="28"/>
        </w:rPr>
        <w:t>который способствует повышению уровня компетентности</w:t>
      </w:r>
      <w:r w:rsidR="00B15172" w:rsidRPr="00C71AF4">
        <w:rPr>
          <w:rFonts w:eastAsia="Times New Roman"/>
          <w:sz w:val="28"/>
          <w:szCs w:val="28"/>
        </w:rPr>
        <w:t xml:space="preserve"> </w:t>
      </w:r>
      <w:proofErr w:type="gramStart"/>
      <w:r w:rsidR="00B15172" w:rsidRPr="00C71AF4">
        <w:rPr>
          <w:rFonts w:eastAsia="Times New Roman"/>
          <w:sz w:val="28"/>
          <w:szCs w:val="28"/>
        </w:rPr>
        <w:t>обучающихся</w:t>
      </w:r>
      <w:proofErr w:type="gramEnd"/>
      <w:r w:rsidR="00B15172" w:rsidRPr="00C71AF4">
        <w:rPr>
          <w:rFonts w:eastAsia="Times New Roman"/>
          <w:sz w:val="28"/>
          <w:szCs w:val="28"/>
        </w:rPr>
        <w:t>. Не</w:t>
      </w:r>
      <w:r w:rsidRPr="00C71AF4">
        <w:rPr>
          <w:rFonts w:eastAsia="Times New Roman"/>
          <w:sz w:val="28"/>
          <w:szCs w:val="28"/>
        </w:rPr>
        <w:t>маловажную роль играет психологическая</w:t>
      </w:r>
      <w:r w:rsidR="00B15172" w:rsidRPr="00C71AF4">
        <w:rPr>
          <w:rFonts w:eastAsia="Times New Roman"/>
          <w:sz w:val="28"/>
          <w:szCs w:val="28"/>
        </w:rPr>
        <w:t xml:space="preserve"> подготовка обучающихся, их соб</w:t>
      </w:r>
      <w:r w:rsidRPr="00C71AF4">
        <w:rPr>
          <w:rFonts w:eastAsia="Times New Roman"/>
          <w:sz w:val="28"/>
          <w:szCs w:val="28"/>
        </w:rPr>
        <w:t>ранность, настрой на успешное выполнение каждого из заданий работы.</w:t>
      </w:r>
    </w:p>
    <w:p w14:paraId="73128237" w14:textId="27036AD1" w:rsidR="006614D6" w:rsidRPr="00C71AF4" w:rsidRDefault="006614D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11) В ходе организации итогового по</w:t>
      </w:r>
      <w:r w:rsidR="00B15172" w:rsidRPr="00C71AF4">
        <w:rPr>
          <w:rFonts w:eastAsia="Times New Roman"/>
          <w:sz w:val="28"/>
          <w:szCs w:val="28"/>
        </w:rPr>
        <w:t xml:space="preserve">вторения (при подготовке </w:t>
      </w:r>
      <w:proofErr w:type="gramStart"/>
      <w:r w:rsidR="00B15172" w:rsidRPr="00C71AF4">
        <w:rPr>
          <w:rFonts w:eastAsia="Times New Roman"/>
          <w:sz w:val="28"/>
          <w:szCs w:val="28"/>
        </w:rPr>
        <w:t>обучаю</w:t>
      </w:r>
      <w:r w:rsidRPr="00C71AF4">
        <w:rPr>
          <w:rFonts w:eastAsia="Times New Roman"/>
          <w:sz w:val="28"/>
          <w:szCs w:val="28"/>
        </w:rPr>
        <w:t>щихся</w:t>
      </w:r>
      <w:proofErr w:type="gramEnd"/>
      <w:r w:rsidRPr="00C71AF4">
        <w:rPr>
          <w:rFonts w:eastAsia="Times New Roman"/>
          <w:sz w:val="28"/>
          <w:szCs w:val="28"/>
        </w:rPr>
        <w:t xml:space="preserve"> к экзамену) необходимо обратить вним</w:t>
      </w:r>
      <w:r w:rsidR="00B15172" w:rsidRPr="00C71AF4">
        <w:rPr>
          <w:rFonts w:eastAsia="Times New Roman"/>
          <w:sz w:val="28"/>
          <w:szCs w:val="28"/>
        </w:rPr>
        <w:t>ание на то, что не следует стре</w:t>
      </w:r>
      <w:r w:rsidRPr="00C71AF4">
        <w:rPr>
          <w:rFonts w:eastAsia="Times New Roman"/>
          <w:sz w:val="28"/>
          <w:szCs w:val="28"/>
        </w:rPr>
        <w:t xml:space="preserve">миться </w:t>
      </w:r>
      <w:r w:rsidRPr="00C71AF4">
        <w:rPr>
          <w:rFonts w:eastAsia="Times New Roman"/>
          <w:sz w:val="28"/>
          <w:szCs w:val="28"/>
        </w:rPr>
        <w:lastRenderedPageBreak/>
        <w:t>выполнить первую часть работы з</w:t>
      </w:r>
      <w:r w:rsidR="00B15172" w:rsidRPr="00C71AF4">
        <w:rPr>
          <w:rFonts w:eastAsia="Times New Roman"/>
          <w:sz w:val="28"/>
          <w:szCs w:val="28"/>
        </w:rPr>
        <w:t xml:space="preserve">а более короткое время. Каким бы </w:t>
      </w:r>
      <w:r w:rsidRPr="00C71AF4">
        <w:rPr>
          <w:rFonts w:eastAsia="Times New Roman"/>
          <w:sz w:val="28"/>
          <w:szCs w:val="28"/>
        </w:rPr>
        <w:t>легким не казалось то или иное задание, к его выполнению следует относиться</w:t>
      </w:r>
      <w:r w:rsidR="00B15172" w:rsidRPr="00C71AF4">
        <w:rPr>
          <w:rFonts w:eastAsia="Times New Roman"/>
          <w:sz w:val="28"/>
          <w:szCs w:val="28"/>
        </w:rPr>
        <w:t xml:space="preserve"> </w:t>
      </w:r>
      <w:r w:rsidRPr="00C71AF4">
        <w:rPr>
          <w:rFonts w:eastAsia="Times New Roman"/>
          <w:sz w:val="28"/>
          <w:szCs w:val="28"/>
        </w:rPr>
        <w:t xml:space="preserve">предельно серьезно. Именно поспешность наиболее часто приводит к </w:t>
      </w:r>
      <w:r w:rsidR="00B15172" w:rsidRPr="00C71AF4">
        <w:rPr>
          <w:rFonts w:eastAsia="Times New Roman"/>
          <w:sz w:val="28"/>
          <w:szCs w:val="28"/>
        </w:rPr>
        <w:t>появле</w:t>
      </w:r>
      <w:r w:rsidRPr="00C71AF4">
        <w:rPr>
          <w:rFonts w:eastAsia="Times New Roman"/>
          <w:sz w:val="28"/>
          <w:szCs w:val="28"/>
        </w:rPr>
        <w:t>нию неточностей, описок, а значит, и к неверному ответу на вопрос задачи.</w:t>
      </w:r>
    </w:p>
    <w:p w14:paraId="063C8EBE" w14:textId="2F847E3E" w:rsidR="008B30EE" w:rsidRPr="00C71AF4" w:rsidRDefault="008B30EE" w:rsidP="00FD097F">
      <w:pPr>
        <w:pStyle w:val="a3"/>
        <w:numPr>
          <w:ilvl w:val="0"/>
          <w:numId w:val="39"/>
        </w:numPr>
        <w:tabs>
          <w:tab w:val="left" w:pos="993"/>
        </w:tabs>
        <w:ind w:left="0" w:firstLine="709"/>
        <w:jc w:val="both"/>
        <w:rPr>
          <w:rFonts w:ascii="Times New Roman" w:eastAsia="Times New Roman" w:hAnsi="Times New Roman"/>
          <w:sz w:val="28"/>
          <w:szCs w:val="28"/>
        </w:rPr>
      </w:pPr>
      <w:r w:rsidRPr="00C71AF4">
        <w:rPr>
          <w:rFonts w:ascii="Times New Roman" w:eastAsia="Times New Roman" w:hAnsi="Times New Roman"/>
          <w:sz w:val="28"/>
          <w:szCs w:val="28"/>
        </w:rPr>
        <w:t>Необходимо обратить пристальное внимание на изучение геометрии в 7 классе, в котором начинается систематическое изучение этого предмета. Причем речь идет не о «натаскивании» на решение конкретных задач из различных вариантов ОГЭ прошлых лет, а именно о серьезном систематическом изучении предмета.</w:t>
      </w:r>
    </w:p>
    <w:p w14:paraId="6D8102C2" w14:textId="0078ED73" w:rsidR="00F94866" w:rsidRPr="00C71AF4" w:rsidRDefault="00F9486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Однако</w:t>
      </w:r>
      <w:r w:rsidR="00BA1163" w:rsidRPr="00C71AF4">
        <w:rPr>
          <w:rFonts w:eastAsia="Times New Roman"/>
          <w:sz w:val="28"/>
          <w:szCs w:val="28"/>
        </w:rPr>
        <w:t>, кроме общих отработанных меро</w:t>
      </w:r>
      <w:r w:rsidRPr="00C71AF4">
        <w:rPr>
          <w:rFonts w:eastAsia="Times New Roman"/>
          <w:sz w:val="28"/>
          <w:szCs w:val="28"/>
        </w:rPr>
        <w:t xml:space="preserve">приятий, </w:t>
      </w:r>
      <w:r w:rsidR="00D0478D" w:rsidRPr="00C71AF4">
        <w:rPr>
          <w:rFonts w:eastAsia="Times New Roman"/>
          <w:sz w:val="28"/>
          <w:szCs w:val="28"/>
        </w:rPr>
        <w:t xml:space="preserve"> следует </w:t>
      </w:r>
      <w:r w:rsidRPr="00C71AF4">
        <w:rPr>
          <w:rFonts w:eastAsia="Times New Roman"/>
          <w:sz w:val="28"/>
          <w:szCs w:val="28"/>
        </w:rPr>
        <w:t>перенести работу в школы, осуществляя дифференцированный подход с</w:t>
      </w:r>
      <w:r w:rsidR="00BA1163" w:rsidRPr="00C71AF4">
        <w:rPr>
          <w:rFonts w:eastAsia="Times New Roman"/>
          <w:sz w:val="28"/>
          <w:szCs w:val="28"/>
        </w:rPr>
        <w:t xml:space="preserve"> </w:t>
      </w:r>
      <w:r w:rsidRPr="00C71AF4">
        <w:rPr>
          <w:rFonts w:eastAsia="Times New Roman"/>
          <w:sz w:val="28"/>
          <w:szCs w:val="28"/>
        </w:rPr>
        <w:t>учетом результатов ГИА и опыта учителей, работающих в выпускных классах.</w:t>
      </w:r>
    </w:p>
    <w:p w14:paraId="61FE5C85" w14:textId="23A608E3" w:rsidR="00F94866" w:rsidRPr="00C71AF4" w:rsidRDefault="00F94866"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Ознакомить учителей 8-9 классов с результатами экзамена, для чего</w:t>
      </w:r>
      <w:r w:rsidR="00BA1163" w:rsidRPr="00C71AF4">
        <w:rPr>
          <w:rFonts w:eastAsia="Times New Roman"/>
          <w:sz w:val="28"/>
          <w:szCs w:val="28"/>
        </w:rPr>
        <w:t xml:space="preserve"> </w:t>
      </w:r>
      <w:r w:rsidRPr="00C71AF4">
        <w:rPr>
          <w:rFonts w:eastAsia="Times New Roman"/>
          <w:sz w:val="28"/>
          <w:szCs w:val="28"/>
        </w:rPr>
        <w:t>провести тематические совещания с</w:t>
      </w:r>
      <w:r w:rsidR="00B15172" w:rsidRPr="00C71AF4">
        <w:rPr>
          <w:rFonts w:eastAsia="Times New Roman"/>
          <w:sz w:val="28"/>
          <w:szCs w:val="28"/>
        </w:rPr>
        <w:t xml:space="preserve"> анализом результатов по региону,</w:t>
      </w:r>
      <w:r w:rsidRPr="00C71AF4">
        <w:rPr>
          <w:rFonts w:eastAsia="Times New Roman"/>
          <w:sz w:val="28"/>
          <w:szCs w:val="28"/>
        </w:rPr>
        <w:t xml:space="preserve"> </w:t>
      </w:r>
      <w:r w:rsidR="00BA1163" w:rsidRPr="00C71AF4">
        <w:rPr>
          <w:rFonts w:eastAsia="Times New Roman"/>
          <w:sz w:val="28"/>
          <w:szCs w:val="28"/>
        </w:rPr>
        <w:t>по рай</w:t>
      </w:r>
      <w:r w:rsidR="00B15172" w:rsidRPr="00C71AF4">
        <w:rPr>
          <w:rFonts w:eastAsia="Times New Roman"/>
          <w:sz w:val="28"/>
          <w:szCs w:val="28"/>
        </w:rPr>
        <w:t>онам</w:t>
      </w:r>
      <w:r w:rsidRPr="00C71AF4">
        <w:rPr>
          <w:rFonts w:eastAsia="Times New Roman"/>
          <w:sz w:val="28"/>
          <w:szCs w:val="28"/>
        </w:rPr>
        <w:t>. На совещания следует пригла</w:t>
      </w:r>
      <w:r w:rsidR="00D0478D" w:rsidRPr="00C71AF4">
        <w:rPr>
          <w:rFonts w:eastAsia="Times New Roman"/>
          <w:sz w:val="28"/>
          <w:szCs w:val="28"/>
        </w:rPr>
        <w:t>сить членов предметной комиссии, которые есть в каждом районе Ленинградской области.</w:t>
      </w:r>
    </w:p>
    <w:p w14:paraId="34A3994E" w14:textId="43EBE56C" w:rsidR="00F94866" w:rsidRPr="00C71AF4" w:rsidRDefault="00F94866" w:rsidP="00FD097F">
      <w:pPr>
        <w:shd w:val="clear" w:color="auto" w:fill="FFFFFF"/>
        <w:spacing w:line="276" w:lineRule="auto"/>
        <w:ind w:firstLine="709"/>
        <w:jc w:val="both"/>
        <w:rPr>
          <w:rFonts w:eastAsia="Times New Roman"/>
          <w:color w:val="000000"/>
          <w:sz w:val="28"/>
          <w:szCs w:val="28"/>
        </w:rPr>
      </w:pPr>
      <w:r w:rsidRPr="00C71AF4">
        <w:rPr>
          <w:rFonts w:eastAsia="Times New Roman"/>
          <w:sz w:val="28"/>
          <w:szCs w:val="28"/>
        </w:rPr>
        <w:t>▪ Организовать своевременное информирование учителей об изменениях</w:t>
      </w:r>
      <w:r w:rsidR="00BA1163" w:rsidRPr="00C71AF4">
        <w:rPr>
          <w:rFonts w:eastAsia="Times New Roman"/>
          <w:sz w:val="28"/>
          <w:szCs w:val="28"/>
        </w:rPr>
        <w:t xml:space="preserve"> </w:t>
      </w:r>
      <w:r w:rsidRPr="00C71AF4">
        <w:rPr>
          <w:rFonts w:eastAsia="Times New Roman"/>
          <w:color w:val="000000"/>
          <w:sz w:val="28"/>
          <w:szCs w:val="28"/>
        </w:rPr>
        <w:t>в содержании и структуре демоверсий ОГЭ и ГВЭ.</w:t>
      </w:r>
    </w:p>
    <w:p w14:paraId="1AE6CBE4" w14:textId="094C8A93" w:rsidR="00F94866" w:rsidRPr="00C71AF4" w:rsidRDefault="00F94866" w:rsidP="00FD097F">
      <w:pPr>
        <w:shd w:val="clear" w:color="auto" w:fill="FFFFFF"/>
        <w:spacing w:line="276" w:lineRule="auto"/>
        <w:ind w:firstLine="709"/>
        <w:jc w:val="both"/>
        <w:rPr>
          <w:rFonts w:eastAsia="Times New Roman"/>
          <w:color w:val="000000"/>
          <w:sz w:val="28"/>
          <w:szCs w:val="28"/>
        </w:rPr>
      </w:pPr>
      <w:r w:rsidRPr="00C71AF4">
        <w:rPr>
          <w:rFonts w:eastAsia="Times New Roman"/>
          <w:color w:val="000000"/>
          <w:sz w:val="28"/>
          <w:szCs w:val="28"/>
        </w:rPr>
        <w:t>▪ Провести мастер-классы по использованию материалов сайта ФИПИ с</w:t>
      </w:r>
      <w:r w:rsidR="00BA1163" w:rsidRPr="00C71AF4">
        <w:rPr>
          <w:rFonts w:eastAsia="Times New Roman"/>
          <w:color w:val="000000"/>
          <w:sz w:val="28"/>
          <w:szCs w:val="28"/>
        </w:rPr>
        <w:t xml:space="preserve"> </w:t>
      </w:r>
      <w:r w:rsidRPr="00C71AF4">
        <w:rPr>
          <w:rFonts w:eastAsia="Times New Roman"/>
          <w:color w:val="000000"/>
          <w:sz w:val="28"/>
          <w:szCs w:val="28"/>
        </w:rPr>
        <w:t>целью выработки навыка самостоятельного</w:t>
      </w:r>
      <w:r w:rsidR="00BA1163" w:rsidRPr="00C71AF4">
        <w:rPr>
          <w:rFonts w:eastAsia="Times New Roman"/>
          <w:color w:val="000000"/>
          <w:sz w:val="28"/>
          <w:szCs w:val="28"/>
        </w:rPr>
        <w:t xml:space="preserve"> систематического поиска необхо</w:t>
      </w:r>
      <w:r w:rsidRPr="00C71AF4">
        <w:rPr>
          <w:rFonts w:eastAsia="Times New Roman"/>
          <w:color w:val="000000"/>
          <w:sz w:val="28"/>
          <w:szCs w:val="28"/>
        </w:rPr>
        <w:t>димой информации на сайте.</w:t>
      </w:r>
    </w:p>
    <w:p w14:paraId="33F6CEF1" w14:textId="51E88BEF" w:rsidR="00F94866" w:rsidRPr="00C71AF4" w:rsidRDefault="00F94866" w:rsidP="00FD097F">
      <w:pPr>
        <w:shd w:val="clear" w:color="auto" w:fill="FFFFFF"/>
        <w:spacing w:line="276" w:lineRule="auto"/>
        <w:ind w:firstLine="709"/>
        <w:jc w:val="both"/>
        <w:rPr>
          <w:rFonts w:eastAsia="Times New Roman"/>
          <w:color w:val="000000"/>
          <w:sz w:val="28"/>
          <w:szCs w:val="28"/>
        </w:rPr>
      </w:pPr>
      <w:r w:rsidRPr="00C71AF4">
        <w:rPr>
          <w:rFonts w:eastAsia="Times New Roman"/>
          <w:color w:val="000000"/>
          <w:sz w:val="28"/>
          <w:szCs w:val="28"/>
        </w:rPr>
        <w:t>▪ Организовать на базе районов обучение учителей, которые впервые готовят</w:t>
      </w:r>
      <w:r w:rsidR="00BA1163" w:rsidRPr="00C71AF4">
        <w:rPr>
          <w:rFonts w:eastAsia="Times New Roman"/>
          <w:color w:val="000000"/>
          <w:sz w:val="28"/>
          <w:szCs w:val="28"/>
        </w:rPr>
        <w:t xml:space="preserve"> </w:t>
      </w:r>
      <w:r w:rsidRPr="00C71AF4">
        <w:rPr>
          <w:rFonts w:eastAsia="Times New Roman"/>
          <w:color w:val="000000"/>
          <w:sz w:val="28"/>
          <w:szCs w:val="28"/>
        </w:rPr>
        <w:t>выпускников к сдаче ОГЭ. Привлечь к курсовой</w:t>
      </w:r>
      <w:r w:rsidR="00BA1163" w:rsidRPr="00C71AF4">
        <w:rPr>
          <w:rFonts w:eastAsia="Times New Roman"/>
          <w:color w:val="000000"/>
          <w:sz w:val="28"/>
          <w:szCs w:val="28"/>
        </w:rPr>
        <w:t xml:space="preserve"> работе членов предметной комис</w:t>
      </w:r>
      <w:r w:rsidRPr="00C71AF4">
        <w:rPr>
          <w:rFonts w:eastAsia="Times New Roman"/>
          <w:color w:val="000000"/>
          <w:sz w:val="28"/>
          <w:szCs w:val="28"/>
        </w:rPr>
        <w:t xml:space="preserve">сии и учителей, </w:t>
      </w:r>
      <w:r w:rsidR="00BA1163" w:rsidRPr="00C71AF4">
        <w:rPr>
          <w:rFonts w:eastAsia="Times New Roman"/>
          <w:color w:val="000000"/>
          <w:sz w:val="28"/>
          <w:szCs w:val="28"/>
        </w:rPr>
        <w:t>у</w:t>
      </w:r>
      <w:r w:rsidRPr="00C71AF4">
        <w:rPr>
          <w:rFonts w:eastAsia="Times New Roman"/>
          <w:color w:val="000000"/>
          <w:sz w:val="28"/>
          <w:szCs w:val="28"/>
        </w:rPr>
        <w:t>частвовавших в ОГЭ и ГВЭ и показывающих хорошие результаты.</w:t>
      </w:r>
    </w:p>
    <w:p w14:paraId="71F22F17" w14:textId="446C2680" w:rsidR="00F94866" w:rsidRPr="00C71AF4" w:rsidRDefault="00F94866" w:rsidP="00FD097F">
      <w:pPr>
        <w:shd w:val="clear" w:color="auto" w:fill="FFFFFF"/>
        <w:spacing w:line="276" w:lineRule="auto"/>
        <w:ind w:firstLine="709"/>
        <w:jc w:val="both"/>
        <w:rPr>
          <w:rFonts w:eastAsia="Times New Roman"/>
          <w:color w:val="000000"/>
          <w:sz w:val="28"/>
          <w:szCs w:val="28"/>
        </w:rPr>
      </w:pPr>
      <w:r w:rsidRPr="00C71AF4">
        <w:rPr>
          <w:rFonts w:eastAsia="Times New Roman"/>
          <w:color w:val="000000"/>
          <w:sz w:val="28"/>
          <w:szCs w:val="28"/>
        </w:rPr>
        <w:t>▪ Особое внимание обратить на Центры об</w:t>
      </w:r>
      <w:r w:rsidR="00BA1163" w:rsidRPr="00C71AF4">
        <w:rPr>
          <w:rFonts w:eastAsia="Times New Roman"/>
          <w:color w:val="000000"/>
          <w:sz w:val="28"/>
          <w:szCs w:val="28"/>
        </w:rPr>
        <w:t>разования и учреждения СПО. Про</w:t>
      </w:r>
      <w:r w:rsidRPr="00C71AF4">
        <w:rPr>
          <w:rFonts w:eastAsia="Times New Roman"/>
          <w:color w:val="000000"/>
          <w:sz w:val="28"/>
          <w:szCs w:val="28"/>
        </w:rPr>
        <w:t>думать систему наставничества для учителей</w:t>
      </w:r>
      <w:r w:rsidR="003024F0" w:rsidRPr="00C71AF4">
        <w:rPr>
          <w:rFonts w:eastAsia="Times New Roman"/>
          <w:color w:val="000000"/>
          <w:sz w:val="28"/>
          <w:szCs w:val="28"/>
        </w:rPr>
        <w:t xml:space="preserve"> и преподавателей математики </w:t>
      </w:r>
      <w:r w:rsidRPr="00C71AF4">
        <w:rPr>
          <w:rFonts w:eastAsia="Times New Roman"/>
          <w:color w:val="000000"/>
          <w:sz w:val="28"/>
          <w:szCs w:val="28"/>
        </w:rPr>
        <w:t xml:space="preserve"> данной категории учебных заведений.</w:t>
      </w:r>
    </w:p>
    <w:p w14:paraId="31CB3FC6" w14:textId="5957BB93" w:rsidR="00F94866" w:rsidRPr="00C71AF4" w:rsidRDefault="00F94866" w:rsidP="00FD097F">
      <w:pPr>
        <w:shd w:val="clear" w:color="auto" w:fill="FFFFFF"/>
        <w:spacing w:line="276" w:lineRule="auto"/>
        <w:ind w:firstLine="709"/>
        <w:jc w:val="both"/>
        <w:rPr>
          <w:rFonts w:eastAsia="Times New Roman"/>
          <w:color w:val="000000"/>
          <w:sz w:val="28"/>
          <w:szCs w:val="28"/>
        </w:rPr>
      </w:pPr>
      <w:r w:rsidRPr="00C71AF4">
        <w:rPr>
          <w:rFonts w:eastAsia="Times New Roman"/>
          <w:color w:val="000000"/>
          <w:sz w:val="28"/>
          <w:szCs w:val="28"/>
        </w:rPr>
        <w:t>▪ Проводить мониторинг готовности уче</w:t>
      </w:r>
      <w:r w:rsidR="00BA1163" w:rsidRPr="00C71AF4">
        <w:rPr>
          <w:rFonts w:eastAsia="Times New Roman"/>
          <w:color w:val="000000"/>
          <w:sz w:val="28"/>
          <w:szCs w:val="28"/>
        </w:rPr>
        <w:t>ников к ОГЭ и ГВЭ с обязатель</w:t>
      </w:r>
      <w:r w:rsidRPr="00C71AF4">
        <w:rPr>
          <w:rFonts w:eastAsia="Times New Roman"/>
          <w:color w:val="000000"/>
          <w:sz w:val="28"/>
          <w:szCs w:val="28"/>
        </w:rPr>
        <w:t>ным анализом результатов.</w:t>
      </w:r>
    </w:p>
    <w:p w14:paraId="52FF7E40" w14:textId="77777777" w:rsidR="00BA1163" w:rsidRPr="00C71AF4" w:rsidRDefault="00BA1163" w:rsidP="00FD097F">
      <w:pPr>
        <w:tabs>
          <w:tab w:val="left" w:pos="993"/>
        </w:tabs>
        <w:spacing w:line="252" w:lineRule="auto"/>
        <w:ind w:firstLine="709"/>
        <w:jc w:val="both"/>
        <w:rPr>
          <w:rFonts w:eastAsia="Times New Roman"/>
          <w:sz w:val="28"/>
          <w:szCs w:val="28"/>
          <w:u w:val="single"/>
        </w:rPr>
      </w:pPr>
      <w:r w:rsidRPr="00C71AF4">
        <w:rPr>
          <w:rFonts w:eastAsia="Times New Roman"/>
          <w:sz w:val="28"/>
          <w:szCs w:val="28"/>
          <w:u w:val="single"/>
        </w:rPr>
        <w:t xml:space="preserve">Еще раз подчеркнем, что подготовка к ОГЭ не заменяет регулярное и последовательное изучение курса математики. Подготовка к ОГЭ в течение учебного года уместна в качестве закрепления пройденного материала, педагогической диагностики и контроля и должна сопровождать, а не подменять полноценное преподавание курса основного общего образования в школе. </w:t>
      </w:r>
    </w:p>
    <w:p w14:paraId="6FE3BA6D" w14:textId="77777777" w:rsidR="004A6D3E" w:rsidRDefault="004A6D3E">
      <w:pPr>
        <w:spacing w:after="200" w:line="276" w:lineRule="auto"/>
        <w:rPr>
          <w:rFonts w:eastAsia="Times New Roman"/>
          <w:b/>
          <w:sz w:val="28"/>
          <w:szCs w:val="28"/>
        </w:rPr>
      </w:pPr>
      <w:r>
        <w:rPr>
          <w:rFonts w:eastAsia="Times New Roman"/>
          <w:b/>
          <w:sz w:val="28"/>
          <w:szCs w:val="28"/>
        </w:rPr>
        <w:br w:type="page"/>
      </w:r>
    </w:p>
    <w:p w14:paraId="5453FC4D" w14:textId="017B3D1A" w:rsidR="003602B9" w:rsidRPr="00C71AF4" w:rsidRDefault="003602B9" w:rsidP="00FD097F">
      <w:pPr>
        <w:pStyle w:val="a3"/>
        <w:spacing w:after="0" w:line="240" w:lineRule="auto"/>
        <w:ind w:left="0" w:firstLine="709"/>
        <w:jc w:val="both"/>
        <w:rPr>
          <w:rFonts w:ascii="Times New Roman" w:eastAsia="Times New Roman" w:hAnsi="Times New Roman"/>
          <w:b/>
          <w:sz w:val="28"/>
          <w:szCs w:val="28"/>
          <w:lang w:eastAsia="ru-RU"/>
        </w:rPr>
      </w:pPr>
      <w:r w:rsidRPr="00C71AF4">
        <w:rPr>
          <w:rFonts w:ascii="Times New Roman" w:eastAsia="Times New Roman" w:hAnsi="Times New Roman"/>
          <w:b/>
          <w:sz w:val="28"/>
          <w:szCs w:val="28"/>
          <w:lang w:eastAsia="ru-RU"/>
        </w:rPr>
        <w:lastRenderedPageBreak/>
        <w:t>2.</w:t>
      </w:r>
      <w:r w:rsidR="002F4079" w:rsidRPr="00C71AF4">
        <w:rPr>
          <w:rFonts w:ascii="Times New Roman" w:eastAsia="Times New Roman" w:hAnsi="Times New Roman"/>
          <w:b/>
          <w:sz w:val="28"/>
          <w:szCs w:val="28"/>
          <w:lang w:eastAsia="ru-RU"/>
        </w:rPr>
        <w:t>4</w:t>
      </w:r>
      <w:r w:rsidRPr="00C71AF4">
        <w:rPr>
          <w:rFonts w:ascii="Times New Roman" w:eastAsia="Times New Roman" w:hAnsi="Times New Roman"/>
          <w:b/>
          <w:sz w:val="28"/>
          <w:szCs w:val="28"/>
          <w:lang w:eastAsia="ru-RU"/>
        </w:rPr>
        <w:t xml:space="preserve">.2. </w:t>
      </w:r>
      <w:r w:rsidR="000D4034" w:rsidRPr="00C71AF4">
        <w:rPr>
          <w:rFonts w:ascii="Times New Roman" w:eastAsia="Times New Roman" w:hAnsi="Times New Roman"/>
          <w:b/>
          <w:sz w:val="28"/>
          <w:szCs w:val="28"/>
          <w:lang w:eastAsia="ru-RU"/>
        </w:rPr>
        <w:t>Р</w:t>
      </w:r>
      <w:r w:rsidRPr="00C71AF4">
        <w:rPr>
          <w:rFonts w:ascii="Times New Roman" w:eastAsia="Times New Roman" w:hAnsi="Times New Roman"/>
          <w:b/>
          <w:sz w:val="28"/>
          <w:szCs w:val="28"/>
          <w:lang w:eastAsia="ru-RU"/>
        </w:rPr>
        <w:t>екомендации</w:t>
      </w:r>
      <w:r w:rsidR="00643A8E" w:rsidRPr="00C71AF4">
        <w:rPr>
          <w:rFonts w:ascii="Times New Roman" w:eastAsia="Times New Roman" w:hAnsi="Times New Roman"/>
          <w:b/>
          <w:sz w:val="28"/>
          <w:szCs w:val="28"/>
          <w:lang w:eastAsia="ru-RU"/>
        </w:rPr>
        <w:t xml:space="preserve"> по организации дифференцированного обучения школьников с разным уровнем предметной подготовки </w:t>
      </w:r>
    </w:p>
    <w:p w14:paraId="35030817" w14:textId="77777777" w:rsidR="003602B9" w:rsidRPr="00C71AF4" w:rsidRDefault="003602B9" w:rsidP="00FD097F">
      <w:pPr>
        <w:pStyle w:val="a3"/>
        <w:spacing w:after="0" w:line="240" w:lineRule="auto"/>
        <w:ind w:left="0" w:firstLine="709"/>
        <w:jc w:val="both"/>
        <w:rPr>
          <w:rFonts w:ascii="Times New Roman" w:eastAsia="Times New Roman" w:hAnsi="Times New Roman"/>
          <w:b/>
          <w:sz w:val="28"/>
          <w:szCs w:val="28"/>
          <w:lang w:eastAsia="ru-RU"/>
        </w:rPr>
      </w:pPr>
    </w:p>
    <w:p w14:paraId="37F3F3F1" w14:textId="4C131054" w:rsidR="00836A55" w:rsidRPr="00C71AF4" w:rsidRDefault="00836A55"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 xml:space="preserve">Результаты проведенного анализа заставляют указать на необходимость </w:t>
      </w:r>
      <w:r w:rsidR="00EE200F" w:rsidRPr="00C71AF4">
        <w:rPr>
          <w:rFonts w:eastAsia="Times New Roman"/>
          <w:sz w:val="28"/>
          <w:szCs w:val="28"/>
        </w:rPr>
        <w:t>д</w:t>
      </w:r>
      <w:r w:rsidRPr="00C71AF4">
        <w:rPr>
          <w:rFonts w:eastAsia="Times New Roman"/>
          <w:sz w:val="28"/>
          <w:szCs w:val="28"/>
        </w:rPr>
        <w:t>ифференцированного подхода и в процессе обучения, и при подготовке к экзамену.</w:t>
      </w:r>
    </w:p>
    <w:p w14:paraId="004870D3" w14:textId="77777777" w:rsidR="00114C93" w:rsidRPr="00C71AF4" w:rsidRDefault="00114C93" w:rsidP="00FD097F">
      <w:pPr>
        <w:widowControl w:val="0"/>
        <w:tabs>
          <w:tab w:val="left" w:pos="426"/>
        </w:tabs>
        <w:spacing w:line="276" w:lineRule="auto"/>
        <w:ind w:firstLine="709"/>
        <w:jc w:val="both"/>
        <w:rPr>
          <w:rFonts w:eastAsia="Times New Roman"/>
          <w:b/>
          <w:sz w:val="28"/>
          <w:szCs w:val="28"/>
        </w:rPr>
      </w:pPr>
      <w:r w:rsidRPr="00C71AF4">
        <w:rPr>
          <w:rFonts w:eastAsia="Times New Roman"/>
          <w:b/>
          <w:i/>
          <w:iCs/>
          <w:sz w:val="28"/>
          <w:szCs w:val="28"/>
        </w:rPr>
        <w:t xml:space="preserve">При дифференциации подготовки к ОГЭ учитывать следующие типологические группы </w:t>
      </w:r>
      <w:proofErr w:type="gramStart"/>
      <w:r w:rsidRPr="00C71AF4">
        <w:rPr>
          <w:rFonts w:eastAsia="Times New Roman"/>
          <w:b/>
          <w:i/>
          <w:iCs/>
          <w:sz w:val="28"/>
          <w:szCs w:val="28"/>
        </w:rPr>
        <w:t>обучающихся</w:t>
      </w:r>
      <w:proofErr w:type="gramEnd"/>
      <w:r w:rsidRPr="00C71AF4">
        <w:rPr>
          <w:rFonts w:eastAsia="Times New Roman"/>
          <w:b/>
          <w:sz w:val="28"/>
          <w:szCs w:val="28"/>
        </w:rPr>
        <w:t>:</w:t>
      </w:r>
    </w:p>
    <w:p w14:paraId="761D0F76" w14:textId="13BA6247" w:rsidR="00114C93" w:rsidRPr="00C71AF4" w:rsidRDefault="00114C93" w:rsidP="00FD097F">
      <w:pPr>
        <w:widowControl w:val="0"/>
        <w:tabs>
          <w:tab w:val="left" w:pos="426"/>
        </w:tabs>
        <w:spacing w:line="276" w:lineRule="auto"/>
        <w:ind w:firstLine="709"/>
        <w:jc w:val="both"/>
        <w:rPr>
          <w:rFonts w:eastAsia="Times New Roman"/>
          <w:sz w:val="28"/>
          <w:szCs w:val="28"/>
        </w:rPr>
      </w:pPr>
      <w:r w:rsidRPr="00C71AF4">
        <w:rPr>
          <w:rFonts w:eastAsia="Times New Roman"/>
          <w:sz w:val="28"/>
          <w:szCs w:val="28"/>
        </w:rPr>
        <w:t>обучающие с недостаточным уровнем подготовки: при выполнении диагностических работ набирают от 0 до 11 тестовых баллов;</w:t>
      </w:r>
    </w:p>
    <w:p w14:paraId="53E726A4" w14:textId="1B6AEBA2" w:rsidR="00114C93" w:rsidRPr="00C71AF4" w:rsidRDefault="00114C93" w:rsidP="00FD097F">
      <w:pPr>
        <w:widowControl w:val="0"/>
        <w:tabs>
          <w:tab w:val="left" w:pos="426"/>
        </w:tabs>
        <w:spacing w:line="276" w:lineRule="auto"/>
        <w:ind w:firstLine="709"/>
        <w:jc w:val="both"/>
        <w:rPr>
          <w:rFonts w:eastAsia="Times New Roman"/>
          <w:sz w:val="28"/>
          <w:szCs w:val="28"/>
        </w:rPr>
      </w:pPr>
      <w:r w:rsidRPr="00C71AF4">
        <w:rPr>
          <w:rFonts w:eastAsia="Times New Roman"/>
          <w:sz w:val="28"/>
          <w:szCs w:val="28"/>
        </w:rPr>
        <w:t>обучающиеся с допустимым уровнем подготовки: при выполнении диагностических работ набирают от 12 до 19 тестовых баллов;</w:t>
      </w:r>
    </w:p>
    <w:p w14:paraId="65C244B5" w14:textId="05DC19A0" w:rsidR="00114C93" w:rsidRPr="00C71AF4" w:rsidRDefault="00114C93" w:rsidP="00FD097F">
      <w:pPr>
        <w:widowControl w:val="0"/>
        <w:tabs>
          <w:tab w:val="left" w:pos="426"/>
        </w:tabs>
        <w:spacing w:line="276" w:lineRule="auto"/>
        <w:ind w:firstLine="709"/>
        <w:jc w:val="both"/>
        <w:rPr>
          <w:rFonts w:eastAsia="Times New Roman"/>
          <w:sz w:val="28"/>
          <w:szCs w:val="28"/>
        </w:rPr>
      </w:pPr>
      <w:r w:rsidRPr="00C71AF4">
        <w:rPr>
          <w:rFonts w:eastAsia="Times New Roman"/>
          <w:sz w:val="28"/>
          <w:szCs w:val="28"/>
        </w:rPr>
        <w:t>обучающиеся с достаточным уровнем подготовки: при выполнении диагностических работ набирают от 20 до 27 тестовых баллов;</w:t>
      </w:r>
    </w:p>
    <w:p w14:paraId="68D2B981" w14:textId="1118531E" w:rsidR="00114C93" w:rsidRPr="00C71AF4" w:rsidRDefault="00114C93" w:rsidP="00FD097F">
      <w:pPr>
        <w:widowControl w:val="0"/>
        <w:tabs>
          <w:tab w:val="left" w:pos="426"/>
        </w:tabs>
        <w:spacing w:after="120" w:line="276" w:lineRule="auto"/>
        <w:ind w:firstLine="709"/>
        <w:jc w:val="both"/>
        <w:rPr>
          <w:rFonts w:eastAsia="Times New Roman"/>
          <w:sz w:val="28"/>
          <w:szCs w:val="28"/>
        </w:rPr>
      </w:pPr>
      <w:r w:rsidRPr="00C71AF4">
        <w:rPr>
          <w:rFonts w:eastAsia="Times New Roman"/>
          <w:sz w:val="28"/>
          <w:szCs w:val="28"/>
        </w:rPr>
        <w:t>обучающиеся с высоким уровнем подготовки: при выполнении диагностических работ набирают от 28 до 31 тестовых баллов.</w:t>
      </w:r>
    </w:p>
    <w:p w14:paraId="24E229C9" w14:textId="77777777" w:rsidR="00836A55" w:rsidRPr="00C71AF4" w:rsidRDefault="00836A55"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Учителю необходимо иметь реальные представления об уровне подготовки каждого</w:t>
      </w:r>
    </w:p>
    <w:p w14:paraId="1369D791" w14:textId="77777777" w:rsidR="00836A55" w:rsidRPr="00C71AF4" w:rsidRDefault="00836A55" w:rsidP="00FD097F">
      <w:pPr>
        <w:shd w:val="clear" w:color="auto" w:fill="FFFFFF"/>
        <w:spacing w:line="276" w:lineRule="auto"/>
        <w:ind w:firstLine="709"/>
        <w:jc w:val="both"/>
        <w:rPr>
          <w:rFonts w:eastAsia="Times New Roman"/>
          <w:sz w:val="28"/>
          <w:szCs w:val="28"/>
        </w:rPr>
      </w:pPr>
      <w:proofErr w:type="gramStart"/>
      <w:r w:rsidRPr="00C71AF4">
        <w:rPr>
          <w:rFonts w:eastAsia="Times New Roman"/>
          <w:sz w:val="28"/>
          <w:szCs w:val="28"/>
        </w:rPr>
        <w:t>обучающегося</w:t>
      </w:r>
      <w:proofErr w:type="gramEnd"/>
      <w:r w:rsidRPr="00C71AF4">
        <w:rPr>
          <w:rFonts w:eastAsia="Times New Roman"/>
          <w:sz w:val="28"/>
          <w:szCs w:val="28"/>
        </w:rPr>
        <w:t xml:space="preserve"> и ставить перед ним ту цель, которую он может реализовать. Не надо</w:t>
      </w:r>
    </w:p>
    <w:p w14:paraId="5E7F9D75" w14:textId="77777777" w:rsidR="00836A55" w:rsidRPr="00C71AF4" w:rsidRDefault="00836A55"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навязывать «слабому» школьнику необходимость решения задач повышенного и тем</w:t>
      </w:r>
    </w:p>
    <w:p w14:paraId="7B45F588" w14:textId="77A0A972" w:rsidR="00836A55" w:rsidRPr="00C71AF4" w:rsidRDefault="00836A55"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более высокого уровня сложности, лучше дать ему возможность проработать базовые умения. Но точно так же не надо без необходимости задерживать «сильного» ученика на решении заданий базового уровня. Возможно, опираться на самооценку и устремления каждого обучающегося.</w:t>
      </w:r>
    </w:p>
    <w:p w14:paraId="312D6700" w14:textId="3F214FA1" w:rsidR="00836A55" w:rsidRPr="00C71AF4" w:rsidRDefault="00836A55"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Основным содержанием изучения геометрии должно стать решение задач. При этом</w:t>
      </w:r>
      <w:proofErr w:type="gramStart"/>
      <w:r w:rsidR="00B851B3" w:rsidRPr="00C71AF4">
        <w:rPr>
          <w:rFonts w:eastAsia="Times New Roman"/>
          <w:sz w:val="28"/>
          <w:szCs w:val="28"/>
        </w:rPr>
        <w:t>,</w:t>
      </w:r>
      <w:proofErr w:type="gramEnd"/>
      <w:r w:rsidR="00B851B3" w:rsidRPr="00C71AF4">
        <w:rPr>
          <w:rFonts w:eastAsia="Times New Roman"/>
          <w:sz w:val="28"/>
          <w:szCs w:val="28"/>
        </w:rPr>
        <w:t xml:space="preserve"> </w:t>
      </w:r>
      <w:r w:rsidRPr="00C71AF4">
        <w:rPr>
          <w:rFonts w:eastAsia="Times New Roman"/>
          <w:sz w:val="28"/>
          <w:szCs w:val="28"/>
        </w:rPr>
        <w:t xml:space="preserve">следует так организовать деятельность обучающихся, чтобы каждый из них решал задачи самостоятельно в удобном для него темпе, либо пользуясь результатом обсуждения в малой группе. Разумеется, следует обсуждать с </w:t>
      </w:r>
      <w:proofErr w:type="gramStart"/>
      <w:r w:rsidRPr="00C71AF4">
        <w:rPr>
          <w:rFonts w:eastAsia="Times New Roman"/>
          <w:sz w:val="28"/>
          <w:szCs w:val="28"/>
        </w:rPr>
        <w:t>обучающимися</w:t>
      </w:r>
      <w:proofErr w:type="gramEnd"/>
      <w:r w:rsidRPr="00C71AF4">
        <w:rPr>
          <w:rFonts w:eastAsia="Times New Roman"/>
          <w:sz w:val="28"/>
          <w:szCs w:val="28"/>
        </w:rPr>
        <w:t xml:space="preserve"> основные приемы и методы работы с геометрической задачей. Желательно также по каждой теме курса геометрии подготовить списки из 5 – 10 основных опорных заданий (в том числе сопоставимых с задачами открытого банка заданий).</w:t>
      </w:r>
    </w:p>
    <w:p w14:paraId="3B800EED" w14:textId="0436CC0F" w:rsidR="00836A55" w:rsidRPr="00C71AF4" w:rsidRDefault="00836A55" w:rsidP="00FD097F">
      <w:pPr>
        <w:shd w:val="clear" w:color="auto" w:fill="FFFFFF"/>
        <w:spacing w:line="276" w:lineRule="auto"/>
        <w:ind w:firstLine="709"/>
        <w:jc w:val="both"/>
        <w:rPr>
          <w:rFonts w:eastAsia="Times New Roman"/>
          <w:sz w:val="28"/>
          <w:szCs w:val="28"/>
        </w:rPr>
      </w:pPr>
      <w:r w:rsidRPr="00C71AF4">
        <w:rPr>
          <w:rFonts w:eastAsia="Times New Roman"/>
          <w:sz w:val="28"/>
          <w:szCs w:val="28"/>
        </w:rPr>
        <w:t>Рекомендуется разработать для каждого из неуспевающих обучающихся индивидуальный график восполнения пробелов в знаниях и назначить даты поэтапного погашения задолженностей, сообщив эти графики родителям.</w:t>
      </w:r>
    </w:p>
    <w:p w14:paraId="51EF037D" w14:textId="77777777" w:rsidR="008B30EE" w:rsidRPr="00C71AF4" w:rsidRDefault="008B30EE" w:rsidP="00FD097F">
      <w:pPr>
        <w:spacing w:line="276" w:lineRule="auto"/>
        <w:ind w:firstLine="709"/>
        <w:jc w:val="both"/>
        <w:rPr>
          <w:rFonts w:eastAsia="Calibri"/>
          <w:sz w:val="28"/>
          <w:szCs w:val="28"/>
        </w:rPr>
      </w:pPr>
      <w:r w:rsidRPr="00C71AF4">
        <w:rPr>
          <w:rFonts w:eastAsia="Calibri"/>
          <w:sz w:val="28"/>
          <w:szCs w:val="28"/>
        </w:rPr>
        <w:t>При организации образовательного процесса соблюдать соотношение количества уроков алгебры и геометрии.</w:t>
      </w:r>
    </w:p>
    <w:p w14:paraId="3F9BEC5C" w14:textId="795D5612" w:rsidR="007A74B7" w:rsidRPr="00C71AF4" w:rsidRDefault="0079316A" w:rsidP="00D52DF9">
      <w:pPr>
        <w:ind w:firstLine="709"/>
        <w:jc w:val="both"/>
        <w:rPr>
          <w:b/>
          <w:bCs/>
          <w:sz w:val="28"/>
          <w:szCs w:val="28"/>
        </w:rPr>
      </w:pPr>
      <w:r w:rsidRPr="00C71AF4">
        <w:rPr>
          <w:b/>
          <w:bCs/>
          <w:sz w:val="28"/>
          <w:szCs w:val="28"/>
        </w:rPr>
        <w:lastRenderedPageBreak/>
        <w:t>2.</w:t>
      </w:r>
      <w:r w:rsidR="002F4079" w:rsidRPr="00C71AF4">
        <w:rPr>
          <w:b/>
          <w:bCs/>
          <w:sz w:val="28"/>
          <w:szCs w:val="28"/>
        </w:rPr>
        <w:t>5</w:t>
      </w:r>
      <w:r w:rsidRPr="00C71AF4">
        <w:rPr>
          <w:b/>
          <w:bCs/>
          <w:sz w:val="28"/>
          <w:szCs w:val="28"/>
        </w:rPr>
        <w:t xml:space="preserve">. </w:t>
      </w:r>
      <w:proofErr w:type="gramStart"/>
      <w:r w:rsidRPr="00C71AF4">
        <w:rPr>
          <w:b/>
          <w:bCs/>
          <w:sz w:val="28"/>
          <w:szCs w:val="28"/>
        </w:rPr>
        <w:t>Информация о публикации (размещении) на открытых для общего доступа</w:t>
      </w:r>
      <w:r w:rsidR="002D3263" w:rsidRPr="00C71AF4">
        <w:rPr>
          <w:b/>
          <w:bCs/>
          <w:sz w:val="28"/>
          <w:szCs w:val="28"/>
        </w:rPr>
        <w:t xml:space="preserve"> на</w:t>
      </w:r>
      <w:r w:rsidRPr="00C71AF4">
        <w:rPr>
          <w:b/>
          <w:bCs/>
          <w:sz w:val="28"/>
          <w:szCs w:val="28"/>
        </w:rPr>
        <w:t xml:space="preserve"> страницах информационно-коммуникационных </w:t>
      </w:r>
      <w:proofErr w:type="spellStart"/>
      <w:r w:rsidRPr="00C71AF4">
        <w:rPr>
          <w:b/>
          <w:bCs/>
          <w:sz w:val="28"/>
          <w:szCs w:val="28"/>
        </w:rPr>
        <w:t>интернет-ресурсах</w:t>
      </w:r>
      <w:proofErr w:type="spellEnd"/>
      <w:r w:rsidRPr="00C71AF4">
        <w:rPr>
          <w:b/>
          <w:bCs/>
          <w:sz w:val="28"/>
          <w:szCs w:val="28"/>
        </w:rPr>
        <w:t xml:space="preserve">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roofErr w:type="gramEnd"/>
    </w:p>
    <w:p w14:paraId="5305E48E" w14:textId="2FFC57F1" w:rsidR="007A74B7" w:rsidRPr="00C71AF4" w:rsidRDefault="002D3263" w:rsidP="00D52DF9">
      <w:pPr>
        <w:pStyle w:val="a3"/>
        <w:spacing w:after="0" w:line="240" w:lineRule="auto"/>
        <w:ind w:left="0" w:firstLine="709"/>
        <w:jc w:val="both"/>
        <w:rPr>
          <w:rFonts w:ascii="Times New Roman" w:hAnsi="Times New Roman"/>
          <w:sz w:val="28"/>
          <w:szCs w:val="28"/>
        </w:rPr>
      </w:pPr>
      <w:r w:rsidRPr="00C71AF4">
        <w:rPr>
          <w:rFonts w:ascii="Times New Roman" w:eastAsia="Times New Roman" w:hAnsi="Times New Roman"/>
          <w:b/>
          <w:sz w:val="28"/>
          <w:szCs w:val="28"/>
          <w:lang w:eastAsia="ru-RU"/>
        </w:rPr>
        <w:t>2.6.1. </w:t>
      </w:r>
      <w:r w:rsidR="0079316A" w:rsidRPr="00C71AF4">
        <w:rPr>
          <w:rFonts w:ascii="Times New Roman" w:eastAsia="Times New Roman" w:hAnsi="Times New Roman"/>
          <w:b/>
          <w:sz w:val="28"/>
          <w:szCs w:val="28"/>
          <w:lang w:eastAsia="ru-RU"/>
        </w:rPr>
        <w:t>Адрес страницы размещения</w:t>
      </w:r>
      <w:r w:rsidR="008B30EE" w:rsidRPr="00C71AF4">
        <w:rPr>
          <w:rFonts w:ascii="Times New Roman" w:eastAsia="Times New Roman" w:hAnsi="Times New Roman"/>
          <w:b/>
          <w:sz w:val="28"/>
          <w:szCs w:val="28"/>
          <w:lang w:eastAsia="ru-RU"/>
        </w:rPr>
        <w:t xml:space="preserve"> </w:t>
      </w:r>
    </w:p>
    <w:p w14:paraId="00105E84" w14:textId="77777777" w:rsidR="008B30EE" w:rsidRPr="004A6D3E" w:rsidRDefault="00B70615" w:rsidP="00D52DF9">
      <w:pPr>
        <w:ind w:firstLine="709"/>
        <w:jc w:val="both"/>
        <w:rPr>
          <w:sz w:val="28"/>
          <w:szCs w:val="28"/>
        </w:rPr>
      </w:pPr>
      <w:hyperlink r:id="rId20" w:history="1">
        <w:r w:rsidR="008B30EE" w:rsidRPr="004A6D3E">
          <w:rPr>
            <w:rStyle w:val="af9"/>
            <w:sz w:val="28"/>
            <w:szCs w:val="28"/>
          </w:rPr>
          <w:t>https://edu.lenobl.ru/ru/law/regionalnye-instrumenty-upravleniya-kachestvom-obrazovaniya-2020-2021/sistema-ocenki-kachestva-podgottovki-obuchayushihsya/adresnye-rekomendacii-po-rezultatam-analiza/</w:t>
        </w:r>
      </w:hyperlink>
      <w:r w:rsidR="008B30EE" w:rsidRPr="004A6D3E">
        <w:rPr>
          <w:sz w:val="28"/>
          <w:szCs w:val="28"/>
        </w:rPr>
        <w:t xml:space="preserve"> - сайт комитета общего и профессионального образования </w:t>
      </w:r>
      <w:r w:rsidR="008B30EE" w:rsidRPr="004A6D3E">
        <w:rPr>
          <w:rFonts w:eastAsia="Calibri"/>
          <w:sz w:val="28"/>
          <w:szCs w:val="28"/>
        </w:rPr>
        <w:t>Ленинградской области</w:t>
      </w:r>
    </w:p>
    <w:p w14:paraId="0F069EBC" w14:textId="77777777" w:rsidR="008B30EE" w:rsidRPr="004A6D3E" w:rsidRDefault="00B70615" w:rsidP="00D52DF9">
      <w:pPr>
        <w:spacing w:line="252" w:lineRule="auto"/>
        <w:ind w:firstLine="709"/>
        <w:jc w:val="both"/>
        <w:rPr>
          <w:rFonts w:eastAsia="Calibri"/>
          <w:sz w:val="28"/>
          <w:szCs w:val="28"/>
        </w:rPr>
      </w:pPr>
      <w:hyperlink r:id="rId21" w:history="1">
        <w:r w:rsidR="008B30EE" w:rsidRPr="004A6D3E">
          <w:rPr>
            <w:rFonts w:eastAsia="Calibri"/>
            <w:color w:val="0000FF"/>
            <w:sz w:val="28"/>
            <w:szCs w:val="28"/>
            <w:u w:val="single"/>
            <w:lang w:val="en-US"/>
          </w:rPr>
          <w:t>http</w:t>
        </w:r>
        <w:r w:rsidR="008B30EE" w:rsidRPr="004A6D3E">
          <w:rPr>
            <w:rFonts w:eastAsia="Calibri"/>
            <w:color w:val="0000FF"/>
            <w:sz w:val="28"/>
            <w:szCs w:val="28"/>
            <w:u w:val="single"/>
          </w:rPr>
          <w:t>://</w:t>
        </w:r>
        <w:proofErr w:type="spellStart"/>
        <w:r w:rsidR="008B30EE" w:rsidRPr="004A6D3E">
          <w:rPr>
            <w:rFonts w:eastAsia="Calibri"/>
            <w:color w:val="0000FF"/>
            <w:sz w:val="28"/>
            <w:szCs w:val="28"/>
            <w:u w:val="single"/>
            <w:lang w:val="en-US"/>
          </w:rPr>
          <w:t>matlenobl</w:t>
        </w:r>
        <w:proofErr w:type="spellEnd"/>
        <w:r w:rsidR="008B30EE" w:rsidRPr="004A6D3E">
          <w:rPr>
            <w:rFonts w:eastAsia="Calibri"/>
            <w:color w:val="0000FF"/>
            <w:sz w:val="28"/>
            <w:szCs w:val="28"/>
            <w:u w:val="single"/>
          </w:rPr>
          <w:t>.</w:t>
        </w:r>
        <w:proofErr w:type="spellStart"/>
        <w:r w:rsidR="008B30EE" w:rsidRPr="004A6D3E">
          <w:rPr>
            <w:rFonts w:eastAsia="Calibri"/>
            <w:color w:val="0000FF"/>
            <w:sz w:val="28"/>
            <w:szCs w:val="28"/>
            <w:u w:val="single"/>
            <w:lang w:val="en-US"/>
          </w:rPr>
          <w:t>blogspot</w:t>
        </w:r>
        <w:proofErr w:type="spellEnd"/>
        <w:r w:rsidR="008B30EE" w:rsidRPr="004A6D3E">
          <w:rPr>
            <w:rFonts w:eastAsia="Calibri"/>
            <w:color w:val="0000FF"/>
            <w:sz w:val="28"/>
            <w:szCs w:val="28"/>
            <w:u w:val="single"/>
          </w:rPr>
          <w:t>.</w:t>
        </w:r>
        <w:r w:rsidR="008B30EE" w:rsidRPr="004A6D3E">
          <w:rPr>
            <w:rFonts w:eastAsia="Calibri"/>
            <w:color w:val="0000FF"/>
            <w:sz w:val="28"/>
            <w:szCs w:val="28"/>
            <w:u w:val="single"/>
            <w:lang w:val="en-US"/>
          </w:rPr>
          <w:t>com</w:t>
        </w:r>
        <w:r w:rsidR="008B30EE" w:rsidRPr="004A6D3E">
          <w:rPr>
            <w:rFonts w:eastAsia="Calibri"/>
            <w:color w:val="0000FF"/>
            <w:sz w:val="28"/>
            <w:szCs w:val="28"/>
            <w:u w:val="single"/>
          </w:rPr>
          <w:t>/</w:t>
        </w:r>
      </w:hyperlink>
      <w:r w:rsidR="008B30EE" w:rsidRPr="004A6D3E">
        <w:rPr>
          <w:rFonts w:eastAsia="Calibri"/>
          <w:sz w:val="28"/>
          <w:szCs w:val="28"/>
        </w:rPr>
        <w:t xml:space="preserve"> - блог учителей математики Ленинградской области</w:t>
      </w:r>
    </w:p>
    <w:p w14:paraId="0C044F4B" w14:textId="77777777" w:rsidR="008B30EE" w:rsidRPr="00C71AF4" w:rsidRDefault="00B70615" w:rsidP="00D52DF9">
      <w:pPr>
        <w:spacing w:line="252" w:lineRule="auto"/>
        <w:ind w:firstLine="709"/>
        <w:jc w:val="both"/>
        <w:rPr>
          <w:rFonts w:eastAsia="Calibri"/>
          <w:sz w:val="28"/>
          <w:szCs w:val="28"/>
        </w:rPr>
      </w:pPr>
      <w:hyperlink r:id="rId22" w:history="1">
        <w:r w:rsidR="008B30EE" w:rsidRPr="004A6D3E">
          <w:rPr>
            <w:rFonts w:eastAsia="Calibri"/>
            <w:color w:val="0000FF"/>
            <w:sz w:val="28"/>
            <w:szCs w:val="28"/>
            <w:u w:val="single"/>
            <w:lang w:val="en-US"/>
          </w:rPr>
          <w:t>http</w:t>
        </w:r>
        <w:r w:rsidR="008B30EE" w:rsidRPr="004A6D3E">
          <w:rPr>
            <w:rFonts w:eastAsia="Calibri"/>
            <w:color w:val="0000FF"/>
            <w:sz w:val="28"/>
            <w:szCs w:val="28"/>
            <w:u w:val="single"/>
          </w:rPr>
          <w:t>://</w:t>
        </w:r>
        <w:proofErr w:type="spellStart"/>
        <w:r w:rsidR="008B30EE" w:rsidRPr="004A6D3E">
          <w:rPr>
            <w:rFonts w:eastAsia="Calibri"/>
            <w:color w:val="0000FF"/>
            <w:sz w:val="28"/>
            <w:szCs w:val="28"/>
            <w:u w:val="single"/>
            <w:lang w:val="en-US"/>
          </w:rPr>
          <w:t>vk</w:t>
        </w:r>
        <w:proofErr w:type="spellEnd"/>
        <w:r w:rsidR="008B30EE" w:rsidRPr="004A6D3E">
          <w:rPr>
            <w:rFonts w:eastAsia="Calibri"/>
            <w:color w:val="0000FF"/>
            <w:sz w:val="28"/>
            <w:szCs w:val="28"/>
            <w:u w:val="single"/>
          </w:rPr>
          <w:t>.</w:t>
        </w:r>
        <w:r w:rsidR="008B30EE" w:rsidRPr="004A6D3E">
          <w:rPr>
            <w:rFonts w:eastAsia="Calibri"/>
            <w:color w:val="0000FF"/>
            <w:sz w:val="28"/>
            <w:szCs w:val="28"/>
            <w:u w:val="single"/>
            <w:lang w:val="en-US"/>
          </w:rPr>
          <w:t>com</w:t>
        </w:r>
        <w:r w:rsidR="008B30EE" w:rsidRPr="004A6D3E">
          <w:rPr>
            <w:rFonts w:eastAsia="Calibri"/>
            <w:color w:val="0000FF"/>
            <w:sz w:val="28"/>
            <w:szCs w:val="28"/>
            <w:u w:val="single"/>
          </w:rPr>
          <w:t>/</w:t>
        </w:r>
        <w:r w:rsidR="008B30EE" w:rsidRPr="004A6D3E">
          <w:rPr>
            <w:rFonts w:eastAsia="Calibri"/>
            <w:color w:val="0000FF"/>
            <w:sz w:val="28"/>
            <w:szCs w:val="28"/>
            <w:u w:val="single"/>
            <w:lang w:val="en-US"/>
          </w:rPr>
          <w:t>id</w:t>
        </w:r>
        <w:r w:rsidR="008B30EE" w:rsidRPr="004A6D3E">
          <w:rPr>
            <w:rFonts w:eastAsia="Calibri"/>
            <w:color w:val="0000FF"/>
            <w:sz w:val="28"/>
            <w:szCs w:val="28"/>
            <w:u w:val="single"/>
          </w:rPr>
          <w:t>592611172-</w:t>
        </w:r>
      </w:hyperlink>
      <w:r w:rsidR="008B30EE" w:rsidRPr="004A6D3E">
        <w:rPr>
          <w:rFonts w:eastAsia="Calibri"/>
          <w:sz w:val="28"/>
          <w:szCs w:val="28"/>
        </w:rPr>
        <w:t xml:space="preserve"> страница кафедры естественно - научного, математического образования и ИКТ ЛОИРО </w:t>
      </w:r>
      <w:proofErr w:type="spellStart"/>
      <w:r w:rsidR="008B30EE" w:rsidRPr="004A6D3E">
        <w:rPr>
          <w:rFonts w:eastAsia="Calibri"/>
          <w:sz w:val="28"/>
          <w:szCs w:val="28"/>
        </w:rPr>
        <w:t>Вконтакте</w:t>
      </w:r>
      <w:proofErr w:type="spellEnd"/>
    </w:p>
    <w:p w14:paraId="14F6BD24" w14:textId="6C7C8EB2" w:rsidR="007A74B7" w:rsidRPr="00C71AF4" w:rsidRDefault="002D3263" w:rsidP="00D52DF9">
      <w:pPr>
        <w:spacing w:after="200" w:line="276" w:lineRule="auto"/>
        <w:ind w:firstLine="709"/>
        <w:rPr>
          <w:sz w:val="28"/>
          <w:szCs w:val="28"/>
        </w:rPr>
      </w:pPr>
      <w:r w:rsidRPr="004A6D3E">
        <w:rPr>
          <w:rFonts w:eastAsia="Times New Roman"/>
          <w:b/>
          <w:sz w:val="28"/>
          <w:szCs w:val="28"/>
        </w:rPr>
        <w:t>2.6.2. Д</w:t>
      </w:r>
      <w:r w:rsidR="0079316A" w:rsidRPr="004A6D3E">
        <w:rPr>
          <w:rFonts w:eastAsia="Times New Roman"/>
          <w:b/>
          <w:sz w:val="28"/>
          <w:szCs w:val="28"/>
        </w:rPr>
        <w:t>ата размещения</w:t>
      </w:r>
      <w:r w:rsidR="004A6D3E">
        <w:rPr>
          <w:rFonts w:eastAsia="Times New Roman"/>
          <w:b/>
          <w:sz w:val="28"/>
          <w:szCs w:val="28"/>
        </w:rPr>
        <w:t xml:space="preserve"> -</w:t>
      </w:r>
      <w:r w:rsidR="004A6D3E" w:rsidRPr="004A6D3E">
        <w:rPr>
          <w:rFonts w:eastAsia="Times New Roman"/>
          <w:b/>
          <w:sz w:val="28"/>
          <w:szCs w:val="28"/>
        </w:rPr>
        <w:t xml:space="preserve"> 25</w:t>
      </w:r>
      <w:r w:rsidR="0079316A" w:rsidRPr="004A6D3E">
        <w:rPr>
          <w:rFonts w:eastAsia="Times New Roman"/>
          <w:b/>
          <w:sz w:val="28"/>
          <w:szCs w:val="28"/>
        </w:rPr>
        <w:t>.0</w:t>
      </w:r>
      <w:r w:rsidR="004A6D3E" w:rsidRPr="004A6D3E">
        <w:rPr>
          <w:rFonts w:eastAsia="Times New Roman"/>
          <w:b/>
          <w:sz w:val="28"/>
          <w:szCs w:val="28"/>
        </w:rPr>
        <w:t>8</w:t>
      </w:r>
      <w:r w:rsidR="0079316A" w:rsidRPr="004A6D3E">
        <w:rPr>
          <w:rFonts w:eastAsia="Times New Roman"/>
          <w:b/>
          <w:sz w:val="28"/>
          <w:szCs w:val="28"/>
        </w:rPr>
        <w:t>.2022</w:t>
      </w:r>
      <w:r w:rsidR="002F4079" w:rsidRPr="00C71AF4">
        <w:rPr>
          <w:rFonts w:eastAsia="Times New Roman"/>
          <w:b/>
          <w:sz w:val="28"/>
          <w:szCs w:val="28"/>
        </w:rPr>
        <w:t xml:space="preserve"> </w:t>
      </w:r>
    </w:p>
    <w:p w14:paraId="704EEC80" w14:textId="77777777" w:rsidR="00C767C8" w:rsidRDefault="00C767C8">
      <w:pPr>
        <w:spacing w:after="200" w:line="276" w:lineRule="auto"/>
        <w:rPr>
          <w:sz w:val="28"/>
          <w:szCs w:val="28"/>
        </w:rPr>
      </w:pPr>
      <w:r>
        <w:rPr>
          <w:sz w:val="28"/>
          <w:szCs w:val="28"/>
        </w:rPr>
        <w:br w:type="page"/>
      </w:r>
    </w:p>
    <w:p w14:paraId="65BAFB52" w14:textId="481F355C" w:rsidR="0062155C" w:rsidRPr="00C71AF4" w:rsidRDefault="0062155C" w:rsidP="00D52DF9">
      <w:pPr>
        <w:spacing w:line="360" w:lineRule="auto"/>
        <w:ind w:firstLine="709"/>
        <w:rPr>
          <w:sz w:val="28"/>
          <w:szCs w:val="28"/>
        </w:rPr>
      </w:pPr>
      <w:r w:rsidRPr="00C71AF4">
        <w:rPr>
          <w:sz w:val="28"/>
          <w:szCs w:val="28"/>
        </w:rPr>
        <w:lastRenderedPageBreak/>
        <w:t xml:space="preserve">СОСТАВИТЕЛИ ОТЧЕТА по учебному предмету  </w:t>
      </w:r>
      <w:r w:rsidRPr="00C71AF4">
        <w:rPr>
          <w:b/>
          <w:sz w:val="28"/>
          <w:szCs w:val="28"/>
          <w:u w:val="single"/>
        </w:rPr>
        <w:t>математика</w:t>
      </w:r>
      <w:r w:rsidRPr="00C71AF4">
        <w:rPr>
          <w:sz w:val="28"/>
          <w:szCs w:val="28"/>
        </w:rPr>
        <w:t xml:space="preserve">: </w:t>
      </w:r>
    </w:p>
    <w:p w14:paraId="636504CF" w14:textId="77777777" w:rsidR="0062155C" w:rsidRPr="00C71AF4" w:rsidRDefault="0062155C" w:rsidP="00D52DF9">
      <w:pPr>
        <w:spacing w:line="360" w:lineRule="auto"/>
        <w:ind w:firstLine="709"/>
        <w:rPr>
          <w:sz w:val="28"/>
          <w:szCs w:val="28"/>
        </w:rPr>
      </w:pPr>
      <w:r w:rsidRPr="00C71AF4">
        <w:rPr>
          <w:sz w:val="28"/>
          <w:szCs w:val="28"/>
        </w:rPr>
        <w:t xml:space="preserve">Наименование организации, проводящей анализ результатов ГИА </w:t>
      </w:r>
    </w:p>
    <w:p w14:paraId="3576537D" w14:textId="77777777" w:rsidR="0062155C" w:rsidRPr="004A6D3E" w:rsidRDefault="0062155C" w:rsidP="00D52DF9">
      <w:pPr>
        <w:ind w:firstLine="709"/>
        <w:jc w:val="both"/>
        <w:rPr>
          <w:sz w:val="28"/>
          <w:szCs w:val="28"/>
        </w:rPr>
      </w:pPr>
      <w:r w:rsidRPr="004A6D3E">
        <w:rPr>
          <w:sz w:val="28"/>
          <w:szCs w:val="28"/>
        </w:rPr>
        <w:t>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w:t>
      </w:r>
    </w:p>
    <w:p w14:paraId="1ED3E1CA" w14:textId="77777777" w:rsidR="00C767C8" w:rsidRDefault="00C767C8" w:rsidP="004A6D3E">
      <w:pPr>
        <w:spacing w:after="120"/>
        <w:ind w:firstLine="709"/>
        <w:rPr>
          <w:sz w:val="28"/>
          <w:szCs w:val="28"/>
        </w:rPr>
      </w:pPr>
    </w:p>
    <w:p w14:paraId="4F648C03" w14:textId="6424ABC1" w:rsidR="0062155C" w:rsidRPr="00C71AF4" w:rsidRDefault="0062155C" w:rsidP="004A6D3E">
      <w:pPr>
        <w:spacing w:after="120"/>
        <w:ind w:firstLine="709"/>
        <w:rPr>
          <w:sz w:val="28"/>
          <w:szCs w:val="28"/>
        </w:rPr>
      </w:pPr>
      <w:bookmarkStart w:id="12" w:name="_GoBack"/>
      <w:bookmarkEnd w:id="12"/>
      <w:r w:rsidRPr="00C71AF4">
        <w:rPr>
          <w:sz w:val="28"/>
          <w:szCs w:val="28"/>
        </w:rPr>
        <w:t>Ответственные специалисты:</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55"/>
        <w:gridCol w:w="3308"/>
        <w:gridCol w:w="3309"/>
      </w:tblGrid>
      <w:tr w:rsidR="0062155C" w:rsidRPr="00C71AF4" w14:paraId="0A2FB060" w14:textId="77777777" w:rsidTr="004A6D3E">
        <w:tc>
          <w:tcPr>
            <w:tcW w:w="709" w:type="dxa"/>
          </w:tcPr>
          <w:p w14:paraId="5F5C2C13" w14:textId="77777777" w:rsidR="0062155C" w:rsidRPr="00C71AF4" w:rsidRDefault="0062155C" w:rsidP="00D52DF9">
            <w:pPr>
              <w:jc w:val="both"/>
              <w:rPr>
                <w:i/>
                <w:iCs/>
                <w:sz w:val="28"/>
                <w:szCs w:val="28"/>
                <w:highlight w:val="green"/>
              </w:rPr>
            </w:pPr>
          </w:p>
        </w:tc>
        <w:tc>
          <w:tcPr>
            <w:tcW w:w="2455" w:type="dxa"/>
            <w:shd w:val="clear" w:color="auto" w:fill="auto"/>
          </w:tcPr>
          <w:p w14:paraId="6E13BEB3" w14:textId="1F5983BA" w:rsidR="0062155C" w:rsidRPr="00C71AF4" w:rsidRDefault="00C767C8" w:rsidP="00D52DF9">
            <w:pPr>
              <w:jc w:val="both"/>
              <w:rPr>
                <w:i/>
                <w:iCs/>
                <w:sz w:val="28"/>
                <w:szCs w:val="28"/>
                <w:highlight w:val="green"/>
              </w:rPr>
            </w:pPr>
            <w:r w:rsidRPr="00C71AF4">
              <w:rPr>
                <w:iCs/>
                <w:sz w:val="28"/>
                <w:szCs w:val="28"/>
              </w:rPr>
              <w:t>Ответственный специалист, выполнявший анализ результатов ОГЭ по предмету</w:t>
            </w:r>
          </w:p>
        </w:tc>
        <w:tc>
          <w:tcPr>
            <w:tcW w:w="3308" w:type="dxa"/>
            <w:shd w:val="clear" w:color="auto" w:fill="auto"/>
          </w:tcPr>
          <w:p w14:paraId="0687C527" w14:textId="77777777" w:rsidR="0062155C" w:rsidRPr="00C71AF4" w:rsidRDefault="0062155C" w:rsidP="00D52DF9">
            <w:pPr>
              <w:jc w:val="both"/>
              <w:rPr>
                <w:i/>
                <w:iCs/>
                <w:sz w:val="28"/>
                <w:szCs w:val="28"/>
              </w:rPr>
            </w:pPr>
            <w:r w:rsidRPr="00C71AF4">
              <w:rPr>
                <w:i/>
                <w:iCs/>
                <w:sz w:val="28"/>
                <w:szCs w:val="28"/>
              </w:rPr>
              <w:t>ФИО, место работы, должность, ученая степень, ученое звание</w:t>
            </w:r>
          </w:p>
        </w:tc>
        <w:tc>
          <w:tcPr>
            <w:tcW w:w="3309" w:type="dxa"/>
          </w:tcPr>
          <w:p w14:paraId="21A320D8" w14:textId="77777777" w:rsidR="0062155C" w:rsidRPr="00C71AF4" w:rsidRDefault="0062155C" w:rsidP="00D52DF9">
            <w:pPr>
              <w:jc w:val="both"/>
              <w:rPr>
                <w:i/>
                <w:iCs/>
                <w:sz w:val="28"/>
                <w:szCs w:val="28"/>
              </w:rPr>
            </w:pPr>
            <w:r w:rsidRPr="00C71AF4">
              <w:rPr>
                <w:i/>
                <w:iCs/>
                <w:sz w:val="28"/>
                <w:szCs w:val="28"/>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62155C" w:rsidRPr="00C71AF4" w14:paraId="53ED053E" w14:textId="77777777" w:rsidTr="004A6D3E">
        <w:tc>
          <w:tcPr>
            <w:tcW w:w="709" w:type="dxa"/>
          </w:tcPr>
          <w:p w14:paraId="628E054D" w14:textId="77777777" w:rsidR="0062155C" w:rsidRPr="00C71AF4" w:rsidRDefault="0062155C" w:rsidP="00D52DF9">
            <w:pPr>
              <w:jc w:val="both"/>
              <w:rPr>
                <w:i/>
                <w:iCs/>
                <w:sz w:val="28"/>
                <w:szCs w:val="28"/>
              </w:rPr>
            </w:pPr>
            <w:r w:rsidRPr="00C71AF4">
              <w:rPr>
                <w:i/>
                <w:iCs/>
                <w:sz w:val="28"/>
                <w:szCs w:val="28"/>
              </w:rPr>
              <w:t>1.</w:t>
            </w:r>
          </w:p>
        </w:tc>
        <w:tc>
          <w:tcPr>
            <w:tcW w:w="2455" w:type="dxa"/>
            <w:shd w:val="clear" w:color="auto" w:fill="auto"/>
          </w:tcPr>
          <w:p w14:paraId="7D6E3E2D" w14:textId="18416201" w:rsidR="0062155C" w:rsidRPr="00C71AF4" w:rsidRDefault="0062155C" w:rsidP="00D52DF9">
            <w:pPr>
              <w:jc w:val="both"/>
              <w:rPr>
                <w:iCs/>
                <w:sz w:val="28"/>
                <w:szCs w:val="28"/>
                <w:highlight w:val="green"/>
              </w:rPr>
            </w:pPr>
          </w:p>
        </w:tc>
        <w:tc>
          <w:tcPr>
            <w:tcW w:w="3308" w:type="dxa"/>
            <w:shd w:val="clear" w:color="auto" w:fill="auto"/>
          </w:tcPr>
          <w:p w14:paraId="0B5CAFAE" w14:textId="06041A7C" w:rsidR="0062155C" w:rsidRPr="00C71AF4" w:rsidRDefault="0062155C" w:rsidP="004A6D3E">
            <w:pPr>
              <w:rPr>
                <w:i/>
                <w:iCs/>
                <w:sz w:val="28"/>
                <w:szCs w:val="28"/>
                <w:highlight w:val="green"/>
              </w:rPr>
            </w:pPr>
            <w:r w:rsidRPr="00C71AF4">
              <w:rPr>
                <w:sz w:val="28"/>
                <w:szCs w:val="28"/>
              </w:rPr>
              <w:t xml:space="preserve">Голубева Светлана Александровна, </w:t>
            </w:r>
            <w:r w:rsidR="00D52DF9" w:rsidRPr="00C71AF4">
              <w:rPr>
                <w:sz w:val="28"/>
                <w:szCs w:val="28"/>
              </w:rPr>
              <w:t xml:space="preserve"> </w:t>
            </w:r>
            <w:r w:rsidRPr="00C71AF4">
              <w:rPr>
                <w:sz w:val="28"/>
                <w:szCs w:val="28"/>
              </w:rPr>
              <w:t>ГАОУ ДПО «ЛОИРО»</w:t>
            </w:r>
            <w:r w:rsidR="004A6D3E">
              <w:rPr>
                <w:sz w:val="28"/>
                <w:szCs w:val="28"/>
              </w:rPr>
              <w:t xml:space="preserve">, </w:t>
            </w:r>
            <w:r w:rsidRPr="00C71AF4">
              <w:rPr>
                <w:sz w:val="28"/>
                <w:szCs w:val="28"/>
              </w:rPr>
              <w:t>старший преподаватель, методист кафедры естественно – научного, математического образования  и ИКТ</w:t>
            </w:r>
          </w:p>
        </w:tc>
        <w:tc>
          <w:tcPr>
            <w:tcW w:w="3309" w:type="dxa"/>
          </w:tcPr>
          <w:p w14:paraId="22DEAF05" w14:textId="0D65B9A6" w:rsidR="0062155C" w:rsidRPr="00C71AF4" w:rsidRDefault="0062155C" w:rsidP="004A6D3E">
            <w:pPr>
              <w:spacing w:line="276" w:lineRule="auto"/>
              <w:jc w:val="both"/>
              <w:rPr>
                <w:i/>
                <w:iCs/>
                <w:sz w:val="28"/>
                <w:szCs w:val="28"/>
                <w:highlight w:val="green"/>
              </w:rPr>
            </w:pPr>
            <w:r w:rsidRPr="00C71AF4">
              <w:rPr>
                <w:sz w:val="28"/>
                <w:szCs w:val="28"/>
              </w:rPr>
              <w:t>Председатель ПК</w:t>
            </w:r>
            <w:r w:rsidR="004A6D3E">
              <w:rPr>
                <w:sz w:val="28"/>
                <w:szCs w:val="28"/>
              </w:rPr>
              <w:t xml:space="preserve"> </w:t>
            </w:r>
            <w:r w:rsidRPr="00C71AF4">
              <w:rPr>
                <w:sz w:val="28"/>
                <w:szCs w:val="28"/>
              </w:rPr>
              <w:t>по математике</w:t>
            </w:r>
          </w:p>
        </w:tc>
      </w:tr>
    </w:tbl>
    <w:p w14:paraId="5CBD38D6" w14:textId="77777777" w:rsidR="0062155C" w:rsidRPr="00C71AF4" w:rsidRDefault="0062155C" w:rsidP="0062155C">
      <w:pPr>
        <w:rPr>
          <w:i/>
          <w:sz w:val="14"/>
        </w:rPr>
      </w:pPr>
    </w:p>
    <w:p w14:paraId="3B8A3114" w14:textId="77777777" w:rsidR="00290F80" w:rsidRPr="00C71AF4" w:rsidRDefault="00290F80" w:rsidP="0062155C">
      <w:pPr>
        <w:spacing w:line="360" w:lineRule="auto"/>
        <w:rPr>
          <w:sz w:val="6"/>
          <w:szCs w:val="28"/>
        </w:rPr>
      </w:pPr>
    </w:p>
    <w:sectPr w:rsidR="00290F80" w:rsidRPr="00C71AF4" w:rsidSect="00FD097F">
      <w:headerReference w:type="default" r:id="rId23"/>
      <w:footerReference w:type="default" r:id="rId2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54E9D" w14:textId="77777777" w:rsidR="00B70615" w:rsidRDefault="00B70615" w:rsidP="005060D9">
      <w:r>
        <w:separator/>
      </w:r>
    </w:p>
  </w:endnote>
  <w:endnote w:type="continuationSeparator" w:id="0">
    <w:p w14:paraId="1996E162" w14:textId="77777777" w:rsidR="00B70615" w:rsidRDefault="00B70615"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3881"/>
      <w:docPartObj>
        <w:docPartGallery w:val="Page Numbers (Bottom of Page)"/>
        <w:docPartUnique/>
      </w:docPartObj>
    </w:sdtPr>
    <w:sdtEndPr/>
    <w:sdtContent>
      <w:p w14:paraId="4C04949E" w14:textId="3A54C7DB" w:rsidR="009B24FA" w:rsidRDefault="009B24FA" w:rsidP="002133CF">
        <w:pPr>
          <w:pStyle w:val="ab"/>
          <w:jc w:val="right"/>
        </w:pPr>
        <w:r>
          <w:fldChar w:fldCharType="begin"/>
        </w:r>
        <w:r>
          <w:instrText xml:space="preserve"> PAGE   \* MERGEFORMAT </w:instrText>
        </w:r>
        <w:r>
          <w:fldChar w:fldCharType="separate"/>
        </w:r>
        <w:r w:rsidR="00C767C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EndPr/>
    <w:sdtContent>
      <w:p w14:paraId="1530E0E3" w14:textId="6C158027" w:rsidR="009B24FA" w:rsidRDefault="009B24FA" w:rsidP="002133CF">
        <w:pPr>
          <w:pStyle w:val="ab"/>
          <w:jc w:val="right"/>
        </w:pPr>
        <w:r>
          <w:fldChar w:fldCharType="begin"/>
        </w:r>
        <w:r>
          <w:instrText xml:space="preserve"> PAGE   \* MERGEFORMAT </w:instrText>
        </w:r>
        <w:r>
          <w:fldChar w:fldCharType="separate"/>
        </w:r>
        <w:r w:rsidR="00C767C8">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69853" w14:textId="77777777" w:rsidR="00B70615" w:rsidRDefault="00B70615" w:rsidP="005060D9">
      <w:r>
        <w:separator/>
      </w:r>
    </w:p>
  </w:footnote>
  <w:footnote w:type="continuationSeparator" w:id="0">
    <w:p w14:paraId="1482C1FF" w14:textId="77777777" w:rsidR="00B70615" w:rsidRDefault="00B70615" w:rsidP="005060D9">
      <w:r>
        <w:continuationSeparator/>
      </w:r>
    </w:p>
  </w:footnote>
  <w:footnote w:id="1">
    <w:p w14:paraId="0EEEB373" w14:textId="5ACE0349" w:rsidR="009B24FA" w:rsidRDefault="009B24FA" w:rsidP="002178E5">
      <w:pPr>
        <w:pStyle w:val="a5"/>
        <w:jc w:val="both"/>
      </w:pPr>
      <w:r>
        <w:rPr>
          <w:rStyle w:val="a7"/>
        </w:rPr>
        <w:footnoteRef/>
      </w:r>
      <w:r>
        <w:t xml:space="preserve"> </w:t>
      </w:r>
      <w:proofErr w:type="gramStart"/>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данный столбец заполняется только в отчетах по русскому языку и математике.</w:t>
      </w:r>
      <w:proofErr w:type="gramEnd"/>
      <w:r>
        <w:rPr>
          <w:rFonts w:ascii="Times New Roman" w:hAnsi="Times New Roman"/>
        </w:rPr>
        <w:t xml:space="preserve"> В учебных предметах по выбору рассматриваются результаты ОГЭ 2018, 2019, 2022 гг. </w:t>
      </w:r>
    </w:p>
  </w:footnote>
  <w:footnote w:id="2">
    <w:p w14:paraId="2DD02340" w14:textId="77777777" w:rsidR="009B24FA" w:rsidRPr="005E0053" w:rsidRDefault="009B24FA" w:rsidP="00E735D2">
      <w:pPr>
        <w:pStyle w:val="a5"/>
        <w:rPr>
          <w:rFonts w:ascii="Times New Roman" w:hAnsi="Times New Roman"/>
        </w:rPr>
      </w:pPr>
      <w:r>
        <w:rPr>
          <w:rStyle w:val="a7"/>
        </w:rPr>
        <w:footnoteRef/>
      </w:r>
      <w:r>
        <w:t xml:space="preserve"> </w:t>
      </w:r>
      <w:r w:rsidRPr="005E0053">
        <w:rPr>
          <w:rFonts w:ascii="Times New Roman" w:hAnsi="Times New Roman"/>
        </w:rPr>
        <w:t>% - Процент от общего числа участников по предмету</w:t>
      </w:r>
    </w:p>
  </w:footnote>
  <w:footnote w:id="3">
    <w:p w14:paraId="63D41F4E" w14:textId="77777777" w:rsidR="009B24FA" w:rsidRDefault="009B24FA" w:rsidP="00CA430E">
      <w:pPr>
        <w:pStyle w:val="a5"/>
      </w:pPr>
      <w:r>
        <w:rPr>
          <w:rStyle w:val="a7"/>
        </w:rPr>
        <w:footnoteRef/>
      </w:r>
      <w:r>
        <w:t xml:space="preserve">  </w:t>
      </w:r>
      <w:r w:rsidRPr="005E0053">
        <w:rPr>
          <w:rFonts w:ascii="Times New Roman" w:hAnsi="Times New Roman"/>
        </w:rPr>
        <w:t>% - Процент от общего числа участников по предмету</w:t>
      </w:r>
    </w:p>
  </w:footnote>
  <w:footnote w:id="4">
    <w:p w14:paraId="1ACC20A9" w14:textId="77777777" w:rsidR="009B24FA" w:rsidRPr="00903AC5" w:rsidRDefault="009B24FA">
      <w:pPr>
        <w:pStyle w:val="a5"/>
        <w:rPr>
          <w:rFonts w:ascii="Times New Roman" w:hAnsi="Times New Roman"/>
        </w:rPr>
      </w:pPr>
      <w:r>
        <w:rPr>
          <w:rStyle w:val="a7"/>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5">
    <w:p w14:paraId="3A4070C3" w14:textId="7331E3B0" w:rsidR="009B24FA" w:rsidRPr="007A5716" w:rsidRDefault="009B24FA" w:rsidP="007A5716">
      <w:pPr>
        <w:pStyle w:val="a3"/>
        <w:spacing w:after="120" w:line="240" w:lineRule="auto"/>
        <w:ind w:left="0"/>
        <w:jc w:val="both"/>
        <w:rPr>
          <w:rFonts w:ascii="Times New Roman" w:hAnsi="Times New Roman"/>
        </w:rPr>
      </w:pPr>
      <w:r w:rsidRPr="007A5716">
        <w:rPr>
          <w:rStyle w:val="a7"/>
          <w:rFonts w:ascii="Times New Roman" w:hAnsi="Times New Roman"/>
          <w:sz w:val="20"/>
          <w:szCs w:val="20"/>
        </w:rPr>
        <w:footnoteRef/>
      </w:r>
      <w:r w:rsidRPr="007A5716">
        <w:rPr>
          <w:rFonts w:ascii="Times New Roman" w:hAnsi="Times New Roman"/>
          <w:sz w:val="20"/>
          <w:szCs w:val="20"/>
        </w:rPr>
        <w:t xml:space="preserve"> </w:t>
      </w:r>
      <w:r>
        <w:rPr>
          <w:rFonts w:ascii="Times New Roman" w:hAnsi="Times New Roman"/>
          <w:sz w:val="20"/>
          <w:szCs w:val="20"/>
        </w:rPr>
        <w:t xml:space="preserve">В </w:t>
      </w:r>
      <w:r w:rsidRPr="007A5716">
        <w:rPr>
          <w:rFonts w:ascii="Times New Roman" w:eastAsia="Times New Roman" w:hAnsi="Times New Roman"/>
          <w:sz w:val="20"/>
          <w:szCs w:val="20"/>
        </w:rPr>
        <w:t xml:space="preserve">анализ </w:t>
      </w:r>
      <w:proofErr w:type="gramStart"/>
      <w:r>
        <w:rPr>
          <w:rFonts w:ascii="Times New Roman" w:eastAsia="Times New Roman" w:hAnsi="Times New Roman"/>
          <w:sz w:val="20"/>
          <w:szCs w:val="20"/>
        </w:rPr>
        <w:t>включены</w:t>
      </w:r>
      <w:proofErr w:type="gramEnd"/>
      <w:r>
        <w:rPr>
          <w:rFonts w:ascii="Times New Roman" w:eastAsia="Times New Roman" w:hAnsi="Times New Roman"/>
          <w:sz w:val="20"/>
          <w:szCs w:val="20"/>
        </w:rPr>
        <w:t xml:space="preserve"> ОО</w:t>
      </w:r>
      <w:r w:rsidRPr="007A5716">
        <w:rPr>
          <w:rFonts w:ascii="Times New Roman" w:eastAsia="Times New Roman" w:hAnsi="Times New Roman"/>
          <w:sz w:val="20"/>
          <w:szCs w:val="20"/>
        </w:rPr>
        <w:t xml:space="preserve">, если количество участников в этом ОО </w:t>
      </w:r>
      <w:r>
        <w:rPr>
          <w:rFonts w:ascii="Times New Roman" w:eastAsia="Times New Roman" w:hAnsi="Times New Roman"/>
          <w:sz w:val="20"/>
          <w:szCs w:val="20"/>
        </w:rPr>
        <w:t>больше 10 чел.</w:t>
      </w:r>
    </w:p>
  </w:footnote>
  <w:footnote w:id="6">
    <w:p w14:paraId="6E73AA31" w14:textId="77777777" w:rsidR="009B24FA" w:rsidRPr="00974061" w:rsidRDefault="009B24FA" w:rsidP="008A2B68">
      <w:pPr>
        <w:pStyle w:val="a5"/>
        <w:rPr>
          <w:rFonts w:ascii="Times New Roman" w:hAnsi="Times New Roman"/>
        </w:rPr>
      </w:pPr>
      <w:r w:rsidRPr="00974061">
        <w:rPr>
          <w:rStyle w:val="a7"/>
          <w:rFonts w:ascii="Times New Roman" w:hAnsi="Times New Roman"/>
        </w:rPr>
        <w:footnoteRef/>
      </w:r>
      <w:r w:rsidRPr="00974061">
        <w:rPr>
          <w:rFonts w:ascii="Times New Roman" w:hAnsi="Times New Roman"/>
        </w:rPr>
        <w:t xml:space="preserve"> В скобках указано количество заданий в разделе, представленном </w:t>
      </w:r>
      <w:proofErr w:type="gramStart"/>
      <w:r w:rsidRPr="00974061">
        <w:rPr>
          <w:rFonts w:ascii="Times New Roman" w:hAnsi="Times New Roman"/>
        </w:rPr>
        <w:t>в</w:t>
      </w:r>
      <w:proofErr w:type="gramEnd"/>
      <w:r w:rsidRPr="00974061">
        <w:rPr>
          <w:rFonts w:ascii="Times New Roman" w:hAnsi="Times New Roman"/>
        </w:rPr>
        <w:t xml:space="preserve"> КИМ ОГЭ</w:t>
      </w:r>
    </w:p>
  </w:footnote>
  <w:footnote w:id="7">
    <w:p w14:paraId="14CA5532" w14:textId="77777777" w:rsidR="009B24FA" w:rsidRPr="00D6675C" w:rsidRDefault="009B24FA" w:rsidP="00BE169C">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8">
    <w:p w14:paraId="7B4C5645" w14:textId="77777777" w:rsidR="009B24FA" w:rsidRPr="00926CDD" w:rsidRDefault="009B24FA" w:rsidP="008B30EE">
      <w:pPr>
        <w:pStyle w:val="a5"/>
        <w:rPr>
          <w:rFonts w:ascii="Times New Roman" w:hAnsi="Times New Roman"/>
        </w:rPr>
      </w:pPr>
      <w:r w:rsidRPr="00926CDD">
        <w:rPr>
          <w:rStyle w:val="a7"/>
          <w:rFonts w:ascii="Times New Roman" w:hAnsi="Times New Roman"/>
        </w:rPr>
        <w:footnoteRef/>
      </w:r>
      <w:r w:rsidRPr="00926CDD">
        <w:rPr>
          <w:rFonts w:ascii="Times New Roman" w:hAnsi="Times New Roman"/>
        </w:rPr>
        <w:t xml:space="preserve"> </w:t>
      </w:r>
      <w:r>
        <w:rPr>
          <w:rFonts w:ascii="Times New Roman" w:hAnsi="Times New Roman"/>
        </w:rPr>
        <w:t xml:space="preserve">Данные </w:t>
      </w:r>
      <w:r w:rsidRPr="00926CDD">
        <w:rPr>
          <w:rFonts w:ascii="Times New Roman" w:hAnsi="Times New Roman"/>
          <w:iCs/>
        </w:rPr>
        <w:t>спецификаци</w:t>
      </w:r>
      <w:r>
        <w:rPr>
          <w:rFonts w:ascii="Times New Roman" w:hAnsi="Times New Roman"/>
          <w:iCs/>
        </w:rPr>
        <w:t>и</w:t>
      </w:r>
      <w:r w:rsidRPr="00926CDD">
        <w:rPr>
          <w:rFonts w:ascii="Times New Roman" w:hAnsi="Times New Roman"/>
          <w:iCs/>
        </w:rPr>
        <w:t xml:space="preserve"> КИМ ОГЭ 2021 года</w:t>
      </w:r>
    </w:p>
  </w:footnote>
  <w:footnote w:id="9">
    <w:p w14:paraId="1799FC6E" w14:textId="77777777" w:rsidR="009B24FA" w:rsidRDefault="009B24FA" w:rsidP="00D6675C">
      <w:pPr>
        <w:pStyle w:val="a5"/>
        <w:jc w:val="both"/>
      </w:pPr>
      <w:r>
        <w:rPr>
          <w:rStyle w:val="a7"/>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3F6C" w14:textId="77777777" w:rsidR="009B24FA" w:rsidRPr="00F57109" w:rsidRDefault="009B24FA" w:rsidP="00F5710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6F4"/>
    <w:multiLevelType w:val="hybridMultilevel"/>
    <w:tmpl w:val="5C9AE2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nsid w:val="08EB5B2B"/>
    <w:multiLevelType w:val="hybridMultilevel"/>
    <w:tmpl w:val="4AFC3062"/>
    <w:lvl w:ilvl="0" w:tplc="1F903798">
      <w:start w:val="1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8">
    <w:nsid w:val="202B4A16"/>
    <w:multiLevelType w:val="hybridMultilevel"/>
    <w:tmpl w:val="5C9AE2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4">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F40262"/>
    <w:multiLevelType w:val="hybridMultilevel"/>
    <w:tmpl w:val="07967B26"/>
    <w:lvl w:ilvl="0" w:tplc="F6A0073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DC36E95"/>
    <w:multiLevelType w:val="hybridMultilevel"/>
    <w:tmpl w:val="A6AC983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3">
    <w:nsid w:val="56C92862"/>
    <w:multiLevelType w:val="hybridMultilevel"/>
    <w:tmpl w:val="E2A226A6"/>
    <w:lvl w:ilvl="0" w:tplc="04190001">
      <w:start w:val="1"/>
      <w:numFmt w:val="bullet"/>
      <w:lvlText w:val=""/>
      <w:lvlJc w:val="left"/>
      <w:pPr>
        <w:ind w:left="1128" w:hanging="360"/>
      </w:pPr>
      <w:rPr>
        <w:rFonts w:ascii="Symbol" w:hAnsi="Symbol"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723436"/>
    <w:multiLevelType w:val="multilevel"/>
    <w:tmpl w:val="62C21DF2"/>
    <w:lvl w:ilvl="0">
      <w:start w:val="1"/>
      <w:numFmt w:val="decimal"/>
      <w:lvlText w:val="%1."/>
      <w:lvlJc w:val="left"/>
      <w:pPr>
        <w:ind w:left="67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6">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0007DB"/>
    <w:multiLevelType w:val="hybridMultilevel"/>
    <w:tmpl w:val="1E503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618DB"/>
    <w:multiLevelType w:val="hybridMultilevel"/>
    <w:tmpl w:val="6AE40846"/>
    <w:lvl w:ilvl="0" w:tplc="E37A449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8">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1"/>
  </w:num>
  <w:num w:numId="4">
    <w:abstractNumId w:val="34"/>
  </w:num>
  <w:num w:numId="5">
    <w:abstractNumId w:val="24"/>
  </w:num>
  <w:num w:numId="6">
    <w:abstractNumId w:val="15"/>
  </w:num>
  <w:num w:numId="7">
    <w:abstractNumId w:val="16"/>
  </w:num>
  <w:num w:numId="8">
    <w:abstractNumId w:val="7"/>
  </w:num>
  <w:num w:numId="9">
    <w:abstractNumId w:val="5"/>
  </w:num>
  <w:num w:numId="10">
    <w:abstractNumId w:val="30"/>
  </w:num>
  <w:num w:numId="11">
    <w:abstractNumId w:val="11"/>
  </w:num>
  <w:num w:numId="12">
    <w:abstractNumId w:val="2"/>
  </w:num>
  <w:num w:numId="13">
    <w:abstractNumId w:val="27"/>
  </w:num>
  <w:num w:numId="14">
    <w:abstractNumId w:val="6"/>
  </w:num>
  <w:num w:numId="15">
    <w:abstractNumId w:val="39"/>
  </w:num>
  <w:num w:numId="16">
    <w:abstractNumId w:val="25"/>
  </w:num>
  <w:num w:numId="17">
    <w:abstractNumId w:val="35"/>
  </w:num>
  <w:num w:numId="18">
    <w:abstractNumId w:val="31"/>
  </w:num>
  <w:num w:numId="19">
    <w:abstractNumId w:val="12"/>
  </w:num>
  <w:num w:numId="20">
    <w:abstractNumId w:val="17"/>
  </w:num>
  <w:num w:numId="21">
    <w:abstractNumId w:val="36"/>
  </w:num>
  <w:num w:numId="22">
    <w:abstractNumId w:val="13"/>
  </w:num>
  <w:num w:numId="23">
    <w:abstractNumId w:val="38"/>
  </w:num>
  <w:num w:numId="24">
    <w:abstractNumId w:val="22"/>
  </w:num>
  <w:num w:numId="25">
    <w:abstractNumId w:val="18"/>
  </w:num>
  <w:num w:numId="26">
    <w:abstractNumId w:val="19"/>
  </w:num>
  <w:num w:numId="27">
    <w:abstractNumId w:val="14"/>
  </w:num>
  <w:num w:numId="28">
    <w:abstractNumId w:val="3"/>
  </w:num>
  <w:num w:numId="29">
    <w:abstractNumId w:val="9"/>
  </w:num>
  <w:num w:numId="30">
    <w:abstractNumId w:val="26"/>
  </w:num>
  <w:num w:numId="31">
    <w:abstractNumId w:val="29"/>
  </w:num>
  <w:num w:numId="32">
    <w:abstractNumId w:val="10"/>
  </w:num>
  <w:num w:numId="33">
    <w:abstractNumId w:val="20"/>
  </w:num>
  <w:num w:numId="34">
    <w:abstractNumId w:val="32"/>
  </w:num>
  <w:num w:numId="35">
    <w:abstractNumId w:val="23"/>
  </w:num>
  <w:num w:numId="36">
    <w:abstractNumId w:val="21"/>
  </w:num>
  <w:num w:numId="37">
    <w:abstractNumId w:val="0"/>
  </w:num>
  <w:num w:numId="38">
    <w:abstractNumId w:val="8"/>
  </w:num>
  <w:num w:numId="39">
    <w:abstractNumId w:val="4"/>
  </w:num>
  <w:num w:numId="40">
    <w:abstractNumId w:val="28"/>
  </w:num>
  <w:num w:numId="41">
    <w:abstractNumId w:val="1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6B1B"/>
    <w:rsid w:val="00013790"/>
    <w:rsid w:val="000144F9"/>
    <w:rsid w:val="00015593"/>
    <w:rsid w:val="00016827"/>
    <w:rsid w:val="00017B56"/>
    <w:rsid w:val="00020296"/>
    <w:rsid w:val="00022E68"/>
    <w:rsid w:val="00025430"/>
    <w:rsid w:val="00040584"/>
    <w:rsid w:val="0004412E"/>
    <w:rsid w:val="00052544"/>
    <w:rsid w:val="00054526"/>
    <w:rsid w:val="00054B49"/>
    <w:rsid w:val="000653B5"/>
    <w:rsid w:val="000706C8"/>
    <w:rsid w:val="00070C53"/>
    <w:rsid w:val="000720BF"/>
    <w:rsid w:val="000816E9"/>
    <w:rsid w:val="000849EC"/>
    <w:rsid w:val="000849F6"/>
    <w:rsid w:val="00094A1E"/>
    <w:rsid w:val="000A7EF1"/>
    <w:rsid w:val="000B751C"/>
    <w:rsid w:val="000C6D3E"/>
    <w:rsid w:val="000D0D58"/>
    <w:rsid w:val="000D1A8F"/>
    <w:rsid w:val="000D4034"/>
    <w:rsid w:val="000E0643"/>
    <w:rsid w:val="000E1006"/>
    <w:rsid w:val="000E4C03"/>
    <w:rsid w:val="000E6D5D"/>
    <w:rsid w:val="000F7064"/>
    <w:rsid w:val="001067B0"/>
    <w:rsid w:val="00110570"/>
    <w:rsid w:val="00114C93"/>
    <w:rsid w:val="001152C5"/>
    <w:rsid w:val="00115F9B"/>
    <w:rsid w:val="001204C2"/>
    <w:rsid w:val="00122C3A"/>
    <w:rsid w:val="00122F77"/>
    <w:rsid w:val="00124AEC"/>
    <w:rsid w:val="00146CF9"/>
    <w:rsid w:val="00160B20"/>
    <w:rsid w:val="001628E4"/>
    <w:rsid w:val="00162C73"/>
    <w:rsid w:val="00174654"/>
    <w:rsid w:val="00181394"/>
    <w:rsid w:val="00182EFA"/>
    <w:rsid w:val="00184106"/>
    <w:rsid w:val="00194FE1"/>
    <w:rsid w:val="001955EA"/>
    <w:rsid w:val="00197ADA"/>
    <w:rsid w:val="001A35F9"/>
    <w:rsid w:val="001A50EB"/>
    <w:rsid w:val="001B0018"/>
    <w:rsid w:val="001B639B"/>
    <w:rsid w:val="001B7D97"/>
    <w:rsid w:val="001C4ADF"/>
    <w:rsid w:val="001D6FE4"/>
    <w:rsid w:val="001D7B78"/>
    <w:rsid w:val="001E7F9B"/>
    <w:rsid w:val="00206D26"/>
    <w:rsid w:val="002123B7"/>
    <w:rsid w:val="002133CF"/>
    <w:rsid w:val="002178E5"/>
    <w:rsid w:val="00225022"/>
    <w:rsid w:val="002330C9"/>
    <w:rsid w:val="0023323B"/>
    <w:rsid w:val="002405DB"/>
    <w:rsid w:val="0024576D"/>
    <w:rsid w:val="00247CE2"/>
    <w:rsid w:val="00260C04"/>
    <w:rsid w:val="00263F58"/>
    <w:rsid w:val="00267C71"/>
    <w:rsid w:val="002739D7"/>
    <w:rsid w:val="00284AA2"/>
    <w:rsid w:val="00290841"/>
    <w:rsid w:val="00290F80"/>
    <w:rsid w:val="00293CED"/>
    <w:rsid w:val="00294A2B"/>
    <w:rsid w:val="002A247E"/>
    <w:rsid w:val="002A2F7F"/>
    <w:rsid w:val="002A5FA9"/>
    <w:rsid w:val="002A71BB"/>
    <w:rsid w:val="002B2DFD"/>
    <w:rsid w:val="002B741D"/>
    <w:rsid w:val="002C299F"/>
    <w:rsid w:val="002C5445"/>
    <w:rsid w:val="002C5EBF"/>
    <w:rsid w:val="002C5F19"/>
    <w:rsid w:val="002D3263"/>
    <w:rsid w:val="002E09FC"/>
    <w:rsid w:val="002E1AF2"/>
    <w:rsid w:val="002E361A"/>
    <w:rsid w:val="002F0710"/>
    <w:rsid w:val="002F1C0F"/>
    <w:rsid w:val="002F1CEF"/>
    <w:rsid w:val="002F26AD"/>
    <w:rsid w:val="002F3B40"/>
    <w:rsid w:val="002F4079"/>
    <w:rsid w:val="002F4303"/>
    <w:rsid w:val="002F7334"/>
    <w:rsid w:val="002F7A57"/>
    <w:rsid w:val="003024F0"/>
    <w:rsid w:val="00303417"/>
    <w:rsid w:val="0031186E"/>
    <w:rsid w:val="003172FD"/>
    <w:rsid w:val="0032372C"/>
    <w:rsid w:val="00347A49"/>
    <w:rsid w:val="00351AD7"/>
    <w:rsid w:val="003524D0"/>
    <w:rsid w:val="00352F26"/>
    <w:rsid w:val="003531B8"/>
    <w:rsid w:val="003602B9"/>
    <w:rsid w:val="0036677B"/>
    <w:rsid w:val="00367896"/>
    <w:rsid w:val="00371A77"/>
    <w:rsid w:val="003737AD"/>
    <w:rsid w:val="0037442C"/>
    <w:rsid w:val="0037469D"/>
    <w:rsid w:val="003750A4"/>
    <w:rsid w:val="00376B31"/>
    <w:rsid w:val="00381C11"/>
    <w:rsid w:val="00386C1D"/>
    <w:rsid w:val="00394A2D"/>
    <w:rsid w:val="00396F31"/>
    <w:rsid w:val="003A1491"/>
    <w:rsid w:val="003A4EAE"/>
    <w:rsid w:val="003A66F0"/>
    <w:rsid w:val="003A6C38"/>
    <w:rsid w:val="003B0C6E"/>
    <w:rsid w:val="003B6E55"/>
    <w:rsid w:val="003B771D"/>
    <w:rsid w:val="003C13B2"/>
    <w:rsid w:val="003D00A0"/>
    <w:rsid w:val="003F1878"/>
    <w:rsid w:val="003F5D5E"/>
    <w:rsid w:val="003F7704"/>
    <w:rsid w:val="004048C4"/>
    <w:rsid w:val="00405213"/>
    <w:rsid w:val="00406E15"/>
    <w:rsid w:val="004175D4"/>
    <w:rsid w:val="00426536"/>
    <w:rsid w:val="0042675E"/>
    <w:rsid w:val="00426FC0"/>
    <w:rsid w:val="0043414E"/>
    <w:rsid w:val="0043510D"/>
    <w:rsid w:val="00436A7B"/>
    <w:rsid w:val="00444ABD"/>
    <w:rsid w:val="00446BD3"/>
    <w:rsid w:val="00447158"/>
    <w:rsid w:val="0044742F"/>
    <w:rsid w:val="00454703"/>
    <w:rsid w:val="00461AC6"/>
    <w:rsid w:val="00462FB8"/>
    <w:rsid w:val="004719D2"/>
    <w:rsid w:val="00473696"/>
    <w:rsid w:val="00475424"/>
    <w:rsid w:val="00475B0F"/>
    <w:rsid w:val="004811A9"/>
    <w:rsid w:val="004857A5"/>
    <w:rsid w:val="004877D0"/>
    <w:rsid w:val="00490044"/>
    <w:rsid w:val="00490B5F"/>
    <w:rsid w:val="004A6D3E"/>
    <w:rsid w:val="004A7D5A"/>
    <w:rsid w:val="004B6DA9"/>
    <w:rsid w:val="004C03E8"/>
    <w:rsid w:val="004C535D"/>
    <w:rsid w:val="004D02D3"/>
    <w:rsid w:val="004D5ABD"/>
    <w:rsid w:val="004D6BA4"/>
    <w:rsid w:val="004E0A7F"/>
    <w:rsid w:val="004F0881"/>
    <w:rsid w:val="0050227B"/>
    <w:rsid w:val="005060D9"/>
    <w:rsid w:val="00512468"/>
    <w:rsid w:val="00513275"/>
    <w:rsid w:val="00517937"/>
    <w:rsid w:val="00520528"/>
    <w:rsid w:val="00520C8B"/>
    <w:rsid w:val="00520DFB"/>
    <w:rsid w:val="0052300A"/>
    <w:rsid w:val="00523D4D"/>
    <w:rsid w:val="0052692A"/>
    <w:rsid w:val="0053372C"/>
    <w:rsid w:val="00541B5C"/>
    <w:rsid w:val="0054335C"/>
    <w:rsid w:val="00551723"/>
    <w:rsid w:val="00557AD2"/>
    <w:rsid w:val="00560114"/>
    <w:rsid w:val="00561201"/>
    <w:rsid w:val="005671B0"/>
    <w:rsid w:val="00576F38"/>
    <w:rsid w:val="00581DF4"/>
    <w:rsid w:val="0058376C"/>
    <w:rsid w:val="00583C57"/>
    <w:rsid w:val="005868D2"/>
    <w:rsid w:val="0059130B"/>
    <w:rsid w:val="005A011A"/>
    <w:rsid w:val="005A326B"/>
    <w:rsid w:val="005A5968"/>
    <w:rsid w:val="005B2033"/>
    <w:rsid w:val="005B33E0"/>
    <w:rsid w:val="005B52FC"/>
    <w:rsid w:val="005B7F08"/>
    <w:rsid w:val="005C4747"/>
    <w:rsid w:val="005C611E"/>
    <w:rsid w:val="005D3710"/>
    <w:rsid w:val="005D75D0"/>
    <w:rsid w:val="005E0053"/>
    <w:rsid w:val="005E0411"/>
    <w:rsid w:val="005E15AE"/>
    <w:rsid w:val="005E6AEF"/>
    <w:rsid w:val="005F0955"/>
    <w:rsid w:val="005F2021"/>
    <w:rsid w:val="005F702E"/>
    <w:rsid w:val="00600034"/>
    <w:rsid w:val="00601FAB"/>
    <w:rsid w:val="00602C7D"/>
    <w:rsid w:val="0060686B"/>
    <w:rsid w:val="006104E0"/>
    <w:rsid w:val="0061189C"/>
    <w:rsid w:val="00613A10"/>
    <w:rsid w:val="006147E9"/>
    <w:rsid w:val="00614AB8"/>
    <w:rsid w:val="0062155C"/>
    <w:rsid w:val="00624EEA"/>
    <w:rsid w:val="0062684D"/>
    <w:rsid w:val="006304F0"/>
    <w:rsid w:val="006328F2"/>
    <w:rsid w:val="0064195C"/>
    <w:rsid w:val="00643A8E"/>
    <w:rsid w:val="0064641B"/>
    <w:rsid w:val="006509DE"/>
    <w:rsid w:val="00653487"/>
    <w:rsid w:val="0065615F"/>
    <w:rsid w:val="0065647A"/>
    <w:rsid w:val="006567D2"/>
    <w:rsid w:val="006614D6"/>
    <w:rsid w:val="00661C2E"/>
    <w:rsid w:val="00661F53"/>
    <w:rsid w:val="00663236"/>
    <w:rsid w:val="00671A68"/>
    <w:rsid w:val="006761D4"/>
    <w:rsid w:val="006805C0"/>
    <w:rsid w:val="0068434B"/>
    <w:rsid w:val="00696FA1"/>
    <w:rsid w:val="006C2B74"/>
    <w:rsid w:val="006D2A12"/>
    <w:rsid w:val="006D5136"/>
    <w:rsid w:val="006E17AE"/>
    <w:rsid w:val="006E499E"/>
    <w:rsid w:val="006E5B2D"/>
    <w:rsid w:val="006E5FDE"/>
    <w:rsid w:val="006E6092"/>
    <w:rsid w:val="006E68F5"/>
    <w:rsid w:val="006F0F61"/>
    <w:rsid w:val="006F2753"/>
    <w:rsid w:val="006F67F1"/>
    <w:rsid w:val="006F68FC"/>
    <w:rsid w:val="007002CF"/>
    <w:rsid w:val="00703494"/>
    <w:rsid w:val="00724773"/>
    <w:rsid w:val="00724AD7"/>
    <w:rsid w:val="00725E32"/>
    <w:rsid w:val="00733007"/>
    <w:rsid w:val="00735C8A"/>
    <w:rsid w:val="0073626E"/>
    <w:rsid w:val="00740619"/>
    <w:rsid w:val="007566E7"/>
    <w:rsid w:val="00756A4A"/>
    <w:rsid w:val="0076000E"/>
    <w:rsid w:val="0076021A"/>
    <w:rsid w:val="0077011C"/>
    <w:rsid w:val="00770E35"/>
    <w:rsid w:val="007773F0"/>
    <w:rsid w:val="007848A6"/>
    <w:rsid w:val="0078642A"/>
    <w:rsid w:val="00791F29"/>
    <w:rsid w:val="0079316A"/>
    <w:rsid w:val="007A52A3"/>
    <w:rsid w:val="007A5716"/>
    <w:rsid w:val="007A74B7"/>
    <w:rsid w:val="007A772D"/>
    <w:rsid w:val="007B0964"/>
    <w:rsid w:val="007B0E21"/>
    <w:rsid w:val="007B6587"/>
    <w:rsid w:val="007B785F"/>
    <w:rsid w:val="007C596A"/>
    <w:rsid w:val="007D10A3"/>
    <w:rsid w:val="007D1F25"/>
    <w:rsid w:val="007D4871"/>
    <w:rsid w:val="007E0718"/>
    <w:rsid w:val="007E1C3D"/>
    <w:rsid w:val="007F03CB"/>
    <w:rsid w:val="007F0633"/>
    <w:rsid w:val="007F13F1"/>
    <w:rsid w:val="007F2059"/>
    <w:rsid w:val="007F2FA8"/>
    <w:rsid w:val="007F5E19"/>
    <w:rsid w:val="00802B3D"/>
    <w:rsid w:val="00806E31"/>
    <w:rsid w:val="00811951"/>
    <w:rsid w:val="0081210C"/>
    <w:rsid w:val="008133D2"/>
    <w:rsid w:val="008155C9"/>
    <w:rsid w:val="00827699"/>
    <w:rsid w:val="00830D34"/>
    <w:rsid w:val="00836A55"/>
    <w:rsid w:val="00842D27"/>
    <w:rsid w:val="00843241"/>
    <w:rsid w:val="00844FEB"/>
    <w:rsid w:val="008462D8"/>
    <w:rsid w:val="00846D04"/>
    <w:rsid w:val="00847CBC"/>
    <w:rsid w:val="00852533"/>
    <w:rsid w:val="00854C44"/>
    <w:rsid w:val="008555D2"/>
    <w:rsid w:val="00857290"/>
    <w:rsid w:val="008764EC"/>
    <w:rsid w:val="0087757D"/>
    <w:rsid w:val="00877711"/>
    <w:rsid w:val="008817B2"/>
    <w:rsid w:val="00895EDE"/>
    <w:rsid w:val="008A1D66"/>
    <w:rsid w:val="008A2B68"/>
    <w:rsid w:val="008A35A5"/>
    <w:rsid w:val="008A5D0B"/>
    <w:rsid w:val="008B30EE"/>
    <w:rsid w:val="008B56B4"/>
    <w:rsid w:val="008E470D"/>
    <w:rsid w:val="008E48B2"/>
    <w:rsid w:val="008E4A1D"/>
    <w:rsid w:val="008E7225"/>
    <w:rsid w:val="008F02F1"/>
    <w:rsid w:val="008F5B17"/>
    <w:rsid w:val="008F64B8"/>
    <w:rsid w:val="00900054"/>
    <w:rsid w:val="00900FF7"/>
    <w:rsid w:val="00903006"/>
    <w:rsid w:val="00903AC5"/>
    <w:rsid w:val="00906444"/>
    <w:rsid w:val="00914DE8"/>
    <w:rsid w:val="00922E31"/>
    <w:rsid w:val="009304B3"/>
    <w:rsid w:val="00931BA3"/>
    <w:rsid w:val="00932ACD"/>
    <w:rsid w:val="00934E06"/>
    <w:rsid w:val="009376FF"/>
    <w:rsid w:val="0094050C"/>
    <w:rsid w:val="009409F5"/>
    <w:rsid w:val="00940FBA"/>
    <w:rsid w:val="0094223A"/>
    <w:rsid w:val="00944798"/>
    <w:rsid w:val="0095463D"/>
    <w:rsid w:val="0095719E"/>
    <w:rsid w:val="0096746C"/>
    <w:rsid w:val="00973F0A"/>
    <w:rsid w:val="00981B4D"/>
    <w:rsid w:val="00981E31"/>
    <w:rsid w:val="009962EC"/>
    <w:rsid w:val="009A0C3F"/>
    <w:rsid w:val="009A2738"/>
    <w:rsid w:val="009A3993"/>
    <w:rsid w:val="009A6F73"/>
    <w:rsid w:val="009B0D70"/>
    <w:rsid w:val="009B0E3B"/>
    <w:rsid w:val="009B1953"/>
    <w:rsid w:val="009B24FA"/>
    <w:rsid w:val="009B48E3"/>
    <w:rsid w:val="009C3C01"/>
    <w:rsid w:val="009D0611"/>
    <w:rsid w:val="009D154B"/>
    <w:rsid w:val="009D4506"/>
    <w:rsid w:val="009E774F"/>
    <w:rsid w:val="009E7757"/>
    <w:rsid w:val="00A0285B"/>
    <w:rsid w:val="00A02CDA"/>
    <w:rsid w:val="00A0549C"/>
    <w:rsid w:val="00A12D1B"/>
    <w:rsid w:val="00A175BD"/>
    <w:rsid w:val="00A17BD5"/>
    <w:rsid w:val="00A2251F"/>
    <w:rsid w:val="00A26A61"/>
    <w:rsid w:val="00A26FEF"/>
    <w:rsid w:val="00A33E5A"/>
    <w:rsid w:val="00A34126"/>
    <w:rsid w:val="00A343CC"/>
    <w:rsid w:val="00A36742"/>
    <w:rsid w:val="00A36FE2"/>
    <w:rsid w:val="00A541D9"/>
    <w:rsid w:val="00A54D7F"/>
    <w:rsid w:val="00A619C3"/>
    <w:rsid w:val="00A61E60"/>
    <w:rsid w:val="00A67518"/>
    <w:rsid w:val="00A67C9A"/>
    <w:rsid w:val="00A729D5"/>
    <w:rsid w:val="00A765C7"/>
    <w:rsid w:val="00A803E1"/>
    <w:rsid w:val="00A80A00"/>
    <w:rsid w:val="00A81E37"/>
    <w:rsid w:val="00A82BB0"/>
    <w:rsid w:val="00A854F9"/>
    <w:rsid w:val="00A9105A"/>
    <w:rsid w:val="00A91794"/>
    <w:rsid w:val="00A96328"/>
    <w:rsid w:val="00A96CDF"/>
    <w:rsid w:val="00AA1B27"/>
    <w:rsid w:val="00AA32E7"/>
    <w:rsid w:val="00AA3BA9"/>
    <w:rsid w:val="00AB0BE0"/>
    <w:rsid w:val="00AB1935"/>
    <w:rsid w:val="00AC2433"/>
    <w:rsid w:val="00AC43B4"/>
    <w:rsid w:val="00AC6316"/>
    <w:rsid w:val="00AC7EC5"/>
    <w:rsid w:val="00AD4C0D"/>
    <w:rsid w:val="00AD690D"/>
    <w:rsid w:val="00AE0FDF"/>
    <w:rsid w:val="00AF50BA"/>
    <w:rsid w:val="00AF6FCA"/>
    <w:rsid w:val="00B000AB"/>
    <w:rsid w:val="00B01A52"/>
    <w:rsid w:val="00B03D1B"/>
    <w:rsid w:val="00B047B9"/>
    <w:rsid w:val="00B12DF3"/>
    <w:rsid w:val="00B15172"/>
    <w:rsid w:val="00B155D3"/>
    <w:rsid w:val="00B259F9"/>
    <w:rsid w:val="00B33FEC"/>
    <w:rsid w:val="00B34413"/>
    <w:rsid w:val="00B4182F"/>
    <w:rsid w:val="00B420CB"/>
    <w:rsid w:val="00B55A44"/>
    <w:rsid w:val="00B638A4"/>
    <w:rsid w:val="00B66E50"/>
    <w:rsid w:val="00B67D64"/>
    <w:rsid w:val="00B70211"/>
    <w:rsid w:val="00B70615"/>
    <w:rsid w:val="00B74A57"/>
    <w:rsid w:val="00B770F1"/>
    <w:rsid w:val="00B77160"/>
    <w:rsid w:val="00B804A6"/>
    <w:rsid w:val="00B81AFC"/>
    <w:rsid w:val="00B851B3"/>
    <w:rsid w:val="00BA1163"/>
    <w:rsid w:val="00BA256B"/>
    <w:rsid w:val="00BA4011"/>
    <w:rsid w:val="00BB1CC9"/>
    <w:rsid w:val="00BB43EB"/>
    <w:rsid w:val="00BB6AD8"/>
    <w:rsid w:val="00BC1F52"/>
    <w:rsid w:val="00BC3B99"/>
    <w:rsid w:val="00BC4DE4"/>
    <w:rsid w:val="00BD0372"/>
    <w:rsid w:val="00BD2795"/>
    <w:rsid w:val="00BD3561"/>
    <w:rsid w:val="00BD48F6"/>
    <w:rsid w:val="00BD6110"/>
    <w:rsid w:val="00BE0E81"/>
    <w:rsid w:val="00BE169C"/>
    <w:rsid w:val="00BE42D2"/>
    <w:rsid w:val="00BE5D47"/>
    <w:rsid w:val="00BE6CBD"/>
    <w:rsid w:val="00BF36E1"/>
    <w:rsid w:val="00BF7704"/>
    <w:rsid w:val="00C07AC5"/>
    <w:rsid w:val="00C104A6"/>
    <w:rsid w:val="00C15F55"/>
    <w:rsid w:val="00C171A1"/>
    <w:rsid w:val="00C24DB8"/>
    <w:rsid w:val="00C266B6"/>
    <w:rsid w:val="00C2714C"/>
    <w:rsid w:val="00C30B8A"/>
    <w:rsid w:val="00C30DD4"/>
    <w:rsid w:val="00C51483"/>
    <w:rsid w:val="00C52758"/>
    <w:rsid w:val="00C546AC"/>
    <w:rsid w:val="00C62D0D"/>
    <w:rsid w:val="00C6722C"/>
    <w:rsid w:val="00C71AF4"/>
    <w:rsid w:val="00C767C8"/>
    <w:rsid w:val="00C76FD5"/>
    <w:rsid w:val="00C90942"/>
    <w:rsid w:val="00CA430E"/>
    <w:rsid w:val="00CA7CC2"/>
    <w:rsid w:val="00CA7D6A"/>
    <w:rsid w:val="00CB1705"/>
    <w:rsid w:val="00CB1E0C"/>
    <w:rsid w:val="00CB220A"/>
    <w:rsid w:val="00CB7DC3"/>
    <w:rsid w:val="00CC1774"/>
    <w:rsid w:val="00CD41F2"/>
    <w:rsid w:val="00CD6830"/>
    <w:rsid w:val="00CE735A"/>
    <w:rsid w:val="00CE7779"/>
    <w:rsid w:val="00CF3E30"/>
    <w:rsid w:val="00CF5ADE"/>
    <w:rsid w:val="00CF6805"/>
    <w:rsid w:val="00D0478D"/>
    <w:rsid w:val="00D048B9"/>
    <w:rsid w:val="00D04B4B"/>
    <w:rsid w:val="00D06AB0"/>
    <w:rsid w:val="00D10418"/>
    <w:rsid w:val="00D10CA7"/>
    <w:rsid w:val="00D116BF"/>
    <w:rsid w:val="00D32D5C"/>
    <w:rsid w:val="00D33BCB"/>
    <w:rsid w:val="00D342C4"/>
    <w:rsid w:val="00D47676"/>
    <w:rsid w:val="00D478AB"/>
    <w:rsid w:val="00D50A08"/>
    <w:rsid w:val="00D50ACA"/>
    <w:rsid w:val="00D511D6"/>
    <w:rsid w:val="00D52DF9"/>
    <w:rsid w:val="00D5462F"/>
    <w:rsid w:val="00D549F5"/>
    <w:rsid w:val="00D54EE2"/>
    <w:rsid w:val="00D6675C"/>
    <w:rsid w:val="00D67642"/>
    <w:rsid w:val="00D748E2"/>
    <w:rsid w:val="00D82511"/>
    <w:rsid w:val="00D82FF5"/>
    <w:rsid w:val="00D831A4"/>
    <w:rsid w:val="00D844E6"/>
    <w:rsid w:val="00D85DC7"/>
    <w:rsid w:val="00D92F23"/>
    <w:rsid w:val="00D934FF"/>
    <w:rsid w:val="00DA34E0"/>
    <w:rsid w:val="00DB1DE0"/>
    <w:rsid w:val="00DB7D23"/>
    <w:rsid w:val="00DC30BE"/>
    <w:rsid w:val="00DC395A"/>
    <w:rsid w:val="00DC5DDB"/>
    <w:rsid w:val="00DD3479"/>
    <w:rsid w:val="00DD561A"/>
    <w:rsid w:val="00DE01D9"/>
    <w:rsid w:val="00DE05C7"/>
    <w:rsid w:val="00DE0D61"/>
    <w:rsid w:val="00DE10EC"/>
    <w:rsid w:val="00DE1A42"/>
    <w:rsid w:val="00DE4BD3"/>
    <w:rsid w:val="00DF240D"/>
    <w:rsid w:val="00DF3E48"/>
    <w:rsid w:val="00DF401F"/>
    <w:rsid w:val="00DF6112"/>
    <w:rsid w:val="00DF785D"/>
    <w:rsid w:val="00E00460"/>
    <w:rsid w:val="00E055E8"/>
    <w:rsid w:val="00E21FE0"/>
    <w:rsid w:val="00E22C74"/>
    <w:rsid w:val="00E255FB"/>
    <w:rsid w:val="00E33A93"/>
    <w:rsid w:val="00E408E2"/>
    <w:rsid w:val="00E438D6"/>
    <w:rsid w:val="00E46840"/>
    <w:rsid w:val="00E469B9"/>
    <w:rsid w:val="00E53F29"/>
    <w:rsid w:val="00E54DD9"/>
    <w:rsid w:val="00E7327D"/>
    <w:rsid w:val="00E735D2"/>
    <w:rsid w:val="00E83B9C"/>
    <w:rsid w:val="00E849AC"/>
    <w:rsid w:val="00E8517F"/>
    <w:rsid w:val="00E8541F"/>
    <w:rsid w:val="00E879C0"/>
    <w:rsid w:val="00E93087"/>
    <w:rsid w:val="00E9466B"/>
    <w:rsid w:val="00EA081B"/>
    <w:rsid w:val="00EA20F2"/>
    <w:rsid w:val="00EB33A7"/>
    <w:rsid w:val="00EB3958"/>
    <w:rsid w:val="00EB58E5"/>
    <w:rsid w:val="00EB6333"/>
    <w:rsid w:val="00EB7C8C"/>
    <w:rsid w:val="00EC1463"/>
    <w:rsid w:val="00ED4380"/>
    <w:rsid w:val="00ED6058"/>
    <w:rsid w:val="00EE200F"/>
    <w:rsid w:val="00EE2024"/>
    <w:rsid w:val="00EE525A"/>
    <w:rsid w:val="00EF2CEA"/>
    <w:rsid w:val="00F0048C"/>
    <w:rsid w:val="00F01256"/>
    <w:rsid w:val="00F0728F"/>
    <w:rsid w:val="00F176EA"/>
    <w:rsid w:val="00F23056"/>
    <w:rsid w:val="00F256C5"/>
    <w:rsid w:val="00F2589F"/>
    <w:rsid w:val="00F32282"/>
    <w:rsid w:val="00F34CA6"/>
    <w:rsid w:val="00F40835"/>
    <w:rsid w:val="00F41827"/>
    <w:rsid w:val="00F521B1"/>
    <w:rsid w:val="00F52748"/>
    <w:rsid w:val="00F57109"/>
    <w:rsid w:val="00F60F76"/>
    <w:rsid w:val="00F612EE"/>
    <w:rsid w:val="00F613FE"/>
    <w:rsid w:val="00F7138A"/>
    <w:rsid w:val="00F8032F"/>
    <w:rsid w:val="00F921F7"/>
    <w:rsid w:val="00F94866"/>
    <w:rsid w:val="00F97F6F"/>
    <w:rsid w:val="00FA5FD2"/>
    <w:rsid w:val="00FB384E"/>
    <w:rsid w:val="00FB443D"/>
    <w:rsid w:val="00FB5807"/>
    <w:rsid w:val="00FB7C18"/>
    <w:rsid w:val="00FC1A6B"/>
    <w:rsid w:val="00FD0150"/>
    <w:rsid w:val="00FD097F"/>
    <w:rsid w:val="00FD6065"/>
    <w:rsid w:val="00FE2387"/>
    <w:rsid w:val="00FE3701"/>
    <w:rsid w:val="00FE644F"/>
    <w:rsid w:val="00FF0E32"/>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8B30E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Hyperlink"/>
    <w:basedOn w:val="a0"/>
    <w:uiPriority w:val="99"/>
    <w:unhideWhenUsed/>
    <w:rsid w:val="008B30EE"/>
    <w:rPr>
      <w:color w:val="0000FF" w:themeColor="hyperlink"/>
      <w:u w:val="single"/>
    </w:rPr>
  </w:style>
  <w:style w:type="table" w:customStyle="1" w:styleId="11">
    <w:name w:val="Сетка таблицы1"/>
    <w:basedOn w:val="a1"/>
    <w:next w:val="a8"/>
    <w:uiPriority w:val="99"/>
    <w:rsid w:val="003B77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99"/>
    <w:rsid w:val="003B77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99"/>
    <w:rsid w:val="003737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99"/>
    <w:rsid w:val="008432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laceholder Text"/>
    <w:basedOn w:val="a0"/>
    <w:uiPriority w:val="99"/>
    <w:semiHidden/>
    <w:rsid w:val="00B34413"/>
    <w:rPr>
      <w:color w:val="808080"/>
    </w:rPr>
  </w:style>
  <w:style w:type="table" w:customStyle="1" w:styleId="5">
    <w:name w:val="Сетка таблицы5"/>
    <w:basedOn w:val="a1"/>
    <w:next w:val="a8"/>
    <w:uiPriority w:val="99"/>
    <w:rsid w:val="00FB7C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99"/>
    <w:rsid w:val="00FB7C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30D34"/>
    <w:rPr>
      <w:rFonts w:ascii="TimesNewRomanPSMT" w:hAnsi="TimesNewRomanPSMT" w:hint="default"/>
      <w:b w:val="0"/>
      <w:bCs w:val="0"/>
      <w:i w:val="0"/>
      <w:iCs w:val="0"/>
      <w:color w:val="000000"/>
      <w:sz w:val="28"/>
      <w:szCs w:val="28"/>
    </w:rPr>
  </w:style>
  <w:style w:type="character" w:customStyle="1" w:styleId="a4">
    <w:name w:val="Абзац списка Знак"/>
    <w:link w:val="a3"/>
    <w:rsid w:val="00CF68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0233">
      <w:bodyDiv w:val="1"/>
      <w:marLeft w:val="0"/>
      <w:marRight w:val="0"/>
      <w:marTop w:val="0"/>
      <w:marBottom w:val="0"/>
      <w:divBdr>
        <w:top w:val="none" w:sz="0" w:space="0" w:color="auto"/>
        <w:left w:val="none" w:sz="0" w:space="0" w:color="auto"/>
        <w:bottom w:val="none" w:sz="0" w:space="0" w:color="auto"/>
        <w:right w:val="none" w:sz="0" w:space="0" w:color="auto"/>
      </w:divBdr>
    </w:div>
    <w:div w:id="326901223">
      <w:bodyDiv w:val="1"/>
      <w:marLeft w:val="0"/>
      <w:marRight w:val="0"/>
      <w:marTop w:val="0"/>
      <w:marBottom w:val="0"/>
      <w:divBdr>
        <w:top w:val="none" w:sz="0" w:space="0" w:color="auto"/>
        <w:left w:val="none" w:sz="0" w:space="0" w:color="auto"/>
        <w:bottom w:val="none" w:sz="0" w:space="0" w:color="auto"/>
        <w:right w:val="none" w:sz="0" w:space="0" w:color="auto"/>
      </w:divBdr>
    </w:div>
    <w:div w:id="595290282">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161197790">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20317356">
      <w:bodyDiv w:val="1"/>
      <w:marLeft w:val="0"/>
      <w:marRight w:val="0"/>
      <w:marTop w:val="0"/>
      <w:marBottom w:val="0"/>
      <w:divBdr>
        <w:top w:val="none" w:sz="0" w:space="0" w:color="auto"/>
        <w:left w:val="none" w:sz="0" w:space="0" w:color="auto"/>
        <w:bottom w:val="none" w:sz="0" w:space="0" w:color="auto"/>
        <w:right w:val="none" w:sz="0" w:space="0" w:color="auto"/>
      </w:divBdr>
    </w:div>
    <w:div w:id="1584492910">
      <w:bodyDiv w:val="1"/>
      <w:marLeft w:val="0"/>
      <w:marRight w:val="0"/>
      <w:marTop w:val="0"/>
      <w:marBottom w:val="0"/>
      <w:divBdr>
        <w:top w:val="none" w:sz="0" w:space="0" w:color="auto"/>
        <w:left w:val="none" w:sz="0" w:space="0" w:color="auto"/>
        <w:bottom w:val="none" w:sz="0" w:space="0" w:color="auto"/>
        <w:right w:val="none" w:sz="0" w:space="0" w:color="auto"/>
      </w:divBdr>
    </w:div>
    <w:div w:id="18610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fip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atlenobl.blogspot.com/"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https://edu.lenobl.ru/ru/law/regionalnye-instrumenty-upravleniya-kachestvom-obrazovaniya-2020-2021/sistema-ocenki-kachestva-podgottovki-obuchayushihsya/adresnye-rekomendacii-po-rezultatam-anali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edu.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http://vk.com/id59261117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023233879910868E-2"/>
          <c:y val="6.9529652351738247E-2"/>
          <c:w val="0.92085555515575712"/>
          <c:h val="0.77340160700771299"/>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'[+Математика_02.08.2022.xls]По МО_после пересдач и АП'!$F$41:$AK$41</c:f>
              <c:numCache>
                <c:formatCode>General</c:formatCode>
                <c:ptCount val="3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numCache>
            </c:numRef>
          </c:cat>
          <c:val>
            <c:numRef>
              <c:f>'[+Математика_02.08.2022.xls]По МО_после пересдач и АП'!$F$42:$AK$42</c:f>
              <c:numCache>
                <c:formatCode>General</c:formatCode>
                <c:ptCount val="32"/>
                <c:pt idx="0">
                  <c:v>12</c:v>
                </c:pt>
                <c:pt idx="1">
                  <c:v>36</c:v>
                </c:pt>
                <c:pt idx="2">
                  <c:v>40</c:v>
                </c:pt>
                <c:pt idx="3">
                  <c:v>50</c:v>
                </c:pt>
                <c:pt idx="4">
                  <c:v>46</c:v>
                </c:pt>
                <c:pt idx="5">
                  <c:v>42</c:v>
                </c:pt>
                <c:pt idx="6">
                  <c:v>62</c:v>
                </c:pt>
                <c:pt idx="7">
                  <c:v>626</c:v>
                </c:pt>
                <c:pt idx="8">
                  <c:v>957</c:v>
                </c:pt>
                <c:pt idx="9">
                  <c:v>1102</c:v>
                </c:pt>
                <c:pt idx="10">
                  <c:v>1137</c:v>
                </c:pt>
                <c:pt idx="11">
                  <c:v>1081</c:v>
                </c:pt>
                <c:pt idx="12">
                  <c:v>1096</c:v>
                </c:pt>
                <c:pt idx="13">
                  <c:v>1101</c:v>
                </c:pt>
                <c:pt idx="14">
                  <c:v>1059</c:v>
                </c:pt>
                <c:pt idx="15">
                  <c:v>1048</c:v>
                </c:pt>
                <c:pt idx="16">
                  <c:v>950</c:v>
                </c:pt>
                <c:pt idx="17">
                  <c:v>717</c:v>
                </c:pt>
                <c:pt idx="18">
                  <c:v>580</c:v>
                </c:pt>
                <c:pt idx="19">
                  <c:v>474</c:v>
                </c:pt>
                <c:pt idx="20">
                  <c:v>332</c:v>
                </c:pt>
                <c:pt idx="21">
                  <c:v>255</c:v>
                </c:pt>
                <c:pt idx="22">
                  <c:v>227</c:v>
                </c:pt>
                <c:pt idx="23">
                  <c:v>157</c:v>
                </c:pt>
                <c:pt idx="24">
                  <c:v>115</c:v>
                </c:pt>
                <c:pt idx="25">
                  <c:v>109</c:v>
                </c:pt>
                <c:pt idx="26">
                  <c:v>58</c:v>
                </c:pt>
                <c:pt idx="27">
                  <c:v>47</c:v>
                </c:pt>
                <c:pt idx="28">
                  <c:v>37</c:v>
                </c:pt>
                <c:pt idx="29">
                  <c:v>35</c:v>
                </c:pt>
                <c:pt idx="30">
                  <c:v>14</c:v>
                </c:pt>
                <c:pt idx="31">
                  <c:v>16</c:v>
                </c:pt>
              </c:numCache>
            </c:numRef>
          </c:val>
          <c:smooth val="0"/>
          <c:extLst xmlns:c16r2="http://schemas.microsoft.com/office/drawing/2015/06/chart">
            <c:ext xmlns:c16="http://schemas.microsoft.com/office/drawing/2014/chart" uri="{C3380CC4-5D6E-409C-BE32-E72D297353CC}">
              <c16:uniqueId val="{00000000-CDF3-4115-B02C-8FD675AEDE51}"/>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43953920"/>
        <c:axId val="144254656"/>
      </c:lineChart>
      <c:catAx>
        <c:axId val="143953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баллов</a:t>
                </a:r>
                <a:endParaRPr lang="ru-RU"/>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254656"/>
        <c:crossesAt val="0"/>
        <c:auto val="1"/>
        <c:lblAlgn val="ctr"/>
        <c:lblOffset val="100"/>
        <c:noMultiLvlLbl val="0"/>
      </c:catAx>
      <c:valAx>
        <c:axId val="144254656"/>
        <c:scaling>
          <c:orientation val="minMax"/>
          <c:max val="1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w="25400">
              <a:noFill/>
            </a:ln>
          </c:spPr>
        </c:title>
        <c:numFmt formatCode="General" sourceLinked="0"/>
        <c:majorTickMark val="in"/>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953920"/>
        <c:crosses val="autoZero"/>
        <c:crossBetween val="between"/>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400600667110899"/>
          <c:y val="2.6608588216385069E-2"/>
          <c:w val="0.39016093189806228"/>
          <c:h val="0.92267728805032989"/>
        </c:manualLayout>
      </c:layout>
      <c:barChart>
        <c:barDir val="bar"/>
        <c:grouping val="clustered"/>
        <c:varyColors val="0"/>
        <c:ser>
          <c:idx val="0"/>
          <c:order val="0"/>
          <c:tx>
            <c:strRef>
              <c:f>Лист1!$B$1</c:f>
              <c:strCache>
                <c:ptCount val="1"/>
                <c:pt idx="0">
                  <c:v>Группа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7. Владение умениями анализа и интерпретации графической информации; ее структурирование, сравнение (оценка) и аргументирование</c:v>
                </c:pt>
                <c:pt idx="1">
                  <c:v>6. Смысловое чтение, владение умениями анализа и интерпретации текстовой информации; установление причинно-следственных связей и выполнение умозаключений</c:v>
                </c:pt>
                <c:pt idx="2">
                  <c:v>5. Моделирование реальных ситуаций на языке математики; создание знаковой системы решения задачи; нахождение альтернативного решения, совмещение традиционных и новых способов деятельности</c:v>
                </c:pt>
                <c:pt idx="3">
                  <c:v>4. Владение критическим мышлением, то есть работа с фактами: сопоставление, умение отличать недостоверную информацию, находить логическое несоответствие, определять двусмысленность</c:v>
                </c:pt>
                <c:pt idx="4">
                  <c:v>3. Представление информации в различных форматах, перевод информации из одного формата в другой</c:v>
                </c:pt>
                <c:pt idx="5">
                  <c:v>2. Синтезирование информации, самостоятельно достраивая недостающие компоненты в условии задачи</c:v>
                </c:pt>
                <c:pt idx="6">
                  <c:v>1. Владение навыками ставить вопросы, определять цели, формулирование гипотез и их обоснование, планировать и выбирать способ действий, контролировать, анализировать и корректировать свою деятельность</c:v>
                </c:pt>
              </c:strCache>
            </c:strRef>
          </c:cat>
          <c:val>
            <c:numRef>
              <c:f>Лист1!$B$2:$B$8</c:f>
              <c:numCache>
                <c:formatCode>0.00%</c:formatCode>
                <c:ptCount val="7"/>
                <c:pt idx="0">
                  <c:v>0.1986</c:v>
                </c:pt>
                <c:pt idx="1">
                  <c:v>0.11</c:v>
                </c:pt>
                <c:pt idx="2">
                  <c:v>0.08</c:v>
                </c:pt>
                <c:pt idx="3">
                  <c:v>0.24399999999999999</c:v>
                </c:pt>
                <c:pt idx="4">
                  <c:v>0.19</c:v>
                </c:pt>
                <c:pt idx="5">
                  <c:v>0</c:v>
                </c:pt>
                <c:pt idx="6">
                  <c:v>9.1600000000000001E-2</c:v>
                </c:pt>
              </c:numCache>
            </c:numRef>
          </c:val>
          <c:extLst xmlns:c16r2="http://schemas.microsoft.com/office/drawing/2015/06/chart">
            <c:ext xmlns:c16="http://schemas.microsoft.com/office/drawing/2014/chart" uri="{C3380CC4-5D6E-409C-BE32-E72D297353CC}">
              <c16:uniqueId val="{00000000-E076-4D15-B3CB-343C433B36F8}"/>
            </c:ext>
          </c:extLst>
        </c:ser>
        <c:ser>
          <c:idx val="1"/>
          <c:order val="1"/>
          <c:tx>
            <c:strRef>
              <c:f>Лист1!$C$1</c:f>
              <c:strCache>
                <c:ptCount val="1"/>
                <c:pt idx="0">
                  <c:v>Группа "3"(обученность)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7. Владение умениями анализа и интерпретации графической информации; ее структурирование, сравнение (оценка) и аргументирование</c:v>
                </c:pt>
                <c:pt idx="1">
                  <c:v>6. Смысловое чтение, владение умениями анализа и интерпретации текстовой информации; установление причинно-следственных связей и выполнение умозаключений</c:v>
                </c:pt>
                <c:pt idx="2">
                  <c:v>5. Моделирование реальных ситуаций на языке математики; создание знаковой системы решения задачи; нахождение альтернативного решения, совмещение традиционных и новых способов деятельности</c:v>
                </c:pt>
                <c:pt idx="3">
                  <c:v>4. Владение критическим мышлением, то есть работа с фактами: сопоставление, умение отличать недостоверную информацию, находить логическое несоответствие, определять двусмысленность</c:v>
                </c:pt>
                <c:pt idx="4">
                  <c:v>3. Представление информации в различных форматах, перевод информации из одного формата в другой</c:v>
                </c:pt>
                <c:pt idx="5">
                  <c:v>2. Синтезирование информации, самостоятельно достраивая недостающие компоненты в условии задачи</c:v>
                </c:pt>
                <c:pt idx="6">
                  <c:v>1. Владение навыками ставить вопросы, определять цели, формулирование гипотез и их обоснование, планировать и выбирать способ действий, контролировать, анализировать и корректировать свою деятельность</c:v>
                </c:pt>
              </c:strCache>
            </c:strRef>
          </c:cat>
          <c:val>
            <c:numRef>
              <c:f>Лист1!$C$2:$C$8</c:f>
              <c:numCache>
                <c:formatCode>0.00%</c:formatCode>
                <c:ptCount val="7"/>
                <c:pt idx="0">
                  <c:v>0.41749999999999998</c:v>
                </c:pt>
                <c:pt idx="1">
                  <c:v>0.31</c:v>
                </c:pt>
                <c:pt idx="2">
                  <c:v>0.40699999999999997</c:v>
                </c:pt>
                <c:pt idx="3">
                  <c:v>0.54830000000000001</c:v>
                </c:pt>
                <c:pt idx="4">
                  <c:v>0.40400000000000003</c:v>
                </c:pt>
                <c:pt idx="5">
                  <c:v>6.9999999999999999E-4</c:v>
                </c:pt>
                <c:pt idx="6">
                  <c:v>0.439</c:v>
                </c:pt>
              </c:numCache>
            </c:numRef>
          </c:val>
          <c:extLst xmlns:c16r2="http://schemas.microsoft.com/office/drawing/2015/06/chart">
            <c:ext xmlns:c16="http://schemas.microsoft.com/office/drawing/2014/chart" uri="{C3380CC4-5D6E-409C-BE32-E72D297353CC}">
              <c16:uniqueId val="{00000001-E076-4D15-B3CB-343C433B36F8}"/>
            </c:ext>
          </c:extLst>
        </c:ser>
        <c:ser>
          <c:idx val="2"/>
          <c:order val="2"/>
          <c:tx>
            <c:strRef>
              <c:f>Лист1!$D$1</c:f>
              <c:strCache>
                <c:ptCount val="1"/>
                <c:pt idx="0">
                  <c:v>Группа "4" и "5" (качество)</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7. Владение умениями анализа и интерпретации графической информации; ее структурирование, сравнение (оценка) и аргументирование</c:v>
                </c:pt>
                <c:pt idx="1">
                  <c:v>6. Смысловое чтение, владение умениями анализа и интерпретации текстовой информации; установление причинно-следственных связей и выполнение умозаключений</c:v>
                </c:pt>
                <c:pt idx="2">
                  <c:v>5. Моделирование реальных ситуаций на языке математики; создание знаковой системы решения задачи; нахождение альтернативного решения, совмещение традиционных и новых способов деятельности</c:v>
                </c:pt>
                <c:pt idx="3">
                  <c:v>4. Владение критическим мышлением, то есть работа с фактами: сопоставление, умение отличать недостоверную информацию, находить логическое несоответствие, определять двусмысленность</c:v>
                </c:pt>
                <c:pt idx="4">
                  <c:v>3. Представление информации в различных форматах, перевод информации из одного формата в другой</c:v>
                </c:pt>
                <c:pt idx="5">
                  <c:v>2. Синтезирование информации, самостоятельно достраивая недостающие компоненты в условии задачи</c:v>
                </c:pt>
                <c:pt idx="6">
                  <c:v>1. Владение навыками ставить вопросы, определять цели, формулирование гипотез и их обоснование, планировать и выбирать способ действий, контролировать, анализировать и корректировать свою деятельность</c:v>
                </c:pt>
              </c:strCache>
            </c:strRef>
          </c:cat>
          <c:val>
            <c:numRef>
              <c:f>Лист1!$D$2:$D$8</c:f>
              <c:numCache>
                <c:formatCode>0.00%</c:formatCode>
                <c:ptCount val="7"/>
                <c:pt idx="0">
                  <c:v>0.77600000000000002</c:v>
                </c:pt>
                <c:pt idx="1">
                  <c:v>0.69699999999999995</c:v>
                </c:pt>
                <c:pt idx="2">
                  <c:v>0.74639999999999995</c:v>
                </c:pt>
                <c:pt idx="3">
                  <c:v>0.85</c:v>
                </c:pt>
                <c:pt idx="4">
                  <c:v>0.70740000000000003</c:v>
                </c:pt>
                <c:pt idx="5">
                  <c:v>0.35799999999999998</c:v>
                </c:pt>
                <c:pt idx="6">
                  <c:v>0.7651</c:v>
                </c:pt>
              </c:numCache>
            </c:numRef>
          </c:val>
          <c:extLst xmlns:c16r2="http://schemas.microsoft.com/office/drawing/2015/06/chart">
            <c:ext xmlns:c16="http://schemas.microsoft.com/office/drawing/2014/chart" uri="{C3380CC4-5D6E-409C-BE32-E72D297353CC}">
              <c16:uniqueId val="{00000002-E076-4D15-B3CB-343C433B36F8}"/>
            </c:ext>
          </c:extLst>
        </c:ser>
        <c:dLbls>
          <c:showLegendKey val="0"/>
          <c:showVal val="0"/>
          <c:showCatName val="0"/>
          <c:showSerName val="0"/>
          <c:showPercent val="0"/>
          <c:showBubbleSize val="0"/>
        </c:dLbls>
        <c:gapWidth val="150"/>
        <c:axId val="143957504"/>
        <c:axId val="144256384"/>
      </c:barChart>
      <c:catAx>
        <c:axId val="143957504"/>
        <c:scaling>
          <c:orientation val="minMax"/>
        </c:scaling>
        <c:delete val="0"/>
        <c:axPos val="l"/>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t" anchorCtr="0"/>
          <a:lstStyle/>
          <a:p>
            <a:pPr>
              <a:defRPr sz="1000" b="0" i="0" u="none" strike="noStrike" kern="1200" baseline="0">
                <a:solidFill>
                  <a:schemeClr val="tx1"/>
                </a:solidFill>
                <a:latin typeface="+mn-lt"/>
                <a:ea typeface="+mn-ea"/>
                <a:cs typeface="+mn-cs"/>
              </a:defRPr>
            </a:pPr>
            <a:endParaRPr lang="ru-RU"/>
          </a:p>
        </c:txPr>
        <c:crossAx val="144256384"/>
        <c:crosses val="autoZero"/>
        <c:auto val="1"/>
        <c:lblAlgn val="ctr"/>
        <c:lblOffset val="100"/>
        <c:noMultiLvlLbl val="0"/>
      </c:catAx>
      <c:valAx>
        <c:axId val="144256384"/>
        <c:scaling>
          <c:orientation val="minMax"/>
          <c:min val="0"/>
        </c:scaling>
        <c:delete val="1"/>
        <c:axPos val="b"/>
        <c:majorGridlines>
          <c:spPr>
            <a:ln w="6350" cap="flat" cmpd="sng" algn="ctr">
              <a:solidFill>
                <a:schemeClr val="tx1">
                  <a:tint val="75000"/>
                </a:schemeClr>
              </a:solidFill>
              <a:prstDash val="solid"/>
              <a:round/>
            </a:ln>
            <a:effectLst/>
          </c:spPr>
        </c:majorGridlines>
        <c:numFmt formatCode="0.00%" sourceLinked="0"/>
        <c:majorTickMark val="out"/>
        <c:minorTickMark val="none"/>
        <c:tickLblPos val="nextTo"/>
        <c:crossAx val="143957504"/>
        <c:crosses val="autoZero"/>
        <c:crossBetween val="between"/>
      </c:valAx>
      <c:spPr>
        <a:solidFill>
          <a:schemeClr val="bg1"/>
        </a:solidFill>
        <a:ln>
          <a:noFill/>
        </a:ln>
        <a:effectLst/>
      </c:spPr>
    </c:plotArea>
    <c:legend>
      <c:legendPos val="b"/>
      <c:layout>
        <c:manualLayout>
          <c:xMode val="edge"/>
          <c:yMode val="edge"/>
          <c:x val="0.78845973200718333"/>
          <c:y val="0.51789229700243833"/>
          <c:w val="0.18721293610228543"/>
          <c:h val="0.23028961985417729"/>
        </c:manualLayout>
      </c:layout>
      <c:overlay val="0"/>
      <c:spPr>
        <a:noFill/>
        <a:ln>
          <a:solidFill>
            <a:schemeClr val="accent1"/>
          </a:solid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580C-ECC1-4BAB-BA0A-A6B2AE7B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45</Pages>
  <Words>12643</Words>
  <Characters>72069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 Викторовна Марьянчук</cp:lastModifiedBy>
  <cp:revision>125</cp:revision>
  <cp:lastPrinted>2022-08-22T19:25:00Z</cp:lastPrinted>
  <dcterms:created xsi:type="dcterms:W3CDTF">2022-06-07T14:19:00Z</dcterms:created>
  <dcterms:modified xsi:type="dcterms:W3CDTF">2022-09-02T07:16:00Z</dcterms:modified>
</cp:coreProperties>
</file>