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6B" w:rsidRPr="004E1B6B" w:rsidRDefault="004E1B6B" w:rsidP="004E1B6B">
      <w:pPr>
        <w:spacing w:after="0" w:line="240" w:lineRule="auto"/>
        <w:ind w:left="-851" w:firstLine="709"/>
        <w:jc w:val="both"/>
        <w:rPr>
          <w:rFonts w:ascii="Times New Roman" w:hAnsi="Times New Roman" w:cs="Times New Roman"/>
          <w:i/>
          <w:sz w:val="28"/>
          <w:szCs w:val="28"/>
        </w:rPr>
      </w:pPr>
      <w:r w:rsidRPr="004E1B6B">
        <w:rPr>
          <w:rFonts w:ascii="Times New Roman" w:hAnsi="Times New Roman" w:cs="Times New Roman"/>
          <w:i/>
          <w:sz w:val="28"/>
          <w:szCs w:val="28"/>
        </w:rPr>
        <w:t xml:space="preserve">Прослушайте (прочитайте) текст. В бланке записи изложения перепишите название текста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 </w:t>
      </w:r>
    </w:p>
    <w:p w:rsidR="004E1B6B" w:rsidRPr="004E1B6B" w:rsidRDefault="004E1B6B" w:rsidP="004E1B6B">
      <w:pPr>
        <w:spacing w:after="0" w:line="240" w:lineRule="auto"/>
        <w:ind w:left="-851" w:firstLine="709"/>
        <w:jc w:val="both"/>
        <w:rPr>
          <w:rFonts w:ascii="Times New Roman" w:hAnsi="Times New Roman" w:cs="Times New Roman"/>
          <w:i/>
          <w:sz w:val="28"/>
          <w:szCs w:val="28"/>
        </w:rPr>
      </w:pPr>
      <w:r w:rsidRPr="004E1B6B">
        <w:rPr>
          <w:rFonts w:ascii="Times New Roman" w:hAnsi="Times New Roman" w:cs="Times New Roman"/>
          <w:i/>
          <w:sz w:val="28"/>
          <w:szCs w:val="28"/>
        </w:rPr>
        <w:t>Репетиционное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4E1B6B" w:rsidRPr="004E1B6B" w:rsidRDefault="004E1B6B" w:rsidP="004E1B6B">
      <w:pPr>
        <w:spacing w:after="0" w:line="240" w:lineRule="auto"/>
        <w:ind w:left="-851" w:firstLine="709"/>
        <w:jc w:val="both"/>
        <w:rPr>
          <w:rFonts w:ascii="Times New Roman" w:hAnsi="Times New Roman" w:cs="Times New Roman"/>
          <w:i/>
          <w:sz w:val="28"/>
          <w:szCs w:val="28"/>
        </w:rPr>
      </w:pPr>
      <w:r w:rsidRPr="004E1B6B">
        <w:rPr>
          <w:rFonts w:ascii="Times New Roman" w:hAnsi="Times New Roman" w:cs="Times New Roman"/>
          <w:i/>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E1B6B" w:rsidRPr="004E1B6B" w:rsidRDefault="004E1B6B" w:rsidP="004E1B6B">
      <w:pPr>
        <w:spacing w:after="0" w:line="240" w:lineRule="auto"/>
        <w:ind w:left="-851" w:firstLine="709"/>
        <w:jc w:val="both"/>
        <w:rPr>
          <w:rFonts w:ascii="Times New Roman" w:hAnsi="Times New Roman" w:cs="Times New Roman"/>
          <w:i/>
          <w:sz w:val="28"/>
          <w:szCs w:val="28"/>
        </w:rPr>
      </w:pPr>
      <w:r w:rsidRPr="004E1B6B">
        <w:rPr>
          <w:rFonts w:ascii="Times New Roman" w:hAnsi="Times New Roman" w:cs="Times New Roman"/>
          <w:i/>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4E1B6B" w:rsidRPr="004E1B6B" w:rsidRDefault="004E1B6B" w:rsidP="004E1B6B">
      <w:pPr>
        <w:spacing w:after="0" w:line="240" w:lineRule="auto"/>
        <w:ind w:left="-851" w:firstLine="709"/>
        <w:jc w:val="both"/>
        <w:rPr>
          <w:rFonts w:ascii="Times New Roman" w:hAnsi="Times New Roman" w:cs="Times New Roman"/>
          <w:i/>
          <w:sz w:val="28"/>
          <w:szCs w:val="28"/>
        </w:rPr>
      </w:pPr>
      <w:r w:rsidRPr="004E1B6B">
        <w:rPr>
          <w:rFonts w:ascii="Times New Roman" w:hAnsi="Times New Roman" w:cs="Times New Roman"/>
          <w:i/>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4E1B6B" w:rsidRPr="004E1B6B" w:rsidRDefault="004E1B6B" w:rsidP="004E1B6B">
      <w:pPr>
        <w:spacing w:after="0" w:line="240" w:lineRule="auto"/>
        <w:ind w:left="-851" w:firstLine="709"/>
        <w:jc w:val="both"/>
        <w:rPr>
          <w:rFonts w:ascii="Times New Roman" w:hAnsi="Times New Roman" w:cs="Times New Roman"/>
          <w:i/>
          <w:sz w:val="28"/>
          <w:szCs w:val="28"/>
        </w:rPr>
      </w:pPr>
      <w:r w:rsidRPr="004E1B6B">
        <w:rPr>
          <w:rFonts w:ascii="Times New Roman" w:hAnsi="Times New Roman" w:cs="Times New Roman"/>
          <w:i/>
          <w:sz w:val="28"/>
          <w:szCs w:val="28"/>
        </w:rPr>
        <w:t>Изложение пишите чётко и разборчиво.</w:t>
      </w:r>
    </w:p>
    <w:p w:rsidR="004E1B6B" w:rsidRPr="004E1B6B" w:rsidRDefault="004E1B6B" w:rsidP="004E1B6B">
      <w:pPr>
        <w:spacing w:after="0" w:line="240" w:lineRule="auto"/>
        <w:ind w:left="-851" w:firstLine="709"/>
        <w:jc w:val="both"/>
        <w:rPr>
          <w:rFonts w:ascii="Times New Roman" w:hAnsi="Times New Roman" w:cs="Times New Roman"/>
          <w:i/>
          <w:sz w:val="28"/>
          <w:szCs w:val="28"/>
        </w:rPr>
      </w:pPr>
      <w:r w:rsidRPr="004E1B6B">
        <w:rPr>
          <w:rFonts w:ascii="Times New Roman" w:hAnsi="Times New Roman" w:cs="Times New Roman"/>
          <w:i/>
          <w:sz w:val="28"/>
          <w:szCs w:val="28"/>
        </w:rPr>
        <w:t>При оценке изложения в первую очередь учитывается его содержание и логичность.</w:t>
      </w:r>
    </w:p>
    <w:p w:rsidR="00775B42" w:rsidRPr="003C5194" w:rsidRDefault="00775B42" w:rsidP="00405FC1">
      <w:pPr>
        <w:spacing w:after="0" w:line="240" w:lineRule="auto"/>
        <w:ind w:left="-567" w:firstLine="567"/>
        <w:rPr>
          <w:rFonts w:ascii="Times New Roman" w:eastAsia="Times New Roman" w:hAnsi="Times New Roman" w:cs="Times New Roman"/>
          <w:b/>
          <w:color w:val="FF0000"/>
          <w:sz w:val="28"/>
          <w:szCs w:val="28"/>
          <w:lang w:eastAsia="ru-RU"/>
        </w:rPr>
      </w:pPr>
    </w:p>
    <w:p w:rsidR="00232D67" w:rsidRPr="00377BA2" w:rsidRDefault="00742115" w:rsidP="00114717">
      <w:pPr>
        <w:spacing w:after="0" w:line="240" w:lineRule="auto"/>
        <w:ind w:left="-851"/>
        <w:jc w:val="center"/>
        <w:rPr>
          <w:rFonts w:ascii="Times New Roman" w:eastAsia="Times New Roman" w:hAnsi="Times New Roman" w:cs="Times New Roman"/>
          <w:b/>
          <w:color w:val="000000" w:themeColor="text1"/>
          <w:sz w:val="28"/>
          <w:szCs w:val="28"/>
          <w:lang w:eastAsia="ru-RU"/>
        </w:rPr>
      </w:pPr>
      <w:r w:rsidRPr="00622F38">
        <w:rPr>
          <w:rFonts w:ascii="Times New Roman" w:eastAsia="Times New Roman" w:hAnsi="Times New Roman" w:cs="Times New Roman"/>
          <w:b/>
          <w:color w:val="000000" w:themeColor="text1"/>
          <w:sz w:val="28"/>
          <w:szCs w:val="28"/>
          <w:lang w:eastAsia="ru-RU"/>
        </w:rPr>
        <w:t>Те</w:t>
      </w:r>
      <w:proofErr w:type="gramStart"/>
      <w:r w:rsidRPr="00622F38">
        <w:rPr>
          <w:rFonts w:ascii="Times New Roman" w:eastAsia="Times New Roman" w:hAnsi="Times New Roman" w:cs="Times New Roman"/>
          <w:b/>
          <w:color w:val="000000" w:themeColor="text1"/>
          <w:sz w:val="28"/>
          <w:szCs w:val="28"/>
          <w:lang w:eastAsia="ru-RU"/>
        </w:rPr>
        <w:t>кст дл</w:t>
      </w:r>
      <w:proofErr w:type="gramEnd"/>
      <w:r w:rsidRPr="00622F38">
        <w:rPr>
          <w:rFonts w:ascii="Times New Roman" w:eastAsia="Times New Roman" w:hAnsi="Times New Roman" w:cs="Times New Roman"/>
          <w:b/>
          <w:color w:val="000000" w:themeColor="text1"/>
          <w:sz w:val="28"/>
          <w:szCs w:val="28"/>
          <w:lang w:eastAsia="ru-RU"/>
        </w:rPr>
        <w:t>я изложения</w:t>
      </w:r>
    </w:p>
    <w:p w:rsidR="008856C4" w:rsidRDefault="008856C4" w:rsidP="008856C4">
      <w:pPr>
        <w:spacing w:after="0" w:line="240" w:lineRule="auto"/>
        <w:ind w:left="-567"/>
        <w:jc w:val="center"/>
        <w:rPr>
          <w:rFonts w:ascii="Times New Roman" w:hAnsi="Times New Roman" w:cs="Times New Roman"/>
          <w:b/>
          <w:sz w:val="28"/>
          <w:szCs w:val="28"/>
        </w:rPr>
      </w:pPr>
    </w:p>
    <w:p w:rsidR="001944F4" w:rsidRPr="001944F4" w:rsidRDefault="001944F4" w:rsidP="001944F4">
      <w:pPr>
        <w:spacing w:after="0"/>
        <w:ind w:left="-851"/>
        <w:jc w:val="center"/>
        <w:rPr>
          <w:rFonts w:ascii="Times New Roman" w:eastAsia="Times New Roman" w:hAnsi="Times New Roman" w:cs="Times New Roman"/>
          <w:b/>
          <w:bCs/>
          <w:sz w:val="28"/>
          <w:szCs w:val="28"/>
          <w:lang w:eastAsia="ru-RU"/>
        </w:rPr>
      </w:pPr>
      <w:r w:rsidRPr="0048445D">
        <w:rPr>
          <w:rFonts w:ascii="Times New Roman" w:eastAsia="Times New Roman" w:hAnsi="Times New Roman" w:cs="Times New Roman"/>
          <w:b/>
          <w:bCs/>
          <w:sz w:val="28"/>
          <w:szCs w:val="28"/>
          <w:lang w:eastAsia="ru-RU"/>
        </w:rPr>
        <w:t>В пустыне</w:t>
      </w:r>
    </w:p>
    <w:p w:rsidR="001944F4" w:rsidRPr="0048445D" w:rsidRDefault="001944F4" w:rsidP="001944F4">
      <w:pPr>
        <w:spacing w:after="0"/>
        <w:ind w:left="-851" w:firstLine="709"/>
        <w:jc w:val="both"/>
        <w:rPr>
          <w:rFonts w:ascii="Times New Roman" w:eastAsia="Times New Roman" w:hAnsi="Times New Roman" w:cs="Times New Roman"/>
          <w:sz w:val="28"/>
          <w:szCs w:val="28"/>
          <w:lang w:eastAsia="ru-RU"/>
        </w:rPr>
      </w:pPr>
      <w:r w:rsidRPr="0048445D">
        <w:rPr>
          <w:rFonts w:ascii="Times New Roman" w:eastAsia="Times New Roman" w:hAnsi="Times New Roman" w:cs="Times New Roman"/>
          <w:sz w:val="28"/>
          <w:szCs w:val="28"/>
          <w:lang w:eastAsia="ru-RU"/>
        </w:rPr>
        <w:t xml:space="preserve">Стояли последние дни лета. Среднеазиатское солнце безжалостно палило. Было сорок градусов жары. На сотни километров вокруг простиралась пустыня. В этой безводной пустыне группа воинов выполняла задание. Она оторвалась от своей базы. В машине не было бензина, кончились продукты, на исходе была и вода. Ещё только сутки могли продержаться воины, если совершенно не двигаться и экономить каждую каплю воды. </w:t>
      </w:r>
    </w:p>
    <w:p w:rsidR="001944F4" w:rsidRPr="0048445D" w:rsidRDefault="001944F4" w:rsidP="001944F4">
      <w:pPr>
        <w:spacing w:after="0"/>
        <w:ind w:left="-851" w:firstLine="709"/>
        <w:jc w:val="both"/>
        <w:rPr>
          <w:rFonts w:ascii="Times New Roman" w:eastAsia="Times New Roman" w:hAnsi="Times New Roman" w:cs="Times New Roman"/>
          <w:sz w:val="28"/>
          <w:szCs w:val="28"/>
          <w:lang w:eastAsia="ru-RU"/>
        </w:rPr>
      </w:pPr>
      <w:r w:rsidRPr="0048445D">
        <w:rPr>
          <w:rFonts w:ascii="Times New Roman" w:eastAsia="Times New Roman" w:hAnsi="Times New Roman" w:cs="Times New Roman"/>
          <w:sz w:val="28"/>
          <w:szCs w:val="28"/>
          <w:lang w:eastAsia="ru-RU"/>
        </w:rPr>
        <w:t xml:space="preserve">Лейтенант развернул карту. Ни дорог, ни троп. Кругом одни пески. Где-то должна находиться другая, более многочисленная группа воинов. Лейтенант прикинул расстояние: десять или двадцать километров. Кто отважится пойти туда? Дороги нет, ориентиры отсутствуют. Сбился с пути – верная смерть. Но иного выхода не оставалось. </w:t>
      </w:r>
    </w:p>
    <w:p w:rsidR="001944F4" w:rsidRPr="0048445D" w:rsidRDefault="001944F4" w:rsidP="001944F4">
      <w:pPr>
        <w:spacing w:after="0"/>
        <w:ind w:left="-851" w:firstLine="709"/>
        <w:jc w:val="both"/>
        <w:rPr>
          <w:rFonts w:ascii="Times New Roman" w:eastAsia="Times New Roman" w:hAnsi="Times New Roman" w:cs="Times New Roman"/>
          <w:sz w:val="28"/>
          <w:szCs w:val="28"/>
          <w:lang w:eastAsia="ru-RU"/>
        </w:rPr>
      </w:pPr>
      <w:r w:rsidRPr="0048445D">
        <w:rPr>
          <w:rFonts w:ascii="Times New Roman" w:eastAsia="Times New Roman" w:hAnsi="Times New Roman" w:cs="Times New Roman"/>
          <w:sz w:val="28"/>
          <w:szCs w:val="28"/>
          <w:lang w:eastAsia="ru-RU"/>
        </w:rPr>
        <w:t xml:space="preserve">Старший лейтенант построил воинов, объявил им обстановку, не скрыв трудностей, которые предстоит перенести. </w:t>
      </w:r>
    </w:p>
    <w:p w:rsidR="001944F4" w:rsidRPr="0048445D" w:rsidRDefault="001944F4" w:rsidP="001944F4">
      <w:pPr>
        <w:spacing w:after="0"/>
        <w:ind w:left="-851" w:firstLine="709"/>
        <w:jc w:val="both"/>
        <w:rPr>
          <w:rFonts w:ascii="Times New Roman" w:eastAsia="Times New Roman" w:hAnsi="Times New Roman" w:cs="Times New Roman"/>
          <w:sz w:val="28"/>
          <w:szCs w:val="28"/>
          <w:lang w:eastAsia="ru-RU"/>
        </w:rPr>
      </w:pPr>
      <w:r w:rsidRPr="0048445D">
        <w:rPr>
          <w:rFonts w:ascii="Times New Roman" w:eastAsia="Times New Roman" w:hAnsi="Times New Roman" w:cs="Times New Roman"/>
          <w:sz w:val="28"/>
          <w:szCs w:val="28"/>
          <w:lang w:eastAsia="ru-RU"/>
        </w:rPr>
        <w:t xml:space="preserve">«Кто изъявит желание пойти?» – спросил он. Желающими оказались все. Офицер, немного подумав, выбрал младшего сержанта Балакирева </w:t>
      </w:r>
      <w:r w:rsidRPr="0048445D">
        <w:rPr>
          <w:rFonts w:ascii="Times New Roman" w:eastAsia="Times New Roman" w:hAnsi="Times New Roman" w:cs="Times New Roman"/>
          <w:sz w:val="28"/>
          <w:szCs w:val="28"/>
          <w:lang w:eastAsia="ru-RU"/>
        </w:rPr>
        <w:br/>
        <w:t xml:space="preserve">и рядового Мартынова. Это были самые физически крепкие в группе. Именно им было поручено пройти эти тяжкие километры по пескам </w:t>
      </w:r>
      <w:r w:rsidRPr="0048445D">
        <w:rPr>
          <w:rFonts w:ascii="Times New Roman" w:eastAsia="Times New Roman" w:hAnsi="Times New Roman" w:cs="Times New Roman"/>
          <w:sz w:val="28"/>
          <w:szCs w:val="28"/>
          <w:lang w:eastAsia="ru-RU"/>
        </w:rPr>
        <w:br/>
        <w:t>и бездорожью. С собой им дали компас, оружие, последнюю воду.</w:t>
      </w:r>
    </w:p>
    <w:p w:rsidR="001944F4" w:rsidRPr="0048445D" w:rsidRDefault="001944F4" w:rsidP="001944F4">
      <w:pPr>
        <w:spacing w:after="0"/>
        <w:ind w:left="-851" w:firstLine="709"/>
        <w:jc w:val="both"/>
        <w:rPr>
          <w:rFonts w:ascii="Times New Roman" w:eastAsia="Times New Roman" w:hAnsi="Times New Roman" w:cs="Times New Roman"/>
          <w:sz w:val="28"/>
          <w:szCs w:val="28"/>
          <w:lang w:eastAsia="ru-RU"/>
        </w:rPr>
      </w:pPr>
      <w:r w:rsidRPr="0048445D">
        <w:rPr>
          <w:rFonts w:ascii="Times New Roman" w:eastAsia="Times New Roman" w:hAnsi="Times New Roman" w:cs="Times New Roman"/>
          <w:sz w:val="28"/>
          <w:szCs w:val="28"/>
          <w:lang w:eastAsia="ru-RU"/>
        </w:rPr>
        <w:lastRenderedPageBreak/>
        <w:t xml:space="preserve">И два воина отправились в далёкий путь. Через восемь часов устали оба. Их мучила жажда, но пить нельзя, нужно экономить каждую каплю воды. Решили, что через час каждый будет выпивать из фляги только по одному глотку. Примерно на половине пути к цели Балакирев почувствовал себя совсем плохо и сел на раскалённый песок. Когда он снял сапоги, то оказалось, что ноги стёрты. </w:t>
      </w:r>
    </w:p>
    <w:p w:rsidR="001944F4" w:rsidRPr="0048445D" w:rsidRDefault="001944F4" w:rsidP="001944F4">
      <w:pPr>
        <w:spacing w:after="0"/>
        <w:ind w:left="-851" w:firstLine="709"/>
        <w:jc w:val="both"/>
        <w:rPr>
          <w:rFonts w:ascii="Times New Roman" w:eastAsia="Times New Roman" w:hAnsi="Times New Roman" w:cs="Times New Roman"/>
          <w:sz w:val="28"/>
          <w:szCs w:val="28"/>
          <w:lang w:eastAsia="ru-RU"/>
        </w:rPr>
      </w:pPr>
      <w:r w:rsidRPr="0048445D">
        <w:rPr>
          <w:rFonts w:ascii="Times New Roman" w:eastAsia="Times New Roman" w:hAnsi="Times New Roman" w:cs="Times New Roman"/>
          <w:sz w:val="28"/>
          <w:szCs w:val="28"/>
          <w:lang w:eastAsia="ru-RU"/>
        </w:rPr>
        <w:t>Оставалось одно решение: Мартынов должен ид</w:t>
      </w:r>
      <w:r>
        <w:rPr>
          <w:rFonts w:ascii="Times New Roman" w:eastAsia="Times New Roman" w:hAnsi="Times New Roman" w:cs="Times New Roman"/>
          <w:sz w:val="28"/>
          <w:szCs w:val="28"/>
          <w:lang w:eastAsia="ru-RU"/>
        </w:rPr>
        <w:t>т</w:t>
      </w:r>
      <w:r w:rsidRPr="0048445D">
        <w:rPr>
          <w:rFonts w:ascii="Times New Roman" w:eastAsia="Times New Roman" w:hAnsi="Times New Roman" w:cs="Times New Roman"/>
          <w:sz w:val="28"/>
          <w:szCs w:val="28"/>
          <w:lang w:eastAsia="ru-RU"/>
        </w:rPr>
        <w:t xml:space="preserve">и один, забрав с собой всю воду. Это был последний шанс на спасение всех. Балакирев будет ждать возвращения товарища под единственным деревом в пустыне – саксаулом. </w:t>
      </w:r>
    </w:p>
    <w:p w:rsidR="001944F4" w:rsidRPr="0048445D" w:rsidRDefault="001944F4" w:rsidP="001944F4">
      <w:pPr>
        <w:spacing w:after="0"/>
        <w:ind w:left="-851" w:firstLine="709"/>
        <w:jc w:val="both"/>
        <w:rPr>
          <w:rFonts w:ascii="Times New Roman" w:eastAsia="Times New Roman" w:hAnsi="Times New Roman" w:cs="Times New Roman"/>
          <w:sz w:val="28"/>
          <w:szCs w:val="28"/>
          <w:lang w:eastAsia="ru-RU"/>
        </w:rPr>
      </w:pPr>
      <w:r w:rsidRPr="0048445D">
        <w:rPr>
          <w:rFonts w:ascii="Times New Roman" w:eastAsia="Times New Roman" w:hAnsi="Times New Roman" w:cs="Times New Roman"/>
          <w:sz w:val="28"/>
          <w:szCs w:val="28"/>
          <w:lang w:eastAsia="ru-RU"/>
        </w:rPr>
        <w:t xml:space="preserve">Мартынов продолжил путь один. Усталость валила его с ног, мучила жажда, хотелось спать. Но мысли о том, что его возвращения ждут товарищи, оставшиеся среди песков без глотка воды, отгоняли усталость. </w:t>
      </w:r>
    </w:p>
    <w:p w:rsidR="001944F4" w:rsidRPr="0048445D" w:rsidRDefault="001944F4" w:rsidP="001944F4">
      <w:pPr>
        <w:spacing w:after="0"/>
        <w:ind w:left="-851" w:firstLine="709"/>
        <w:jc w:val="both"/>
        <w:rPr>
          <w:rFonts w:ascii="Times New Roman" w:eastAsia="Times New Roman" w:hAnsi="Times New Roman" w:cs="Times New Roman"/>
          <w:sz w:val="28"/>
          <w:szCs w:val="28"/>
          <w:lang w:eastAsia="ru-RU"/>
        </w:rPr>
      </w:pPr>
      <w:r w:rsidRPr="0048445D">
        <w:rPr>
          <w:rFonts w:ascii="Times New Roman" w:eastAsia="Times New Roman" w:hAnsi="Times New Roman" w:cs="Times New Roman"/>
          <w:sz w:val="28"/>
          <w:szCs w:val="28"/>
          <w:lang w:eastAsia="ru-RU"/>
        </w:rPr>
        <w:t xml:space="preserve">Наконец он достиг цели. Срочно подготовили машину, погрузили </w:t>
      </w:r>
      <w:r w:rsidRPr="0048445D">
        <w:rPr>
          <w:rFonts w:ascii="Times New Roman" w:eastAsia="Times New Roman" w:hAnsi="Times New Roman" w:cs="Times New Roman"/>
          <w:sz w:val="28"/>
          <w:szCs w:val="28"/>
          <w:lang w:eastAsia="ru-RU"/>
        </w:rPr>
        <w:br/>
        <w:t xml:space="preserve">в неё продукты, бензин, воду. С наступлением сумерек машина двинулась </w:t>
      </w:r>
      <w:r w:rsidRPr="0048445D">
        <w:rPr>
          <w:rFonts w:ascii="Times New Roman" w:eastAsia="Times New Roman" w:hAnsi="Times New Roman" w:cs="Times New Roman"/>
          <w:sz w:val="28"/>
          <w:szCs w:val="28"/>
          <w:lang w:eastAsia="ru-RU"/>
        </w:rPr>
        <w:br/>
        <w:t xml:space="preserve">в путь. К утру следующего дня, забрав по пути Балакирева, Мартынов привёл машину через пески в расположение своего подразделения. </w:t>
      </w:r>
    </w:p>
    <w:p w:rsidR="001944F4" w:rsidRPr="0048445D" w:rsidRDefault="001944F4" w:rsidP="001944F4">
      <w:pPr>
        <w:spacing w:after="0"/>
        <w:ind w:left="-851" w:firstLine="709"/>
        <w:jc w:val="both"/>
        <w:rPr>
          <w:rFonts w:ascii="Times New Roman" w:eastAsia="Times New Roman" w:hAnsi="Times New Roman" w:cs="Times New Roman"/>
          <w:sz w:val="28"/>
          <w:szCs w:val="28"/>
          <w:lang w:eastAsia="ru-RU"/>
        </w:rPr>
      </w:pPr>
      <w:r w:rsidRPr="0048445D">
        <w:rPr>
          <w:rFonts w:ascii="Times New Roman" w:eastAsia="Times New Roman" w:hAnsi="Times New Roman" w:cs="Times New Roman"/>
          <w:sz w:val="28"/>
          <w:szCs w:val="28"/>
          <w:lang w:eastAsia="ru-RU"/>
        </w:rPr>
        <w:t>Все были спасены.</w:t>
      </w:r>
    </w:p>
    <w:p w:rsidR="001944F4" w:rsidRDefault="001944F4" w:rsidP="001944F4">
      <w:pPr>
        <w:spacing w:after="0" w:line="240" w:lineRule="auto"/>
        <w:jc w:val="right"/>
        <w:rPr>
          <w:rFonts w:ascii="Times New Roman" w:eastAsia="Times New Roman" w:hAnsi="Times New Roman" w:cs="Times New Roman"/>
          <w:iCs/>
          <w:sz w:val="28"/>
          <w:szCs w:val="28"/>
          <w:lang w:eastAsia="ru-RU"/>
        </w:rPr>
      </w:pPr>
      <w:r w:rsidRPr="001944F4">
        <w:rPr>
          <w:rFonts w:ascii="Times New Roman" w:eastAsia="Times New Roman" w:hAnsi="Times New Roman" w:cs="Times New Roman"/>
          <w:iCs/>
          <w:sz w:val="28"/>
          <w:szCs w:val="28"/>
          <w:lang w:eastAsia="ru-RU"/>
        </w:rPr>
        <w:t> </w:t>
      </w:r>
    </w:p>
    <w:p w:rsidR="001944F4" w:rsidRPr="001944F4" w:rsidRDefault="001944F4" w:rsidP="001944F4">
      <w:pPr>
        <w:spacing w:after="0" w:line="240" w:lineRule="auto"/>
        <w:jc w:val="right"/>
        <w:rPr>
          <w:rFonts w:ascii="Times New Roman" w:eastAsia="Times New Roman" w:hAnsi="Times New Roman" w:cs="Times New Roman"/>
          <w:sz w:val="28"/>
          <w:szCs w:val="28"/>
          <w:lang w:eastAsia="ru-RU"/>
        </w:rPr>
      </w:pPr>
      <w:r w:rsidRPr="001944F4">
        <w:rPr>
          <w:rFonts w:ascii="Times New Roman" w:eastAsia="Times New Roman" w:hAnsi="Times New Roman" w:cs="Times New Roman"/>
          <w:iCs/>
          <w:sz w:val="28"/>
          <w:szCs w:val="28"/>
          <w:lang w:eastAsia="ru-RU"/>
        </w:rPr>
        <w:t>(По П. Кудинову)</w:t>
      </w:r>
    </w:p>
    <w:p w:rsidR="009222E7" w:rsidRPr="001944F4" w:rsidRDefault="001944F4" w:rsidP="001944F4">
      <w:pPr>
        <w:spacing w:after="0" w:line="240" w:lineRule="auto"/>
        <w:jc w:val="right"/>
        <w:rPr>
          <w:rFonts w:ascii="Times New Roman" w:eastAsia="Times New Roman" w:hAnsi="Times New Roman" w:cs="Times New Roman"/>
          <w:sz w:val="28"/>
          <w:szCs w:val="28"/>
          <w:lang w:eastAsia="ru-RU"/>
        </w:rPr>
      </w:pPr>
      <w:r w:rsidRPr="001944F4">
        <w:rPr>
          <w:rFonts w:ascii="Times New Roman" w:eastAsia="Times New Roman" w:hAnsi="Times New Roman" w:cs="Times New Roman"/>
          <w:iCs/>
          <w:sz w:val="28"/>
          <w:szCs w:val="28"/>
          <w:lang w:eastAsia="ru-RU"/>
        </w:rPr>
        <w:t>(321 слово)</w:t>
      </w:r>
      <w:bookmarkStart w:id="0" w:name="_GoBack"/>
      <w:bookmarkEnd w:id="0"/>
    </w:p>
    <w:sectPr w:rsidR="009222E7" w:rsidRPr="001944F4" w:rsidSect="0069427C">
      <w:headerReference w:type="default" r:id="rId9"/>
      <w:pgSz w:w="11906" w:h="16838"/>
      <w:pgMar w:top="1403" w:right="850" w:bottom="1134" w:left="1701" w:header="708" w:footer="0"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7B" w:rsidRDefault="001C327B" w:rsidP="00914CBC">
      <w:pPr>
        <w:spacing w:after="0" w:line="240" w:lineRule="auto"/>
      </w:pPr>
      <w:r>
        <w:separator/>
      </w:r>
    </w:p>
  </w:endnote>
  <w:endnote w:type="continuationSeparator" w:id="0">
    <w:p w:rsidR="001C327B" w:rsidRDefault="001C327B" w:rsidP="0091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7B" w:rsidRDefault="001C327B" w:rsidP="00914CBC">
      <w:pPr>
        <w:spacing w:after="0" w:line="240" w:lineRule="auto"/>
      </w:pPr>
      <w:r>
        <w:separator/>
      </w:r>
    </w:p>
  </w:footnote>
  <w:footnote w:type="continuationSeparator" w:id="0">
    <w:p w:rsidR="001C327B" w:rsidRDefault="001C327B" w:rsidP="00914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BC" w:rsidRDefault="00914CBC" w:rsidP="00E20977">
    <w:pPr>
      <w:spacing w:after="0" w:line="240" w:lineRule="auto"/>
      <w:ind w:left="-567"/>
      <w:jc w:val="center"/>
      <w:rPr>
        <w:rFonts w:ascii="Times New Roman" w:hAnsi="Times New Roman" w:cs="Times New Roman"/>
      </w:rPr>
    </w:pPr>
    <w:r w:rsidRPr="00E20977">
      <w:rPr>
        <w:rFonts w:ascii="Times New Roman" w:hAnsi="Times New Roman" w:cs="Times New Roman"/>
      </w:rPr>
      <w:t>Комитет общего и профессионального образования Ленинградской области</w:t>
    </w:r>
  </w:p>
  <w:p w:rsidR="00232D67" w:rsidRPr="00E20977" w:rsidRDefault="00232D67" w:rsidP="00232D67">
    <w:pPr>
      <w:pStyle w:val="a6"/>
      <w:ind w:left="-567"/>
      <w:jc w:val="center"/>
      <w:rPr>
        <w:rFonts w:ascii="Times New Roman" w:hAnsi="Times New Roman" w:cs="Times New Roman"/>
      </w:rPr>
    </w:pPr>
    <w:r w:rsidRPr="00E20977">
      <w:rPr>
        <w:rFonts w:ascii="Times New Roman" w:hAnsi="Times New Roman" w:cs="Times New Roman"/>
      </w:rPr>
      <w:t>ГАОУ ДПО «Ленинградский областной институт развития образования»</w:t>
    </w:r>
  </w:p>
  <w:p w:rsidR="00914CBC" w:rsidRPr="00E20977" w:rsidRDefault="00914CBC" w:rsidP="00E20977">
    <w:pPr>
      <w:pStyle w:val="a4"/>
      <w:ind w:left="-567"/>
      <w:jc w:val="center"/>
      <w:rPr>
        <w:rFonts w:ascii="Times New Roman" w:hAnsi="Times New Roman" w:cs="Times New Roman"/>
      </w:rPr>
    </w:pPr>
    <w:r w:rsidRPr="00E20977">
      <w:rPr>
        <w:rFonts w:ascii="Times New Roman" w:hAnsi="Times New Roman" w:cs="Times New Roman"/>
      </w:rPr>
      <w:t>Репетиционное сочинение (изложение)</w:t>
    </w:r>
  </w:p>
  <w:p w:rsidR="00E20977" w:rsidRPr="00E20977" w:rsidRDefault="00E20977" w:rsidP="00E20977">
    <w:pPr>
      <w:pStyle w:val="a4"/>
      <w:ind w:left="-567"/>
      <w:jc w:val="center"/>
      <w:rPr>
        <w:rFonts w:ascii="Times New Roman" w:hAnsi="Times New Roman" w:cs="Times New Roman"/>
      </w:rPr>
    </w:pPr>
    <w:r w:rsidRPr="00E20977">
      <w:rPr>
        <w:rFonts w:ascii="Times New Roman" w:hAnsi="Times New Roman" w:cs="Times New Roman"/>
      </w:rPr>
      <w:t>20</w:t>
    </w:r>
    <w:r w:rsidR="00C370E9">
      <w:rPr>
        <w:rFonts w:ascii="Times New Roman" w:hAnsi="Times New Roman" w:cs="Times New Roman"/>
      </w:rPr>
      <w:t>2</w:t>
    </w:r>
    <w:r w:rsidR="009E573B">
      <w:rPr>
        <w:rFonts w:ascii="Times New Roman" w:hAnsi="Times New Roman" w:cs="Times New Roman"/>
      </w:rPr>
      <w:t>3</w:t>
    </w:r>
    <w:r w:rsidRPr="00E20977">
      <w:rPr>
        <w:rFonts w:ascii="Times New Roman" w:hAnsi="Times New Roman" w:cs="Times New Roman"/>
      </w:rPr>
      <w:t>-20</w:t>
    </w:r>
    <w:r w:rsidR="00B64F37">
      <w:rPr>
        <w:rFonts w:ascii="Times New Roman" w:hAnsi="Times New Roman" w:cs="Times New Roman"/>
      </w:rPr>
      <w:t>2</w:t>
    </w:r>
    <w:r w:rsidR="009E573B">
      <w:rPr>
        <w:rFonts w:ascii="Times New Roman" w:hAnsi="Times New Roman" w:cs="Times New Roman"/>
      </w:rPr>
      <w:t>4</w:t>
    </w:r>
    <w:r w:rsidRPr="00E20977">
      <w:rPr>
        <w:rFonts w:ascii="Times New Roman" w:hAnsi="Times New Roman" w:cs="Times New Roman"/>
      </w:rPr>
      <w:t xml:space="preserve"> учебный год</w:t>
    </w:r>
  </w:p>
  <w:p w:rsidR="00E20977" w:rsidRDefault="00E20977" w:rsidP="00914CB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00DB9"/>
    <w:multiLevelType w:val="hybridMultilevel"/>
    <w:tmpl w:val="50D8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FAE3E96"/>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A6971EA"/>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C337685"/>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6C6456"/>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B24E82"/>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1964DCE"/>
    <w:multiLevelType w:val="hybridMultilevel"/>
    <w:tmpl w:val="43C2F7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9EF"/>
    <w:rsid w:val="00055A11"/>
    <w:rsid w:val="00074D7E"/>
    <w:rsid w:val="000B5486"/>
    <w:rsid w:val="00114717"/>
    <w:rsid w:val="00144F76"/>
    <w:rsid w:val="001944F4"/>
    <w:rsid w:val="00196346"/>
    <w:rsid w:val="001A127C"/>
    <w:rsid w:val="001C327B"/>
    <w:rsid w:val="001E55D5"/>
    <w:rsid w:val="00232D67"/>
    <w:rsid w:val="00265105"/>
    <w:rsid w:val="00372C3B"/>
    <w:rsid w:val="00377BA2"/>
    <w:rsid w:val="003A723D"/>
    <w:rsid w:val="003C5194"/>
    <w:rsid w:val="00405FC1"/>
    <w:rsid w:val="00406F43"/>
    <w:rsid w:val="00487544"/>
    <w:rsid w:val="004A7244"/>
    <w:rsid w:val="004E1B6B"/>
    <w:rsid w:val="00591D32"/>
    <w:rsid w:val="005B19EF"/>
    <w:rsid w:val="00622F38"/>
    <w:rsid w:val="00642B28"/>
    <w:rsid w:val="0069427C"/>
    <w:rsid w:val="00742115"/>
    <w:rsid w:val="00751F69"/>
    <w:rsid w:val="0076206E"/>
    <w:rsid w:val="00775B42"/>
    <w:rsid w:val="0078218E"/>
    <w:rsid w:val="00785C2B"/>
    <w:rsid w:val="007E4CA2"/>
    <w:rsid w:val="008856C4"/>
    <w:rsid w:val="008944DF"/>
    <w:rsid w:val="00905F18"/>
    <w:rsid w:val="00914CBC"/>
    <w:rsid w:val="009222E7"/>
    <w:rsid w:val="009819A2"/>
    <w:rsid w:val="009A3C25"/>
    <w:rsid w:val="009D7FF1"/>
    <w:rsid w:val="009E573B"/>
    <w:rsid w:val="00AA6B27"/>
    <w:rsid w:val="00B5007D"/>
    <w:rsid w:val="00B64F37"/>
    <w:rsid w:val="00BE2EBE"/>
    <w:rsid w:val="00C32D12"/>
    <w:rsid w:val="00C33D50"/>
    <w:rsid w:val="00C370E9"/>
    <w:rsid w:val="00C4456C"/>
    <w:rsid w:val="00C94B50"/>
    <w:rsid w:val="00CB5AF5"/>
    <w:rsid w:val="00D01164"/>
    <w:rsid w:val="00E20977"/>
    <w:rsid w:val="00E86BC2"/>
    <w:rsid w:val="00ED047C"/>
    <w:rsid w:val="00F16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EF"/>
  </w:style>
  <w:style w:type="paragraph" w:styleId="1">
    <w:name w:val="heading 1"/>
    <w:basedOn w:val="a"/>
    <w:next w:val="a"/>
    <w:link w:val="10"/>
    <w:uiPriority w:val="9"/>
    <w:qFormat/>
    <w:rsid w:val="00C94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4717"/>
    <w:pPr>
      <w:keepNext/>
      <w:keepLines/>
      <w:spacing w:after="0" w:line="360" w:lineRule="auto"/>
      <w:ind w:firstLine="709"/>
      <w:jc w:val="both"/>
      <w:outlineLvl w:val="1"/>
    </w:pPr>
    <w:rPr>
      <w:rFonts w:ascii="Times New Roman" w:eastAsia="SimSu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9EF"/>
    <w:pPr>
      <w:ind w:left="720"/>
      <w:contextualSpacing/>
    </w:pPr>
  </w:style>
  <w:style w:type="paragraph" w:styleId="a4">
    <w:name w:val="header"/>
    <w:basedOn w:val="a"/>
    <w:link w:val="a5"/>
    <w:uiPriority w:val="99"/>
    <w:unhideWhenUsed/>
    <w:rsid w:val="00914C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4CBC"/>
  </w:style>
  <w:style w:type="paragraph" w:styleId="a6">
    <w:name w:val="footer"/>
    <w:basedOn w:val="a"/>
    <w:link w:val="a7"/>
    <w:uiPriority w:val="99"/>
    <w:unhideWhenUsed/>
    <w:rsid w:val="00914C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4CBC"/>
  </w:style>
  <w:style w:type="table" w:styleId="a8">
    <w:name w:val="Table Grid"/>
    <w:basedOn w:val="a1"/>
    <w:uiPriority w:val="59"/>
    <w:rsid w:val="00E20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ED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1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94B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4717"/>
    <w:rPr>
      <w:rFonts w:ascii="Times New Roman" w:eastAsia="SimSun" w:hAnsi="Times New Roman" w:cs="Times New Roman"/>
      <w:b/>
      <w:bCs/>
      <w:sz w:val="24"/>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F77FF-D117-423D-ADDD-AEFD5EA3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ЛОИРО</dc:creator>
  <cp:keywords/>
  <dc:description/>
  <cp:lastModifiedBy>Елена Григорьевна Шарая</cp:lastModifiedBy>
  <cp:revision>38</cp:revision>
  <cp:lastPrinted>2015-10-22T09:08:00Z</cp:lastPrinted>
  <dcterms:created xsi:type="dcterms:W3CDTF">2015-10-22T08:08:00Z</dcterms:created>
  <dcterms:modified xsi:type="dcterms:W3CDTF">2023-10-17T14:45:00Z</dcterms:modified>
</cp:coreProperties>
</file>