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8"/>
        <w:gridCol w:w="9058"/>
      </w:tblGrid>
      <w:tr w:rsidR="00B41A43" w:rsidRPr="00135373" w:rsidTr="007635EF">
        <w:trPr>
          <w:trHeight w:val="458"/>
        </w:trPr>
        <w:tc>
          <w:tcPr>
            <w:tcW w:w="19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4F03A3">
              <w:rPr>
                <w:rFonts w:ascii="Times New Roman" w:hAnsi="Times New Roman"/>
                <w:lang w:eastAsia="en-US"/>
              </w:rPr>
              <w:t>«УТВЕРЖДЕНА»</w:t>
            </w:r>
          </w:p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распоряжением комитета </w:t>
            </w:r>
          </w:p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>общего и профессионального образования</w:t>
            </w:r>
          </w:p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 Ленинградской области</w:t>
            </w:r>
          </w:p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</w:p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28.11.2023 </w:t>
            </w:r>
            <w:r w:rsidRPr="004F03A3">
              <w:rPr>
                <w:rFonts w:ascii="Times New Roman" w:hAnsi="Times New Roman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lang w:eastAsia="en-US"/>
              </w:rPr>
              <w:t>3159-р</w:t>
            </w:r>
            <w:bookmarkStart w:id="0" w:name="_GoBack"/>
            <w:bookmarkEnd w:id="0"/>
          </w:p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 xml:space="preserve">(приложение № 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4F03A3">
              <w:rPr>
                <w:rFonts w:ascii="Times New Roman" w:hAnsi="Times New Roman"/>
                <w:lang w:eastAsia="en-US"/>
              </w:rPr>
              <w:t>)</w:t>
            </w:r>
          </w:p>
          <w:p w:rsidR="00B41A43" w:rsidRPr="004F03A3" w:rsidRDefault="00B41A43" w:rsidP="007635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4F03A3">
              <w:rPr>
                <w:rFonts w:ascii="Times New Roman" w:hAnsi="Times New Roman"/>
                <w:lang w:eastAsia="en-US"/>
              </w:rPr>
              <w:t>(ФОРМА)</w:t>
            </w:r>
          </w:p>
          <w:p w:rsidR="00B41A43" w:rsidRPr="00135373" w:rsidRDefault="00B41A43" w:rsidP="007635E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A43" w:rsidRPr="00135373" w:rsidTr="007635EF">
        <w:trPr>
          <w:trHeight w:val="2505"/>
        </w:trPr>
        <w:tc>
          <w:tcPr>
            <w:tcW w:w="19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A43" w:rsidRPr="00135373" w:rsidTr="007635EF">
        <w:trPr>
          <w:trHeight w:val="32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5373">
              <w:rPr>
                <w:rFonts w:ascii="Times New Roman" w:hAnsi="Times New Roman"/>
                <w:sz w:val="32"/>
                <w:szCs w:val="32"/>
              </w:rPr>
              <w:t>Сведения</w:t>
            </w:r>
          </w:p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5373">
              <w:rPr>
                <w:rFonts w:ascii="Times New Roman" w:hAnsi="Times New Roman"/>
                <w:sz w:val="32"/>
                <w:szCs w:val="32"/>
              </w:rPr>
              <w:t>о реализации соискателем лицензии (лицензиатом) образовательных программ</w:t>
            </w:r>
          </w:p>
        </w:tc>
      </w:tr>
      <w:tr w:rsidR="00B41A43" w:rsidRPr="00135373" w:rsidTr="007635EF">
        <w:trPr>
          <w:trHeight w:val="328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A43" w:rsidRPr="00135373" w:rsidTr="007635EF">
        <w:trPr>
          <w:trHeight w:val="313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43" w:rsidRPr="00135373" w:rsidRDefault="00B41A43" w:rsidP="007635EF">
            <w:pPr>
              <w:spacing w:after="0" w:line="240" w:lineRule="auto"/>
              <w:ind w:left="15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1A43" w:rsidRPr="00135373" w:rsidTr="007635EF">
        <w:trPr>
          <w:trHeight w:val="298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373">
              <w:rPr>
                <w:rFonts w:ascii="Times New Roman" w:hAnsi="Times New Roman"/>
                <w:sz w:val="20"/>
                <w:szCs w:val="20"/>
              </w:rPr>
              <w:t>(указывается полное и (в случае, если имеется) сокращенное наименование,</w:t>
            </w:r>
            <w:r w:rsidRPr="00135373"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 фирменное наименование соискателя лицензии (лицензиата)); </w:t>
            </w:r>
            <w:r w:rsidRPr="001353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фамилия, имя и (в случае, если имеется) отчество индивидуального предпринимателя)</w:t>
            </w:r>
            <w:proofErr w:type="gramEnd"/>
          </w:p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A43" w:rsidRPr="00135373" w:rsidTr="007635EF">
        <w:trPr>
          <w:trHeight w:val="59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1A43" w:rsidRPr="00135373" w:rsidTr="007635EF">
        <w:trPr>
          <w:trHeight w:val="358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373">
              <w:rPr>
                <w:rFonts w:ascii="Times New Roman" w:hAnsi="Times New Roman"/>
                <w:sz w:val="20"/>
                <w:szCs w:val="20"/>
              </w:rPr>
              <w:t>(указывается полное наименование филиала соискателя лицензии (лицензиата))</w:t>
            </w: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41A43" w:rsidRPr="00135373" w:rsidRDefault="00B41A43" w:rsidP="00B41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Информация об образовательной программе</w:t>
      </w:r>
    </w:p>
    <w:tbl>
      <w:tblPr>
        <w:tblW w:w="4904" w:type="pct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997"/>
        <w:gridCol w:w="2245"/>
        <w:gridCol w:w="2581"/>
        <w:gridCol w:w="2581"/>
        <w:gridCol w:w="223"/>
      </w:tblGrid>
      <w:tr w:rsidR="00B41A43" w:rsidRPr="009E5173" w:rsidTr="007635E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Раздел заполняется в зависимости от лицензируемого вида деятельности, сведения по отсутствующим позициям из таблицы удаляются.  </w:t>
            </w:r>
          </w:p>
          <w:p w:rsidR="00B41A43" w:rsidRPr="009E5173" w:rsidRDefault="00B41A43" w:rsidP="007635E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При заполнении столб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ца</w:t>
            </w:r>
            <w:r w:rsidRPr="009E517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«Способ реализации образовательной программы» необходимо указать в каждом из способов «ДА»/ «НЕТ»</w:t>
            </w:r>
          </w:p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vMerge w:val="restar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Наименование вида образования; уровня образования; подвида дополнительного образования</w:t>
            </w:r>
          </w:p>
        </w:tc>
        <w:tc>
          <w:tcPr>
            <w:tcW w:w="1378" w:type="pct"/>
            <w:vMerge w:val="restar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Наименование образовательной программы, ее реквизиты</w:t>
            </w:r>
          </w:p>
        </w:tc>
        <w:tc>
          <w:tcPr>
            <w:tcW w:w="2554" w:type="pct"/>
            <w:gridSpan w:val="3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Способ реализации образовательной программы</w:t>
            </w:r>
          </w:p>
        </w:tc>
      </w:tr>
      <w:tr w:rsidR="00B41A43" w:rsidRPr="009E5173" w:rsidTr="007635EF">
        <w:trPr>
          <w:gridAfter w:val="1"/>
          <w:wAfter w:w="232" w:type="dxa"/>
          <w:trHeight w:val="1098"/>
        </w:trPr>
        <w:tc>
          <w:tcPr>
            <w:tcW w:w="991" w:type="pct"/>
            <w:vMerge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без применения электронного обучения, дистанционных образовательных технологий</w:t>
            </w: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части (модули) образовательной программы реализуются с применением электронного обучения, дистанционных образовательных технологий</w:t>
            </w: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с применением </w:t>
            </w:r>
            <w:r w:rsidRPr="009E5173">
              <w:rPr>
                <w:rFonts w:ascii="Times New Roman" w:eastAsia="Calibri" w:hAnsi="Times New Roman"/>
                <w:b/>
                <w:color w:val="000000"/>
                <w:shd w:val="clear" w:color="auto" w:fill="FFFFFF"/>
                <w:lang w:eastAsia="en-US"/>
              </w:rPr>
              <w:t xml:space="preserve">исключительно </w:t>
            </w: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электронного обучения, дистанционных образовательных технологий</w:t>
            </w: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4033" w:type="pct"/>
            <w:gridSpan w:val="4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  <w:t>Общее образование</w:t>
            </w: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4033" w:type="pct"/>
            <w:gridSpan w:val="4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  <w:t xml:space="preserve">Профессиональное образование </w:t>
            </w: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Основная профессиональная </w:t>
            </w: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lastRenderedPageBreak/>
              <w:t>образовательная программа среднего профессионального образования (профессии, специальности, направления подготовки)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4033" w:type="pct"/>
            <w:gridSpan w:val="4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  <w:lastRenderedPageBreak/>
              <w:t>Дополнительное образование</w:t>
            </w: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Дополнительные общеобразовательные общеразвивающие программы (подвид – дополнительное образование детей и взрослых)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Дополнительные профессиональные образовательные программы (подвид -  дополнительное профессиональное образование)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4033" w:type="pct"/>
            <w:gridSpan w:val="4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  <w:t>Профессиональное обучение</w:t>
            </w: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u w:val="single"/>
                <w:shd w:val="clear" w:color="auto" w:fill="FFFFFF"/>
                <w:lang w:eastAsia="en-US"/>
              </w:rPr>
            </w:pPr>
          </w:p>
        </w:tc>
      </w:tr>
      <w:tr w:rsidR="00B41A43" w:rsidRPr="009E5173" w:rsidTr="007635EF">
        <w:trPr>
          <w:gridAfter w:val="1"/>
          <w:wAfter w:w="232" w:type="dxa"/>
        </w:trPr>
        <w:tc>
          <w:tcPr>
            <w:tcW w:w="99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Основная программа профессионального обучения (наименование профессии рабочего, должности служащего)</w:t>
            </w:r>
          </w:p>
        </w:tc>
        <w:tc>
          <w:tcPr>
            <w:tcW w:w="13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160" w:line="259" w:lineRule="auto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Реквизиты документов, подтверждающих наличие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</w:r>
    </w:p>
    <w:p w:rsidR="00B41A43" w:rsidRPr="00135373" w:rsidRDefault="00B41A43" w:rsidP="00B41A43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34"/>
        <w:gridCol w:w="2163"/>
        <w:gridCol w:w="2042"/>
        <w:gridCol w:w="1805"/>
        <w:gridCol w:w="1923"/>
        <w:gridCol w:w="1989"/>
        <w:gridCol w:w="1990"/>
      </w:tblGrid>
      <w:tr w:rsidR="00B41A43" w:rsidRPr="009E5173" w:rsidTr="007635EF">
        <w:trPr>
          <w:trHeight w:val="2469"/>
        </w:trPr>
        <w:tc>
          <w:tcPr>
            <w:tcW w:w="176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2" w:type="pct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места осуществления образовательной деятельности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почтовый адрес и (или) другие данные, позволяющие его идентифицировать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4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здание, помещение, сооружение, линейный объект, стрелковый тир, территория, в том числе водный, земельный и лесной участок, и другие объекты,</w:t>
            </w:r>
            <w:proofErr w:type="gramEnd"/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с указанием площади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(кв. м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70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Право владения 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собственность, оперативное управление, хозяйственное ведение, аренда, субаренда, безвозмездное пользование и </w:t>
            </w:r>
            <w:proofErr w:type="spellStart"/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т</w:t>
            </w:r>
            <w:proofErr w:type="gramStart"/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Полное наименование собственника объекта недвижимого имущества 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арендодателя, ссудодателя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Документ-основание возникновения права 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указываются реквизиты</w:t>
            </w:r>
            <w:proofErr w:type="gramEnd"/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и сроки действия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  <w:t>объекта недвижимости</w:t>
            </w: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Номер записи регистрации в </w:t>
            </w:r>
            <w:r w:rsidRPr="005C7F9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Едином государственном реестре недвижимости</w:t>
            </w:r>
          </w:p>
        </w:tc>
      </w:tr>
      <w:tr w:rsidR="00B41A43" w:rsidRPr="009E5173" w:rsidTr="007635EF">
        <w:trPr>
          <w:trHeight w:val="276"/>
        </w:trPr>
        <w:tc>
          <w:tcPr>
            <w:tcW w:w="176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1A43" w:rsidRPr="009E5173" w:rsidTr="007635EF">
        <w:trPr>
          <w:trHeight w:val="276"/>
        </w:trPr>
        <w:tc>
          <w:tcPr>
            <w:tcW w:w="17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1A43" w:rsidRPr="009E5173" w:rsidTr="007635EF">
        <w:trPr>
          <w:trHeight w:val="276"/>
        </w:trPr>
        <w:tc>
          <w:tcPr>
            <w:tcW w:w="17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1A43" w:rsidRPr="009E5173" w:rsidTr="007635EF">
        <w:trPr>
          <w:trHeight w:val="276"/>
        </w:trPr>
        <w:tc>
          <w:tcPr>
            <w:tcW w:w="17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74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41A43" w:rsidRPr="009E5173" w:rsidTr="007635EF">
        <w:trPr>
          <w:trHeight w:val="585"/>
        </w:trPr>
        <w:tc>
          <w:tcPr>
            <w:tcW w:w="17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 </w:t>
            </w:r>
          </w:p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74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B41A43" w:rsidRPr="009E5173" w:rsidRDefault="00B41A43" w:rsidP="007635E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5373">
        <w:rPr>
          <w:rFonts w:ascii="Times New Roman" w:hAnsi="Times New Roman"/>
          <w:sz w:val="28"/>
          <w:szCs w:val="28"/>
        </w:rPr>
        <w:t>Информация о материально-техническом обеспечении образовательной деятельности по заявленным к лицензированию образовательным программам</w:t>
      </w:r>
    </w:p>
    <w:p w:rsidR="00B41A43" w:rsidRPr="00135373" w:rsidRDefault="00B41A43" w:rsidP="00B41A43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232"/>
        <w:gridCol w:w="2250"/>
        <w:gridCol w:w="2289"/>
        <w:gridCol w:w="2052"/>
        <w:gridCol w:w="1825"/>
        <w:gridCol w:w="2531"/>
      </w:tblGrid>
      <w:tr w:rsidR="00B41A43" w:rsidRPr="009E5173" w:rsidTr="007635EF">
        <w:trPr>
          <w:trHeight w:val="84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образовательной программы: 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___________________________</w:t>
            </w:r>
          </w:p>
        </w:tc>
      </w:tr>
      <w:tr w:rsidR="00B41A43" w:rsidRPr="009E5173" w:rsidTr="007635EF">
        <w:trPr>
          <w:trHeight w:val="2006"/>
        </w:trPr>
        <w:tc>
          <w:tcPr>
            <w:tcW w:w="205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93" w:type="pct"/>
            <w:shd w:val="clear" w:color="auto" w:fill="auto"/>
          </w:tcPr>
          <w:p w:rsidR="00B41A43" w:rsidRPr="009E5173" w:rsidRDefault="00B41A43" w:rsidP="007635EF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учебных предметов, курсов, дисциплин (модулей), практики, иных видов учебной деятельности  в соответствии с учебным планом образовательной программы</w:t>
            </w:r>
          </w:p>
        </w:tc>
        <w:tc>
          <w:tcPr>
            <w:tcW w:w="76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места нахождения объектов, используемых для осуществления образовательной деятельности</w:t>
            </w: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и спорта 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 перечнем основного оборудования</w:t>
            </w:r>
          </w:p>
        </w:tc>
        <w:tc>
          <w:tcPr>
            <w:tcW w:w="69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Основание возникновения права пользования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vertAlign w:val="superscript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собственность, оперативное управление, хозяйственное ведение, аренда, субаренда, безвозмездное пользование и т.д.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1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Документ-основание возникновения права 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указываются реквизиты</w:t>
            </w:r>
            <w:proofErr w:type="gramEnd"/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vertAlign w:val="superscript"/>
                <w:lang w:eastAsia="en-US"/>
              </w:rPr>
            </w:pP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и сроки действия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5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Реквизиты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выданного</w:t>
            </w:r>
            <w:proofErr w:type="gramEnd"/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установленном порядке Государственной инспекцией безопасности дорожного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движения Министерства внутренних дел Российской Федерации заключения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 соответствии учебно-материальной базы установленным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требованиям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для основных программ профессионального обучения водителей транспортных средств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B41A43" w:rsidRPr="009E5173" w:rsidTr="007635EF">
        <w:trPr>
          <w:trHeight w:val="268"/>
        </w:trPr>
        <w:tc>
          <w:tcPr>
            <w:tcW w:w="205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41A43" w:rsidRPr="009E5173" w:rsidTr="007635EF">
        <w:trPr>
          <w:trHeight w:val="1748"/>
        </w:trPr>
        <w:tc>
          <w:tcPr>
            <w:tcW w:w="205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240" w:line="240" w:lineRule="auto"/>
        <w:rPr>
          <w:rFonts w:ascii="Times New Roman" w:hAnsi="Times New Roman"/>
          <w:sz w:val="28"/>
          <w:szCs w:val="2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373">
        <w:rPr>
          <w:rFonts w:ascii="Times New Roman" w:hAnsi="Times New Roman"/>
          <w:sz w:val="28"/>
          <w:szCs w:val="28"/>
        </w:rPr>
        <w:lastRenderedPageBreak/>
        <w:t xml:space="preserve">Информация о наличии </w:t>
      </w:r>
      <w:r w:rsidRPr="00135373">
        <w:rPr>
          <w:rFonts w:ascii="Times New Roman" w:hAnsi="Times New Roman"/>
          <w:b/>
          <w:sz w:val="28"/>
          <w:szCs w:val="28"/>
          <w:u w:val="single"/>
        </w:rPr>
        <w:t>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</w:t>
      </w:r>
      <w:r w:rsidRPr="00135373">
        <w:rPr>
          <w:rFonts w:ascii="Times New Roman" w:hAnsi="Times New Roman"/>
          <w:sz w:val="28"/>
          <w:szCs w:val="28"/>
        </w:rPr>
        <w:t>, специальных условий для получения образования обучающимися с ограниченными возможностями здоровья</w:t>
      </w:r>
      <w:proofErr w:type="gramEnd"/>
    </w:p>
    <w:p w:rsidR="00B41A43" w:rsidRPr="00135373" w:rsidRDefault="00B41A43" w:rsidP="00B41A43">
      <w:pPr>
        <w:spacing w:after="24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24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9527"/>
        <w:gridCol w:w="4025"/>
      </w:tblGrid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53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537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373">
              <w:rPr>
                <w:rFonts w:ascii="Times New Roman" w:hAnsi="Times New Roman"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373">
              <w:rPr>
                <w:rFonts w:ascii="Times New Roman" w:hAnsi="Times New Roman"/>
                <w:sz w:val="24"/>
                <w:szCs w:val="24"/>
              </w:rPr>
              <w:t xml:space="preserve">Наличие условий для получения образования обучающимися с ограниченными возможностями здоровья </w:t>
            </w:r>
            <w:proofErr w:type="gramEnd"/>
          </w:p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(да/нет, комментарии)</w:t>
            </w: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3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537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возможность беспрепятственного входа в объекты и выхода из них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возможность самостоятельного передвижения по территории объекта в целях доступа к месту осуществления образовательной деятельности, в том числе с помощью работников объекта, </w:t>
            </w:r>
            <w:proofErr w:type="spell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ассистивных</w:t>
            </w:r>
            <w:proofErr w:type="spellEnd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shd w:val="clear" w:color="auto" w:fill="FFFFFF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организации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shd w:val="clear" w:color="auto" w:fill="FFFFFF"/>
              </w:rPr>
              <w:t>содействие инвалиду при входе в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shd w:val="clear" w:color="auto" w:fill="FFFFFF"/>
              </w:rPr>
              <w:t>надлежащее размещение носителей информации, необходимой для обеспечения беспрепятственного доступа инвалидов к объектам, с учетом ограничений их жизнедеятельности, в том числе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      </w:r>
            <w:r w:rsidRPr="00135373">
              <w:rPr>
                <w:rFonts w:ascii="Times New Roman" w:hAnsi="Times New Roman"/>
              </w:rPr>
              <w:t>форме</w:t>
            </w: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 и в </w:t>
            </w:r>
            <w:r w:rsidRPr="00135373">
              <w:rPr>
                <w:rFonts w:ascii="Times New Roman" w:hAnsi="Times New Roman"/>
              </w:rPr>
              <w:t>порядке</w:t>
            </w: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, утвержденных приказом Министерства труда и социальной защиты Российской Федерации от 22 июня 2015 г. № 386н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shd w:val="clear" w:color="auto" w:fill="FFFFFF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135373">
              <w:rPr>
                <w:rFonts w:ascii="Times New Roman" w:hAnsi="Times New Roman"/>
                <w:shd w:val="clear" w:color="auto" w:fill="FFFFFF"/>
              </w:rPr>
              <w:t>выполненных</w:t>
            </w:r>
            <w:proofErr w:type="gramEnd"/>
            <w:r w:rsidRPr="00135373">
              <w:rPr>
                <w:rFonts w:ascii="Times New Roman" w:hAnsi="Times New Roman"/>
                <w:shd w:val="clear" w:color="auto" w:fill="FFFFFF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оказание инвалидам помощи, необходимой для получения в доступной для них форме информации </w:t>
            </w: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 правилах, в том числе об оформлении необходимых документов, о совершении ими других необходимых действий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сурдопереводчика</w:t>
            </w:r>
            <w:proofErr w:type="spellEnd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тифлопереводчика</w:t>
            </w:r>
            <w:proofErr w:type="spellEnd"/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адаптация официальных сайтов образовательных организаций </w:t>
            </w:r>
            <w:proofErr w:type="gram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в сети Интернет с учетом особых потребностей инвалидов по зрению с приведением их к международному стандарту</w:t>
            </w:r>
            <w:proofErr w:type="gramEnd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доступности веб-контента и веб-сервисов (WCAG)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обеспечение предоставления услуг </w:t>
            </w:r>
            <w:proofErr w:type="spell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тьютора</w:t>
            </w:r>
            <w:proofErr w:type="spellEnd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35373">
              <w:rPr>
                <w:rFonts w:ascii="Times New Roman" w:eastAsia="Calibri" w:hAnsi="Times New Roman"/>
                <w:lang w:eastAsia="en-US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1082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</w:t>
            </w:r>
            <w:proofErr w:type="gramEnd"/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363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присутствие ассистента, оказывающего </w:t>
            </w:r>
            <w:proofErr w:type="gram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обучающемуся</w:t>
            </w:r>
            <w:proofErr w:type="gramEnd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необходимую помощь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323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выпуска альтернативных форматов печатных материалов (крупный шрифт или аудиофайлы)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979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88" w:lineRule="atLeast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35373">
              <w:rPr>
                <w:rFonts w:ascii="Times New Roman" w:hAnsi="Times New Roman"/>
                <w:color w:val="000000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</w:t>
            </w:r>
            <w:proofErr w:type="gramEnd"/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67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надлежащими звуковыми средствами воспроизведения информации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1329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</w:rPr>
              <w:t>21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для обучающихся,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  <w:proofErr w:type="gramEnd"/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276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с учетом особых потребностей обучающихся с ограниченными возможностями здоровья образовательной организацией обеспечивается предоставление учебных, лекционных материалов в электронном виде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135373" w:rsidTr="007635EF">
        <w:trPr>
          <w:trHeight w:val="408"/>
        </w:trPr>
        <w:tc>
          <w:tcPr>
            <w:tcW w:w="367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5373">
              <w:rPr>
                <w:rFonts w:ascii="Times New Roman" w:hAnsi="Times New Roman"/>
              </w:rPr>
              <w:t>23</w:t>
            </w:r>
          </w:p>
        </w:tc>
        <w:tc>
          <w:tcPr>
            <w:tcW w:w="3257" w:type="pct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35373">
              <w:rPr>
                <w:rFonts w:ascii="Times New Roman" w:hAnsi="Times New Roman"/>
                <w:color w:val="000000"/>
                <w:shd w:val="clear" w:color="auto" w:fill="FFFFFF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1376" w:type="pct"/>
          </w:tcPr>
          <w:p w:rsidR="00B41A43" w:rsidRPr="00135373" w:rsidRDefault="00B41A43" w:rsidP="007635EF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A43" w:rsidRPr="00135373" w:rsidRDefault="00B41A43" w:rsidP="00B41A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353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5373">
        <w:rPr>
          <w:rFonts w:ascii="Times New Roman" w:hAnsi="Times New Roman"/>
          <w:sz w:val="28"/>
          <w:szCs w:val="28"/>
        </w:rPr>
        <w:t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обеспечивающей освоение обучающимися образовательных программ в полном объеме независимо от места нахождения обучающихся (</w:t>
      </w:r>
      <w:r w:rsidRPr="00135373">
        <w:rPr>
          <w:rFonts w:ascii="Times New Roman" w:hAnsi="Times New Roman"/>
          <w:i/>
          <w:sz w:val="28"/>
          <w:szCs w:val="28"/>
        </w:rPr>
        <w:t>при наличии образовательных программ с применением исключительно электронного обучения, дистанционных образовательных технологий и в случаях</w:t>
      </w:r>
      <w:proofErr w:type="gramEnd"/>
      <w:r w:rsidRPr="00135373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Pr="00135373">
        <w:rPr>
          <w:rFonts w:ascii="Times New Roman" w:hAnsi="Times New Roman"/>
          <w:i/>
          <w:sz w:val="28"/>
          <w:szCs w:val="28"/>
        </w:rPr>
        <w:t>предусмотренных</w:t>
      </w:r>
      <w:proofErr w:type="gramEnd"/>
      <w:r w:rsidRPr="00135373">
        <w:rPr>
          <w:rFonts w:ascii="Times New Roman" w:hAnsi="Times New Roman"/>
          <w:i/>
          <w:sz w:val="28"/>
          <w:szCs w:val="28"/>
        </w:rPr>
        <w:t xml:space="preserve"> частью 3.1 статьи 16 Федерального закона </w:t>
      </w:r>
      <w:r w:rsidRPr="005C7F9F">
        <w:rPr>
          <w:rFonts w:ascii="Times New Roman" w:hAnsi="Times New Roman"/>
          <w:i/>
          <w:sz w:val="28"/>
          <w:szCs w:val="28"/>
        </w:rPr>
        <w:t>от 29.12.2012 № 273-ФЗ</w:t>
      </w:r>
      <w:r w:rsidRPr="00DE441E">
        <w:rPr>
          <w:rFonts w:ascii="Times New Roman" w:hAnsi="Times New Roman"/>
          <w:i/>
          <w:sz w:val="28"/>
          <w:szCs w:val="28"/>
        </w:rPr>
        <w:t xml:space="preserve"> </w:t>
      </w:r>
      <w:r w:rsidRPr="00135373">
        <w:rPr>
          <w:rFonts w:ascii="Times New Roman" w:hAnsi="Times New Roman"/>
          <w:i/>
          <w:sz w:val="28"/>
          <w:szCs w:val="28"/>
        </w:rPr>
        <w:t>«Об образовании в Российской Федерации»</w:t>
      </w:r>
      <w:r w:rsidRPr="00135373">
        <w:rPr>
          <w:rFonts w:ascii="Times New Roman" w:hAnsi="Times New Roman"/>
          <w:sz w:val="28"/>
          <w:szCs w:val="28"/>
        </w:rPr>
        <w:t>)</w:t>
      </w:r>
    </w:p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35373">
        <w:rPr>
          <w:rFonts w:ascii="Times New Roman" w:hAnsi="Times New Roman"/>
          <w:sz w:val="24"/>
          <w:szCs w:val="24"/>
        </w:rPr>
        <w:tab/>
        <w:t xml:space="preserve">        </w:t>
      </w:r>
      <w:r w:rsidRPr="00135373">
        <w:rPr>
          <w:rFonts w:ascii="Times New Roman" w:hAnsi="Times New Roman"/>
          <w:sz w:val="28"/>
          <w:szCs w:val="28"/>
        </w:rPr>
        <w:t xml:space="preserve">Наличие информационных технологий, технических средств, обеспечивающих освоение </w:t>
      </w:r>
      <w:proofErr w:type="gramStart"/>
      <w:r w:rsidRPr="0013537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35373">
        <w:rPr>
          <w:rFonts w:ascii="Times New Roman" w:hAnsi="Times New Roman"/>
          <w:sz w:val="28"/>
          <w:szCs w:val="28"/>
        </w:rPr>
        <w:t xml:space="preserve"> образовательной программы в полном объеме независимо от места нахождения обучающихся</w:t>
      </w:r>
    </w:p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982"/>
        <w:gridCol w:w="4252"/>
        <w:gridCol w:w="4395"/>
      </w:tblGrid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№</w:t>
            </w:r>
            <w:r w:rsidRPr="009E5173">
              <w:rPr>
                <w:rFonts w:ascii="Times New Roman" w:hAnsi="Times New Roman"/>
              </w:rPr>
              <w:br/>
            </w:r>
            <w:proofErr w:type="gramStart"/>
            <w:r w:rsidRPr="009E5173">
              <w:rPr>
                <w:rFonts w:ascii="Times New Roman" w:hAnsi="Times New Roman"/>
              </w:rPr>
              <w:t>п</w:t>
            </w:r>
            <w:proofErr w:type="gramEnd"/>
            <w:r w:rsidRPr="009E5173">
              <w:rPr>
                <w:rFonts w:ascii="Times New Roman" w:hAnsi="Times New Roman"/>
              </w:rPr>
              <w:t>/п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Документ-основание возникновения права пользования (договоры, соглашения и др., их реквизиты и сроки действия, либо собственность на балансе организации)</w:t>
            </w: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Адрес места нахождения</w:t>
            </w: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4</w:t>
            </w: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1.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Технология доступа в сеть «Интернет» с указанием скорости передачи данных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3.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Наличие специализированной дистанционной образовательной платформы,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процесса.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4.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5.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6.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7.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 xml:space="preserve">Доступ к федеральной информационной системе «Федеральный реестр сведений о </w:t>
            </w:r>
            <w:proofErr w:type="gramStart"/>
            <w:r w:rsidRPr="009E5173">
              <w:rPr>
                <w:rFonts w:ascii="Times New Roman" w:hAnsi="Times New Roman"/>
              </w:rPr>
              <w:t>документах</w:t>
            </w:r>
            <w:proofErr w:type="gramEnd"/>
            <w:r w:rsidRPr="009E5173">
              <w:rPr>
                <w:rFonts w:ascii="Times New Roman" w:hAnsi="Times New Roman"/>
              </w:rPr>
              <w:t xml:space="preserve"> об образовании и (или) о квалификации, документах об обучении»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B41A43" w:rsidRPr="009E5173" w:rsidTr="007635EF">
        <w:trPr>
          <w:cantSplit/>
        </w:trPr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982" w:type="dxa"/>
            <w:shd w:val="clear" w:color="auto" w:fill="auto"/>
          </w:tcPr>
          <w:p w:rsidR="00B41A43" w:rsidRPr="009E5173" w:rsidRDefault="00B41A43" w:rsidP="007635EF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9E5173">
              <w:rPr>
                <w:rFonts w:ascii="Times New Roman" w:hAnsi="Times New Roman"/>
              </w:rP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252" w:type="dxa"/>
            <w:shd w:val="clear" w:color="auto" w:fill="auto"/>
          </w:tcPr>
          <w:p w:rsidR="00B41A43" w:rsidRPr="009E5173" w:rsidRDefault="00B41A43" w:rsidP="007635EF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B41A43" w:rsidRPr="009E5173" w:rsidRDefault="00B41A43" w:rsidP="007635EF">
            <w:pPr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</w:tbl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5373">
        <w:rPr>
          <w:rFonts w:ascii="Times New Roman" w:hAnsi="Times New Roman"/>
          <w:sz w:val="28"/>
          <w:szCs w:val="28"/>
        </w:rPr>
        <w:t xml:space="preserve">       Наличие электронных информационных ресурсов, электронных образовательных ресурсов, обеспечивающих освоение </w:t>
      </w:r>
      <w:proofErr w:type="gramStart"/>
      <w:r w:rsidRPr="0013537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35373">
        <w:rPr>
          <w:rFonts w:ascii="Times New Roman" w:hAnsi="Times New Roman"/>
          <w:sz w:val="28"/>
          <w:szCs w:val="28"/>
        </w:rPr>
        <w:t xml:space="preserve"> образовательной программы в полном объеме независимо от места нахождения обучающихся</w:t>
      </w:r>
    </w:p>
    <w:p w:rsidR="00B41A43" w:rsidRPr="00135373" w:rsidRDefault="00B41A43" w:rsidP="00B41A4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B41A43" w:rsidRPr="009E5173" w:rsidTr="007635EF"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№</w:t>
            </w:r>
            <w:r w:rsidRPr="009E5173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9E51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E517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423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706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500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Документ-основание возникновения права пользования электронным образовательным ресурсом, электронным информа</w:t>
            </w:r>
            <w:r w:rsidRPr="009E5173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ционным ресурсом (договоры, соглашения и </w:t>
            </w:r>
            <w:proofErr w:type="gramStart"/>
            <w:r w:rsidRPr="009E5173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9E5173">
              <w:rPr>
                <w:rFonts w:ascii="Times New Roman" w:hAnsi="Times New Roman"/>
                <w:sz w:val="20"/>
                <w:szCs w:val="20"/>
              </w:rPr>
              <w:t>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B41A43" w:rsidRPr="009E5173" w:rsidTr="007635EF"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00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41A43" w:rsidRPr="009E5173" w:rsidTr="007635EF"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</w:t>
            </w:r>
            <w:proofErr w:type="gramStart"/>
            <w:r w:rsidRPr="009E5173">
              <w:rPr>
                <w:rFonts w:ascii="Times New Roman" w:hAnsi="Times New Roman"/>
                <w:sz w:val="20"/>
                <w:szCs w:val="20"/>
              </w:rPr>
              <w:t>учебные</w:t>
            </w:r>
            <w:proofErr w:type="gramEnd"/>
            <w:r w:rsidRPr="009E51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5173">
              <w:rPr>
                <w:rFonts w:ascii="Times New Roman" w:hAnsi="Times New Roman"/>
                <w:sz w:val="20"/>
                <w:szCs w:val="20"/>
              </w:rPr>
              <w:t>видеоресурсы</w:t>
            </w:r>
            <w:proofErr w:type="spellEnd"/>
            <w:r w:rsidRPr="009E5173">
              <w:rPr>
                <w:rFonts w:ascii="Times New Roman" w:hAnsi="Times New Roman"/>
                <w:sz w:val="20"/>
                <w:szCs w:val="20"/>
              </w:rPr>
              <w:t xml:space="preserve"> и другое)</w:t>
            </w:r>
          </w:p>
        </w:tc>
        <w:tc>
          <w:tcPr>
            <w:tcW w:w="4706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A43" w:rsidRPr="009E5173" w:rsidTr="007635EF">
        <w:tc>
          <w:tcPr>
            <w:tcW w:w="567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423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9E5173">
              <w:rPr>
                <w:rFonts w:ascii="Times New Roman" w:hAnsi="Times New Roman"/>
                <w:sz w:val="20"/>
                <w:szCs w:val="20"/>
              </w:rPr>
              <w:t xml:space="preserve">Вид электронного информационного ресурса (электронно-библиотечные ресурсы и системы, информационные и справочно-правовые системы и </w:t>
            </w:r>
            <w:proofErr w:type="gramStart"/>
            <w:r w:rsidRPr="009E5173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9E51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06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</w:tcPr>
          <w:p w:rsidR="00B41A43" w:rsidRPr="009E5173" w:rsidRDefault="00B41A43" w:rsidP="007635EF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373">
        <w:rPr>
          <w:rFonts w:ascii="Times New Roman" w:hAnsi="Times New Roman"/>
          <w:color w:val="000000"/>
          <w:sz w:val="28"/>
          <w:szCs w:val="28"/>
        </w:rPr>
        <w:t>Реквизиты выданного в соответствии с пунктом 2 статьи 40 Федерального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5100">
        <w:rPr>
          <w:rFonts w:ascii="Times New Roman" w:hAnsi="Times New Roman"/>
          <w:sz w:val="28"/>
          <w:szCs w:val="28"/>
        </w:rPr>
        <w:t>от 30.03.1999 № 52-ФЗ</w:t>
      </w:r>
      <w:r w:rsidRPr="00135373">
        <w:rPr>
          <w:rFonts w:ascii="Times New Roman" w:hAnsi="Times New Roman"/>
          <w:color w:val="000000"/>
          <w:sz w:val="28"/>
          <w:szCs w:val="28"/>
        </w:rPr>
        <w:t xml:space="preserve"> 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B41A43" w:rsidRPr="00135373" w:rsidRDefault="00B41A43" w:rsidP="00B41A43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tabs>
          <w:tab w:val="right" w:pos="9923"/>
        </w:tabs>
        <w:spacing w:after="36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43"/>
        <w:gridCol w:w="4074"/>
        <w:gridCol w:w="4075"/>
      </w:tblGrid>
      <w:tr w:rsidR="00B41A43" w:rsidRPr="009E5173" w:rsidTr="007635EF">
        <w:trPr>
          <w:trHeight w:val="454"/>
        </w:trPr>
        <w:tc>
          <w:tcPr>
            <w:tcW w:w="19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4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заключения</w:t>
            </w:r>
          </w:p>
        </w:tc>
        <w:tc>
          <w:tcPr>
            <w:tcW w:w="138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выдачи заключения</w:t>
            </w:r>
          </w:p>
        </w:tc>
        <w:tc>
          <w:tcPr>
            <w:tcW w:w="138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органа, выдавшего заключение</w:t>
            </w:r>
          </w:p>
        </w:tc>
      </w:tr>
      <w:tr w:rsidR="00B41A43" w:rsidRPr="009E5173" w:rsidTr="007635EF">
        <w:trPr>
          <w:trHeight w:val="454"/>
        </w:trPr>
        <w:tc>
          <w:tcPr>
            <w:tcW w:w="19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A43" w:rsidRPr="009E5173" w:rsidTr="007635EF">
        <w:trPr>
          <w:trHeight w:val="454"/>
        </w:trPr>
        <w:tc>
          <w:tcPr>
            <w:tcW w:w="19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204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135373">
        <w:rPr>
          <w:rFonts w:ascii="Times New Roman" w:hAnsi="Times New Roman"/>
          <w:color w:val="000000"/>
          <w:sz w:val="28"/>
          <w:szCs w:val="28"/>
        </w:rPr>
        <w:t xml:space="preserve">Информация о </w:t>
      </w:r>
      <w:proofErr w:type="gramStart"/>
      <w:r w:rsidRPr="00135373">
        <w:rPr>
          <w:rFonts w:ascii="Times New Roman" w:hAnsi="Times New Roman"/>
          <w:color w:val="000000"/>
          <w:sz w:val="28"/>
          <w:szCs w:val="28"/>
        </w:rPr>
        <w:t>договоре</w:t>
      </w:r>
      <w:proofErr w:type="gramEnd"/>
      <w:r w:rsidRPr="0013537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сетевой </w:t>
      </w:r>
      <w:r w:rsidRPr="00135373">
        <w:rPr>
          <w:rFonts w:ascii="Times New Roman" w:hAnsi="Times New Roman"/>
          <w:color w:val="000000"/>
          <w:sz w:val="28"/>
          <w:szCs w:val="28"/>
        </w:rPr>
        <w:t xml:space="preserve">форме 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реализации образовательных программ 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(при наличии образовательных программ, планируемых к реализации с использованием сетевой формы)</w:t>
      </w:r>
    </w:p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899"/>
        <w:gridCol w:w="1659"/>
        <w:gridCol w:w="1638"/>
        <w:gridCol w:w="1689"/>
        <w:gridCol w:w="2029"/>
        <w:gridCol w:w="2038"/>
        <w:gridCol w:w="3167"/>
      </w:tblGrid>
      <w:tr w:rsidR="00B41A43" w:rsidRPr="009E5173" w:rsidTr="007635EF">
        <w:trPr>
          <w:trHeight w:val="1718"/>
        </w:trPr>
        <w:tc>
          <w:tcPr>
            <w:tcW w:w="2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/п</w:t>
            </w:r>
          </w:p>
        </w:tc>
        <w:tc>
          <w:tcPr>
            <w:tcW w:w="64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Полное наименование образовательной организаци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и-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 xml:space="preserve"> участника </w:t>
            </w:r>
          </w:p>
        </w:tc>
        <w:tc>
          <w:tcPr>
            <w:tcW w:w="56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5173">
              <w:rPr>
                <w:rFonts w:ascii="Times New Roman" w:eastAsia="Calibri" w:hAnsi="Times New Roman"/>
                <w:lang w:eastAsia="en-US"/>
              </w:rPr>
              <w:t>Полное наименование организации, обладающей ресурсами</w:t>
            </w:r>
          </w:p>
        </w:tc>
        <w:tc>
          <w:tcPr>
            <w:tcW w:w="55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Реквизиты договора 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  <w:t>дата, место заключения</w:t>
            </w: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</w:p>
        </w:tc>
        <w:tc>
          <w:tcPr>
            <w:tcW w:w="57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Период реализации договора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  <w:t>срок</w:t>
            </w: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</w:p>
        </w:tc>
        <w:tc>
          <w:tcPr>
            <w:tcW w:w="68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Кем утверждена образовательная программа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  <w:t>наименование организации (организаций</w:t>
            </w: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  <w:proofErr w:type="gramEnd"/>
          </w:p>
        </w:tc>
        <w:tc>
          <w:tcPr>
            <w:tcW w:w="68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 xml:space="preserve">Ресурсы организации - участника, используемые для образовательной деятельности 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  <w:t>перечислить</w:t>
            </w: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</w:p>
        </w:tc>
        <w:tc>
          <w:tcPr>
            <w:tcW w:w="107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gramStart"/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Части образовательной программы (учебные предметы, курсы, дисциплины (модули), практики, иные компоненты, реализуемые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организацией - частником</w:t>
            </w:r>
            <w:proofErr w:type="gramEnd"/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B41A43" w:rsidRPr="009E5173" w:rsidTr="007635EF">
        <w:trPr>
          <w:trHeight w:val="336"/>
        </w:trPr>
        <w:tc>
          <w:tcPr>
            <w:tcW w:w="2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68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07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8</w:t>
            </w:r>
          </w:p>
        </w:tc>
      </w:tr>
      <w:tr w:rsidR="00B41A43" w:rsidRPr="009E5173" w:rsidTr="007635EF">
        <w:trPr>
          <w:trHeight w:val="336"/>
        </w:trPr>
        <w:tc>
          <w:tcPr>
            <w:tcW w:w="2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7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eastAsia="Calibri"/>
          <w:lang w:eastAsia="en-US"/>
        </w:rPr>
      </w:pPr>
    </w:p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1A43" w:rsidRPr="00135100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35373">
        <w:rPr>
          <w:rFonts w:ascii="Times New Roman" w:hAnsi="Times New Roman"/>
          <w:sz w:val="28"/>
          <w:szCs w:val="28"/>
        </w:rPr>
        <w:t>Информация о договоре, заключенном соискателем</w:t>
      </w:r>
      <w:r w:rsidRPr="00135373">
        <w:rPr>
          <w:rFonts w:ascii="Times New Roman" w:hAnsi="Times New Roman"/>
          <w:sz w:val="28"/>
          <w:szCs w:val="28"/>
          <w:shd w:val="clear" w:color="auto" w:fill="FFFFFF"/>
        </w:rPr>
        <w:t xml:space="preserve"> лицензии в соответствии с </w:t>
      </w:r>
      <w:r w:rsidRPr="00135373">
        <w:rPr>
          <w:rFonts w:ascii="Times New Roman" w:hAnsi="Times New Roman"/>
          <w:sz w:val="28"/>
          <w:szCs w:val="28"/>
        </w:rPr>
        <w:t>пунктом 2 части 7</w:t>
      </w:r>
      <w:r w:rsidRPr="00135373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r w:rsidRPr="00135373">
        <w:rPr>
          <w:rFonts w:ascii="Times New Roman" w:hAnsi="Times New Roman"/>
          <w:sz w:val="28"/>
          <w:szCs w:val="28"/>
        </w:rPr>
        <w:t xml:space="preserve">частью 8 статьи 13 </w:t>
      </w:r>
      <w:r w:rsidRPr="00135373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</w:t>
      </w:r>
      <w:r w:rsidRPr="001351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35100">
        <w:rPr>
          <w:rFonts w:ascii="Times New Roman" w:hAnsi="Times New Roman"/>
          <w:sz w:val="28"/>
          <w:szCs w:val="28"/>
        </w:rPr>
        <w:t>от 29.12.2012 № 273-ФЗ</w:t>
      </w:r>
      <w:r w:rsidRPr="00135373">
        <w:rPr>
          <w:rFonts w:ascii="Times New Roman" w:hAnsi="Times New Roman"/>
          <w:sz w:val="28"/>
          <w:szCs w:val="28"/>
          <w:shd w:val="clear" w:color="auto" w:fill="FFFFFF"/>
        </w:rPr>
        <w:t xml:space="preserve"> «Об образовании в Российской Федерации», </w:t>
      </w:r>
      <w:r w:rsidRPr="00135373">
        <w:rPr>
          <w:rFonts w:ascii="Times New Roman" w:hAnsi="Times New Roman"/>
          <w:sz w:val="28"/>
          <w:szCs w:val="28"/>
        </w:rPr>
        <w:t>подтверждающем н</w:t>
      </w:r>
      <w:r w:rsidRPr="00135373">
        <w:rPr>
          <w:rFonts w:ascii="Times New Roman" w:hAnsi="Times New Roman"/>
          <w:sz w:val="28"/>
          <w:szCs w:val="28"/>
          <w:shd w:val="clear" w:color="auto" w:fill="FFFFFF"/>
        </w:rPr>
        <w:t>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</w:t>
      </w:r>
      <w:r w:rsidRPr="0013537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для планируемых к реализации </w:t>
      </w:r>
      <w:r w:rsidRPr="00135373">
        <w:rPr>
          <w:rFonts w:ascii="Times New Roman" w:hAnsi="Times New Roman"/>
          <w:b/>
          <w:i/>
          <w:iCs/>
          <w:sz w:val="28"/>
          <w:szCs w:val="28"/>
          <w:u w:val="single"/>
          <w:shd w:val="clear" w:color="auto" w:fill="FFFFFF"/>
        </w:rPr>
        <w:t>основных профессиональных образовательных программ</w:t>
      </w:r>
      <w:r w:rsidRPr="0013537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или отдельных</w:t>
      </w:r>
      <w:proofErr w:type="gramEnd"/>
      <w:r w:rsidRPr="0013537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компонентов этих программ, организуемых в форме практической подготовки</w:t>
      </w:r>
      <w:r w:rsidRPr="0013537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723"/>
        <w:gridCol w:w="2815"/>
        <w:gridCol w:w="2815"/>
        <w:gridCol w:w="2185"/>
        <w:gridCol w:w="2484"/>
      </w:tblGrid>
      <w:tr w:rsidR="00B41A43" w:rsidRPr="009E5173" w:rsidTr="007635EF">
        <w:trPr>
          <w:trHeight w:val="2983"/>
        </w:trPr>
        <w:tc>
          <w:tcPr>
            <w:tcW w:w="25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5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организации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организация, осуществляющая образовательную деятельность/ профильная организация</w:t>
            </w: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Адрес места осуществления практической подготовки</w:t>
            </w:r>
          </w:p>
        </w:tc>
        <w:tc>
          <w:tcPr>
            <w:tcW w:w="95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учебные предметы, курсы, дисциплины (модули), практики, иные компоненты образовательных программ, предусмотренные учебным планом</w:t>
            </w: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Реквизиты договора 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en-US"/>
              </w:rPr>
              <w:t>дата, место заключения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4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Период реализации договора</w:t>
            </w:r>
          </w:p>
        </w:tc>
      </w:tr>
      <w:tr w:rsidR="00B41A43" w:rsidRPr="009E5173" w:rsidTr="007635EF">
        <w:trPr>
          <w:trHeight w:val="256"/>
        </w:trPr>
        <w:tc>
          <w:tcPr>
            <w:tcW w:w="25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5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4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B41A43" w:rsidRPr="009E5173" w:rsidTr="007635EF">
        <w:trPr>
          <w:trHeight w:val="256"/>
        </w:trPr>
        <w:tc>
          <w:tcPr>
            <w:tcW w:w="25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135373">
        <w:rPr>
          <w:rFonts w:ascii="Times New Roman" w:hAnsi="Times New Roman"/>
          <w:color w:val="000000"/>
          <w:sz w:val="28"/>
          <w:szCs w:val="28"/>
        </w:rPr>
        <w:t>Информация о договоре, заключенном соискателем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лицензии в соответствии с </w:t>
      </w:r>
      <w:r w:rsidRPr="00135373">
        <w:rPr>
          <w:rFonts w:ascii="Times New Roman" w:hAnsi="Times New Roman"/>
          <w:color w:val="000000"/>
          <w:sz w:val="28"/>
          <w:szCs w:val="28"/>
        </w:rPr>
        <w:t>частью 5 статьи 82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Федерального закона </w:t>
      </w:r>
      <w:r w:rsidRPr="00135100">
        <w:rPr>
          <w:rFonts w:ascii="Times New Roman" w:hAnsi="Times New Roman"/>
          <w:sz w:val="28"/>
          <w:szCs w:val="28"/>
        </w:rPr>
        <w:t>от 29.12.2012 № 273-ФЗ</w:t>
      </w:r>
      <w:r w:rsidRPr="00DE441E">
        <w:rPr>
          <w:rFonts w:ascii="Times New Roman" w:hAnsi="Times New Roman"/>
          <w:i/>
          <w:sz w:val="28"/>
          <w:szCs w:val="28"/>
        </w:rPr>
        <w:t xml:space="preserve"> 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образовании в Российской Федерации</w:t>
      </w:r>
      <w:r w:rsidRPr="00135373">
        <w:rPr>
          <w:rFonts w:ascii="Times New Roman" w:hAnsi="Times New Roman"/>
          <w:color w:val="000000"/>
          <w:sz w:val="28"/>
          <w:szCs w:val="28"/>
        </w:rPr>
        <w:t>», подтверждающем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</w:t>
      </w:r>
      <w:proofErr w:type="gramEnd"/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учреждении </w:t>
      </w:r>
      <w:r w:rsidRPr="00135373">
        <w:rPr>
          <w:rFonts w:ascii="Times New Roman" w:hAnsi="Times New Roman"/>
          <w:color w:val="000000"/>
          <w:sz w:val="28"/>
          <w:szCs w:val="28"/>
        </w:rPr>
        <w:t>или иной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для планируемых к реализации </w:t>
      </w:r>
      <w:r w:rsidRPr="00135373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основных образовательных программ медицинского и фармацевтического образования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и </w:t>
      </w:r>
      <w:r w:rsidRPr="00135373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дополнительных профессиональных программ медицинского и фармацевтического образования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41A43" w:rsidRPr="00135373" w:rsidRDefault="00B41A43" w:rsidP="00B41A43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37"/>
        <w:gridCol w:w="3022"/>
        <w:gridCol w:w="2372"/>
        <w:gridCol w:w="1825"/>
        <w:gridCol w:w="1981"/>
      </w:tblGrid>
      <w:tr w:rsidR="00B41A43" w:rsidRPr="009E5173" w:rsidTr="007635EF">
        <w:tc>
          <w:tcPr>
            <w:tcW w:w="21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/п</w:t>
            </w:r>
          </w:p>
        </w:tc>
        <w:tc>
          <w:tcPr>
            <w:tcW w:w="166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5173">
              <w:rPr>
                <w:rFonts w:ascii="Times New Roman" w:eastAsia="Calibri" w:hAnsi="Times New Roman"/>
                <w:lang w:eastAsia="en-US"/>
              </w:rPr>
              <w:t xml:space="preserve">Наименование организации 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5173">
              <w:rPr>
                <w:rFonts w:ascii="Times New Roman" w:eastAsia="Calibri" w:hAnsi="Times New Roman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lang w:eastAsia="en-US"/>
              </w:rPr>
              <w:t xml:space="preserve">организация, осуществляющая образовательную деятельность / 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lang w:eastAsia="en-US"/>
              </w:rPr>
              <w:t xml:space="preserve">медицинская организация / </w:t>
            </w:r>
            <w:proofErr w:type="gramStart"/>
            <w:r w:rsidRPr="009E5173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lang w:eastAsia="en-US"/>
              </w:rPr>
              <w:t>организация</w:t>
            </w:r>
            <w:proofErr w:type="gramEnd"/>
            <w:r w:rsidRPr="009E5173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lang w:eastAsia="en-US"/>
              </w:rPr>
              <w:t>, осуществляющая производство лекарственных средств / организация, осуществляющая производство и изготовление медицинских изделий / аптечная организация / судебно-экспертное учреждение / иная организация, осуществляющая деятельность в сфере охраны здоровья</w:t>
            </w:r>
            <w:r w:rsidRPr="009E5173">
              <w:rPr>
                <w:rFonts w:ascii="Times New Roman" w:eastAsia="Calibri" w:hAnsi="Times New Roman"/>
                <w:i/>
                <w:iCs/>
                <w:lang w:eastAsia="en-US"/>
              </w:rPr>
              <w:t>)</w:t>
            </w:r>
          </w:p>
        </w:tc>
        <w:tc>
          <w:tcPr>
            <w:tcW w:w="102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 xml:space="preserve">Наименование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профессии /специальности / направления подготовки /дополнительной профессиональной программы</w:t>
            </w:r>
            <w:proofErr w:type="gramEnd"/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Реквизиты договора 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  <w:t>дата, место заключения</w:t>
            </w: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</w:p>
        </w:tc>
        <w:tc>
          <w:tcPr>
            <w:tcW w:w="61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Период реализации договора</w:t>
            </w:r>
          </w:p>
        </w:tc>
        <w:tc>
          <w:tcPr>
            <w:tcW w:w="67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 xml:space="preserve">Реквизиты лицензии на медицинскую деятельность </w:t>
            </w:r>
            <w:r w:rsidRPr="009E5173">
              <w:rPr>
                <w:rFonts w:ascii="Times New Roman" w:eastAsia="Calibri" w:hAnsi="Times New Roman"/>
                <w:i/>
                <w:color w:val="000000"/>
                <w:lang w:eastAsia="en-US"/>
              </w:rPr>
              <w:t>(дата выдачи; регистрационный номер; наименование органа, предоставившего лицензию)</w:t>
            </w:r>
          </w:p>
        </w:tc>
      </w:tr>
      <w:tr w:rsidR="00B41A43" w:rsidRPr="009E5173" w:rsidTr="007635EF">
        <w:tc>
          <w:tcPr>
            <w:tcW w:w="21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166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102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4</w:t>
            </w:r>
          </w:p>
        </w:tc>
        <w:tc>
          <w:tcPr>
            <w:tcW w:w="61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B41A43" w:rsidRPr="009E5173" w:rsidTr="007635EF">
        <w:tc>
          <w:tcPr>
            <w:tcW w:w="21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66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02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1A43" w:rsidRPr="00DC7C77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35373">
        <w:rPr>
          <w:rFonts w:ascii="Times New Roman" w:hAnsi="Times New Roman"/>
          <w:color w:val="000000"/>
          <w:sz w:val="28"/>
          <w:szCs w:val="28"/>
        </w:rPr>
        <w:t>Информация о соответствии требованиям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предусмотренным </w:t>
      </w:r>
      <w:r w:rsidRPr="00135373">
        <w:rPr>
          <w:rFonts w:ascii="Times New Roman" w:hAnsi="Times New Roman"/>
          <w:color w:val="000000"/>
          <w:sz w:val="28"/>
          <w:szCs w:val="28"/>
        </w:rPr>
        <w:t>статьей 15.2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Закона Российской Федерации </w:t>
      </w:r>
      <w:r w:rsidRPr="00135100">
        <w:rPr>
          <w:rFonts w:ascii="Times New Roman" w:hAnsi="Times New Roman"/>
          <w:sz w:val="28"/>
          <w:szCs w:val="28"/>
          <w:shd w:val="clear" w:color="auto" w:fill="FFFFFF"/>
        </w:rPr>
        <w:t xml:space="preserve">от 11.03.1992 № 2487-1 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частной детективной и охранной деятельности в Российской Федерации» (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для </w:t>
      </w:r>
      <w:r w:rsidRPr="00DC7C77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C7C77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руководителей частных охранных организаций</w:t>
      </w:r>
      <w:r w:rsidRPr="00DC7C7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)</w:t>
      </w:r>
    </w:p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6636"/>
        <w:gridCol w:w="3862"/>
        <w:gridCol w:w="3466"/>
      </w:tblGrid>
      <w:tr w:rsidR="00B41A43" w:rsidRPr="009E5173" w:rsidTr="007635EF">
        <w:tc>
          <w:tcPr>
            <w:tcW w:w="2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4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Учредитель организации, 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осуществляющей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ФИО физического лица либо наименование юридического лица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судимости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за совершение умышленного преступления у физического лица либо состоящего в составе учредителей юридического лица 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да / нет)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Гражданство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перечислить все имеющиеся</w:t>
            </w: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41A43" w:rsidRPr="009E5173" w:rsidTr="007635EF">
        <w:tc>
          <w:tcPr>
            <w:tcW w:w="2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4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30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7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B41A43" w:rsidRPr="009E5173" w:rsidTr="007635EF">
        <w:tc>
          <w:tcPr>
            <w:tcW w:w="27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0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72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35373">
        <w:rPr>
          <w:rFonts w:ascii="Times New Roman" w:hAnsi="Times New Roman"/>
          <w:color w:val="000000"/>
          <w:sz w:val="28"/>
          <w:szCs w:val="28"/>
        </w:rPr>
        <w:t>Информация о соответствии требованиям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предусмотренным </w:t>
      </w:r>
      <w:r w:rsidRPr="00135373">
        <w:rPr>
          <w:rFonts w:ascii="Times New Roman" w:hAnsi="Times New Roman"/>
          <w:color w:val="000000"/>
          <w:sz w:val="28"/>
          <w:szCs w:val="28"/>
        </w:rPr>
        <w:t>частью 6 статьи 85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Федерального закона </w:t>
      </w:r>
      <w:r>
        <w:rPr>
          <w:rFonts w:ascii="Times New Roman" w:hAnsi="Times New Roman"/>
          <w:sz w:val="28"/>
          <w:szCs w:val="28"/>
        </w:rPr>
        <w:t xml:space="preserve">от 29.12.2012 </w:t>
      </w:r>
      <w:r w:rsidRPr="00135100">
        <w:rPr>
          <w:rFonts w:ascii="Times New Roman" w:hAnsi="Times New Roman"/>
          <w:sz w:val="28"/>
          <w:szCs w:val="28"/>
        </w:rPr>
        <w:t>№ 273-ФЗ</w:t>
      </w:r>
      <w:r w:rsidRPr="001351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образовании в Российской Федерации» (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  <w:r w:rsidRPr="00135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814"/>
        <w:gridCol w:w="3899"/>
        <w:gridCol w:w="3380"/>
      </w:tblGrid>
      <w:tr w:rsidR="00B41A43" w:rsidRPr="009E5173" w:rsidTr="007635EF">
        <w:tc>
          <w:tcPr>
            <w:tcW w:w="23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/п</w:t>
            </w:r>
          </w:p>
        </w:tc>
        <w:tc>
          <w:tcPr>
            <w:tcW w:w="230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Учебно-тренажерная база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(</w:t>
            </w: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учебные классы, размещение и хранение учебного оборудования, учебной литературы, наглядных пособий и технических средств обучения</w:t>
            </w:r>
            <w:r w:rsidRPr="009E5173">
              <w:rPr>
                <w:rFonts w:ascii="Times New Roman" w:eastAsia="Calibri" w:hAnsi="Times New Roman"/>
                <w:color w:val="000000"/>
                <w:lang w:eastAsia="en-US"/>
              </w:rPr>
              <w:t>)</w:t>
            </w:r>
          </w:p>
        </w:tc>
        <w:tc>
          <w:tcPr>
            <w:tcW w:w="131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Сведения о тренажерах, требования к которым установлены порядком подготовки сил обеспечения транспортной безопасности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Сведения об информационно-коммуникационных ресурсах, учебных, учебно-методических, справочных и иных печатных и электронных изданиях, учебно-методической документации и материалах</w:t>
            </w:r>
          </w:p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B41A43" w:rsidRPr="009E5173" w:rsidTr="007635EF">
        <w:tc>
          <w:tcPr>
            <w:tcW w:w="23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30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31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1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4</w:t>
            </w:r>
          </w:p>
        </w:tc>
      </w:tr>
      <w:tr w:rsidR="00B41A43" w:rsidRPr="009E5173" w:rsidTr="007635EF">
        <w:tc>
          <w:tcPr>
            <w:tcW w:w="23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35373">
        <w:rPr>
          <w:rFonts w:ascii="Times New Roman" w:hAnsi="Times New Roman"/>
          <w:color w:val="000000"/>
          <w:sz w:val="28"/>
          <w:szCs w:val="28"/>
        </w:rPr>
        <w:t>Информация о квалификации педагогических работников, имеющих богословские степени и богословские звания (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</w:rPr>
        <w:t>для духовных образовательных организаций)</w:t>
      </w:r>
    </w:p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009"/>
        <w:gridCol w:w="1961"/>
        <w:gridCol w:w="2324"/>
        <w:gridCol w:w="2240"/>
        <w:gridCol w:w="1723"/>
        <w:gridCol w:w="2239"/>
        <w:gridCol w:w="1636"/>
      </w:tblGrid>
      <w:tr w:rsidR="00B41A43" w:rsidRPr="009E5173" w:rsidTr="007635EF">
        <w:trPr>
          <w:trHeight w:val="329"/>
        </w:trPr>
        <w:tc>
          <w:tcPr>
            <w:tcW w:w="2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 образовательной программы с указанием предмета, курса, дисциплины</w:t>
            </w:r>
          </w:p>
        </w:tc>
        <w:tc>
          <w:tcPr>
            <w:tcW w:w="66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ФИО педагогического работника</w:t>
            </w:r>
          </w:p>
        </w:tc>
        <w:tc>
          <w:tcPr>
            <w:tcW w:w="7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Должность педагогического работника, отнесенного к профессорско-преподавательскому 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составу</w:t>
            </w:r>
          </w:p>
        </w:tc>
        <w:tc>
          <w:tcPr>
            <w:tcW w:w="7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Сведения об уровне профессионального образования (реквизиты документа об 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образовании и о квалификации: серия, номер, кем и когда выдан с указанием уровня образования, профессии, квалификации)</w:t>
            </w:r>
          </w:p>
        </w:tc>
        <w:tc>
          <w:tcPr>
            <w:tcW w:w="5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Сведения о повышении квалификации (реквизиты документа: серия, номер, </w:t>
            </w: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кем и когда выдан)</w:t>
            </w:r>
          </w:p>
        </w:tc>
        <w:tc>
          <w:tcPr>
            <w:tcW w:w="7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Сведения об аттестации (квалификационная категория, дата)</w:t>
            </w:r>
          </w:p>
        </w:tc>
        <w:tc>
          <w:tcPr>
            <w:tcW w:w="55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Сведения о прохождении стажировки в профильных организациях</w:t>
            </w:r>
          </w:p>
        </w:tc>
      </w:tr>
      <w:tr w:rsidR="00B41A43" w:rsidRPr="009E5173" w:rsidTr="007635EF">
        <w:trPr>
          <w:trHeight w:val="309"/>
        </w:trPr>
        <w:tc>
          <w:tcPr>
            <w:tcW w:w="2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lastRenderedPageBreak/>
              <w:t>1</w:t>
            </w:r>
          </w:p>
        </w:tc>
        <w:tc>
          <w:tcPr>
            <w:tcW w:w="68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66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6</w:t>
            </w:r>
          </w:p>
        </w:tc>
        <w:tc>
          <w:tcPr>
            <w:tcW w:w="7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7</w:t>
            </w:r>
          </w:p>
        </w:tc>
        <w:tc>
          <w:tcPr>
            <w:tcW w:w="55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8</w:t>
            </w:r>
          </w:p>
        </w:tc>
      </w:tr>
      <w:tr w:rsidR="00B41A43" w:rsidRPr="009E5173" w:rsidTr="007635EF">
        <w:trPr>
          <w:trHeight w:val="309"/>
        </w:trPr>
        <w:tc>
          <w:tcPr>
            <w:tcW w:w="226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84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6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790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7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8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74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558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373">
        <w:rPr>
          <w:rFonts w:ascii="Times New Roman" w:hAnsi="Times New Roman"/>
          <w:color w:val="000000"/>
          <w:sz w:val="28"/>
          <w:szCs w:val="28"/>
        </w:rPr>
        <w:t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</w:rPr>
        <w:t>для организаций, создаваемых в рамках национальных, федеральных или региональных проектов</w:t>
      </w:r>
      <w:r w:rsidRPr="00135373">
        <w:rPr>
          <w:rFonts w:ascii="Times New Roman" w:hAnsi="Times New Roman"/>
          <w:color w:val="000000"/>
          <w:sz w:val="28"/>
          <w:szCs w:val="28"/>
        </w:rPr>
        <w:t>)</w:t>
      </w:r>
    </w:p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3417"/>
      </w:tblGrid>
      <w:tr w:rsidR="00B41A43" w:rsidRPr="009E5173" w:rsidTr="007635EF">
        <w:trPr>
          <w:trHeight w:val="378"/>
        </w:trPr>
        <w:tc>
          <w:tcPr>
            <w:tcW w:w="46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3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Код ОКС</w:t>
            </w:r>
          </w:p>
        </w:tc>
      </w:tr>
      <w:tr w:rsidR="00B41A43" w:rsidRPr="009E5173" w:rsidTr="007635EF">
        <w:trPr>
          <w:trHeight w:val="359"/>
        </w:trPr>
        <w:tc>
          <w:tcPr>
            <w:tcW w:w="46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1</w:t>
            </w:r>
          </w:p>
        </w:tc>
        <w:tc>
          <w:tcPr>
            <w:tcW w:w="453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2</w:t>
            </w:r>
          </w:p>
        </w:tc>
      </w:tr>
      <w:tr w:rsidR="00B41A43" w:rsidRPr="009E5173" w:rsidTr="007635EF">
        <w:trPr>
          <w:trHeight w:val="601"/>
        </w:trPr>
        <w:tc>
          <w:tcPr>
            <w:tcW w:w="46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53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33"/>
          <w:szCs w:val="33"/>
          <w:shd w:val="clear" w:color="auto" w:fill="C8FFC8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373">
        <w:rPr>
          <w:rFonts w:ascii="Times New Roman" w:hAnsi="Times New Roman"/>
          <w:color w:val="000000"/>
          <w:sz w:val="28"/>
          <w:szCs w:val="28"/>
        </w:rPr>
        <w:t>Информация об адресах размещения в информационно-телекоммуникационной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</w:t>
      </w:r>
    </w:p>
    <w:p w:rsidR="00B41A43" w:rsidRPr="00135373" w:rsidRDefault="00B41A43" w:rsidP="00B41A43">
      <w:pPr>
        <w:spacing w:after="0" w:line="240" w:lineRule="auto"/>
        <w:ind w:left="10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792"/>
        <w:gridCol w:w="5021"/>
      </w:tblGrid>
      <w:tr w:rsidR="00B41A43" w:rsidRPr="009E5173" w:rsidTr="007635EF">
        <w:trPr>
          <w:trHeight w:val="407"/>
        </w:trPr>
        <w:tc>
          <w:tcPr>
            <w:tcW w:w="32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7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169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Адрес размещения в сети Интернет</w:t>
            </w:r>
          </w:p>
        </w:tc>
      </w:tr>
      <w:tr w:rsidR="00B41A43" w:rsidRPr="009E5173" w:rsidTr="007635EF">
        <w:trPr>
          <w:trHeight w:val="382"/>
        </w:trPr>
        <w:tc>
          <w:tcPr>
            <w:tcW w:w="32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97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69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B41A43" w:rsidRPr="009E5173" w:rsidTr="007635EF">
        <w:trPr>
          <w:trHeight w:val="382"/>
        </w:trPr>
        <w:tc>
          <w:tcPr>
            <w:tcW w:w="32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1A43" w:rsidRPr="00135373" w:rsidRDefault="00B41A43" w:rsidP="00B41A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5373">
        <w:rPr>
          <w:rFonts w:ascii="Times New Roman" w:hAnsi="Times New Roman"/>
          <w:color w:val="000000"/>
          <w:sz w:val="28"/>
          <w:szCs w:val="28"/>
        </w:rPr>
        <w:t>Реквизиты лицензии на работу со сведениями, составляющими государственную тайну (</w:t>
      </w:r>
      <w:r w:rsidRPr="00135373">
        <w:rPr>
          <w:rFonts w:ascii="Times New Roman" w:hAnsi="Times New Roman"/>
          <w:i/>
          <w:iCs/>
          <w:color w:val="000000"/>
          <w:sz w:val="28"/>
          <w:szCs w:val="28"/>
        </w:rPr>
        <w:t>при наличии</w:t>
      </w:r>
      <w:r w:rsidRPr="00135373">
        <w:rPr>
          <w:rFonts w:ascii="Times New Roman" w:hAnsi="Times New Roman"/>
          <w:color w:val="000000"/>
          <w:sz w:val="28"/>
          <w:szCs w:val="28"/>
        </w:rPr>
        <w:t>)</w:t>
      </w:r>
    </w:p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57"/>
      </w:tblGrid>
      <w:tr w:rsidR="00B41A43" w:rsidRPr="009E5173" w:rsidTr="007635EF">
        <w:tc>
          <w:tcPr>
            <w:tcW w:w="0" w:type="auto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предусмотрено</w:t>
            </w:r>
          </w:p>
        </w:tc>
        <w:tc>
          <w:tcPr>
            <w:tcW w:w="657" w:type="dxa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492"/>
        <w:gridCol w:w="3901"/>
        <w:gridCol w:w="3936"/>
      </w:tblGrid>
      <w:tr w:rsidR="00B41A43" w:rsidRPr="009E5173" w:rsidTr="007635EF">
        <w:trPr>
          <w:trHeight w:val="964"/>
        </w:trPr>
        <w:tc>
          <w:tcPr>
            <w:tcW w:w="49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E517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5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Регистрационный номер лицензии</w:t>
            </w:r>
          </w:p>
        </w:tc>
        <w:tc>
          <w:tcPr>
            <w:tcW w:w="131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33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организации, выдавшей лицензию</w:t>
            </w:r>
          </w:p>
        </w:tc>
      </w:tr>
      <w:tr w:rsidR="00B41A43" w:rsidRPr="009E5173" w:rsidTr="007635EF">
        <w:trPr>
          <w:trHeight w:val="314"/>
        </w:trPr>
        <w:tc>
          <w:tcPr>
            <w:tcW w:w="49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5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31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3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B41A43" w:rsidRPr="009E5173" w:rsidTr="007635EF">
        <w:trPr>
          <w:trHeight w:val="314"/>
        </w:trPr>
        <w:tc>
          <w:tcPr>
            <w:tcW w:w="493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51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7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pct"/>
            <w:shd w:val="clear" w:color="auto" w:fill="auto"/>
          </w:tcPr>
          <w:p w:rsidR="00B41A43" w:rsidRPr="009E5173" w:rsidRDefault="00B41A43" w:rsidP="007635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41A43" w:rsidRPr="00135373" w:rsidRDefault="00B41A43" w:rsidP="00B41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A43" w:rsidRPr="00135373" w:rsidRDefault="00B41A43" w:rsidP="00B41A43">
      <w:pPr>
        <w:tabs>
          <w:tab w:val="right" w:pos="9923"/>
        </w:tabs>
        <w:spacing w:after="360" w:line="240" w:lineRule="auto"/>
        <w:rPr>
          <w:rFonts w:ascii="Times New Roman" w:hAnsi="Times New Roman"/>
          <w:sz w:val="2"/>
          <w:szCs w:val="2"/>
        </w:rPr>
      </w:pPr>
    </w:p>
    <w:p w:rsidR="00B41A43" w:rsidRPr="00135373" w:rsidRDefault="00B41A43" w:rsidP="00B41A43">
      <w:pPr>
        <w:tabs>
          <w:tab w:val="right" w:pos="9923"/>
        </w:tabs>
        <w:spacing w:after="36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7"/>
        <w:gridCol w:w="510"/>
        <w:gridCol w:w="227"/>
        <w:gridCol w:w="1588"/>
        <w:gridCol w:w="369"/>
        <w:gridCol w:w="369"/>
        <w:gridCol w:w="323"/>
      </w:tblGrid>
      <w:tr w:rsidR="00B41A43" w:rsidRPr="00135373" w:rsidTr="007635EF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53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3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35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A43" w:rsidRPr="00135373" w:rsidRDefault="00B41A43" w:rsidP="00B41A43">
      <w:pPr>
        <w:spacing w:after="60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273"/>
        <w:gridCol w:w="4584"/>
        <w:gridCol w:w="272"/>
        <w:gridCol w:w="4748"/>
      </w:tblGrid>
      <w:tr w:rsidR="00B41A43" w:rsidRPr="00135373" w:rsidTr="007635EF">
        <w:trPr>
          <w:trHeight w:val="300"/>
        </w:trPr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A43" w:rsidRPr="00135373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A43" w:rsidRPr="00DC7C77" w:rsidTr="007635EF">
        <w:trPr>
          <w:trHeight w:val="1459"/>
        </w:trPr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</w:tcPr>
          <w:p w:rsidR="00B41A43" w:rsidRPr="0054514F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14F">
              <w:rPr>
                <w:rFonts w:ascii="Times New Roman" w:hAnsi="Times New Roman"/>
                <w:sz w:val="20"/>
                <w:szCs w:val="20"/>
              </w:rPr>
              <w:t xml:space="preserve"> (наименование должности руководителя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, индивидуального предпринимателя</w:t>
            </w:r>
            <w:r w:rsidRPr="005451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:rsidR="00B41A43" w:rsidRPr="0054514F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</w:tcPr>
          <w:p w:rsidR="00B41A43" w:rsidRPr="0054514F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14F">
              <w:rPr>
                <w:rFonts w:ascii="Times New Roman" w:hAnsi="Times New Roman"/>
                <w:sz w:val="20"/>
                <w:szCs w:val="20"/>
              </w:rPr>
              <w:t>(подпись руководителя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, индивидуального предпринимателя</w:t>
            </w:r>
            <w:r w:rsidRPr="005451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:rsidR="00B41A43" w:rsidRPr="0054514F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pct"/>
            <w:tcBorders>
              <w:top w:val="nil"/>
              <w:left w:val="nil"/>
              <w:bottom w:val="nil"/>
              <w:right w:val="nil"/>
            </w:tcBorders>
          </w:tcPr>
          <w:p w:rsidR="00B41A43" w:rsidRPr="0054514F" w:rsidRDefault="00B41A43" w:rsidP="007635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14F">
              <w:rPr>
                <w:rFonts w:ascii="Times New Roman" w:hAnsi="Times New Roman"/>
                <w:sz w:val="20"/>
                <w:szCs w:val="20"/>
              </w:rPr>
              <w:t>(фамилия, имя, отчество (при наличии) руководителя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, индивидуального предпринимателя</w:t>
            </w:r>
            <w:r w:rsidRPr="005451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483868" w:rsidRPr="00B41A43" w:rsidRDefault="00B41A43" w:rsidP="00B41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73">
        <w:rPr>
          <w:rFonts w:ascii="Times New Roman" w:hAnsi="Times New Roman"/>
          <w:sz w:val="24"/>
          <w:szCs w:val="24"/>
        </w:rPr>
        <w:t xml:space="preserve">М.П. </w:t>
      </w:r>
    </w:p>
    <w:sectPr w:rsidR="00483868" w:rsidRPr="00B41A43" w:rsidSect="00B41A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4BBB"/>
    <w:multiLevelType w:val="hybridMultilevel"/>
    <w:tmpl w:val="C97AEDAC"/>
    <w:lvl w:ilvl="0" w:tplc="7C52BD0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F3"/>
    <w:rsid w:val="000F16F3"/>
    <w:rsid w:val="00483868"/>
    <w:rsid w:val="00B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3330</Words>
  <Characters>18986</Characters>
  <Application>Microsoft Office Word</Application>
  <DocSecurity>0</DocSecurity>
  <Lines>158</Lines>
  <Paragraphs>44</Paragraphs>
  <ScaleCrop>false</ScaleCrop>
  <Company/>
  <LinksUpToDate>false</LinksUpToDate>
  <CharactersWithSpaces>22272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Юрьевна Тезек</dc:creator>
  <cp:keywords/>
  <dc:description/>
  <cp:lastModifiedBy>Ангелина Юрьевна Тезек</cp:lastModifiedBy>
  <cp:revision>2</cp:revision>
  <dcterms:created xsi:type="dcterms:W3CDTF">2023-12-11T10:55:00Z</dcterms:created>
  <dcterms:modified xsi:type="dcterms:W3CDTF">2023-12-11T10:57:00Z</dcterms:modified>
</cp:coreProperties>
</file>