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8C" w:rsidRDefault="0082148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2148C" w:rsidRDefault="0082148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214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148C" w:rsidRDefault="0082148C">
            <w:pPr>
              <w:pStyle w:val="ConsPlusNormal"/>
            </w:pPr>
            <w:r>
              <w:t>29 ноября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148C" w:rsidRDefault="0082148C">
            <w:pPr>
              <w:pStyle w:val="ConsPlusNormal"/>
              <w:jc w:val="right"/>
            </w:pPr>
            <w:r>
              <w:t>N 87-оз</w:t>
            </w:r>
          </w:p>
        </w:tc>
      </w:tr>
    </w:tbl>
    <w:p w:rsidR="0082148C" w:rsidRDefault="008214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48C" w:rsidRDefault="0082148C">
      <w:pPr>
        <w:pStyle w:val="ConsPlusNormal"/>
        <w:jc w:val="both"/>
      </w:pPr>
    </w:p>
    <w:p w:rsidR="0082148C" w:rsidRDefault="0082148C">
      <w:pPr>
        <w:pStyle w:val="ConsPlusTitle"/>
        <w:jc w:val="center"/>
      </w:pPr>
      <w:r>
        <w:t>ЛЕНИНГРАДСКАЯ ОБЛАСТЬ</w:t>
      </w:r>
    </w:p>
    <w:p w:rsidR="0082148C" w:rsidRDefault="0082148C">
      <w:pPr>
        <w:pStyle w:val="ConsPlusTitle"/>
        <w:jc w:val="center"/>
      </w:pPr>
    </w:p>
    <w:p w:rsidR="0082148C" w:rsidRDefault="0082148C">
      <w:pPr>
        <w:pStyle w:val="ConsPlusTitle"/>
        <w:jc w:val="center"/>
      </w:pPr>
      <w:r>
        <w:t>ОБЛАСТНОЙ ЗАКОН</w:t>
      </w:r>
    </w:p>
    <w:p w:rsidR="0082148C" w:rsidRDefault="0082148C">
      <w:pPr>
        <w:pStyle w:val="ConsPlusTitle"/>
        <w:jc w:val="center"/>
      </w:pPr>
    </w:p>
    <w:p w:rsidR="0082148C" w:rsidRDefault="0082148C">
      <w:pPr>
        <w:pStyle w:val="ConsPlusTitle"/>
        <w:jc w:val="center"/>
      </w:pPr>
      <w:r>
        <w:t>О ПОЛНОМ ГОСУДАРСТВЕННОМ ОБЕСПЕЧЕНИИ ОДЕЖДОЙ, ОБУВЬЮ,</w:t>
      </w:r>
    </w:p>
    <w:p w:rsidR="0082148C" w:rsidRDefault="0082148C">
      <w:pPr>
        <w:pStyle w:val="ConsPlusTitle"/>
        <w:jc w:val="center"/>
      </w:pPr>
      <w:r>
        <w:t>ЖЕСТКИМ И МЯГКИМ ИНВЕНТАРЕМ ОТДЕЛЬНЫХ КАТЕГОРИЙ</w:t>
      </w:r>
    </w:p>
    <w:p w:rsidR="0082148C" w:rsidRDefault="0082148C">
      <w:pPr>
        <w:pStyle w:val="ConsPlusTitle"/>
        <w:jc w:val="center"/>
      </w:pPr>
      <w:r>
        <w:t>ОБУЧАЮЩИХСЯ ГОСУДАРСТВЕННЫХ ОБРАЗОВАТЕЛЬНЫХ</w:t>
      </w:r>
    </w:p>
    <w:p w:rsidR="0082148C" w:rsidRDefault="0082148C">
      <w:pPr>
        <w:pStyle w:val="ConsPlusTitle"/>
        <w:jc w:val="center"/>
      </w:pPr>
      <w:r>
        <w:t>ОРГАНИЗАЦИЙ ЛЕНИНГРАДСКОЙ ОБЛАСТИ</w:t>
      </w:r>
    </w:p>
    <w:p w:rsidR="0082148C" w:rsidRDefault="0082148C">
      <w:pPr>
        <w:pStyle w:val="ConsPlusNormal"/>
        <w:jc w:val="both"/>
      </w:pPr>
    </w:p>
    <w:p w:rsidR="0082148C" w:rsidRDefault="0082148C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82148C" w:rsidRDefault="0082148C">
      <w:pPr>
        <w:pStyle w:val="ConsPlusNormal"/>
        <w:jc w:val="center"/>
      </w:pPr>
      <w:r>
        <w:t>15 ноября 2013 года)</w:t>
      </w:r>
    </w:p>
    <w:p w:rsidR="0082148C" w:rsidRDefault="008214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14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48C" w:rsidRDefault="008214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48C" w:rsidRDefault="008214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148C" w:rsidRDefault="008214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48C" w:rsidRDefault="008214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17.07.2017 </w:t>
            </w:r>
            <w:hyperlink r:id="rId5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>,</w:t>
            </w:r>
          </w:p>
          <w:p w:rsidR="0082148C" w:rsidRDefault="008214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28.07.2022 </w:t>
            </w:r>
            <w:hyperlink r:id="rId6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48C" w:rsidRDefault="0082148C">
            <w:pPr>
              <w:pStyle w:val="ConsPlusNormal"/>
            </w:pPr>
          </w:p>
        </w:tc>
      </w:tr>
    </w:tbl>
    <w:p w:rsidR="0082148C" w:rsidRDefault="0082148C">
      <w:pPr>
        <w:pStyle w:val="ConsPlusNormal"/>
        <w:jc w:val="both"/>
      </w:pPr>
    </w:p>
    <w:p w:rsidR="0082148C" w:rsidRDefault="0082148C">
      <w:pPr>
        <w:pStyle w:val="ConsPlusNormal"/>
        <w:ind w:firstLine="540"/>
        <w:jc w:val="both"/>
      </w:pPr>
      <w:r>
        <w:t xml:space="preserve">Настоящий областной закон в соответствии с </w:t>
      </w:r>
      <w:hyperlink r:id="rId7">
        <w:r>
          <w:rPr>
            <w:color w:val="0000FF"/>
          </w:rPr>
          <w:t>пунктом 1 части 2 статьи 34</w:t>
        </w:r>
      </w:hyperlink>
      <w:r>
        <w:t xml:space="preserve"> Федерального закона от 29 декабря 2012 года N 273-ФЗ "Об образовании в Российской Федерации" устанавливает случаи и порядок полного государственного обеспечения одеждой, обувью, жестким и мягким инвентарем </w:t>
      </w:r>
      <w:proofErr w:type="gramStart"/>
      <w:r>
        <w:t>отдельных категорий</w:t>
      </w:r>
      <w:proofErr w:type="gramEnd"/>
      <w:r>
        <w:t xml:space="preserve"> обучающихся государственных образовательных организаций Ленинградской области.</w:t>
      </w:r>
    </w:p>
    <w:p w:rsidR="0082148C" w:rsidRDefault="0082148C">
      <w:pPr>
        <w:pStyle w:val="ConsPlusNormal"/>
        <w:jc w:val="both"/>
      </w:pPr>
    </w:p>
    <w:p w:rsidR="0082148C" w:rsidRDefault="0082148C">
      <w:pPr>
        <w:pStyle w:val="ConsPlusTitle"/>
        <w:ind w:firstLine="540"/>
        <w:jc w:val="both"/>
        <w:outlineLvl w:val="0"/>
      </w:pPr>
      <w:r>
        <w:t xml:space="preserve">Статья 1. Полное государственное обеспечение одеждой, обувью, жестким и мягким инвентарем </w:t>
      </w:r>
      <w:proofErr w:type="gramStart"/>
      <w:r>
        <w:t>отдельных категорий</w:t>
      </w:r>
      <w:proofErr w:type="gramEnd"/>
      <w:r>
        <w:t xml:space="preserve"> обучающихся государственных образовательных организаций Ленинградской области</w:t>
      </w:r>
    </w:p>
    <w:p w:rsidR="0082148C" w:rsidRDefault="0082148C">
      <w:pPr>
        <w:pStyle w:val="ConsPlusNormal"/>
        <w:jc w:val="both"/>
      </w:pPr>
    </w:p>
    <w:p w:rsidR="0082148C" w:rsidRDefault="0082148C">
      <w:pPr>
        <w:pStyle w:val="ConsPlusNormal"/>
        <w:ind w:firstLine="540"/>
        <w:jc w:val="both"/>
      </w:pPr>
      <w:r>
        <w:t>Полное государственное обеспечение одеждой, обувью, жестким и мягким инвентарем - предоставление за счет бюджетных ассигнований областного бюджета Ленинградской области отдельным категориям обучающихся государственных образовательных организаций Ленинградской области за время пребывания их в государственной образовательной организации Ленинградской области одежды, обуви, жесткого и мягкого инвентаря.</w:t>
      </w:r>
    </w:p>
    <w:p w:rsidR="0082148C" w:rsidRDefault="0082148C">
      <w:pPr>
        <w:pStyle w:val="ConsPlusNormal"/>
        <w:jc w:val="both"/>
      </w:pPr>
      <w:r>
        <w:t xml:space="preserve">(в ред. Областного </w:t>
      </w:r>
      <w:hyperlink r:id="rId8">
        <w:r>
          <w:rPr>
            <w:color w:val="0000FF"/>
          </w:rPr>
          <w:t>закона</w:t>
        </w:r>
      </w:hyperlink>
      <w:r>
        <w:t xml:space="preserve"> Ленинградской области от 28.07.2022 N 99-оз)</w:t>
      </w:r>
    </w:p>
    <w:p w:rsidR="0082148C" w:rsidRDefault="0082148C">
      <w:pPr>
        <w:pStyle w:val="ConsPlusNormal"/>
        <w:jc w:val="both"/>
      </w:pPr>
    </w:p>
    <w:p w:rsidR="0082148C" w:rsidRDefault="0082148C">
      <w:pPr>
        <w:pStyle w:val="ConsPlusTitle"/>
        <w:ind w:firstLine="540"/>
        <w:jc w:val="both"/>
        <w:outlineLvl w:val="0"/>
      </w:pPr>
      <w:r>
        <w:t>Статья 2. Категории обучающихся государственных образовательных организаций Ленинградской области, обеспечивающихся одеждой, обувью, жестким и мягким инвентарем</w:t>
      </w:r>
    </w:p>
    <w:p w:rsidR="0082148C" w:rsidRDefault="0082148C">
      <w:pPr>
        <w:pStyle w:val="ConsPlusNormal"/>
        <w:ind w:firstLine="540"/>
        <w:jc w:val="both"/>
      </w:pPr>
      <w:r>
        <w:t xml:space="preserve">(в ред. Областного </w:t>
      </w:r>
      <w:hyperlink r:id="rId9">
        <w:r>
          <w:rPr>
            <w:color w:val="0000FF"/>
          </w:rPr>
          <w:t>закона</w:t>
        </w:r>
      </w:hyperlink>
      <w:r>
        <w:t xml:space="preserve"> Ленинградской области от 28.07.2022 N 99-оз)</w:t>
      </w:r>
    </w:p>
    <w:p w:rsidR="0082148C" w:rsidRDefault="0082148C">
      <w:pPr>
        <w:pStyle w:val="ConsPlusNormal"/>
        <w:jc w:val="both"/>
      </w:pPr>
    </w:p>
    <w:p w:rsidR="0082148C" w:rsidRDefault="0082148C">
      <w:pPr>
        <w:pStyle w:val="ConsPlusNormal"/>
        <w:ind w:firstLine="540"/>
        <w:jc w:val="both"/>
      </w:pPr>
      <w:r>
        <w:t>1. Одеждой, обувью и мягким инвентарем обеспечиваются:</w:t>
      </w:r>
    </w:p>
    <w:p w:rsidR="0082148C" w:rsidRDefault="0082148C">
      <w:pPr>
        <w:pStyle w:val="ConsPlusNormal"/>
        <w:spacing w:before="220"/>
        <w:ind w:firstLine="540"/>
        <w:jc w:val="both"/>
      </w:pPr>
      <w:r>
        <w:t xml:space="preserve">1) дети-сироты и дети, оставшиеся без попечения родителей, лица из числа детей-сирот и детей, оставшихся без попечения родителей, а также лица, потерявшие в период обучения обоих родителей или единственного родителя, за время пребывания в соответствующей образовательной организации в соответствии со </w:t>
      </w:r>
      <w:hyperlink r:id="rId10">
        <w:r>
          <w:rPr>
            <w:color w:val="0000FF"/>
          </w:rPr>
          <w:t>статьей 2-1</w:t>
        </w:r>
      </w:hyperlink>
      <w:r>
        <w:t xml:space="preserve"> областного закона от 28 июля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области";</w:t>
      </w:r>
    </w:p>
    <w:p w:rsidR="0082148C" w:rsidRDefault="0082148C">
      <w:pPr>
        <w:pStyle w:val="ConsPlusNormal"/>
        <w:spacing w:before="220"/>
        <w:ind w:firstLine="540"/>
        <w:jc w:val="both"/>
      </w:pPr>
      <w:r>
        <w:t xml:space="preserve">2) обучающиеся с девиантным (общественно опасным) поведением, нуждающиеся в особых </w:t>
      </w:r>
      <w:r>
        <w:lastRenderedPageBreak/>
        <w:t>условиях воспитания, обучения и требующие специального педагогического подхода, в специальных учебно-воспитательных учреждениях открытого и закрытого типа.</w:t>
      </w:r>
    </w:p>
    <w:p w:rsidR="0082148C" w:rsidRDefault="0082148C">
      <w:pPr>
        <w:pStyle w:val="ConsPlusNormal"/>
        <w:spacing w:before="220"/>
        <w:ind w:firstLine="540"/>
        <w:jc w:val="both"/>
      </w:pPr>
      <w:r>
        <w:t>2. Одеждой, обувью, жестким и мягким инвентарем обеспечиваются обучающиеся с ограниченными возможностями здоровья, проживающие в государственных образовательных организациях Ленинградской области.</w:t>
      </w:r>
    </w:p>
    <w:p w:rsidR="0082148C" w:rsidRDefault="0082148C">
      <w:pPr>
        <w:pStyle w:val="ConsPlusNormal"/>
        <w:jc w:val="both"/>
      </w:pPr>
    </w:p>
    <w:p w:rsidR="0082148C" w:rsidRDefault="0082148C">
      <w:pPr>
        <w:pStyle w:val="ConsPlusTitle"/>
        <w:ind w:firstLine="540"/>
        <w:jc w:val="both"/>
        <w:outlineLvl w:val="0"/>
      </w:pPr>
      <w:r>
        <w:t>Статья 3. Порядок обеспечения обучающихся государственных образовательных организаций Ленинградской области одеждой, обувью, жестким и мягким инвентарем</w:t>
      </w:r>
    </w:p>
    <w:p w:rsidR="0082148C" w:rsidRDefault="0082148C">
      <w:pPr>
        <w:pStyle w:val="ConsPlusNormal"/>
        <w:jc w:val="both"/>
      </w:pPr>
    </w:p>
    <w:p w:rsidR="0082148C" w:rsidRDefault="0082148C">
      <w:pPr>
        <w:pStyle w:val="ConsPlusNormal"/>
        <w:ind w:firstLine="540"/>
        <w:jc w:val="both"/>
      </w:pPr>
      <w:r>
        <w:t>Обучающиеся государственных образовательных организаций Ленинградской области обеспечиваются одеждой, обувью, жестким и мягким инвентарем по нормам, установленным постановлением Правительства Ленинградской области.</w:t>
      </w:r>
    </w:p>
    <w:p w:rsidR="0082148C" w:rsidRDefault="0082148C">
      <w:pPr>
        <w:pStyle w:val="ConsPlusNormal"/>
        <w:jc w:val="both"/>
      </w:pPr>
    </w:p>
    <w:p w:rsidR="0082148C" w:rsidRDefault="0082148C">
      <w:pPr>
        <w:pStyle w:val="ConsPlusTitle"/>
        <w:ind w:firstLine="540"/>
        <w:jc w:val="both"/>
        <w:outlineLvl w:val="0"/>
      </w:pPr>
      <w:r>
        <w:t>Статья 4. Финансирование расходов на обеспечение обучающихся государственных образовательных организаций Ленинградской области одеждой, обувью, жестким и мягким инвентарем</w:t>
      </w:r>
    </w:p>
    <w:p w:rsidR="0082148C" w:rsidRDefault="0082148C">
      <w:pPr>
        <w:pStyle w:val="ConsPlusNormal"/>
        <w:jc w:val="both"/>
      </w:pPr>
    </w:p>
    <w:p w:rsidR="0082148C" w:rsidRDefault="0082148C">
      <w:pPr>
        <w:pStyle w:val="ConsPlusNormal"/>
        <w:ind w:firstLine="540"/>
        <w:jc w:val="both"/>
      </w:pPr>
      <w:r>
        <w:t>Средства на финансовое обеспечение расходов на обеспечение обучающихся государственных образовательных организаций Ленинградской области одеждой, обувью, жестким и мягким инвентарем ежегодно предусматриваются в областном бюджете Ленинградской области по соответствующим целевым статьям расходов.</w:t>
      </w:r>
    </w:p>
    <w:p w:rsidR="0082148C" w:rsidRDefault="0082148C">
      <w:pPr>
        <w:pStyle w:val="ConsPlusNormal"/>
        <w:jc w:val="both"/>
      </w:pPr>
    </w:p>
    <w:p w:rsidR="0082148C" w:rsidRDefault="0082148C">
      <w:pPr>
        <w:pStyle w:val="ConsPlusTitle"/>
        <w:ind w:firstLine="540"/>
        <w:jc w:val="both"/>
        <w:outlineLvl w:val="0"/>
      </w:pPr>
      <w:r>
        <w:t>Статья 5. Вступление в силу настоящего областного закона</w:t>
      </w:r>
    </w:p>
    <w:p w:rsidR="0082148C" w:rsidRDefault="0082148C">
      <w:pPr>
        <w:pStyle w:val="ConsPlusNormal"/>
        <w:jc w:val="both"/>
      </w:pPr>
    </w:p>
    <w:p w:rsidR="0082148C" w:rsidRDefault="0082148C">
      <w:pPr>
        <w:pStyle w:val="ConsPlusNormal"/>
        <w:ind w:firstLine="540"/>
        <w:jc w:val="both"/>
      </w:pPr>
      <w:r>
        <w:t>Настоящий областной закон вступает в силу через 10 дней со дня его официального опубликования и распространяется на правоотношения, возникающие с 1 января 2014 года.</w:t>
      </w:r>
    </w:p>
    <w:p w:rsidR="0082148C" w:rsidRDefault="0082148C">
      <w:pPr>
        <w:pStyle w:val="ConsPlusNormal"/>
        <w:jc w:val="both"/>
      </w:pPr>
    </w:p>
    <w:p w:rsidR="0082148C" w:rsidRDefault="0082148C">
      <w:pPr>
        <w:pStyle w:val="ConsPlusNormal"/>
        <w:jc w:val="right"/>
      </w:pPr>
      <w:r>
        <w:t>Губернатор</w:t>
      </w:r>
    </w:p>
    <w:p w:rsidR="0082148C" w:rsidRDefault="0082148C">
      <w:pPr>
        <w:pStyle w:val="ConsPlusNormal"/>
        <w:jc w:val="right"/>
      </w:pPr>
      <w:r>
        <w:t>Ленинградской области</w:t>
      </w:r>
    </w:p>
    <w:p w:rsidR="0082148C" w:rsidRDefault="0082148C">
      <w:pPr>
        <w:pStyle w:val="ConsPlusNormal"/>
        <w:jc w:val="right"/>
      </w:pPr>
      <w:r>
        <w:t>А.Дрозденко</w:t>
      </w:r>
    </w:p>
    <w:p w:rsidR="0082148C" w:rsidRDefault="0082148C">
      <w:pPr>
        <w:pStyle w:val="ConsPlusNormal"/>
      </w:pPr>
      <w:r>
        <w:t>Санкт-Петербург</w:t>
      </w:r>
    </w:p>
    <w:p w:rsidR="0082148C" w:rsidRDefault="0082148C">
      <w:pPr>
        <w:pStyle w:val="ConsPlusNormal"/>
        <w:spacing w:before="220"/>
      </w:pPr>
      <w:r>
        <w:t>29 ноября 2013 года</w:t>
      </w:r>
    </w:p>
    <w:p w:rsidR="0082148C" w:rsidRDefault="0082148C">
      <w:pPr>
        <w:pStyle w:val="ConsPlusNormal"/>
        <w:spacing w:before="220"/>
      </w:pPr>
      <w:r>
        <w:t>N 87-оз</w:t>
      </w:r>
    </w:p>
    <w:p w:rsidR="0082148C" w:rsidRDefault="0082148C">
      <w:pPr>
        <w:pStyle w:val="ConsPlusNormal"/>
        <w:jc w:val="both"/>
      </w:pPr>
    </w:p>
    <w:p w:rsidR="0082148C" w:rsidRDefault="0082148C">
      <w:pPr>
        <w:pStyle w:val="ConsPlusNormal"/>
        <w:jc w:val="both"/>
      </w:pPr>
    </w:p>
    <w:p w:rsidR="0082148C" w:rsidRDefault="008214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D0" w:rsidRDefault="00A331D0">
      <w:bookmarkStart w:id="0" w:name="_GoBack"/>
      <w:bookmarkEnd w:id="0"/>
    </w:p>
    <w:sectPr w:rsidR="00A331D0" w:rsidSect="00FA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8C"/>
    <w:rsid w:val="0082148C"/>
    <w:rsid w:val="00A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47567-08BD-4688-A6A3-4D27F41A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4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14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14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59739&amp;dst=100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1363&amp;dst=10050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59739&amp;dst=1000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SPB&amp;n=188439&amp;dst=100040" TargetMode="External"/><Relationship Id="rId10" Type="http://schemas.openxmlformats.org/officeDocument/2006/relationships/hyperlink" Target="https://login.consultant.ru/link/?req=doc&amp;base=SPB&amp;n=289102&amp;dst=10032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59739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2024-05-28T11:23:00Z</dcterms:created>
  <dcterms:modified xsi:type="dcterms:W3CDTF">2024-05-28T11:24:00Z</dcterms:modified>
</cp:coreProperties>
</file>