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6E" w:rsidRDefault="00FF1A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1A6E" w:rsidRDefault="00FF1A6E">
      <w:pPr>
        <w:pStyle w:val="ConsPlusNormal"/>
        <w:outlineLvl w:val="0"/>
      </w:pPr>
    </w:p>
    <w:p w:rsidR="00FF1A6E" w:rsidRDefault="00FF1A6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F1A6E" w:rsidRDefault="00FF1A6E">
      <w:pPr>
        <w:pStyle w:val="ConsPlusTitle"/>
        <w:jc w:val="center"/>
      </w:pPr>
    </w:p>
    <w:p w:rsidR="00FF1A6E" w:rsidRDefault="00FF1A6E">
      <w:pPr>
        <w:pStyle w:val="ConsPlusTitle"/>
        <w:jc w:val="center"/>
      </w:pPr>
      <w:r>
        <w:t>РАСПОРЯЖЕНИЕ</w:t>
      </w:r>
    </w:p>
    <w:p w:rsidR="00FF1A6E" w:rsidRDefault="00FF1A6E">
      <w:pPr>
        <w:pStyle w:val="ConsPlusTitle"/>
        <w:jc w:val="center"/>
      </w:pPr>
      <w:r>
        <w:t>от 10 августа 2021 г. N 511-р</w:t>
      </w:r>
    </w:p>
    <w:p w:rsidR="00FF1A6E" w:rsidRDefault="00FF1A6E">
      <w:pPr>
        <w:pStyle w:val="ConsPlusTitle"/>
        <w:jc w:val="center"/>
      </w:pPr>
    </w:p>
    <w:p w:rsidR="00FF1A6E" w:rsidRDefault="00FF1A6E">
      <w:pPr>
        <w:pStyle w:val="ConsPlusTitle"/>
        <w:jc w:val="center"/>
      </w:pPr>
      <w:r>
        <w:t>ОБ УТВЕРЖДЕНИИ КОНЦЕПЦИИ БЕЗОПАСНОСТИ ДЕТСТВА ЛЕНИНГРАДСКОЙ</w:t>
      </w:r>
    </w:p>
    <w:p w:rsidR="00FF1A6E" w:rsidRDefault="00FF1A6E">
      <w:pPr>
        <w:pStyle w:val="ConsPlusTitle"/>
        <w:jc w:val="center"/>
      </w:pPr>
      <w:r>
        <w:t>ОБЛАСТИ И ПЛАНА МЕРОПРИЯТИЙ ПО РЕАЛИЗАЦИИ КОНЦЕПЦИИ</w:t>
      </w:r>
    </w:p>
    <w:p w:rsidR="00FF1A6E" w:rsidRDefault="00FF1A6E">
      <w:pPr>
        <w:pStyle w:val="ConsPlusTitle"/>
        <w:jc w:val="center"/>
      </w:pPr>
      <w:r>
        <w:t>БЕЗОПАСНОСТИ ДЕТСТВА ЛЕНИНГРАДСКОЙ ОБЛАСТИ ДО 2025 ГОДА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года N 240 "Об объявлении в Российской Федерации Десятилетия детства" и совершенствования мер обеспечения комплексной безопасности детей на территории Ленинградской области: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Концепцию</w:t>
        </w:r>
      </w:hyperlink>
      <w:r>
        <w:t xml:space="preserve"> безопасности детства Ленинградской области до 2025 года согласно приложению 1.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2">
        <w:r>
          <w:rPr>
            <w:color w:val="0000FF"/>
          </w:rPr>
          <w:t>План</w:t>
        </w:r>
      </w:hyperlink>
      <w:r>
        <w:t xml:space="preserve"> мероприятий по реализации Концепции безопасности детства Ленинградской области до 2025 года согласно приложению 2.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FF1A6E" w:rsidRDefault="00FF1A6E">
      <w:pPr>
        <w:pStyle w:val="ConsPlusNormal"/>
      </w:pPr>
    </w:p>
    <w:p w:rsidR="00FF1A6E" w:rsidRDefault="00FF1A6E">
      <w:pPr>
        <w:pStyle w:val="ConsPlusNormal"/>
        <w:jc w:val="right"/>
      </w:pPr>
      <w:r>
        <w:t>Губернатор</w:t>
      </w:r>
    </w:p>
    <w:p w:rsidR="00FF1A6E" w:rsidRDefault="00FF1A6E">
      <w:pPr>
        <w:pStyle w:val="ConsPlusNormal"/>
        <w:jc w:val="right"/>
      </w:pPr>
      <w:r>
        <w:t>Ленинградской области</w:t>
      </w:r>
    </w:p>
    <w:p w:rsidR="00FF1A6E" w:rsidRDefault="00FF1A6E">
      <w:pPr>
        <w:pStyle w:val="ConsPlusNormal"/>
        <w:jc w:val="right"/>
      </w:pPr>
      <w:r>
        <w:t>А.Дрозденко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jc w:val="right"/>
        <w:outlineLvl w:val="0"/>
      </w:pPr>
      <w:r>
        <w:t>УТВЕРЖДЕНА</w:t>
      </w:r>
    </w:p>
    <w:p w:rsidR="00FF1A6E" w:rsidRDefault="00FF1A6E">
      <w:pPr>
        <w:pStyle w:val="ConsPlusNormal"/>
        <w:jc w:val="right"/>
      </w:pPr>
      <w:r>
        <w:t>распоряжением Правительства</w:t>
      </w:r>
    </w:p>
    <w:p w:rsidR="00FF1A6E" w:rsidRDefault="00FF1A6E">
      <w:pPr>
        <w:pStyle w:val="ConsPlusNormal"/>
        <w:jc w:val="right"/>
      </w:pPr>
      <w:r>
        <w:t>Ленинградской области</w:t>
      </w:r>
    </w:p>
    <w:p w:rsidR="00FF1A6E" w:rsidRDefault="00FF1A6E">
      <w:pPr>
        <w:pStyle w:val="ConsPlusNormal"/>
        <w:jc w:val="right"/>
      </w:pPr>
      <w:r>
        <w:t>от 10.08.2021 N 511-р</w:t>
      </w:r>
    </w:p>
    <w:p w:rsidR="00FF1A6E" w:rsidRDefault="00FF1A6E">
      <w:pPr>
        <w:pStyle w:val="ConsPlusNormal"/>
        <w:jc w:val="right"/>
      </w:pPr>
      <w:r>
        <w:t>(приложение 1)</w:t>
      </w:r>
    </w:p>
    <w:p w:rsidR="00FF1A6E" w:rsidRDefault="00FF1A6E">
      <w:pPr>
        <w:pStyle w:val="ConsPlusNormal"/>
        <w:jc w:val="center"/>
      </w:pPr>
    </w:p>
    <w:p w:rsidR="00FF1A6E" w:rsidRDefault="00FF1A6E">
      <w:pPr>
        <w:pStyle w:val="ConsPlusTitle"/>
        <w:jc w:val="center"/>
      </w:pPr>
      <w:bookmarkStart w:id="0" w:name="P29"/>
      <w:bookmarkEnd w:id="0"/>
      <w:r>
        <w:t>КОНЦЕПЦИЯ</w:t>
      </w:r>
    </w:p>
    <w:p w:rsidR="00FF1A6E" w:rsidRDefault="00FF1A6E">
      <w:pPr>
        <w:pStyle w:val="ConsPlusTitle"/>
        <w:jc w:val="center"/>
      </w:pPr>
      <w:r>
        <w:t>БЕЗОПАСНОСТИ ДЕТСТВА ЛЕНИНГРАДСКОЙ ОБЛАСТИ ДО 2025 ГОДА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1"/>
      </w:pPr>
      <w:r>
        <w:t>Основная идея</w:t>
      </w:r>
    </w:p>
    <w:p w:rsidR="00FF1A6E" w:rsidRDefault="00FF1A6E">
      <w:pPr>
        <w:pStyle w:val="ConsPlusNormal"/>
        <w:jc w:val="center"/>
      </w:pPr>
    </w:p>
    <w:p w:rsidR="00FF1A6E" w:rsidRDefault="00FF1A6E">
      <w:pPr>
        <w:pStyle w:val="ConsPlusNormal"/>
        <w:ind w:firstLine="540"/>
        <w:jc w:val="both"/>
      </w:pPr>
      <w:r>
        <w:t>Концепция безопасности детства Ленинградской области приоритетно ориентирована на формирование культуры безопасности у всех граждан региона - детей и подростков, их родителей, педагогов, других категорий взрослого населения. На региональном уровне культура безопасности рассматривается как один из планируемых результатов образования и воспитания, достигаемый во взаимодействии с широким кругом социальных партнеров.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1"/>
      </w:pPr>
      <w:r>
        <w:t>Ключевые направления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1. Безопасность детства в контексте безопасности человека,</w:t>
      </w:r>
    </w:p>
    <w:p w:rsidR="00FF1A6E" w:rsidRDefault="00FF1A6E">
      <w:pPr>
        <w:pStyle w:val="ConsPlusTitle"/>
        <w:jc w:val="center"/>
      </w:pPr>
      <w:r>
        <w:t>общества и государства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 xml:space="preserve">Личная безопасность человека, наряду с безопасностью общества и государства, стоит в ряду базовых национальных ценностей российского гражданского общества и приоритетов развития страны, зафиксированных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законодательством, документами стратегического планирования Российской Федерации. Личная безопасность человека - защищенность жизненно важных интересов личности от любых угроз, одна из базовых потребностей человека. Общественная и государственная безопасность - защищенность жизненно важных интересов государства, общества, человека преимущественно от внутренних угроз общественно опасного характера (преступлений и правонарушений).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Жизнь современного человека характеризуется многообразием реальных источников опасности (природных, техногенных, социальных, информационных). Результат столкновения человека с опасностью зависит от его физической и психологической готовности, практической подготовленности к эффективному безопасному поведению, а также к поведению в случае возникновения опасной ситуации. Психологическая готовность в значительной степени опирается на практическую (деятельностную) подготовленность человека, наличие у него определенных знаний, навыков и компетенций, которые, в свою очередь, могут быть сформированы средствами обучения и просвещения.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современном мире дети и подростки сталкиваются с опасностями, характерными и для жизни взрослого человека. При этом фактором, повышающим степень риска, является невысокая готовность детей к безопасному поведению и к действиям в случае опасности. Решение этой проблемы требует использования комплекса средств, в числе которых: физическое ограждение детей от потенциально опасных мест и ситуаций; строгое соблюдение всеми взрослыми положений нормативных документов, обеспечивающих безопасность среды в местах постоянного, временного и ситуативного пребывания детей (включая соответствующее обучение); обеспечение присмотра за детьми во всех потенциально опасных ситуациях; обучение детей правилам безопасного поведения; мониторинг и управление контентом в виртуальном пространстве сети "Интернет"; педагогическое просвещение родителей и обучение педагогов и др., получившего название "безопасность детства".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Безопасность детства - сформированный комплекс условий, необходимых для полноценного развития несовершеннолетних, не вызывающие риска (предупреждающие риски) причинения вреда жизни, физическому и психическому здоровью детей и подростков.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Безопасность детства - один из приоритетов региональной государственной политики Ленинградской области, значимость которого определяется документами федерального уровня. В соответствии с Конституцией Российской Федерации </w:t>
      </w:r>
      <w:hyperlink r:id="rId7">
        <w:r>
          <w:rPr>
            <w:color w:val="0000FF"/>
          </w:rPr>
          <w:t>(пункт 4 статьи 67.1)</w:t>
        </w:r>
      </w:hyperlink>
      <w:r>
        <w:t xml:space="preserve">, дети являются важнейшим приоритетом государственной политики России. Права ребенка в Российской Федерации закреплены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Федерации". Защита прав ребенка, создание безопасной среды для жизнедеятельности и всестороннего развития детей и подростков определены ключевыми направлениями реализации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29 мая 2017 года N 240 "Об объявлении в Российской Федерации Десятилетия детства". Ежегодные послания Президента Российской Федерации Федеральному собранию Российской Федерации содержат очередные задачи по разработке современной и эффективной государственной политики в области поддержки и защиты детства.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связи с изложенным, для обеспечения безопасности детства в Ленинградской области разработан и предлагается к реализации План мероприятий по реализации Концепции безопасности детства Ленинградской области до 2025 года.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2. Образ безопасного будущего как одна из основ комфортной</w:t>
      </w:r>
    </w:p>
    <w:p w:rsidR="00FF1A6E" w:rsidRDefault="00FF1A6E">
      <w:pPr>
        <w:pStyle w:val="ConsPlusTitle"/>
        <w:jc w:val="center"/>
      </w:pPr>
      <w:r>
        <w:t>и привлекательной жизни в регионе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lastRenderedPageBreak/>
        <w:t>Помимо реальных угроз жизни и безопасности человека, в общественном сознании существует комплекс фантомных угроз (фобий), возникающих либо стихийно, либо управляемо под влиянием манипуляций со стороны определенных антисоциальных, корыстных или враждебных агентов информационной среды и оказывающих существенное влияние на поведение людей, качество жизни, социализацию и личностное развитие подрастающего поколения.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условиях высокого уровня субъективно ощущаемых угроз безопасности по отношению к семье, детям, их будущему формируется напряженная психологическая атмосфера, развивается невротизация ребенка, блокируется его творческая самореализация, в связи с чем у него возникает желание покинуть свой регион или страну. И напротив, сформированный в общественном сознании образ безопасного будущего (уверенность в завтрашнем дне) становится важной социально-психологической основой комфортной и привлекательной жизни региона, его динамичного социально-экономического развития.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При этом необходимо учитывать, что в большинстве случаев фантомные угрозы имеют под собой те или иные реальные основания, стихийно или целенаправленно акцентированные в определенном направлении. В качестве таких оснований выступают негативные процессы в социально-экономической сфере, а именно: нестабильная экономическая ситуация в регионе; снижение реальных доходов населения на фоне растущих цен; высокий уровень безработицы, в том числе молодежной; массовый приток трудовых мигрантов, среди которых заметна доля лиц с низким уровнем развития личной культуры; предвзятый характер освещения событий в региональных СМИ с акцентом на негативные проявления и т.д.).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Таким образом, важным направлением работы по обеспечению безопасности детства в Ленинградской области становится работа с общественным сознанием, связанная с формированием образа безопасного, комфортного и успешного будущего региона. В современных условиях решение этой задачи может быть эффективно не столько на основе одностороннего воздействия социальной рекламы и пропаганды, сколько на основе организации широкого общественного диалога на основе создания в регионе комплекса постоянно действующих открытых коммуникативных, дискуссионных площадок по вопросам безопасности детства.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современных условиях работа с детьми и молодежью обретает новую цель - подготовка человека к успешной жизнедеятельности в условиях неопределенного будущего, которое характеризуется понятиями "цифровая экономика", "информационное общество", "постиндустриальная эпоха", "сетевая культура" и пр. В этом контексте важнейшим средством формирования позитивного образа будущего в детской и молодежной среде становится организация в системе образования и за ее пределами детских и детско-взрослых проектов, тематически посвященных различным аспектам формирования культуры безопасности, построения безопасного, комфортного для проживания, привлекательного будущего в родном городе, районе, регионе. Способы образовательной работы с образом будущего опираются, с учетом возрастных особенностей обучающихся, на разные виды деятельности: фантазирование, проектирование, прогнозирование, экспериментирование и пр.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Направления образовательной работы с образом будущего в контексте построения безопасной и привлекательной среды детства в Ленинградской области: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исследование реальных проблем и угроз, существующих в регионе, районе, доступных для осмысления детьми и подростками (например, утилизация мусора, транспортная опасность, экологические проблемы и пр.), и выработка решений, позволяющих их минимизировать или предотвратить;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проектирование новых привлекательных сред и объектов детской инфраструктуры в своем микрорайоне, районе, городе;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собирательный "образ будущего" своего села, микрорайона, района, города глазами детей и </w:t>
      </w:r>
      <w:r>
        <w:lastRenderedPageBreak/>
        <w:t>подростков через 20 и более лет;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исследование новых и перспективных технологий, технических и цифровых средств, которые могут быть использованы для повышения безопасности жизни человека в ближайшей или более отдаленной перспективе;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настоящее и будущее профессий и профессионалов, обеспечивающих безопасность взрослых и детей - жителей Ленинградской области - в различных ситуациях (повседневных, потенциально опасных, чрезвычайных) и т.д.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3. Безопасность детства - общая задача региона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Безопасное детство - один из интегральных показателей благополучия общества и региона в целом. На уровень безопасности влияют действия практически всех региональных органов исполнительной власти и подведомственных им организаций, контрольных и надзорных структур. В Ленинградской области это комитет общего и профессионального образования, Комитет правопорядка и безопасности, Комитет по здравоохранению, комитет по социальной защите населения, Комитет общественных коммуникаций, Комитет цифрового развития, Комитет по дорожному хозяйству, комитет по строительству, комитет по физической культуре и спорту, комитет по культуре и туризму, комитет по труду и занятости населения, Комитет по природным ресурсам, комитет по молодежной политике, комитет по культуре и туризму, Комитет по печати, комитет по жилищно-коммунальному хозяйству.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Таким образом, одним из условий эффективного формирования среды безопасного детства становится межведомственное взаимодействие всех обозначенных органов исполнительной власти региона и их подведомственных организаций </w:t>
      </w:r>
      <w:proofErr w:type="gramStart"/>
      <w:r>
        <w:t>в широком социальном взаимодействия</w:t>
      </w:r>
      <w:proofErr w:type="gramEnd"/>
      <w:r>
        <w:t xml:space="preserve"> с предприятиями экономической сферы, представителями родительской общественности. Необходимо максимально активное вовлечение общественных и некоммерческих организаций, ассоциаций, промышленных предприятий, бизнес-сообществ в профилактическую работу по повышению безопасности детей и подростков при поддержке территориальных органов федеральных органов государственной власти и федеральных государственных учреждений. Программы, планы, мероприятия, нацеленные на обеспечение безопасности детства, а также общие показатели результативности этой работы должны носить межведомственный характер.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числе задач по обеспечению среды безопасного детства и профилактике соответствующих угроз, требующих согласованной межведомственной работы на уровне региона, следует обозначить: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предупреждение дорожно-транспортных происшествий с участием несовершеннолетних;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предупреждение травматизма и гибели детей при пожарах, на водных объектах, выпадения несовершеннолетних из окон;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исключение угрозы детского травматизма на различных объектах, на этапе проектирования и внедрения технологий, управления производственными процессами;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предупреждение преступлений и правонарушений в отношении несовершеннолетних;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детей, противодействие распространению терроризма и экстремизма среди несовершеннолетних;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развитие детской и молодежной инфраструктуры и мониторинг ее состояния с учетом предъявляемых требований безопасности;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повышение уровня досуговой занятости несовершеннолетних в организациях дополнительного образования, учреждениях культуры и спорта;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lastRenderedPageBreak/>
        <w:t>повышение уровня трудовой занятости несовершеннолетних, организации их отдыха и оздоровления в каникулярный период;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обеспечение общедоступной досуговой деятельности для детей и подростков, находящихся в социально опасном положении.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4. Родители и педагоги как носители культуры безопасности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Личный пример родителя, педагога, другого авторитетного взрослого - важнейшее средство воспитания, оказывающее определяющее влияние на развитие личности ребенка. Отношение взрослых (родителей, педагогов) к проблемам опасности и безопасности, их типичные стратегии поведения в повседневной жизни и в ситуациях повышенной опасности становятся образцом для подражания детей и подростков. Большую проблему представляют собой некоторые негативные особенности сознания и поведения взрослых, чреватых риском неадекватного поведения в отношении возможных и актуальных опасностей (во всем спектре от паники до полного игнорирования опасностей, рисков и угроз).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Согласно Федеральному </w:t>
      </w:r>
      <w:hyperlink r:id="rId10">
        <w:r>
          <w:rPr>
            <w:color w:val="0000FF"/>
          </w:rPr>
          <w:t>закону</w:t>
        </w:r>
      </w:hyperlink>
      <w:r>
        <w:t xml:space="preserve"> от 29 декабря 2012 года N 273-ФЗ "Об образовании в Российской Федерации", родители (законные представители) имеют преимущественное право на обучение и воспитание детей. Родители и семейная среда играют центральную роль в процессах воспитания и развития личности, в том числе формирования чувства личной безопасности у ребенка, становления его культуры безопасного поведения как одного из базовых элементов общей культуры безопасности человека.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Наиболее значимые угрозы для безопасности детей и подростков возникают в тех случаях, когда родители (законные представители) отстраняются от своих обязанностей по семейному воспитанию и развитию детей, проявляют к этому равнодушие и(или) полностью перекладывают ответственность за воспитание своих детей на другие социальные институты. В этих условиях актуализируется риск возникновения чрезвычайных происшествий с детьми, приводящих к их гибели, травматизму, инвалидности, возникающих в силу того, что родители не проявили должное внимание к поведению своих несовершеннолетних детей, не интересовались их местонахождением, неоднократно сами являли собой примеры пренебрежения правилами безопасного поведения.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Для того чтобы взрослые могли стать и стали для детей достойными примерами правильного отношения к опасности и эффективного безопасного поведения, необходимо, с одной стороны, формирование у них собственной культуры безопасности, а также их систематическое обучение правилам безопасного поведения, в том числе в контексте проблем безопасности детства. С другой стороны, большую эффективность имеют формы совместной коммуникации и деятельности: "родители и дети", "педагоги и дети", "педагоги и родители", "школьники и студенты" - совместные дискуссии, проекты, социальные акции, флешмобы, конкурсы (в том числе в формате онлайн, в смешанных и гибридных форматах).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5. Культура безопасного детства Ленинградской области:</w:t>
      </w:r>
    </w:p>
    <w:p w:rsidR="00FF1A6E" w:rsidRDefault="00FF1A6E">
      <w:pPr>
        <w:pStyle w:val="ConsPlusTitle"/>
        <w:jc w:val="center"/>
      </w:pPr>
      <w:r>
        <w:t>безопасная среда, безопасное поведение, родительский</w:t>
      </w:r>
    </w:p>
    <w:p w:rsidR="00FF1A6E" w:rsidRDefault="00FF1A6E">
      <w:pPr>
        <w:pStyle w:val="ConsPlusTitle"/>
        <w:jc w:val="center"/>
      </w:pPr>
      <w:r>
        <w:t>контроль и педагогическое сопровождение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Опасность, в которую попадает ребенок, имеет формулу "опасная ситуация + неадекватное поведение + безнадзорность" в тех или иных сочетаниях обозначенных элементов. Деятельность по обеспечению безопасного детства в регионе должна быть направлена на минимизацию каждого из слагаемых "формулы опасности":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1) комплекс мероприятий, направленных на формирование безопасной среды и минимизацию возможных контактов детей с потенциально опасными ситуациями. Это максимально широкое направление работы, требующее вовлечения различных </w:t>
      </w:r>
      <w:r>
        <w:lastRenderedPageBreak/>
        <w:t>институциональных участников на основе механизмов социального партнерства.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 безопасной среды включает: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постоянный мониторинг и контроль состояния потенциально опасных зон, в том числе не предполагающих пребывания на них детей, с учетом требований нормативных документов и технических регламентов (строительные, промышленные, транспортные, водные и иные объекты) в целях защиты детей от потенциальных угроз жизни и здоровью, исключения ситуаций, способных привести к гибели или травматизму детей и подростков;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профилактику и своевременное устранение факторов, представляющих опасность для детей в местах их постоянного, временного или эпизодического пребывания (защитные ограждения потенциально опасных объектов, обеспечение физической доступности объектов социальной инфраструктуры для родителей с маленькими детьми и детьми-инвалидами и т.д.);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развитие и современное оснащение в местах проживания (в шаговой доступности) инфраструктуры, необходимой для жизни, обучения, развития, досуга детей (объекты здравоохранения, игровые и спортивные площадки, организации дополнительного образования детей и т.д.);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формирование, поддержание и контроль состояния безопасной и дружественной среды образовательных организаций, включая защиту от несанкционированного вторжения, оснащенность безопасным оборудованием, соблюдение санитарных норм и правил (в т.ч. организация режима питания, труда и отдыха, соблюдение календаря профилактических прививок, правил пользования цифровым и иным техническим оборудованием и т.д.), соблюдение правил техники безопасности при пользовании детьми приборами и оборудованием в учебном процессе и внеурочной деятельности, ограничение доступа детей к приборам и оборудованию, не предполагающих пользование ими детьми без контроля взрослых, обеспечение безопасной и доступной среды для детей-инвалидов;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мероприятия по сохранению благополучной экологической ситуации в регионе, включая чистоту воздуха, воды, радиационную обстановку, меры по очистке промышленных отходов, утилизации бытовых отходов и др., предусмотренные государственной программой Ленинградской области "Охрана окружающей среды Ленинградской области";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постоянный мониторинг качества продуктов питания в образовательных организациях и иных объектах, предполагающих постоянное пребывание детей;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2) обучение детей навыкам безопасного поведения: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повседневной жизни: в быту (обращение с электроприборами, с огнем и т.д.), в коммуникативных ситуациях (в общении с незнакомыми и малознакомыми людьми, в межнациональных отношениях), в дорожно-транспортных ситуациях (правила дорожного движения для пешеходов, правила поведения при пользовании транспортными средствами), на водных объектах (при посещении пляжа, при пользовании водным транспортом), в летнем лагере, в туристическом походе и т.д.;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информационной среде (защита персональной информации, сетевая коммуникация, участие в сетевых сообществах, ведение блогов, формирование "здорового" цифрового следа и т.д.);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ситуациях повышенной опасности и в чрезвычайных ситуациях (включая оценку степени опасности, порядок обязательных действий и оказание первой помощи пострадавшим): в толпе; при пожаре; при угрозе наводнения, затопления; при угрозе насильственных действий, физическом и психологическом насилии со стороны других людей; при техногенных катастрофах; при террористических актах.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lastRenderedPageBreak/>
        <w:t>Для обучения детей и подростков навыкам безопасного поведения могут применяться различные стратегии: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во-первых, использование потенциала учебного курса "Основы безопасности жизнедеятельности", других учебных курсов, классных часов, инструктажей по технике безопасности;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во-вторых, активное вовлечение детей и подростков в изучение, проектирование и создание безопасной среды в образовательной организации, в своем микрорайоне, в родном районе, городе на основе внеурочной, внеучебной и внешкольной деятельности, включая учебно-исследовательскую, проектную, творческую, общественно полезную, трудовую деятельность детей и подростков, их вовлечение в муниципальные и региональные социальные проекты и акции соответствующей направленности, в деятельность детских общественных организаций и объединений, принимающих участие в создании безопасной, комфортной для проживания среды в Ленинградской области, формировании позитивного образа будущего региона;</w:t>
      </w:r>
    </w:p>
    <w:p w:rsidR="00FF1A6E" w:rsidRDefault="00FF1A6E">
      <w:pPr>
        <w:pStyle w:val="ConsPlusNormal"/>
        <w:spacing w:before="220"/>
        <w:ind w:firstLine="540"/>
        <w:jc w:val="both"/>
      </w:pPr>
      <w:proofErr w:type="gramStart"/>
      <w:r>
        <w:t>в третьих</w:t>
      </w:r>
      <w:proofErr w:type="gramEnd"/>
      <w:r>
        <w:t>, педагогическое просвещение родителей и их вовлечение в процесс формирования культуры безопасного поведения детей и подростков;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3) обеспечение надзора и сопровождение детей в любых потенциально опасных ситуациях со стороны взрослых (педагогов, родителей, вожатых, волонтеров), прошедших специальное обучение либо инструктаж.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6. Культура безопасного поведения</w:t>
      </w:r>
    </w:p>
    <w:p w:rsidR="00FF1A6E" w:rsidRDefault="00FF1A6E">
      <w:pPr>
        <w:pStyle w:val="ConsPlusTitle"/>
        <w:jc w:val="center"/>
      </w:pPr>
      <w:r>
        <w:t>вместо "культуры ограничений"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 xml:space="preserve">Повышение открытости образовательных организаций, развитие социального партнерства детских садов и школ, все более широкое использование активных, практикоориентированных </w:t>
      </w:r>
      <w:proofErr w:type="gramStart"/>
      <w:r>
        <w:t>форм работы</w:t>
      </w:r>
      <w:proofErr w:type="gramEnd"/>
      <w:r>
        <w:t xml:space="preserve"> обучающихся во внешней среде (экскурсии, экспедиции, исследования, социальные проекты, профессиональные пробы и пр.) расширяет круг потенциальных опасностей, с которыми сталкиваются дети и подростки в ходе освоения образовательных программ. Основные усилия должны быть в данном случае направлены не на ограничение масштабов или содержания деятельности обучающихся во внешкольной среде (что негативно влияет на развитие детей, формирование у них самостоятельности, ответственности, "чувства взрослости", необходимого жизненного опыта, в том числе опыта разумного риска), а на формирование культуры безопасности в регионе в целом и культуры безопасности детства в частности.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 культуры безопасности детства в том числе предполагает: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воспитание у детей ответственного отношения к собственной и общественной безопасности, формирование ценностного отношения к человеческой жизни, физическому и психическому здоровью, окружающей природной среде;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 стереотипов безопасного поведения детей в типичных жизненных ситуациях, в т.ч. в быту, на дорогах, на объектах железнодорожного транспорта, на воде;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профилактика распространения среди несовершеннолетних табакокурения, наркомании, алкоголизма;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духовно-нравственное и гражданско-патриотическое воспитание, формирование правосознания, направленных на профилактику и предупреждение террористических и экстремистских проявлений среди молодежи, уважение и следование нормам права, формирование культуры межнационального общения, уважения к представителям различных народов, культур, религий.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lastRenderedPageBreak/>
        <w:t>7. Психологическая безопасность социальной</w:t>
      </w:r>
    </w:p>
    <w:p w:rsidR="00FF1A6E" w:rsidRDefault="00FF1A6E">
      <w:pPr>
        <w:pStyle w:val="ConsPlusTitle"/>
        <w:jc w:val="center"/>
      </w:pPr>
      <w:r>
        <w:t>среды развития детей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Социальная среда - совокупность внешних условий и возможностей для социализации, идентификации и развития личности, включающая в себя предметно-пространственную, социально-психологическую и образно-символическую составляющие. Многофакторность и многоаспектность социальной среды, в которой находится ребенок, подросток, требует рассмотрения ее безопасности с различных сторон: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во-первых, обеспечение физической безопасности как сохранение жизни, физического здоровья, профилактика травматизма и инвалидности;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во-вторых, обеспечение психологической безопасности, понимаемое как исключение факторов среды, провоцирующих развитие психических расстройств, соответствие условий среды адаптационным возможностям ребенка, формирование способности и готовности взрослых и детей к сохранению и укреплению своего собственного психического здоровья, а также психического здоровья окружающих.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Таким образом, особую роль для обеспечения безопасной среды ребенка, подростка имеет социально-психологическая составляющая. В современном мире опасность представляют те факторы среды, которые оказывают непосредственное влияние на систему ценностей и отношений детей и молодежи к социальным явлениям, окружающим людям и собственной личности. Все чаще возникают вопросы психологического насилия, воздействия информации, наносящей вред здоровью и развитию детей, других факторов, порождающих деструктивное поведение.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Наиболее значительная угроза психологической безопасности детей и подростков - угроза насилия. Основные формы насилия в отношении детей - физические (побои, преступления против половой неприкосновенности детей, умышленное причинение вреда здоровью ребенка различной степени тяжести) и психологические (запугивание, травля и преследования, а также формирование у ребенка негативной самооценки и негативной картины будущего, что крайне редко принимается во внимание как фактор, угрожающий психологической безопасности, хотя во многих случаях именно он является определяющим для отклоняющегося, противоправного или суицидального поведения ребенка).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Особо следует выделить в качестве угрозы преступления в отношении несовершеннолетних и жестокое обращение с детьми в семьях. Семейное насилие является наиболее опасным видом преступления, совершаемого в отношении детей, поскольку насилие со стороны родителей - объективно наиболее близких ребенку людей - наносит ему психологическую травму, обладающую особой силой, глубиной и устойчивостью. Повторяющиеся факты семейного насилия приводят к формированию у ребенка уверенности в том, что насилие представляет собой допустимую форму взаимоотношений между членами семьи и иными лицами. В дальнейшем это может оказать влияние на социальную позицию подростка, молодого человека и на всю его последующую жизнь, стать основой агрессивного, асоциального, антисоциального поведения.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Задачи профилактики семейного насилия и формирования психологически безопасной семейной среды в Ленинградской области: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комплексная забота о физическом и психическом благополучии ребенка;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индивидуальная работа с семьями, находящимися в трудной жизненной ситуации; повышение доступности и качества социальных услуг для семей с детьми;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развитие культуры родительского надзора за психологической безопасностью детей, их </w:t>
      </w:r>
      <w:r>
        <w:lastRenderedPageBreak/>
        <w:t>сетевой коммуникацией, процессами их социализации, личностного развития, самоопределения, состоянием их внутреннего мира;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формирование в обществе нетерпимого отношения к формам воспитания детей с использованием насилия и психологического давления.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Помимо семейного насилия, значительное распространение в детской и подростковой субкультуре получило насилие в школьной среде (буллинг). Последствия этого явления - снижение самооценки, закрепление внутреннего статуса "жертвы" со свойственными ему непродуктивными, защитными формами поведения; формирование неврозов и фобий; различные психосоматические расстройства.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Особую тревогу в современной ситуации вызывают детские и подростковые суициды. Часто суицидальная попытка подростка становится актом протеста против безразличия и жестокости взрослых. Специфика организации социальной (педагогической, психологической) работы с такими подростками требует прежде всего таких действий, которые способствовали бы прекращению их социальной изоляции. Важный аспект профилактики суицидального поведения - понимание молодыми людьми того, что они не брошены и не предоставлены сами себе, а включены в систему социальных отношений; их способности, интересы, стремления востребованы для решения общих задач. Необходим комплекс мер, направленных на укрепление психического здоровья учащихся, оказание психологической помощи детям и родителям в вопросах предупреждения подростковых суицидов.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Психологическая безопасность - свойство социальной среды, характеризующее отсутствие в ней проявлений психологического насилия и обеспечивающее психологическое здоровье всех включенных в нее людей и их психологически комфортное состояние. На практике обозначенное свойство может быть выражено в большей или меньшей степени (психологически безопасная или, напротив, психологически опасная среда).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Для формирования психологически безопасной среды детства в Ленинградской области используется комплекс механизмов и инструментов, реализуемых на различных уровнях (региональный, муниципальный, институциональный): педагогическое просвещение родительской общественности, развитие социального партнерства семьи и школы в решении задач психологической безопасности детства; работа "телефонов доверия" для детей и родителей, испытывающих проблемы с психологической безопасностью; специальное обучение и педагогическое просвещение управленческих и педагогических кадров; развитие моделей педагогического сопровождения и создание служб медиации в образовательных организациях; выявление и трансляция лучшего опыта; включение психологической безопасности в комплекс критериев качества образовательного процесса и др.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2"/>
      </w:pPr>
      <w:r>
        <w:t>8. Взаимосвязь физической и информационной</w:t>
      </w:r>
    </w:p>
    <w:p w:rsidR="00FF1A6E" w:rsidRDefault="00FF1A6E">
      <w:pPr>
        <w:pStyle w:val="ConsPlusTitle"/>
        <w:jc w:val="center"/>
      </w:pPr>
      <w:r>
        <w:t>безопасности детства в современных условиях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Современный этап развития человеческой цивилизации отмечен становлением цифровой экономики и информационного общества. В этих условиях активно формируется конвергентная сетевая среда - пространство обитания и жизнедеятельности современного человека, объединяющее реальный (физический) и виртуальный мир, находящиеся в отношениях конвергенции, взаимовлияния, взаимообогащения.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Под влиянием процессов информатизации и цифровизации происходят существенные изменения в условиях социализации современного поколения, которые выражаются в использовании различных цифровых устройств, информационных технологий и включении в сетевое (онлайн) общение, в силу чего новое поколения детей часто называют "цифровым поколением", "цифровыми аборигенами", "детьми-планшетниками" и т.д. Современные дети сами выбирают интересующий их сетевой контент, активно создают новый, используя для этого </w:t>
      </w:r>
      <w:r>
        <w:lastRenderedPageBreak/>
        <w:t>подходящие программы и мобильные приложения, трансформируют старые форматы, изобретают новые типы контента (феномен "детского Интернета").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Сетевая социализация несет с собой целый ряд рисков и угроз, которые пока еще недостаточно изучены. Так, известен феномен "смещения виртуального и реального пространств" в сознании современных детей и подростков, когда способы поведения, характерные для виртуальной среды (например, для компьютерных игр), транслируются в реальный мир. Другой ряд угроз связан с различными формами "цифровой зависимости".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Тревогу вызывает сниженная жизнестойкость значительной части нового поколения детей и молодежи, вызванная малоподвижным образом жизни, избыточным пребыванием в сетевой среде, пассивным отношением к собственному здоровью, отсутствием устойчивых и долгосрочных жизненных перспектив.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Все большее значение приобретают проблемы информационной безопасности, связанные с недостаточной защищенностью персональных данных и их использованием в корыстных и преступных целях.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Особую опасность представляют риски, связанные с педагогически неуправляемым характером сетевой коммуникации детей. В сетевом пространстве могут возникать и активно развиваться контакты с носителями антисоциального, противоправного поведения, заинтересованными в оказании негативного влияния на детей, в вовлечении их в антисоциальные сетевые сообщества, в провоцировании их противоправной активности. Распространение через "Интернет" идей деструктивного содержания активно влияет на внутренний мир ребенка и его убеждения, на формирование его самосознания и идентичности. В отношении несовершеннолетних в пространстве сети "Интернет" могут совершаться такие преступления, как доведение до самоубийства, развращение, вовлечение в преступную деятельность; поиск жертв среди детей посредством различных социальных сетей; применение и внедрение в сознание ребенка с использованием разного рода психологических манипуляций различного рода программ деструктивного поведения; вовлечение в секты тоталитарного толка и иные сообщества, подрывающие основы конституционного строя Российской Федерации, а также здоровье и безопасность населения Ленинградской области: вовлечение в пьянство, склонение несовершеннолетних к потреблению наркотических средств или психотропных веществ; иные формы действий, наносящих существенный вред физическому и психическому здоровью ребенка. Негативное информационное воздействие через средства массовой информации формирует морально-психологическую атмосферу, способствует росту психических заболеваний, разрушает сложившиеся нормы нравственности, наносит моральный и физический вред здоровью.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Возрастные особенности подростков (стремление к самоутверждению, отсутствие устоявшейся жизненной позиции, поиск себя и своего места в мире на основе "проб и ошибок") увеличивают риск противоправного поведения и способствуют вовлечению указанной возрастной группы во всевозможные организации экстремистского толка, что может использоваться различными силами антисоциальной направленности, использующими возможности сетевого информационного пространства, становится предметом политических спекуляций.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Школьная травля отдельных детей и подростков (буллинг), проникая в сетевую информационную среду, приобретает форму кибербуллинга, что становится еще одной новой угрозой для психологической безопасности детства.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Обозначенные угрозы, возникая в виртуальной среде, проникают в физический мир и представляют реальную угрозу для жизни, здоровья и безопасности детей, благополучия семей, а в ряде случаев - и для общественной безопасности. Для разрешения этих проблем необходима разработка комплексных решений, направленных на формирование надежной системы защиты детей от информации, пропаганды и агитации, наносящих вред их здоровью, нравственному и духовному развитию, включая в том числе: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lastRenderedPageBreak/>
        <w:t>формирование культуры сетевого поведения детей и подростков, в том числе на основе специальных образовательных программ основного и дополнительного образования, направленных на их обучение принципам и навыкам кибербезопасности;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защитные меры, связанные с отслеживанием и блокированием негативного контента сети "Интернет" (в т.ч. программы родительского контроля на гаджетах, предоставляющих доступ в сеть "Интернет");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специальные просветительские программы для родителей, направленные на формирование у них знаний и навыков информационной безопасности.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В числе таких перспективных решений по сокращению представленных рисков рассматривается комплексное внедрение результатов инновационного проекта по психологическому проектированию безопасного образовательного пространства Ленинградской области (авторы И.А.Баева, С.В.Тарасов), реализуемого совместно с Российской академией образования, в частности использование разнообразных диагностических материалов и эффективных программ психологического сопровождения субъектов образовательной среды.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Также интересным перспективным решением для использования в общеобразовательных школах Ленинградской области, направленным на обеспечение информационной безопасности детей, может являться курс "Кибербезопасности" для учащихся 5 - 9 классов, разработанный в 2019 году психологами Фонда Развития Интернет и факультета психологии МГУ им. М.В.Ломоносова (Г.У.Солдатовой, С.В.Чигарьковой, И.Д.Пермяковой) совместно с издательством "Русское слово".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Первопричиной многих обозначенных проблем, угроз и рисков, связанных с сетевой социализацией современных детей и подростков, является феномен "цифровой беспризорности" - передача родителями ребенка с первых лет его жизни "в аутсорсинг" цифровым средствам, что создает иллюзию постоянной занятости и удовлетворенности ребенка.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Исследования последних лет показали, что уже к двум годам до 90% современных детей обладают минимальными навыками использования планшета. В подобной ситуации роль ведущего фактора в процессе социализации и развития личности ребенка переходит от семьи и других традиционных институтов к активным (во многих случаях - агрессивным и антисоциальным) агентам интернет-среды. Напротив, в тех семьях, где сохраняются традиции живого общения родителей с детьми, а также практикуется совместное использование ресурсов цифровой среды, раннее знакомство детей с цифровыми гаджетами не столь заметно деформирует их развитие. Необходимо учитывать, что дети "цифрового поколения" охотно готовы делить свой онлайн-опыт с родителями при условии, если этот опыт не навязан старшими.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Таким образом, отдельное направление работы - создание и развитие в информационном пространстве положительного детского и семейного контента. При этом надо учитывать характер требований, которые предъявляет современное детство к сетевому контенту. Популярное у современного поколения детей желание "быть блогерами" отражает их стремление делиться собственными переживаниями, получая обратную связь, вступать в диалог о волнующих их вопросах и проблемах. Контент "детского Интернета" обладает высокой степенью открытости и искренности, в нем присутствуют острые конфликты и сильные эмоции, не ограниченные традиционными запретами. Это отличает его от официального российского медиаконтента для детей, который транслирует ценности старших поколений в одностороннем порядке, представления взрослых о том, каким должен быть ребенок, однако не удовлетворяет потребность детей в диалоге.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Title"/>
        <w:jc w:val="center"/>
        <w:outlineLvl w:val="1"/>
      </w:pPr>
      <w:r>
        <w:t>Глоссарий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 xml:space="preserve">Безопасность детства - сформированный комплекс условий, необходимых для полноценного развития несовершеннолетних, не вызывающих риска причинения вреда жизни, физическому и </w:t>
      </w:r>
      <w:r>
        <w:lastRenderedPageBreak/>
        <w:t>психическому здоровью детей и подростков.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Буллинг (кибербуллинг) - агрессивное групповое преследование, травля одних детей (подростков) другими в коммуникативном пространстве сети "Интернет".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Гражданское воспитание - составная часть воспитания, направленная на формирование гражданской позиции личности и опирающаяся на базовые национальные ценности российского гражданского общества; результатом выступает формирование социальной зрелости и дееспособности человека.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Детство - этап развития человека, предшествующий взрослости, обладающий самоценностью в жизни человека и характеризующийся особыми видами деятельности, обеспечивающими процессы социализации, формирования когнитивных функций и личностных качеств.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Духовно-нравственное воспитание личности гражданина России 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Информационная безопасность - состояние защищенности информационной среды общества, обеспечивающее ее формирование и развитие в интересах граждан, организаций и государства; гарантированная невозможность несанкционированного доступа, использования, раскрытия, искажения, изменения, исследования, записи или уничтожения информации.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Конвергенция - сближение и взаимопроникновение свойств, появление сходных признаков у различных объектов и явлений (в данном случае - реального, физического пространства и виртуального пространства, существующего благодаря цифровым технологиям). В отличие от интеграции, конвергенция не предполагает механического соединения объектов в единое целое, сохраняя их уникальность.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Культура безопасного поведения - понимание и принятие системы ценностей, норм и правил безопасного поведения в повседневной жизни, в том числе в сети "Интернет", в ситуациях повышенной опасности, в чрезвычайных ситуациях.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Культура безопасности - определенный уровень развития общественного сознания, характеризующийся пониманием и принятием системы ценностей, норм и правил безопасного поведения, информационной и психологической безопасности, способностью устанавливать и поддерживать баланс между необходимыми ограничениями и разумным риском в целях эффективного развития экономики и общества, региона и страны в целом.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Личная безопасность человека - защищенность жизненно важных интересов личности от любых угроз; одна из базовых потребностей человека.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Общественная и государственная безопасность - защищенность жизненно важных интересов государства, общества, человека преимущественно от внутренних угроз общественно опасного характера (преступлений и правонарушений).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Отклоняющееся поведение - устойчивое поведение личности (в том числе ребенка, подростка), существенно отклоняющееся от общепризнанных общественных норм и правил.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Педагогическое сопровождение - вид педагогической деятельности, нацеленный на помощь человеку в разрешении проблем, возникающих в ходе самоопределения и развития личности, устранении соответствующих дефицитов и противоречий, формирование личностной зрелости, самостоятельности и ответственности.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lastRenderedPageBreak/>
        <w:t>Просвещение (просветительская деятельность)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и(или) профессионального развития человека, удовлетворения его образовательных потребностей и интересов; важный фактор духовной консолидации общества, необходимое условие участия людей в процессах социально-экономического и технико-технологического развития.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Профилактика безопасности детей - комплекс социально-педагогических мер и мероприятий с различными группами населения, направленных на повышение культуры безопасности населения и формирование среды безопасного детства.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Психологическая безопасность - состояние социальной среды, свободное от проявлений психологического насилия и обеспечивающее психологическое здоровье всех включенных в нее людей.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Сетевая этика - система ценностей и норм поведения, адекватных требованиям сетевого общества.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Социальная среда - совокупность внешних условий и возможностей для социализации, идентификации и развития личности, включающая в себя предметно-пространственную, социально-психологическую и образно-символическую составляющие.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Социальный диалог - способ организации взаимодействия различных социальных институтов, нацеленный на определение и сближение позиций, достижение общих договоренностей и принятие совместных решений.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Цифровой след - вся информации о пользователе (человеке, сообществе, организации), содержащаяся в цифровом виде в сетевом пространстве, как целенаправленно размещаемая, так и автоматически сохраняющаяся в результате пребывания пользователя в сетевом пространстве.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jc w:val="right"/>
        <w:outlineLvl w:val="0"/>
      </w:pPr>
      <w:r>
        <w:t>УТВЕРЖДЕН</w:t>
      </w:r>
    </w:p>
    <w:p w:rsidR="00FF1A6E" w:rsidRDefault="00FF1A6E">
      <w:pPr>
        <w:pStyle w:val="ConsPlusNormal"/>
        <w:jc w:val="right"/>
      </w:pPr>
      <w:r>
        <w:t>распоряжением Правительства</w:t>
      </w:r>
    </w:p>
    <w:p w:rsidR="00FF1A6E" w:rsidRDefault="00FF1A6E">
      <w:pPr>
        <w:pStyle w:val="ConsPlusNormal"/>
        <w:jc w:val="right"/>
      </w:pPr>
      <w:r>
        <w:t>Ленинградской области</w:t>
      </w:r>
    </w:p>
    <w:p w:rsidR="00FF1A6E" w:rsidRDefault="00FF1A6E">
      <w:pPr>
        <w:pStyle w:val="ConsPlusNormal"/>
        <w:jc w:val="right"/>
      </w:pPr>
      <w:r>
        <w:t>от 10.08.2021 N 511-р</w:t>
      </w:r>
    </w:p>
    <w:p w:rsidR="00FF1A6E" w:rsidRDefault="00FF1A6E">
      <w:pPr>
        <w:pStyle w:val="ConsPlusNormal"/>
        <w:jc w:val="right"/>
      </w:pPr>
      <w:r>
        <w:t>(приложение 2)</w:t>
      </w:r>
    </w:p>
    <w:p w:rsidR="00FF1A6E" w:rsidRDefault="00FF1A6E">
      <w:pPr>
        <w:pStyle w:val="ConsPlusNormal"/>
        <w:jc w:val="center"/>
      </w:pPr>
    </w:p>
    <w:p w:rsidR="00FF1A6E" w:rsidRDefault="00FF1A6E">
      <w:pPr>
        <w:pStyle w:val="ConsPlusTitle"/>
        <w:jc w:val="center"/>
      </w:pPr>
      <w:bookmarkStart w:id="1" w:name="P192"/>
      <w:bookmarkEnd w:id="1"/>
      <w:r>
        <w:t>ПЛАН</w:t>
      </w:r>
    </w:p>
    <w:p w:rsidR="00FF1A6E" w:rsidRDefault="00FF1A6E">
      <w:pPr>
        <w:pStyle w:val="ConsPlusTitle"/>
        <w:jc w:val="center"/>
      </w:pPr>
      <w:r>
        <w:t>МЕРОПРИЯТИЙ ПО РЕАЛИЗАЦИИ КОНЦЕПЦИИ БЕЗОПАСНОСТИ ДЕТСТВА</w:t>
      </w:r>
    </w:p>
    <w:p w:rsidR="00FF1A6E" w:rsidRDefault="00FF1A6E">
      <w:pPr>
        <w:pStyle w:val="ConsPlusTitle"/>
        <w:jc w:val="center"/>
      </w:pPr>
      <w:r>
        <w:t>ЛЕНИНГРАДСКОЙ ОБЛАСТИ ДО 2025 ГОДА</w:t>
      </w:r>
    </w:p>
    <w:p w:rsidR="00FF1A6E" w:rsidRDefault="00FF1A6E">
      <w:pPr>
        <w:pStyle w:val="ConsPlusNormal"/>
      </w:pPr>
    </w:p>
    <w:p w:rsidR="00FF1A6E" w:rsidRDefault="00FF1A6E">
      <w:pPr>
        <w:pStyle w:val="ConsPlusNormal"/>
        <w:sectPr w:rsidR="00FF1A6E" w:rsidSect="00605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1757"/>
        <w:gridCol w:w="2381"/>
        <w:gridCol w:w="2211"/>
      </w:tblGrid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  <w:jc w:val="center"/>
            </w:pPr>
            <w:r>
              <w:t>Ожидаемый результат (количественные и качественные показатели)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  <w:jc w:val="center"/>
            </w:pPr>
            <w:r>
              <w:t>Ответственные исполнители &lt;*&gt;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  <w:jc w:val="center"/>
            </w:pPr>
            <w:r>
              <w:t>5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1"/>
            </w:pPr>
            <w:r>
              <w:t>1. Формирование общественной культуры безопасности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1.1. Культура безопасности в семье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Воспитание у детей ответственного отношения к собственной и общественной безопасности, формирование культуры безопасного поведения, привлечение родителей (законных представителей) к воспитанию и развитию у детей навыков безопасного поведения в повседневной жизни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показателя детской смертности, связанной с воздействием внешних причин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Оказание профилактической помощи детям и родителям по проблеме подросткового суицида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Уменьшение количества суицидов среди подростков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КЗ,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Раннее выявление жестокого обращения и насилия в отношении ребенка, социального неблагополучия семей с детьми и оказания им помощи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Предупреждение жестокого обращения и насилия в отношении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КЗ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Предоставление социальных услуг несовершеннолетним, подвергшимся жестокому обращению и насилию в семье </w:t>
            </w:r>
            <w:r>
              <w:lastRenderedPageBreak/>
              <w:t>и признанным нуждающимися в социальном обслуживании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Профилактика жестокого обращения и насилия в отношении </w:t>
            </w:r>
            <w:r>
              <w:lastRenderedPageBreak/>
              <w:t>несовершеннолетних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КСЗН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Раннее выявление социального неблагополучия семей с детьми, организация и проведение комплексной работы для предотвращения распада семьи и лишения родителей родительских прав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Предотвращение распада семьи, лишения родителей родительских прав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КЗ,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КСЗН,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подготовки и размещения в средствах массовой информации Ленинградской области материалов, популяризирующих институт семьи и традиционные семейные ценности, а также пропагандирующих многодетность, опекунство, попечительство, усыновление детей-сирот и детей, оставшихся без попечения родителей, а также направленных на укрепление семейных ценностей и привлечение общественного внимания к решению проблем детского неблагополучия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информированности населения о мерах социальной поддержки семьи, защиты материнства и детства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просветительской работы с родителями (законными представителями) несовершеннолетних, признанных нуждающимися в социальном обслуживании, направленной на формирование здорового образа жизни, позитивных интересов, принятие мер по исключению доступа несовершеннолетних к информации, причиняющей вред их здоровью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Оказание социальных услуг не менее 500 родителям (законным представителям) несовершеннолетних, признанных нуждающимися в социальном обслуживании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КСЗН,</w:t>
            </w:r>
          </w:p>
          <w:p w:rsidR="00FF1A6E" w:rsidRDefault="00FF1A6E">
            <w:pPr>
              <w:pStyle w:val="ConsPlusNormal"/>
            </w:pPr>
            <w:r>
              <w:t>поставщики социальных услуг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и проведение семейных стартов на противопожарную тематику "Мама, папа, я - пожарная семья"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Апрель,</w:t>
            </w:r>
          </w:p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Популяризация профессии пожарного и спасателя, профессиональная ориентация молодежи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ГКУ "Леноблпожспас"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цикла семинаров для родителей "Психологическая безопасность ребенка"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100 участников, формирование соответствующих компетенций у родителей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создания и обеспечение распространения социальной рекламы, направленной на информирование населения о мерах социальной поддержки семьи, защиту материнства и детства в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информированности населения о мерах социальной поддержки семьи, защиты материнства и детства в Ленинградской области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1.2. Культура безопасности в образовательной организации и в профессиональной деятельности педагога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Разработка методических рекомендаций по обеспечению эффективной интеграции образовательных программ по учебному предмету ОБЖ с программами внеурочной деятельности, ведомственными программами в сфере детской безопасности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Разработка методических рекомендаций, обеспечение комплексного подхода к преподаванию ОБЖ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ГБУ ДО "Центр "Ладога",</w:t>
            </w:r>
          </w:p>
          <w:p w:rsidR="00FF1A6E" w:rsidRDefault="00FF1A6E">
            <w:pPr>
              <w:pStyle w:val="ConsPlusNormal"/>
            </w:pPr>
            <w:r>
              <w:t>ГАОУ ДПО "ЛОИРО",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Проведение Смотра-конкурса среди общеобразовательных организаций и организаций дополнительного образования на лучшую организацию </w:t>
            </w:r>
            <w:r>
              <w:lastRenderedPageBreak/>
              <w:t>работы по профилактике детского дорожно-транспортного травматизма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Сокращение случаев гибели и травматизма детей в результате дорожно-транспортных </w:t>
            </w:r>
            <w:r>
              <w:lastRenderedPageBreak/>
              <w:t>происшествий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КОПО,</w:t>
            </w:r>
          </w:p>
          <w:p w:rsidR="00FF1A6E" w:rsidRDefault="00FF1A6E">
            <w:pPr>
              <w:pStyle w:val="ConsPlusNormal"/>
            </w:pPr>
            <w:r>
              <w:t xml:space="preserve">ГУ МВД России по г. Санкт-Петербургу и Ленинградской </w:t>
            </w:r>
            <w:r>
              <w:lastRenderedPageBreak/>
              <w:t>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проведения онлайн вебинаров для образовательных организаций Ленинградской области по темам: "Профориентация сегодня: как помочь ребенку выбрать профессию", "Школьные экзамены без стресса", "Цифровые риски психического развития детей и подростков и трансформация воспитания цифрового поколения", "Медиация. Медиативные технологии для родителей"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1 раз в полгода,</w:t>
            </w:r>
          </w:p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100 участников, формирование соответствующих компетенций у руководителей образовательных организаций, учителей, воспитателей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курсов повышения квалификации для руководителей образовательных организаций, учителей, воспитателей по темам: "Обеспечение психологической безопасности образовательной среды", "Классный руководитель в системе воспитательной деятельности: актуальные компетенции для формирования культуры здорового и безопасного образа жизни", "Совершенствование деятельности психолого-медико-психологических комиссий"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1 раз в полгода,</w:t>
            </w:r>
          </w:p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100 участников, формирование соответствующих компетенций у руководителей образовательных организаций, учителей, воспитателей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1.3. Культура безопасности в общественном сознании граждан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Организация подготовки и размещения в средствах массовой информации Ленинградской области материалов, </w:t>
            </w:r>
            <w:r>
              <w:lastRenderedPageBreak/>
              <w:t>посвященных безопасности детей, противодействию идеологии терроризма и экстремизма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Повышение информированности населения в сфере </w:t>
            </w:r>
            <w:r>
              <w:lastRenderedPageBreak/>
              <w:t>безопасности детей, противодействия идеологии терроризма и экстремизма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Информирование работодателей Ленинградской области о безопасном труде несовершеннолетних работников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Минимизация несчастных случаев с несовершеннолетними работниками в организациях (на предприятиях) региона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КТЗН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фестиваля творческих программ по пропаганде безопасного поведения детей на дорогах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безопасного поведения детей на дорогах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Совершенствование системы профилактики детского дорожно-транспортного травматизма в Ленинградской области, оказание организационно-методической поддержки объединений юных инспекторов движения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Увеличение числа детей, вовлеченных в деятельность ЮИД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семинаров, практикумов, научно-практических конференций, вебинаров для педагогических работников по вопросам обеспечения безопасности детства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Информация о проведенных мероприятиях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ГАОУ ДПО "ЛОИРО"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Воспитание в обществе ответственного отношения к животным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ответственного отношения к животным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УВ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1.3.7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Формирование культуры безопасности в общественном сознании граждан по предупреждению болезней, общих для человека и животных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УВ,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работы тематических секций в рамках ежегодных Всероссийских научно-практических конференций ГАУО ВО ЛО "ЛГУ им. А.С.Пушкина":</w:t>
            </w:r>
          </w:p>
          <w:p w:rsidR="00FF1A6E" w:rsidRDefault="00FF1A6E">
            <w:pPr>
              <w:pStyle w:val="ConsPlusNormal"/>
            </w:pPr>
            <w:r>
              <w:t>"Всестороннее развитие, обучение, воспитание детей. Благополучие в семье",</w:t>
            </w:r>
          </w:p>
          <w:p w:rsidR="00FF1A6E" w:rsidRDefault="00FF1A6E">
            <w:pPr>
              <w:pStyle w:val="ConsPlusNormal"/>
            </w:pPr>
            <w:r>
              <w:t>"Сохранение и укрепление здоровья детей в Стратегии десятилетия детства",</w:t>
            </w:r>
          </w:p>
          <w:p w:rsidR="00FF1A6E" w:rsidRDefault="00FF1A6E">
            <w:pPr>
              <w:pStyle w:val="ConsPlusNormal"/>
            </w:pPr>
            <w:r>
              <w:t>"Качество жизни детей-инвалидов и детей с ограниченными возможностями здоровья",</w:t>
            </w:r>
          </w:p>
          <w:p w:rsidR="00FF1A6E" w:rsidRDefault="00FF1A6E">
            <w:pPr>
              <w:pStyle w:val="ConsPlusNormal"/>
            </w:pPr>
            <w:r>
              <w:t>"Практика психологической и социальной помощи с доказанной эффективностью для уязвимых категорий детей",</w:t>
            </w:r>
          </w:p>
          <w:p w:rsidR="00FF1A6E" w:rsidRDefault="00FF1A6E">
            <w:pPr>
              <w:pStyle w:val="ConsPlusNormal"/>
            </w:pPr>
            <w:r>
              <w:t>"Профилактика асоциального поведения несовершеннолетних: семья, школа, эффективные практики",</w:t>
            </w:r>
          </w:p>
          <w:p w:rsidR="00FF1A6E" w:rsidRDefault="00FF1A6E">
            <w:pPr>
              <w:pStyle w:val="ConsPlusNormal"/>
            </w:pPr>
            <w:r>
              <w:t>"Совершенствование системы психолого-педагогического сопровождения в современных условиях"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300 участников, формирование соответствующих компетенций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Награждение граждан и организаций за особые заслуги в сфере защиты прав и законных интересов детей Благодарственным письмом Уполномоченного по правам ребенка в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Ежегодная награда, вручаемая гражданам и организациям, администрациям муниципальных образований Ленинградской области по итогам года с учетом </w:t>
            </w:r>
            <w:r>
              <w:lastRenderedPageBreak/>
              <w:t>количественных и качественных показателей детской безопасности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УПР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1"/>
            </w:pPr>
            <w:r>
              <w:t>2. Снижение остроты субъективного восприятия возможных угроз безопасности детства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2.1. Выявление и предотвращение актуальных угроз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Проверка состояния готовности детских образовательных организаций и зон постоянного пребывания детей на предмет инженерно-технической укрепленности и антитеррористической защищенности, наличия систем видеонаблюдения, заключения договоров с частными охранными организациями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Предотвращение антитеррористических угроз в местах пребывания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мастер-класса "Безопасность в сети "Интернет"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Февраль-март,</w:t>
            </w:r>
          </w:p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Формирование знаний об основах IT-безопасности, предотвращении угроз в сети и поведении при хакерских атаках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ГБУ ДО Центр "Интеллект"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Привлечение представителей общественных организаций к проведению мероприятий, направленных на оценку детской безопасности общественных пространств, дворовых территорий, детских спортивно-игровых площадок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Оценка потенциальных угроз для жизни и здоровья детей. Уменьшение травмирования детей, в том числе с летальными исходами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Организация работы детского телефона доверия, подключенного к единому </w:t>
            </w:r>
            <w:r>
              <w:lastRenderedPageBreak/>
              <w:t>номеру детского телефона доверия 8-800-2000-122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Организация круглосуточной работы </w:t>
            </w:r>
            <w:r>
              <w:lastRenderedPageBreak/>
              <w:t>службы детского телефона доверия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КСЗН,</w:t>
            </w:r>
          </w:p>
          <w:p w:rsidR="00FF1A6E" w:rsidRDefault="00FF1A6E">
            <w:pPr>
              <w:pStyle w:val="ConsPlusNormal"/>
            </w:pPr>
            <w:r>
              <w:t xml:space="preserve">ЛОГАУ </w:t>
            </w:r>
            <w:r>
              <w:lastRenderedPageBreak/>
              <w:t>"Сосновоборский КЦСОН"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Выявление семей с детьми, проживающих в жилищах, не отвечающих требованиям пожарной безопасности, включая неисправное состояние систем электроснабжения и печного отопления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смертности детей на пожарах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ГКУ "Леноблпожспас",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КЗ,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Осуществление патрулирования мест организованного отдыха детей вблизи водных объектов на предмет соблюдения правил безопасности в целях исключения фактов безнадзорности и правонарушений несовершеннолетних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числа несовершеннолетних, погибших на водных объектах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Направление в УТ МВД России по Северо-Западному федеральному округу (pdn.utszfo@mail.ru; тел. 408-91-15) информации (с приложением имеющихся фотоматериалов и ведомственных ответов РЖД) о наличии угроз жизни и здоровью, возникающих из-за ненадлежащего оборудования в населенных пунктах железнодорожных переездов (переходов), отсутствия (повреждения) светофоров, ограждений путей, иных инженерных средств, а также о фактах отстоя железнодорожных составов на переездах </w:t>
            </w:r>
            <w:r>
              <w:lastRenderedPageBreak/>
              <w:t>(переходах), вынуждающих граждан преодолевать препятствия под вагонами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При возникновении проблемных ситуаций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смертности и травматизма детей на объектах железнодорожной инфраструктуры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совместно с собственниками жилищного фонда, управляющими организациями многоквартирных домов обследования придомовых территорий, игровых и спортивных площадок, парковых зон, скверов, детских городков на предмет безопасного пребывания на данной территории несовершеннолетних с выработкой плана мероприятий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Обеспечение контроля за соблюдением правил безопасности в местах массового пребывания несовершеннолетних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обходов территорий населенных пунктов в случае ухудшения обстановки с пожарами в целях обследования противопожарного водоснабжения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Выявление причин и условий, способствующих гибели и травматизму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ГКУ "Леноблпожспас",</w:t>
            </w:r>
          </w:p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тестирования обучающихся образовательных учреждений Ленинградской области по "Основам безопасности жизнедеятельности"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Ноябрь,</w:t>
            </w:r>
          </w:p>
          <w:p w:rsidR="00FF1A6E" w:rsidRDefault="00FF1A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Определение проблемных вопросов в работе с детьми по вопросам безопасности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Мониторинг состояния окружающей среды и обеспечение экологической безопасности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Осуществление комплексных наблюдений за состоянием окружающей среды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КПР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Проведение оперативно-профилактических и целевых рейдовых мероприятий, направленных на профилактику семейного неблагополучия, </w:t>
            </w:r>
            <w:r>
              <w:lastRenderedPageBreak/>
              <w:t>предупреждение совершения несовершеннолетними преступлений, правонарушений и антиобщественных действий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Постоянно, на основе анализа оперативной обстановки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Снижение количественного уровня правонарушений, </w:t>
            </w:r>
            <w:r>
              <w:lastRenderedPageBreak/>
              <w:t>пресечение преступлений, совершаемых несовершеннолетними и в отношении них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УТ МВД России по СЗФО,</w:t>
            </w:r>
          </w:p>
          <w:p w:rsidR="00FF1A6E" w:rsidRDefault="00FF1A6E">
            <w:pPr>
              <w:pStyle w:val="ConsPlusNormal"/>
            </w:pPr>
            <w:r>
              <w:t xml:space="preserve">ГУ МВД России по г. Санкт-Петербургу и </w:t>
            </w:r>
            <w:r>
              <w:lastRenderedPageBreak/>
              <w:t>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2.1.13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Анализ оперативной обстановки по линии несовершеннолетних на территории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Определение эффективности принимаемых мер безопасности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2.2. Использование возможностей СМИ, PR, социальных сетей для минимизации остроты субъективного восприятия угроз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Создание и распространение просветительских видеороликов, направленных на повышение мотивации и ответственности к безопасной жизни и деятельности граждан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2023-2025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Информационное и правовое просвещение граждан, минимизация детской смертности от внешних причин, сокращение случаев травмирования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ГУ МЧС России по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Информационно-методическая поддержка на сайте Уполномоченного по правам ребенка в Ленинградской области просветительского, образовательного и предупреждающего характера, направленная на повышение мотивации и ответственности к безопасной жизни и деятельности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Увеличение количества и качества мероприятий просветительского, воспитательного и образовательного характера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Информационно-методическая поддержка региональных отделений (представительств) всероссийских детско-</w:t>
            </w:r>
            <w:r>
              <w:lastRenderedPageBreak/>
              <w:t>юношеских движений по направлениям системы комплексной безопасности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Увеличение количества обучающихся, принимающих участие </w:t>
            </w:r>
            <w:r>
              <w:lastRenderedPageBreak/>
              <w:t>во всероссийских детско-юношеских движениях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УПР,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Освещение в средствах массовой информации посредством сети "Интернет" и официального аккаунта "ПДН на транспорте" (УТ МВД России по СЗФО), социальной сети "Вконтакте" (http://vk.com/wall-203181337_145) работы, направленной на воспитание законопослушного поведения несовершеннолетних, размещение актуальной информации для родителей (законных представителей) и педагогов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Информирование родителей, педагогических работников, по вопросам, связанным с профилактикой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УТ МВД России по СЗФО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Размещение постов в официальных и неофициальных сообществах Ленинградской области в социальных сетях "Вконтакте", "Instagram", "TikTok" о мероприятиях по реализации Концепции безопасности детства Ленинградской области до 2025 года, прямые эфиры в социальных сетях с блогерами и лидерами общественного мнения Ленинградской области по теме безопасности детства, информационные материалы в СМИ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Июль-декабрь,</w:t>
            </w:r>
          </w:p>
          <w:p w:rsidR="00FF1A6E" w:rsidRDefault="00FF1A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Охват от 300000 пользователей социальных сетей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КОК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серии обучающих семинаров для педагогов в работе с детьми в социальных сетях в рамках проекта "Поучительные истории"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100 участников, формирование соответствующих компетенций у учителей, воспитателей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1"/>
            </w:pPr>
            <w:r>
              <w:lastRenderedPageBreak/>
              <w:t>3. Формирование безопасной среды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3.1. Безопасная среда образовательных организаций и зон постоянного пребывания детей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Размещение на информационных ресурсах органов государственной власти, органов местного самоуправления, общественных, образовательных и иных организаций памятки по профилактике выпадения детей из окон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числа случаев выпадения детей из окон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КСЗН,</w:t>
            </w:r>
          </w:p>
          <w:p w:rsidR="00FF1A6E" w:rsidRDefault="00FF1A6E">
            <w:pPr>
              <w:pStyle w:val="ConsPlusNormal"/>
            </w:pPr>
            <w:r>
              <w:t>КЗ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вебинаров, успешных инновационных практик организации урочной 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Распространение эффективного инновационного опыта и внедрение успешных инновационных практик организации образовательной 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УПР,</w:t>
            </w:r>
          </w:p>
          <w:p w:rsidR="00FF1A6E" w:rsidRDefault="00FF1A6E">
            <w:pPr>
              <w:pStyle w:val="ConsPlusNormal"/>
            </w:pPr>
            <w:r>
              <w:t>ГАОУ ДПО "ЛОИРО",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Организация и проведение разъяснительной профилактической работы в учебных заведениях и учреждениях социального обслуживания населения по соблюдению правил </w:t>
            </w:r>
            <w:r>
              <w:lastRenderedPageBreak/>
              <w:t>поведения на транспорте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Профилактика травматизма и гибели детей на объектах транспортной инфраструктуры, </w:t>
            </w:r>
            <w:r>
              <w:lastRenderedPageBreak/>
              <w:t>повышение правосознания подростков в части соблюдения правовых норм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УТ МВД России по СЗФО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профилактических акций с отдыхающими несовершеннолетними в организациях отдыха и оздоровления детей, расположенных на территории Ленинградской области, по вопросам безопасности на объектах железнодорожного транспорта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Июнь-август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Предупреждение травматизма, правонарушений и преступлений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УТ МВД России по СЗФО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Популяризация использования обучающимися образовательных организаций Ленинградской области световозвращающих элементов для ношения на верхней одежде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Октябрь,</w:t>
            </w:r>
          </w:p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 в результате дорожно-транспортных происшествий в ночное время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образовательные организации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Обеспечение бесплатными путевками в организации отдыха и оздоровления детей, находящихся в трудной жизненной ситуации, детей-инвалидов и сопровождающих их лиц, иных категорий лиц из числа детей, находящихся в трудной жизненной ситуации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Увеличение доли детей, охваченных организованными формами отдыха, досуга и занятости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КСЗН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Содействие в организации трудовой занятости несовершеннолетних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Увеличение доли детей, охваченных организованными формами отдыха, </w:t>
            </w:r>
            <w:r>
              <w:lastRenderedPageBreak/>
              <w:t>досуга и занятости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КТЗН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ГБУ ДО "Центр "Ладога"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профилактических бесед, лекций с воспитанниками дошкольных образовательных организаций и обучающимися начальных классов общеобразовательных организаций Ленинградской области, направленных на предупреждение гибели и травматизма детей в результате нападения бездомных животных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инструктивных занятий с обучающимися, переведенными на домашнее (дистанционное) обучение, по вопросам безопасного поведения в быту в целях предупреждения бытовых травм, в том числе отравлений, электротравм, выпадений из окон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Разработка и реализация межведомственных мероприятий по профилактике буллинга (травли ребенка) в образовательных организациях </w:t>
            </w:r>
            <w:r>
              <w:lastRenderedPageBreak/>
              <w:t>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Комплекс мер, мероприятий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ГАОУ ДПО "ЛОИРО"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и проведение учебных и показательных занятий (учений) по эвакуации из зданий образовательных организаций, в том числе в период проведения летней оздоровительной кампании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травматизма и смертности детей в результате пожаров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организации отдыха и оздоровления детей ЛО,</w:t>
            </w:r>
          </w:p>
          <w:p w:rsidR="00FF1A6E" w:rsidRDefault="00FF1A6E">
            <w:pPr>
              <w:pStyle w:val="ConsPlusNormal"/>
            </w:pPr>
            <w:r>
              <w:t>ГКУ "Леноблпожспас",</w:t>
            </w:r>
          </w:p>
          <w:p w:rsidR="00FF1A6E" w:rsidRDefault="00FF1A6E">
            <w:pPr>
              <w:pStyle w:val="ConsPlusNormal"/>
            </w:pPr>
            <w:r>
              <w:t>ГУ МЧС России по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занятий в населенных пунктах и образовательных организациях Ленинградской области с использованием передвижного учебно-консультационного пункта ГКУ "Леноблпожспас"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травматизма и смертности детей в результате пожаров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ГКУ "Леноблпожспас"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ежегодных вебинаров для руководителей, педагогов образовательных организаций Ленинградской области по темам: "Безопасная среда образовательной организации", "Юридическая ответственность (административная и уголовная) за безопасность детей"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100 участников, формирование соответствующих компетенций у руководителей, педагогов, воспитателей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Реализация мероприятий по повышению уровня досуговой занятости несовершеннолетних в организациях дополнительного образования, учреждениях культуры, спорта, молодежной политики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Вовлечение несовершеннолетних в организованные формы досуга, профилактика правонарушений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КМП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lastRenderedPageBreak/>
              <w:t>3.2. Безопасность детей на потенциально опасных объектах (строительных, транспортных, промышленных, водных и т.д.)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проведения проверок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общественных помощников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Обеспечение безопасности несовершеннолетних на объектах социальной инфраструктуры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Своевременное информирование УТ МВД России по СЗФО о планируемых передвижениях железнодорожным, воздушным и водным видами транспорта организованных детских групп к местам отдыха, массовых, культурных и спортивных мероприятий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Не позднее чем за 5 суток до даты убытия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Обеспечение общественного порядка, личной и имущественной безопасности несовершеннолетних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Ответственные за отправку групп детей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Создание безопасных мест отдыха для населения на водных объектах, расположенных на территории муниципальных образований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количества несовершеннолетних, погибших на водных объектах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мероприятий, направленных на устранение сухих либо поврежденных деревьев и веток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проведения встреч дружин "Юный пожарный" Ленинградской области и граничащих субъектов Российской Федерации по обмену опытом:</w:t>
            </w:r>
          </w:p>
          <w:p w:rsidR="00FF1A6E" w:rsidRDefault="00FF1A6E">
            <w:pPr>
              <w:pStyle w:val="ConsPlusNormal"/>
              <w:ind w:firstLine="317"/>
            </w:pPr>
            <w:r>
              <w:lastRenderedPageBreak/>
              <w:t>Кировский район, Волховский район, Всеволожский район, г. Санкт-Петербург;</w:t>
            </w:r>
          </w:p>
          <w:p w:rsidR="00FF1A6E" w:rsidRDefault="00FF1A6E">
            <w:pPr>
              <w:pStyle w:val="ConsPlusNormal"/>
              <w:ind w:firstLine="317"/>
            </w:pPr>
            <w:r>
              <w:t>Кингисеппский район, Сланцевский район;</w:t>
            </w:r>
          </w:p>
          <w:p w:rsidR="00FF1A6E" w:rsidRDefault="00FF1A6E">
            <w:pPr>
              <w:pStyle w:val="ConsPlusNormal"/>
              <w:ind w:firstLine="317"/>
            </w:pPr>
            <w:r>
              <w:t>Гатчинский район, Волосовский район, Ломоносовский район, Лужский район, г. Великий Новгород, г. Псков;</w:t>
            </w:r>
          </w:p>
          <w:p w:rsidR="00FF1A6E" w:rsidRDefault="00FF1A6E">
            <w:pPr>
              <w:pStyle w:val="ConsPlusNormal"/>
              <w:ind w:firstLine="317"/>
            </w:pPr>
            <w:r>
              <w:t>Выборгский район, Приозерский район, Республика Карелия;</w:t>
            </w:r>
          </w:p>
          <w:p w:rsidR="00FF1A6E" w:rsidRDefault="00FF1A6E">
            <w:pPr>
              <w:pStyle w:val="ConsPlusNormal"/>
              <w:ind w:firstLine="317"/>
            </w:pPr>
            <w:r>
              <w:t>Лодейнопольский район, Подпорожский район, Бокситогорский район, Республика Карелия, Вологодская область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Апрель-май,</w:t>
            </w:r>
          </w:p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Содействие созданию и организации деятельности дружин и формирований юных </w:t>
            </w:r>
            <w:r>
              <w:lastRenderedPageBreak/>
              <w:t>пожарных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ГКУ "Леноблпожспас"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и проведение КВН среди районов Ленинградской области на противопожарную тематику (участники: профессиональные пожарные, добровольные пожарные и воспитанники ДЮП)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Декабрь,</w:t>
            </w:r>
          </w:p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Содействие созданию и организации деятельности дружин и формирований юных пожарных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ГКУ "Леноблпожспас"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Обеспечение безопасности на водных объектах в соответствии с требованиями </w:t>
            </w:r>
            <w:hyperlink r:id="rId11">
              <w:r>
                <w:rPr>
                  <w:color w:val="0000FF"/>
                </w:rPr>
                <w:t>Правил</w:t>
              </w:r>
            </w:hyperlink>
            <w:r>
              <w:t xml:space="preserve"> охраны жизни людей на водных объектах Ленинградской области, утвержденных постановлением Правительства Ленинградской области от 29 декабря 2007 года N 352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травматизма и смертности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организации отдыха и оздоровления детей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Информирование территориальных органов МЧС России о маршрутах передвижения, проходящих по труднодоступной местности, водным, горным, спелеологическим и другим </w:t>
            </w:r>
            <w:r>
              <w:lastRenderedPageBreak/>
              <w:t xml:space="preserve">объектам, связанных с повышенным риском для жизни, причинением вреда здоровью туристов, в соответствии с требованиями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от 30 января 2019 года N 42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Незамедлительное реагирование государственных спасательных служб при возникновении </w:t>
            </w:r>
            <w:r>
              <w:lastRenderedPageBreak/>
              <w:t>форс-мажорных ситуаций, снижение травматизма и смертности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Организации отдыха и оздоровления детей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Соблюдение требований обеспечения антитеррористической защищенности, наличие охраны или службы безопасности, наличие санитарно-эпидемиологического заключения о соответствии деятельности, осуществляемой организацией отдыха и оздоровления детей, санитарно-эпидемиологическим требованиям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Незамедлительное реагирование государственных служб при возникновении форс-мажорных ситуаций, снижение травматизма и смертности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Организации отдыха и оздоровления детей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Обеспечение соответствия квалификации работников организации отдыха и оздоровления детей соответствующим профессиональным стандартам или квалификационным требованиям в соответствии с трудовым законодательством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Обеспечение прав детей на безопасный отдых и оздоровление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Организации отдыха и оздоровления детей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Реализация краткосрочных (малозатратных) мероприятий по повышению безопасности дорожного движения в сфере сохранности и развития автомобильных дорог регионального и межмуниципального значения:</w:t>
            </w:r>
          </w:p>
          <w:p w:rsidR="00FF1A6E" w:rsidRDefault="00FF1A6E">
            <w:pPr>
              <w:pStyle w:val="ConsPlusNormal"/>
              <w:ind w:firstLine="317"/>
            </w:pPr>
            <w:r>
              <w:t>установка знаков ограничения скоростного режима;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шумовых полос;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дорожного ограждения;</w:t>
            </w:r>
          </w:p>
          <w:p w:rsidR="00FF1A6E" w:rsidRDefault="00FF1A6E">
            <w:pPr>
              <w:pStyle w:val="ConsPlusNormal"/>
              <w:ind w:firstLine="317"/>
            </w:pPr>
            <w:r>
              <w:t xml:space="preserve">устройство ограничивающего </w:t>
            </w:r>
            <w:r>
              <w:lastRenderedPageBreak/>
              <w:t>пешеходного ограждения;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освещения пешеходного перехода;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оборудования для фотовидеофиксации;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искусственных дорожных неровностей;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Г-образных опор;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светофоров Т.7;</w:t>
            </w:r>
          </w:p>
          <w:p w:rsidR="00FF1A6E" w:rsidRDefault="00FF1A6E">
            <w:pPr>
              <w:pStyle w:val="ConsPlusNormal"/>
              <w:ind w:firstLine="317"/>
            </w:pPr>
            <w:r>
              <w:t>нанесение дорожной разметки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предпосылок к возникновению дорожно-транспортных происшествий с участием детей и транспорта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КДХ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Реализация долгосрочных (высокозатратных) мероприятий по повышению эффективности безопасности движения транспорта и пешеходов, в том числе и детей, на автомобильных дорогах регионального и межмуниципального значения:</w:t>
            </w:r>
          </w:p>
          <w:p w:rsidR="00FF1A6E" w:rsidRDefault="00FF1A6E">
            <w:pPr>
              <w:pStyle w:val="ConsPlusNormal"/>
              <w:ind w:firstLine="317"/>
            </w:pPr>
            <w:r>
              <w:t>строительство тротуара вдоль проезжей части с обеих сторон участка дороги возле образовательных организаций;</w:t>
            </w:r>
          </w:p>
          <w:p w:rsidR="00FF1A6E" w:rsidRDefault="00FF1A6E">
            <w:pPr>
              <w:pStyle w:val="ConsPlusNormal"/>
              <w:ind w:firstLine="317"/>
            </w:pPr>
            <w:r>
              <w:t>обустройство пешеходных подходов в границах полосы отвода автомобильных дорог общего пользования регионального значения;</w:t>
            </w:r>
          </w:p>
          <w:p w:rsidR="00FF1A6E" w:rsidRDefault="00FF1A6E">
            <w:pPr>
              <w:pStyle w:val="ConsPlusNormal"/>
              <w:ind w:firstLine="317"/>
            </w:pPr>
            <w:r>
              <w:t>устройство линий искусственного освещения на участках улиц и дорог;</w:t>
            </w:r>
          </w:p>
          <w:p w:rsidR="00FF1A6E" w:rsidRDefault="00FF1A6E">
            <w:pPr>
              <w:pStyle w:val="ConsPlusNormal"/>
              <w:ind w:firstLine="317"/>
            </w:pPr>
            <w:r>
              <w:t>обустройство въездов/выездов в границах полосы отвода автомобильных дорог общего пользования регионального значения с обеспечением треугольников видимости;</w:t>
            </w:r>
          </w:p>
          <w:p w:rsidR="00FF1A6E" w:rsidRDefault="00FF1A6E">
            <w:pPr>
              <w:pStyle w:val="ConsPlusNormal"/>
              <w:ind w:firstLine="317"/>
            </w:pPr>
            <w:r>
              <w:t>реорганизация заездных карманов для общественного пассажирского транспорта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безопасности, комфорта и удобства передвижения пешеходов, индивидуального и общественного транспорта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КДХ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lastRenderedPageBreak/>
              <w:t>3.3. Мониторинг качества безопасной среды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Обеспечение мониторинга выполнения Плана мероприятий реализации Концепции безопасности детства Ленинградской области до 2025 года (далее - План мероприятий)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Системный анализ реализации мероприятий Плана мероприятий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мониторинга качества и безопасности питания обучающихся образовательных организаций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Оценка качества и безопасности питания обучающихся образовательных организаций Ленинградской области для обеспечения принятия управленческих решений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мониторинга комфортности и безопасности маршрутов пешеходного движения детей к образовательным организациям, к объектам социального назначения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детского дорожно-транспортного травматизма. Создание безопасной среды обитания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мониторинга состояния здоровья детей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Системный анализ состояния здоровья детей и подростков. Анализ детского травматизма в период пребывания обучающихся в образовательных </w:t>
            </w:r>
            <w:r>
              <w:lastRenderedPageBreak/>
              <w:t>организациях. Оценка состояния здоровья детей для принятия управленческих решений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УПР,</w:t>
            </w:r>
          </w:p>
          <w:p w:rsidR="00FF1A6E" w:rsidRDefault="00FF1A6E">
            <w:pPr>
              <w:pStyle w:val="ConsPlusNormal"/>
            </w:pPr>
            <w:r>
              <w:t>КЗ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Разработка и издание ежегодного информационно-аналитического сборника "Состояние окружающей среды в Ленинградской области"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Ежегодное издание информационно-аналитических материалов о состоянии окружающей среды и оценке компонентов природной среды Ленинградской области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КПР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Подготовка ежегодного доклада об обеспечении детской безопасности в Ленинградской области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Апрель,</w:t>
            </w:r>
          </w:p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Доклад, информационно-аналитические материалы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УПР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1"/>
            </w:pPr>
            <w:r>
              <w:t>4. Обучение безопасному поведению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4.1. Безопасное поведение детей в повседневной жизни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Информационно-пропагандистская работа с обучающимися и родителями (в том числе в режиме видеосвязи) на различные правовые темы. Привлечение к работе с подростками добровольческих (волонтерских) социально ориентированных некоммерческих организаций в целях реализации программ по патриотическому воспитанию молодежи, формирования правосознания </w:t>
            </w:r>
            <w:r>
              <w:lastRenderedPageBreak/>
              <w:t>и профилактики совершения правонарушений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Предупреждение несчастных случаев, обеспечение безопасности детей в повседневной жизни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КМП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тренировочных занятий с обучающимися по оказанию первой медицинской помощи при переломах, кровотечениях и обмороках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Обучение детей правилам оказания первой медицинской помощи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КЗ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мастер-класса лаборатории интерактивной анатомии "Безопасный интеллект"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Воспитание у обучающихся культуры поведения и соблюдения правил безопасности жизнедеятельности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ГБУ ДО Центр "Интеллект"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Учения по пожарной безопасности для обучающихся Центра "Интеллект"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Отработка навыков действий в Центре "Интеллект" при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ГБУ ДО Центр "Интеллект"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Актуализация стажировочных площадок по продвижению лучших педагогических практик преподавания учебного предмета "Основы безопасности жизнедеятельности" (ОБЖ). Научно-методическое сопровождение региональных стажировочных площадок по ОБЖ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Наличие эффективно функционирующих региональных стажировочных площадок по ОБЖ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ДПО "ЛОИРО",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Формирование у несовершеннолетних, получающих социальные услуги в организациях социального обслуживания, навыков безопасного поведения в быту, на дорогах, на воде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Проведение мероприятий, направленных на формирование навыков безопасного </w:t>
            </w:r>
            <w:r>
              <w:lastRenderedPageBreak/>
              <w:t>поведения, для не менее чем 1000 несовершеннолетних, признанных нуждающимися в социальном обслуживании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КСЗН,</w:t>
            </w:r>
          </w:p>
          <w:p w:rsidR="00FF1A6E" w:rsidRDefault="00FF1A6E">
            <w:pPr>
              <w:pStyle w:val="ConsPlusNormal"/>
            </w:pPr>
            <w:r>
              <w:t>поставщики социальных услуг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областных тематических смен для несовершеннолетних от 14 до 17 лет с реализацией мероприятий по безопасности жизнедеятельности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Обучение не менее 200 подростков безопасному поведению в повседневной жизни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КМП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проведения внеклассных занятий, направленных на профилактику детского дорожно-транспортного травматизма: тематические классные часы, беседы инспекторов ГИБДД с обучающимися, показы учебных видеофильмов и использование учебных компьютерных программ, участие в мероприятиях по ПДД, проводимых на районном и региональном уровнях, оформление стендов по безопасности дорожного движения в образовательных организациях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интереса обучающихся к Правилам дорожного движения, снижение правового нигилизма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Обучение безопасному поведению детей при обращении с животными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количества травм при обращении с животными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УВ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Проведение ежегодных курсов в рамках программ дополнительного образования </w:t>
            </w:r>
            <w:r>
              <w:lastRenderedPageBreak/>
              <w:t>"Основы вожатской деятельности"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От 50 участников, формирование </w:t>
            </w:r>
            <w:r>
              <w:lastRenderedPageBreak/>
              <w:t>соответствующих компетенций у вожатых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ГАОУ ВО ЛО "ЛГУ им. А.С. Пушкин"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Реализация основных и дополнительных образовательных программ "Обеспечение безопасности жизнедеятельности" (ОБЖ) и "Безопасность жизнедеятельности" (БЖД) в профессиональных образовательных организациях Ленинградской области или программ, включающих соответствующие модули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травматизма и смертности детей на объектах железнодорожного транспорта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Поддержка школьных лесничеств, расположенных на территориях муниципальных образований, в части создания материально-технической базы школьных лесничеств для углубленного изучения школьниками экологии и биологии леса, получения практических навыков проведения лесохозяйственных мероприятий, участия школьников в областных и </w:t>
            </w:r>
            <w:proofErr w:type="gramStart"/>
            <w:r>
              <w:t>всероссийских лесных олимпиадах</w:t>
            </w:r>
            <w:proofErr w:type="gramEnd"/>
            <w:r>
              <w:t xml:space="preserve"> и конкурсах, освещения в средствах массовой информации опыта работы школьных лесничеств и проведения лесных и экологических акций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Сохранение количества членов школьных лесничеств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ОМСУ,</w:t>
            </w:r>
          </w:p>
          <w:p w:rsidR="00FF1A6E" w:rsidRDefault="00FF1A6E">
            <w:pPr>
              <w:pStyle w:val="ConsPlusNormal"/>
            </w:pPr>
            <w:r>
              <w:t>КПР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4.2. Безопасное поведение в межнациональных отношениях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Информационно-пропагандистская работа с обучающимися и их родителями на темы толерантности и укрепления межэтнических отношений (в том числе в </w:t>
            </w:r>
            <w:r>
              <w:lastRenderedPageBreak/>
              <w:t>режиме видеосвязи)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Укрепление межэтнических отношений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 xml:space="preserve">ГУ МВД России по г. Санкт-Петербургу и Ленинградской </w:t>
            </w:r>
            <w:r>
              <w:lastRenderedPageBreak/>
              <w:t>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4.2.2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Реализация мероприятий </w:t>
            </w:r>
            <w:proofErr w:type="gramStart"/>
            <w:r>
              <w:t>по межнациональным отношением</w:t>
            </w:r>
            <w:proofErr w:type="gramEnd"/>
            <w:r>
              <w:t xml:space="preserve"> в рамках областных тематических смен для несовершеннолетних от 14 до 17 лет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Обучение не менее 250 подростков безопасному поведению в межнациональных отношениях, формирование навыков толерантного отношения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КМП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4.3. Безопасное поведение детей в информационной среде и кибербезопасность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Информационно-пропагандистская работа с обучающимися и родителями на темы информационной безопасности и кибербезопасности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Предупреждение преступлений в сфере информационной безопасности и кибербезопасности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Установка систем контентной фильтрации в образовательных организациях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Ограничение доступа к нежелательной информации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обучающих семинаров, практико-ориентированных мероприятий в рамках реализации проектов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Обучение не менее 150 подростков безопасному поведению в информационной среде и ознакомление с механизмами выявления социально опасных форм поведения в цифровой среде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КМП,</w:t>
            </w:r>
          </w:p>
          <w:p w:rsidR="00FF1A6E" w:rsidRDefault="00FF1A6E">
            <w:pPr>
              <w:pStyle w:val="ConsPlusNormal"/>
            </w:pPr>
            <w:r>
              <w:t>КОК (с 01.01.2022)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4.3.4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Осуществление мониторинга публикаций по вопросам антитеррористической, антиэкстремистской деятельности, противодействия коррупции и антинаркотической пропаганды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Своевременное выявление и обезвреживание опасного интернет-контента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КОК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регулярного мониторинга процессов распространения на интернет-ресурсах экстремистских проявлений, призывов к самоубийству, пропаганде наркотиков, детской порнографии, вредоносных программ с незамедлительным информированием Роскомнадзора России (http://eais.rkn.tiov.ru). "Горячая линия" Лиги безопасного интернета (http://www.ligainternet.ru/hotline)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Своевременное выявление и обезвреживание опасного интернет-контента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МВД России по г. Санкт-Петербургу и Ленинградской области,</w:t>
            </w:r>
          </w:p>
          <w:p w:rsidR="00FF1A6E" w:rsidRDefault="00FF1A6E">
            <w:pPr>
              <w:pStyle w:val="ConsPlusNormal"/>
            </w:pPr>
            <w:r>
              <w:t>УТ МВД России по СЗФО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Подготовка цикла бесед для школьников "Безопасный интернет"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От 200 участников, формирование соответствующих компетенций у школьников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ГАОУ ВО ЛО "ЛГУ им. А.С.Пушкина"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мероприятий с обучающимися образовательных организаций Ленинградской области на тему "Кибербезопасность, безопасность в сети "Интернет" и социальных сетях"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уровня информированности обучающихся о безопасности в социальных сетях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4.3.8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Организация подготовки и размещения в средствах массовой информации Ленинградской области материалов, посвященных вопросам информационной </w:t>
            </w:r>
            <w:r>
              <w:lastRenderedPageBreak/>
              <w:t>безопасности детей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Повышение уровня информированности обучающихся о безопасности в </w:t>
            </w:r>
            <w:r>
              <w:lastRenderedPageBreak/>
              <w:t>социальных сетях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КП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2"/>
            </w:pPr>
            <w:r>
              <w:t>4.4. Безопасное поведение в чрезвычайных ситуациях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тренингов для обучающихся в игровой форме по правилам поведения в чрезвычайных ситуациях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Формирование навыков правильного поведения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ГБУ ДО Центр "Интеллект"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областных тематических смен для несовершеннолетних от 14 до 17 лет по теме поведения в чрезвычайных ситуациях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Формирование навыков у 200 подростков по безопасному поведению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КМП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конкурса детско-юношеского творчества по пожарной безопасности среди обучающихся образовательных организаций Ленинградской области, воспитанников учреждений для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Март-апрель,</w:t>
            </w:r>
          </w:p>
          <w:p w:rsidR="00FF1A6E" w:rsidRDefault="00FF1A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безопасного поведения детей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4.4.4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регионального этапа Всероссийского конкурса на лучшую организацию пожарно-профилактической работы с детьми в организациях отдыха и оздоровления детей "Безопасное лето"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Сентябрь,</w:t>
            </w:r>
          </w:p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безопасного поведения детей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КОПО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4.4.5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Проведение "Месячника пожарной безопасности" в образовательных организациях Ленинградской области с </w:t>
            </w:r>
            <w:r>
              <w:lastRenderedPageBreak/>
              <w:t>учебной эвакуацией, показом пожарной техники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Сентябрь-октябрь</w:t>
            </w:r>
          </w:p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 xml:space="preserve">Пропаганда безопасного поведения детей в чрезвычайных </w:t>
            </w:r>
            <w:r>
              <w:lastRenderedPageBreak/>
              <w:t>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lastRenderedPageBreak/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lastRenderedPageBreak/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4.4.6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Всероссийских открытых уроков по основам безопасности жизнедеятельности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Пропаганда безопасного поведения детей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КОПО,</w:t>
            </w:r>
          </w:p>
          <w:p w:rsidR="00FF1A6E" w:rsidRDefault="00FF1A6E">
            <w:pPr>
              <w:pStyle w:val="ConsPlusNormal"/>
            </w:pPr>
            <w:r>
              <w:t>ОМСУ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4.4.7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"Единого дня безопасности", направленного на профилактику чрезвычайных происшествий с участием детей, их гибели и травматизма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Сокращение случаев гибели и травматизма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ГКУ "Леноблпожспас",</w:t>
            </w:r>
          </w:p>
          <w:p w:rsidR="00FF1A6E" w:rsidRDefault="00FF1A6E">
            <w:pPr>
              <w:pStyle w:val="ConsPlusNormal"/>
            </w:pPr>
            <w:r>
              <w:t>ГУ МЧС России по Ленинградской области,</w:t>
            </w:r>
          </w:p>
          <w:p w:rsidR="00FF1A6E" w:rsidRDefault="00FF1A6E">
            <w:pPr>
              <w:pStyle w:val="ConsPlusNormal"/>
            </w:pPr>
            <w:r>
              <w:t>КПБ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4.4.8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подготовки и размещения в средствах массовой информации Ленинградской области материалов, посвященных пропаганде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Формирование навыков правильного поведения в чрезвычайных ситуациях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4.4.9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Проведение занятий с педагогическими коллективами и техническим персоналом в образовательных и дошкольных организациях Ленинградской области по вопросам безопасности жизнедеятельности обучающихся и воспитанников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Сентябрь, декабрь,</w:t>
            </w:r>
          </w:p>
          <w:p w:rsidR="00FF1A6E" w:rsidRDefault="00FF1A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Снижение травматизма и смертности детей в результате пожаров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ГКУ "Леноблпожспас",</w:t>
            </w:r>
          </w:p>
          <w:p w:rsidR="00FF1A6E" w:rsidRDefault="00FF1A6E">
            <w:pPr>
              <w:pStyle w:val="ConsPlusNormal"/>
            </w:pPr>
            <w:r>
              <w:t>ГУ МЧС России</w:t>
            </w:r>
          </w:p>
          <w:p w:rsidR="00FF1A6E" w:rsidRDefault="00FF1A6E">
            <w:pPr>
              <w:pStyle w:val="ConsPlusNormal"/>
            </w:pPr>
            <w:r>
              <w:t>по Ленинградской области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lastRenderedPageBreak/>
              <w:t>4.4.10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>Организация и проведение этапа "Пожарная безопасность" в районной игре "Зарница"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Апрель,</w:t>
            </w:r>
          </w:p>
          <w:p w:rsidR="00FF1A6E" w:rsidRDefault="00FF1A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Гражданско-патриотическое воспитание детей и молодежи в сфере пожарной безопасности, развитие пожарно-технического и иных видов творчества среди детей и молодежи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Образовательные организации ЛО,</w:t>
            </w:r>
          </w:p>
          <w:p w:rsidR="00FF1A6E" w:rsidRDefault="00FF1A6E">
            <w:pPr>
              <w:pStyle w:val="ConsPlusNormal"/>
            </w:pPr>
            <w:r>
              <w:t>ГКУ "Леноблпожспас"</w:t>
            </w:r>
          </w:p>
        </w:tc>
      </w:tr>
      <w:tr w:rsidR="00FF1A6E">
        <w:tc>
          <w:tcPr>
            <w:tcW w:w="11395" w:type="dxa"/>
            <w:gridSpan w:val="5"/>
          </w:tcPr>
          <w:p w:rsidR="00FF1A6E" w:rsidRDefault="00FF1A6E">
            <w:pPr>
              <w:pStyle w:val="ConsPlusNormal"/>
              <w:jc w:val="center"/>
              <w:outlineLvl w:val="1"/>
            </w:pPr>
            <w:r>
              <w:t>5. Совершенствование законодательства в сфере безопасности детства</w:t>
            </w:r>
          </w:p>
        </w:tc>
      </w:tr>
      <w:tr w:rsidR="00FF1A6E">
        <w:tc>
          <w:tcPr>
            <w:tcW w:w="794" w:type="dxa"/>
          </w:tcPr>
          <w:p w:rsidR="00FF1A6E" w:rsidRDefault="00FF1A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FF1A6E" w:rsidRDefault="00FF1A6E">
            <w:pPr>
              <w:pStyle w:val="ConsPlusNormal"/>
            </w:pPr>
            <w:r>
              <w:t xml:space="preserve">Внесение изменений в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 декабря 2007 года N 352 "Об утверждении Правил охраны жизни людей на водных объектах в Ленинградской области"</w:t>
            </w:r>
          </w:p>
        </w:tc>
        <w:tc>
          <w:tcPr>
            <w:tcW w:w="1757" w:type="dxa"/>
          </w:tcPr>
          <w:p w:rsidR="00FF1A6E" w:rsidRDefault="00FF1A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</w:tcPr>
          <w:p w:rsidR="00FF1A6E" w:rsidRDefault="00FF1A6E">
            <w:pPr>
              <w:pStyle w:val="ConsPlusNormal"/>
            </w:pPr>
            <w:r>
              <w:t>Повышение ответственности граждан при нахождении на водных объектах, минимизация несчастных случаев на водных объектах с участием детей</w:t>
            </w:r>
          </w:p>
        </w:tc>
        <w:tc>
          <w:tcPr>
            <w:tcW w:w="2211" w:type="dxa"/>
          </w:tcPr>
          <w:p w:rsidR="00FF1A6E" w:rsidRDefault="00FF1A6E">
            <w:pPr>
              <w:pStyle w:val="ConsPlusNormal"/>
            </w:pPr>
            <w:r>
              <w:t>КПБ</w:t>
            </w:r>
          </w:p>
        </w:tc>
      </w:tr>
    </w:tbl>
    <w:p w:rsidR="00FF1A6E" w:rsidRDefault="00FF1A6E">
      <w:pPr>
        <w:pStyle w:val="ConsPlusNormal"/>
        <w:sectPr w:rsidR="00FF1A6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Примечание. Обозначения: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государственной власти: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ГУ МЧС России по Ленинградской области - Главное управление по делам гражданской обороны, чрезвычайным ситуациям и ликвидации последствий стихийных бедствий по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ГУ МВД России по г. Санкт-Петербургу и Ленинградской области - Главное управление Министерства внутренних дел Российской Федерации по г. Санкт-Петербургу и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УТ МВД России по СЗФО - Управление на транспорте Министерства внутренних дел России по Северо-Западному федеральному округу.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КОПО - комитет общего и профессионального образования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КЗ - Комитет по здравоохранению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КСЗН - комитет по социальной защите населения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КТЗН - комитет по труду и занятости населения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КПБ - Комитет правопорядка и безопасности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КМП - комитет по молодежной политике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УВ - Управление по ветеринарии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КП - Комитет по печати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КПР - Комитет по природным ресурсам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КОК - Комитет общественных коммуникаций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КДХ - Комитет по дорожному хозяйству Ленинградской области.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Подведомственные организации и учреждения органов исполнительной власти Ленинградской области: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ГКУ "Леноблпожспас" - Государственное казенное учреждение Ленинградской области "Ленинградская областная противопожарно-спасательная служба",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ГАОУ ДПО "ЛОИРО" -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ГБУ ДО Центр "Интеллект" -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ГБУ ДО "Центр "Ладога" - Государственное бюджетное учреждение дополнительного образования "Центр "Ладога",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 xml:space="preserve">ЛОГАУ "Сосновоборский КЦСОН" - Ленинградское областное государственное автономное </w:t>
      </w:r>
      <w:r>
        <w:lastRenderedPageBreak/>
        <w:t>учреждение "Сосновоборский комплексный центр социального обслуживания населения",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Поставщики социальных услуг ЛО - юридические лица независимо от их организационно-правовой формы и(или) индивидуальные предприниматели, осуществляющие социальное обслуживание на территории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Образовательные организации ЛО - некоммерческие организации, осуществляющие на территории Ленинградской области на основании лицензии образовательную деятельность в качестве основного вида деятельности в соответствии с целями создания организации,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Организации отдыха и оздоровления детей ЛО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в Ленинградской области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другие), санаторно-оздоровительные детские лагеря и иные организации),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ОМСУ - органы местного самоуправления Ленинградский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УПР - Уполномоченный по правам ребенка в Ленинградской области,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Ответственные за отправку групп детей - физические лица и(или) организации, ответственные за перевозку групп детей транспортом,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ЮИД - Всероссийское общество юных инспекторов движения.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  <w:r>
        <w:t>--------------------------------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&lt;*&gt; Ответственные исполнители организаций определяются с учетом следующих особенностей: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ГУ МЧС России по Ленинградской области, ГУ МВД России по г. Санкт-Петербургу и Ленинградской области, УТ МВД России по СЗФО - по мероприятиям, рекомендуемым к исполнению;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УПР - по мероприятиям по согласованию с Уполномоченным по правам ребенка в Ленинградской области, рекомендуемым к исполнению;</w:t>
      </w:r>
    </w:p>
    <w:p w:rsidR="00FF1A6E" w:rsidRDefault="00FF1A6E">
      <w:pPr>
        <w:pStyle w:val="ConsPlusNormal"/>
        <w:spacing w:before="220"/>
        <w:ind w:firstLine="540"/>
        <w:jc w:val="both"/>
      </w:pPr>
      <w:r>
        <w:t>ОМСУ, поставщики социальных услуг ЛО, образовательные организации ЛО, организации отдыха и оздоровления детей ЛО, ответственные за отправку групп детей - по мероприятиям, рекомендуемым к исполнению.</w:t>
      </w: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ind w:firstLine="540"/>
        <w:jc w:val="both"/>
      </w:pPr>
    </w:p>
    <w:p w:rsidR="00FF1A6E" w:rsidRDefault="00FF1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2" w:name="_GoBack"/>
      <w:bookmarkEnd w:id="2"/>
    </w:p>
    <w:sectPr w:rsidR="000D17E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E"/>
    <w:rsid w:val="000D17E3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6421-3613-4D48-88FA-50611C5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1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1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1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1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1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1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71" TargetMode="External"/><Relationship Id="rId13" Type="http://schemas.openxmlformats.org/officeDocument/2006/relationships/hyperlink" Target="https://login.consultant.ru/link/?req=doc&amp;base=SPB&amp;n=19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&amp;dst=7" TargetMode="External"/><Relationship Id="rId12" Type="http://schemas.openxmlformats.org/officeDocument/2006/relationships/hyperlink" Target="https://login.consultant.ru/link/?req=doc&amp;base=LAW&amp;n=319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SPB&amp;n=190000&amp;dst=100164" TargetMode="External"/><Relationship Id="rId5" Type="http://schemas.openxmlformats.org/officeDocument/2006/relationships/hyperlink" Target="https://login.consultant.ru/link/?req=doc&amp;base=LAW&amp;n=2882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36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8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12768</Words>
  <Characters>72781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2024-05-28T13:00:00Z</dcterms:created>
  <dcterms:modified xsi:type="dcterms:W3CDTF">2024-05-28T13:01:00Z</dcterms:modified>
</cp:coreProperties>
</file>