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34" w:rsidRDefault="00F37C3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37C34" w:rsidRDefault="00F37C34">
      <w:pPr>
        <w:pStyle w:val="ConsPlusNormal"/>
        <w:outlineLvl w:val="0"/>
      </w:pPr>
    </w:p>
    <w:p w:rsidR="00F37C34" w:rsidRDefault="00F37C3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37C34" w:rsidRDefault="00F37C34">
      <w:pPr>
        <w:pStyle w:val="ConsPlusTitle"/>
        <w:jc w:val="center"/>
      </w:pPr>
    </w:p>
    <w:p w:rsidR="00F37C34" w:rsidRDefault="00F37C34">
      <w:pPr>
        <w:pStyle w:val="ConsPlusTitle"/>
        <w:jc w:val="center"/>
      </w:pPr>
      <w:r>
        <w:t>ПОСТАНОВЛЕНИЕ</w:t>
      </w:r>
    </w:p>
    <w:p w:rsidR="00F37C34" w:rsidRDefault="00F37C34">
      <w:pPr>
        <w:pStyle w:val="ConsPlusTitle"/>
        <w:jc w:val="center"/>
      </w:pPr>
      <w:r>
        <w:t>от 23 марта 2018 г. N 101</w:t>
      </w:r>
    </w:p>
    <w:p w:rsidR="00F37C34" w:rsidRDefault="00F37C34">
      <w:pPr>
        <w:pStyle w:val="ConsPlusTitle"/>
        <w:jc w:val="center"/>
      </w:pPr>
    </w:p>
    <w:p w:rsidR="00F37C34" w:rsidRDefault="00F37C34">
      <w:pPr>
        <w:pStyle w:val="ConsPlusTitle"/>
        <w:jc w:val="center"/>
      </w:pPr>
      <w:r>
        <w:t>О ПОРЯДКЕ И УСЛОВИЯХ ПРЕДОСТАВЛЕНИЯ НА ТЕРРИТОРИИ</w:t>
      </w:r>
    </w:p>
    <w:p w:rsidR="00F37C34" w:rsidRDefault="00F37C34">
      <w:pPr>
        <w:pStyle w:val="ConsPlusTitle"/>
        <w:jc w:val="center"/>
      </w:pPr>
      <w:r>
        <w:t>ЛЕНИНГРАДСКОЙ ОБЛАСТИ ПОЛНОЙ (ЧАСТИЧНОЙ) КОМПЕНСАЦИИ</w:t>
      </w:r>
    </w:p>
    <w:p w:rsidR="00F37C34" w:rsidRDefault="00F37C34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F37C34" w:rsidRDefault="00F37C34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F37C34" w:rsidRDefault="00F37C34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F37C34" w:rsidRDefault="00F37C34">
      <w:pPr>
        <w:pStyle w:val="ConsPlusTitle"/>
        <w:jc w:val="center"/>
      </w:pPr>
      <w:r>
        <w:t>ДЕЙСТВИЯ И САНАТОРИИ ДЛЯ ДЕТЕЙ</w:t>
      </w:r>
    </w:p>
    <w:p w:rsidR="00F37C34" w:rsidRDefault="00F37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C34" w:rsidRDefault="00F37C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01.07.2019 </w:t>
            </w:r>
            <w:hyperlink r:id="rId7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8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9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17.08.2021 </w:t>
            </w:r>
            <w:hyperlink r:id="rId10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23.06.2022 </w:t>
            </w:r>
            <w:hyperlink r:id="rId1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12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17.12.2024 </w:t>
            </w:r>
            <w:hyperlink r:id="rId13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 июля 1998 года </w:t>
      </w:r>
      <w:hyperlink r:id="rId14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 и от 21 декабря 2021 года </w:t>
      </w:r>
      <w:hyperlink r:id="rId15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Федерации", в целях организации и обеспечения отдыха детей Ленинградской области и их оздоровления Правительство Ленинградской области постановляет:</w:t>
      </w:r>
      <w:proofErr w:type="gramEnd"/>
    </w:p>
    <w:p w:rsidR="00F37C34" w:rsidRDefault="00F37C3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433)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2. Утвердить расчетную </w:t>
      </w:r>
      <w:hyperlink w:anchor="P221">
        <w:r>
          <w:rPr>
            <w:color w:val="0000FF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w:anchor="P329">
        <w:r>
          <w:rPr>
            <w:color w:val="0000FF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круглогодичного действия согласно приложениям 2 и 3.</w:t>
      </w:r>
    </w:p>
    <w:p w:rsidR="00F37C34" w:rsidRDefault="00F37C3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01.12.2020 N 791)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городского округа Ленинградской области при выполнении мероприятий по обеспечению организации отдыха детей в каникулярное время руководствоваться расчетной стоимостью путевок, указанной в </w:t>
      </w:r>
      <w:hyperlink w:anchor="P221">
        <w:r>
          <w:rPr>
            <w:color w:val="0000FF"/>
          </w:rPr>
          <w:t>приложениях 2</w:t>
        </w:r>
      </w:hyperlink>
      <w:r>
        <w:t xml:space="preserve"> и </w:t>
      </w:r>
      <w:hyperlink w:anchor="P329">
        <w:r>
          <w:rPr>
            <w:color w:val="0000FF"/>
          </w:rPr>
          <w:t>3</w:t>
        </w:r>
      </w:hyperlink>
      <w:r>
        <w:t>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37C34" w:rsidRDefault="00F37C3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F37C34" w:rsidRDefault="00F37C34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 от 17 марта 2016 </w:t>
      </w:r>
      <w:r>
        <w:lastRenderedPageBreak/>
        <w:t>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  <w:proofErr w:type="gramEnd"/>
    </w:p>
    <w:p w:rsidR="00F37C34" w:rsidRDefault="00F37C34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санатории".</w:t>
      </w:r>
      <w:proofErr w:type="gramEnd"/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после официального опубликования и распространяется на правоотношения, возникшие с 1 января 2018 года.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jc w:val="right"/>
      </w:pPr>
      <w:r>
        <w:t>Губернатор</w:t>
      </w:r>
    </w:p>
    <w:p w:rsidR="00F37C34" w:rsidRDefault="00F37C34">
      <w:pPr>
        <w:pStyle w:val="ConsPlusNormal"/>
        <w:jc w:val="right"/>
      </w:pPr>
      <w:r>
        <w:t>Ленинградской области</w:t>
      </w:r>
    </w:p>
    <w:p w:rsidR="00F37C34" w:rsidRDefault="00F37C34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jc w:val="right"/>
        <w:outlineLvl w:val="0"/>
      </w:pPr>
      <w:r>
        <w:t>УТВЕРЖДЕНО</w:t>
      </w:r>
    </w:p>
    <w:p w:rsidR="00F37C34" w:rsidRDefault="00F37C34">
      <w:pPr>
        <w:pStyle w:val="ConsPlusNormal"/>
        <w:jc w:val="right"/>
      </w:pPr>
      <w:r>
        <w:t>постановлением Правительства</w:t>
      </w:r>
    </w:p>
    <w:p w:rsidR="00F37C34" w:rsidRDefault="00F37C34">
      <w:pPr>
        <w:pStyle w:val="ConsPlusNormal"/>
        <w:jc w:val="right"/>
      </w:pPr>
      <w:r>
        <w:t>Ленинградской области</w:t>
      </w:r>
    </w:p>
    <w:p w:rsidR="00F37C34" w:rsidRDefault="00F37C34">
      <w:pPr>
        <w:pStyle w:val="ConsPlusNormal"/>
        <w:jc w:val="right"/>
      </w:pPr>
      <w:r>
        <w:t>от 23.03.2018 N 101</w:t>
      </w:r>
    </w:p>
    <w:p w:rsidR="00F37C34" w:rsidRDefault="00F37C34">
      <w:pPr>
        <w:pStyle w:val="ConsPlusNormal"/>
        <w:jc w:val="right"/>
      </w:pPr>
      <w:r>
        <w:t>(приложение 1)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Title"/>
        <w:jc w:val="center"/>
      </w:pPr>
      <w:bookmarkStart w:id="0" w:name="P46"/>
      <w:bookmarkEnd w:id="0"/>
      <w:r>
        <w:t>ПОЛОЖЕНИЕ</w:t>
      </w:r>
    </w:p>
    <w:p w:rsidR="00F37C34" w:rsidRDefault="00F37C34">
      <w:pPr>
        <w:pStyle w:val="ConsPlusTitle"/>
        <w:jc w:val="center"/>
      </w:pPr>
      <w:r>
        <w:t>О ПОРЯДКЕ И УСЛОВИЯХ ПРЕДОСТАВЛЕНИЯ НА ТЕРРИТОРИИ</w:t>
      </w:r>
    </w:p>
    <w:p w:rsidR="00F37C34" w:rsidRDefault="00F37C34">
      <w:pPr>
        <w:pStyle w:val="ConsPlusTitle"/>
        <w:jc w:val="center"/>
      </w:pPr>
      <w:r>
        <w:t>ЛЕНИНГРАДСКОЙ ОБЛАСТИ ПОЛНОЙ (ЧАСТИЧНОЙ) КОМПЕНСАЦИИ</w:t>
      </w:r>
    </w:p>
    <w:p w:rsidR="00F37C34" w:rsidRDefault="00F37C34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F37C34" w:rsidRDefault="00F37C34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F37C34" w:rsidRDefault="00F37C34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F37C34" w:rsidRDefault="00F37C34">
      <w:pPr>
        <w:pStyle w:val="ConsPlusTitle"/>
        <w:jc w:val="center"/>
      </w:pPr>
      <w:r>
        <w:t>ДЕЙСТВИЯ И САНАТОРИИ ДЛЯ ДЕТЕЙ</w:t>
      </w:r>
    </w:p>
    <w:p w:rsidR="00F37C34" w:rsidRDefault="00F37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C34" w:rsidRDefault="00F37C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2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27.01.2020 </w:t>
            </w:r>
            <w:hyperlink r:id="rId22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17.08.2021 </w:t>
            </w:r>
            <w:hyperlink r:id="rId23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Title"/>
        <w:jc w:val="center"/>
        <w:outlineLvl w:val="1"/>
      </w:pPr>
      <w:r>
        <w:t>1. Общие положения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ind w:firstLine="540"/>
        <w:jc w:val="both"/>
      </w:pPr>
      <w:r>
        <w:t xml:space="preserve"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собственности, стоимости путевок за счет средств областного бюджета Ленинградской области </w:t>
      </w:r>
      <w:proofErr w:type="gramStart"/>
      <w:r>
        <w:t>в</w:t>
      </w:r>
      <w:proofErr w:type="gramEnd"/>
      <w:r>
        <w:t>: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детские оздоровительно-образовательные центры, специализированные (профильные) лагеря </w:t>
      </w:r>
      <w:r>
        <w:lastRenderedPageBreak/>
        <w:t>(спортивно-оздоровительные и другие лагеря);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санаторно-оздоровительные лагеря круглогодичного действия для детей в возрасте от 6 до 17 лет (включительно);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санатории для детей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F37C34" w:rsidRDefault="00F37C34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1.2. </w:t>
      </w:r>
      <w:proofErr w:type="gramStart"/>
      <w:r>
        <w:t>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Федерации, включенные в реестр организаций отдыха детей и их оздоровления, (далее - компенсация, путевки), имеет родитель (законный представитель) детей (в том числе детей, находящихся под опекой (попечительством), детей, находящихся в приемных семьях, а также усыновленных детей), состоящий</w:t>
      </w:r>
      <w:proofErr w:type="gramEnd"/>
      <w:r>
        <w:t xml:space="preserve"> в трудовых отношениях с организациями независимо от организационно-правовых форм и форм собственности.</w:t>
      </w:r>
    </w:p>
    <w:p w:rsidR="00F37C34" w:rsidRDefault="00F37C3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01.07.2019 N 299)</w:t>
      </w:r>
    </w:p>
    <w:p w:rsidR="00F37C34" w:rsidRDefault="00F37C34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1.3. </w:t>
      </w:r>
      <w:proofErr w:type="gramStart"/>
      <w:r>
        <w:t>Компенсация в размере 70 процентов от расчетной стоимости путевки предоставляется родителю (законному представителю), дети которого находились в организациях отдыха детей и их оздоровления со сроком пребывания до 21 дня и в санаторно-оздоровительных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  <w:proofErr w:type="gramEnd"/>
    </w:p>
    <w:p w:rsidR="00F37C34" w:rsidRDefault="00F37C34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1.4. Размер компенсации составляет 70 процентов от фактической стоимости путевки, если фактическая стоимость путевки ниже расчетной стоимости путевки.</w:t>
      </w:r>
    </w:p>
    <w:p w:rsidR="00F37C34" w:rsidRDefault="00F37C34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1.5. Опекуну (попечителю), приемному родителю предоставляется компенсация в размере 100 процентов от расчетной стоимости путевки.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Title"/>
        <w:jc w:val="center"/>
        <w:outlineLvl w:val="1"/>
      </w:pPr>
      <w:r>
        <w:t>2. Порядок предоставления компенсации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ind w:firstLine="540"/>
        <w:jc w:val="both"/>
      </w:pPr>
      <w:r>
        <w:t xml:space="preserve">2.1. Родитель (законный представитель) (далее - заявитель), заключивший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установленными законодательством Российской Федерации, предметом которого является приобретение путевки на оказание услуг по организации отдыха </w:t>
      </w:r>
      <w:proofErr w:type="gramStart"/>
      <w:r>
        <w:t>и(</w:t>
      </w:r>
      <w:proofErr w:type="gramEnd"/>
      <w:r>
        <w:t xml:space="preserve">или) оздоровления ребенка, получает компенсацию в размерах, указанных в </w:t>
      </w:r>
      <w:hyperlink w:anchor="P65">
        <w:r>
          <w:rPr>
            <w:color w:val="0000FF"/>
          </w:rPr>
          <w:t>пунктах 1.3</w:t>
        </w:r>
      </w:hyperlink>
      <w:r>
        <w:t xml:space="preserve"> и </w:t>
      </w:r>
      <w:hyperlink w:anchor="P67">
        <w:r>
          <w:rPr>
            <w:color w:val="0000FF"/>
          </w:rPr>
          <w:t>1.5</w:t>
        </w:r>
      </w:hyperlink>
      <w:r>
        <w:t xml:space="preserve"> с учетом </w:t>
      </w:r>
      <w:hyperlink w:anchor="P66">
        <w:r>
          <w:rPr>
            <w:color w:val="0000FF"/>
          </w:rPr>
          <w:t>пункта 1.4</w:t>
        </w:r>
      </w:hyperlink>
      <w:r>
        <w:t xml:space="preserve"> настоящего Положения.</w:t>
      </w:r>
    </w:p>
    <w:p w:rsidR="00F37C34" w:rsidRDefault="00F37C34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2.2. </w:t>
      </w:r>
      <w:proofErr w:type="gramStart"/>
      <w:r>
        <w:t xml:space="preserve">Уполномоченный орган исполнительной власти Ленинградской области по организации и обеспечению отдыха и оздоровления детей (далее - уполномоченный орган) принимает решение о предоставлении компенсации на основании </w:t>
      </w:r>
      <w:hyperlink w:anchor="P120">
        <w:r>
          <w:rPr>
            <w:color w:val="0000FF"/>
          </w:rPr>
          <w:t>заявления</w:t>
        </w:r>
      </w:hyperlink>
      <w:r>
        <w:t xml:space="preserve"> о предоставлении компенсации стоимости путевки в организации отдыха детей и их оздоровления, санаторно-оздоровительные лагеря и санатории для детей по форме согласно приложению к настоящему Положению (далее - заявление) с приложением следующих документов:</w:t>
      </w:r>
      <w:proofErr w:type="gramEnd"/>
    </w:p>
    <w:p w:rsidR="00F37C34" w:rsidRDefault="00F37C34">
      <w:pPr>
        <w:pStyle w:val="ConsPlusNormal"/>
        <w:spacing w:before="220"/>
        <w:ind w:firstLine="540"/>
        <w:jc w:val="both"/>
      </w:pPr>
      <w:r>
        <w:t>2.2.1. 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2.2.2. Договор на приобретение путевки и договор на оказание услуг по организации отдыха и оздоровления детей или договор на оказание услуг по организации отдыха и оздоровления детей (далее - договор), подписанный заявителем.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2.2.3. Документ, подтверждающий оплату заявителем путевки либо услуг по организации </w:t>
      </w:r>
      <w:r>
        <w:lastRenderedPageBreak/>
        <w:t>отдыха и оздоровления детей.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2.2.4.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2.2.5. Паспорт гражданина Российской Федерации или иной документ, удостоверяющий личность заявителя в соответствии с законодательством Российской Федерации.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2.2.6.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2.2.7. Документ, подтверждающий изменение фамилии заявителя (в случае изменения фамилии) (свидетельство о браке, свидетельство о расторжении брака или иная справка).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2.2.8. Свидетельство о рождении ребенка, паспорт гражданина Российской Федерации (для детей, достигших 14 лет).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2.2.9.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2.2.10. 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2.2.11. Копия акта органа опеки и попечительства о назначении опекуна или попечителя (в случае если заявитель является опекуном или попечителем), копия договора о приемной семье (в случае если заявитель является приемным родителем).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Сотрудник, уполномоченный на прием документов, снимает и заверяет соответствующие копии с представленных заявителем оригиналов документов с последующим их возвращением. Не допускается внесение в документы каких-либо дополнений или исправлений, меняющих существо </w:t>
      </w:r>
      <w:proofErr w:type="gramStart"/>
      <w:r>
        <w:t>изложенного</w:t>
      </w:r>
      <w:proofErr w:type="gramEnd"/>
      <w:r>
        <w:t xml:space="preserve"> в документе.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За предоставлением компенсации от имени заявителя вправе обратиться уполномоченное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F37C34" w:rsidRDefault="00F37C34">
      <w:pPr>
        <w:pStyle w:val="ConsPlusNormal"/>
        <w:jc w:val="both"/>
      </w:pPr>
      <w:r>
        <w:t xml:space="preserve">(п. 2.2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17.08.2021 N 529)</w:t>
      </w:r>
    </w:p>
    <w:p w:rsidR="00F37C34" w:rsidRDefault="00F37C34">
      <w:pPr>
        <w:pStyle w:val="ConsPlusNormal"/>
        <w:spacing w:before="220"/>
        <w:ind w:firstLine="540"/>
        <w:jc w:val="both"/>
      </w:pPr>
      <w:bookmarkStart w:id="6" w:name="P87"/>
      <w:bookmarkEnd w:id="6"/>
      <w:r>
        <w:t>2.3. Прием заявления и документов на выплату компенсации стоимости путевок, приобретенных в текущем календарном году, осуществляется до 15 декабря текущего календарного года.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2.4.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время), утвержденным правовым актом уполномоченного органа.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2.5. Представленное заявление должно отвечать следующим требованиям: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сведения, указанные в заявлении, не должны расходиться или противоречить прилагаемым </w:t>
      </w:r>
      <w:r>
        <w:lastRenderedPageBreak/>
        <w:t>к заявлению документам;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заявление должно соответствовать установленной форме.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2.6. Основаниями для отказа в предоставлении компенсации являются: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представление документов, не подтверждающих наличия условий отнесения заявителя к категории лиц, указанных в </w:t>
      </w:r>
      <w:hyperlink w:anchor="P63">
        <w:r>
          <w:rPr>
            <w:color w:val="0000FF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нарушение срока обращения за предоставлением компенсации, указанного в </w:t>
      </w:r>
      <w:hyperlink w:anchor="P87">
        <w:r>
          <w:rPr>
            <w:color w:val="0000FF"/>
          </w:rPr>
          <w:t>пункте 2.3</w:t>
        </w:r>
      </w:hyperlink>
      <w:r>
        <w:t xml:space="preserve"> настоящего Положения;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отсутствие организации отдыха детей и их оздоровления, санаторно-оздоровительного лагеря и санатория для детей, в которых согласно заключенному договору ребенку оказывались услуги по отдыху </w:t>
      </w:r>
      <w:proofErr w:type="gramStart"/>
      <w:r>
        <w:t>и(</w:t>
      </w:r>
      <w:proofErr w:type="gramEnd"/>
      <w:r>
        <w:t>или) оздоровлению, в реестре организаций отдыха детей и их оздоровления;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обращение за получением компенсации с нарушением сроков пребывания ребенка в организациях отдыха детей и их оздоровления, санаторно-оздоровительных лагерях и санаториях для детей, установленных </w:t>
      </w:r>
      <w:hyperlink w:anchor="P65">
        <w:r>
          <w:rPr>
            <w:color w:val="0000FF"/>
          </w:rPr>
          <w:t>пунктом 1.3</w:t>
        </w:r>
      </w:hyperlink>
      <w:r>
        <w:t xml:space="preserve"> настоящего Положения;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обращение за получением компенсации в случае, если заявителем произведена частичная оплата стоимости путевки в организацию отдыха детей и их оздоровления, санаторно-оздоровительный лагерь и санаторий для детей на сумму, равную размеру компенсации.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Заявление и документы, предусмотренные </w:t>
      </w:r>
      <w:hyperlink w:anchor="P72">
        <w:r>
          <w:rPr>
            <w:color w:val="0000FF"/>
          </w:rPr>
          <w:t>пунктом 2.2</w:t>
        </w:r>
      </w:hyperlink>
      <w:r>
        <w:t xml:space="preserve"> настоящего Положения, в течение 12 рабочих дней со дня их поступления 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(далее - комиссия), образованной правовым актом уполномоченного органа, на предмет предоставления либо отказа в предоставлении компенсации</w:t>
      </w:r>
      <w:proofErr w:type="gramEnd"/>
      <w:r>
        <w:t>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2.8.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(вручения) заявителю решения в письменном виде.</w:t>
      </w:r>
    </w:p>
    <w:p w:rsidR="00F37C34" w:rsidRDefault="00F37C34">
      <w:pPr>
        <w:pStyle w:val="ConsPlusNormal"/>
        <w:spacing w:before="220"/>
        <w:ind w:firstLine="540"/>
        <w:jc w:val="both"/>
      </w:pPr>
      <w:r>
        <w:t>2.9.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денежных средств на счет, открытый заявителем в банке, кредитной организации.</w:t>
      </w: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jc w:val="right"/>
        <w:outlineLvl w:val="1"/>
      </w:pPr>
      <w:r>
        <w:t>Приложение</w:t>
      </w:r>
    </w:p>
    <w:p w:rsidR="00F37C34" w:rsidRDefault="00F37C34">
      <w:pPr>
        <w:pStyle w:val="ConsPlusNormal"/>
        <w:jc w:val="right"/>
      </w:pPr>
      <w:r>
        <w:t>к Положению...</w:t>
      </w:r>
    </w:p>
    <w:p w:rsidR="00F37C34" w:rsidRDefault="00F37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C34" w:rsidRDefault="00F37C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от 27.01.2020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</w:pPr>
      <w:r>
        <w:t>(Форма)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nformat"/>
        <w:jc w:val="both"/>
      </w:pPr>
      <w:r>
        <w:t xml:space="preserve">                                       В комитет общего и профессионального</w:t>
      </w:r>
    </w:p>
    <w:p w:rsidR="00F37C34" w:rsidRDefault="00F37C34">
      <w:pPr>
        <w:pStyle w:val="ConsPlusNonformat"/>
        <w:jc w:val="both"/>
      </w:pPr>
      <w:r>
        <w:t xml:space="preserve">                                       образования Ленинградской области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bookmarkStart w:id="7" w:name="P120"/>
      <w:bookmarkEnd w:id="7"/>
      <w:r>
        <w:t xml:space="preserve">                                 ЗАЯВЛЕНИЕ</w:t>
      </w:r>
    </w:p>
    <w:p w:rsidR="00F37C34" w:rsidRDefault="00F37C34">
      <w:pPr>
        <w:pStyle w:val="ConsPlusNonformat"/>
        <w:jc w:val="both"/>
      </w:pPr>
      <w:r>
        <w:t xml:space="preserve">     о предоставлении полной (частичной) компенсации стоимости путевки</w:t>
      </w:r>
    </w:p>
    <w:p w:rsidR="00F37C34" w:rsidRDefault="00F37C34">
      <w:pPr>
        <w:pStyle w:val="ConsPlusNonformat"/>
        <w:jc w:val="both"/>
      </w:pPr>
      <w:r>
        <w:t xml:space="preserve">               в организации отдыха детей и их оздоровления,</w:t>
      </w:r>
    </w:p>
    <w:p w:rsidR="00F37C34" w:rsidRDefault="00F37C34">
      <w:pPr>
        <w:pStyle w:val="ConsPlusNonformat"/>
        <w:jc w:val="both"/>
      </w:pPr>
      <w:r>
        <w:t xml:space="preserve">          санаторно-оздоровительные лагеря и санатории для детей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37C34" w:rsidRDefault="00F37C34">
      <w:pPr>
        <w:pStyle w:val="ConsPlusNonformat"/>
        <w:jc w:val="both"/>
      </w:pPr>
      <w:r>
        <w:t xml:space="preserve">                          (фамилия, имя, отчество)</w:t>
      </w:r>
    </w:p>
    <w:p w:rsidR="00F37C34" w:rsidRDefault="00F37C34">
      <w:pPr>
        <w:pStyle w:val="ConsPlusNonformat"/>
        <w:jc w:val="both"/>
      </w:pPr>
      <w:r>
        <w:t>паспорт серия _________ N ________ выдан _________________________________,</w:t>
      </w:r>
    </w:p>
    <w:p w:rsidR="00F37C34" w:rsidRDefault="00F37C34">
      <w:pPr>
        <w:pStyle w:val="ConsPlusNonformat"/>
        <w:jc w:val="both"/>
      </w:pPr>
      <w:r>
        <w:t xml:space="preserve"> 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F37C34" w:rsidRDefault="00F37C34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(проживающая) по адресу: ______________________________________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</w:t>
      </w:r>
      <w:proofErr w:type="gramStart"/>
      <w:r>
        <w:t>(адрес проживания, в том числе почтовый индекс, наименование региона,</w:t>
      </w:r>
      <w:proofErr w:type="gramEnd"/>
    </w:p>
    <w:p w:rsidR="00F37C34" w:rsidRDefault="00F37C34">
      <w:pPr>
        <w:pStyle w:val="ConsPlusNonformat"/>
        <w:jc w:val="both"/>
      </w:pPr>
      <w:r>
        <w:t xml:space="preserve">                       в том числе почтовый индекс,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наименование региона, района, города, села, иного населенного пункта,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__________________________________________________________________________,</w:t>
      </w:r>
    </w:p>
    <w:p w:rsidR="00F37C34" w:rsidRDefault="00F37C34">
      <w:pPr>
        <w:pStyle w:val="ConsPlusNonformat"/>
        <w:jc w:val="both"/>
      </w:pPr>
      <w:r>
        <w:t xml:space="preserve">                   улицы, номер дома, корпуса, квартиры)</w:t>
      </w:r>
    </w:p>
    <w:p w:rsidR="00F37C34" w:rsidRDefault="00F37C34">
      <w:pPr>
        <w:pStyle w:val="ConsPlusNonformat"/>
        <w:jc w:val="both"/>
      </w:pPr>
      <w:r>
        <w:t>телефон ___________________________ e-</w:t>
      </w:r>
      <w:proofErr w:type="spellStart"/>
      <w:r>
        <w:t>mail</w:t>
      </w:r>
      <w:proofErr w:type="spellEnd"/>
      <w:r>
        <w:t xml:space="preserve"> ________________________________</w:t>
      </w:r>
    </w:p>
    <w:p w:rsidR="00F37C34" w:rsidRDefault="00F37C34">
      <w:pPr>
        <w:pStyle w:val="ConsPlusNonformat"/>
        <w:jc w:val="both"/>
      </w:pPr>
      <w:r>
        <w:t>прошу предоставить мне полную (частичную) (</w:t>
      </w:r>
      <w:proofErr w:type="gramStart"/>
      <w:r>
        <w:t>нужное</w:t>
      </w:r>
      <w:proofErr w:type="gramEnd"/>
      <w:r>
        <w:t xml:space="preserve"> подчеркнуть)  компенсацию</w:t>
      </w:r>
    </w:p>
    <w:p w:rsidR="00F37C34" w:rsidRDefault="00F37C34">
      <w:pPr>
        <w:pStyle w:val="ConsPlusNonformat"/>
        <w:jc w:val="both"/>
      </w:pPr>
      <w:r>
        <w:t xml:space="preserve">стоимости путевки </w:t>
      </w:r>
      <w:proofErr w:type="gramStart"/>
      <w:r>
        <w:t>в</w:t>
      </w:r>
      <w:proofErr w:type="gramEnd"/>
      <w:r>
        <w:t xml:space="preserve"> _______________________________________________________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                     </w:t>
      </w:r>
      <w:proofErr w:type="gramStart"/>
      <w:r>
        <w:t>(полное наименование организации отдыха детей</w:t>
      </w:r>
      <w:proofErr w:type="gramEnd"/>
    </w:p>
    <w:p w:rsidR="00F37C34" w:rsidRDefault="00F37C34">
      <w:pPr>
        <w:pStyle w:val="ConsPlusNonformat"/>
        <w:jc w:val="both"/>
      </w:pPr>
      <w:r>
        <w:t>___________________________________________________________________________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  и их оздоровления сезонного действия и круглогодичного действия,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__________________________________________________________________________,</w:t>
      </w:r>
    </w:p>
    <w:p w:rsidR="00F37C34" w:rsidRDefault="00F37C34">
      <w:pPr>
        <w:pStyle w:val="ConsPlusNonformat"/>
        <w:jc w:val="both"/>
      </w:pPr>
      <w:r>
        <w:t xml:space="preserve">  санаторно-оздоровительного лагеря круглогодичного действия и санатория</w:t>
      </w:r>
    </w:p>
    <w:p w:rsidR="00F37C34" w:rsidRDefault="00F37C34">
      <w:pPr>
        <w:pStyle w:val="ConsPlusNonformat"/>
        <w:jc w:val="both"/>
      </w:pPr>
      <w:r>
        <w:t xml:space="preserve">                                для детей)</w:t>
      </w:r>
    </w:p>
    <w:p w:rsidR="00F37C34" w:rsidRDefault="00F37C34">
      <w:pPr>
        <w:pStyle w:val="ConsPlusNonformat"/>
        <w:jc w:val="both"/>
      </w:pPr>
      <w:r>
        <w:t>период пребывания с "__" __________ 20__ года по "__" __________ 20__ года,</w:t>
      </w:r>
    </w:p>
    <w:p w:rsidR="00F37C34" w:rsidRDefault="00F37C34">
      <w:pPr>
        <w:pStyle w:val="ConsPlusNonformat"/>
        <w:jc w:val="both"/>
      </w:pPr>
      <w:r>
        <w:t>для  ребенка,  родителем  (законным  представителем)  которого  я  являюсь,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  (фамилия, имя, отчество ребенка, дата рождения, адрес проживания)</w:t>
      </w:r>
    </w:p>
    <w:p w:rsidR="00F37C34" w:rsidRDefault="00F37C34">
      <w:pPr>
        <w:pStyle w:val="ConsPlusNonformat"/>
        <w:jc w:val="both"/>
      </w:pPr>
      <w:r>
        <w:t>в размере ___________________________________________ руб. ______ коп.</w:t>
      </w:r>
    </w:p>
    <w:p w:rsidR="00F37C34" w:rsidRDefault="00F37C34">
      <w:pPr>
        <w:pStyle w:val="ConsPlusNonformat"/>
        <w:jc w:val="both"/>
      </w:pPr>
      <w:r>
        <w:t>Прошу перечислить полную (частичную) (</w:t>
      </w:r>
      <w:proofErr w:type="gramStart"/>
      <w:r>
        <w:t>нужное</w:t>
      </w:r>
      <w:proofErr w:type="gramEnd"/>
      <w:r>
        <w:t xml:space="preserve">  подчеркнуть)  компенсацию  на</w:t>
      </w:r>
    </w:p>
    <w:p w:rsidR="00F37C34" w:rsidRDefault="00F37C34">
      <w:pPr>
        <w:pStyle w:val="ConsPlusNonformat"/>
        <w:jc w:val="both"/>
      </w:pPr>
      <w:r>
        <w:t>мой расчетный счет N ___________________________________, открытый в банке,</w:t>
      </w:r>
    </w:p>
    <w:p w:rsidR="00F37C34" w:rsidRDefault="00F37C34">
      <w:pPr>
        <w:pStyle w:val="ConsPlusNonformat"/>
        <w:jc w:val="both"/>
      </w:pPr>
      <w:r>
        <w:t>кредитной организации _____________________________________________________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                         (реквизиты банка, кредитной организации)</w:t>
      </w:r>
    </w:p>
    <w:p w:rsidR="00F37C34" w:rsidRDefault="00F37C34">
      <w:pPr>
        <w:pStyle w:val="ConsPlusNonformat"/>
        <w:jc w:val="both"/>
      </w:pPr>
      <w:r>
        <w:t>__________________________________________________________________________.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r>
        <w:t xml:space="preserve">    К заявлению прилагаю следующие документы &lt;*&gt;:</w:t>
      </w:r>
    </w:p>
    <w:p w:rsidR="00F37C34" w:rsidRDefault="00F37C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Обратный (отрывной) талон к путевке в оригинале,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детей)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 xml:space="preserve">Договор на приобретение путевки и договор на оказание услуг по организации </w:t>
            </w:r>
            <w:r>
              <w:lastRenderedPageBreak/>
              <w:t>отдыха и оздоровления детей или договор на оказание услуг по организации отдыха и оздоровления детей, подписанный заявителем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lastRenderedPageBreak/>
              <w:t>Документ, подтверждающий оплату заявителем путевки либо услуг по организации отдыха и оздоровления детей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Копия свидетельства о рождении ребенка (паспорта для детей в возрасте от 14 лет), на которого приобретена путевка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  <w:tr w:rsidR="00F37C34">
        <w:tc>
          <w:tcPr>
            <w:tcW w:w="7937" w:type="dxa"/>
          </w:tcPr>
          <w:p w:rsidR="00F37C34" w:rsidRDefault="00F37C34">
            <w:pPr>
              <w:pStyle w:val="ConsPlusNormal"/>
              <w:jc w:val="both"/>
            </w:pPr>
            <w:r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1134" w:type="dxa"/>
          </w:tcPr>
          <w:p w:rsidR="00F37C34" w:rsidRDefault="00F37C34">
            <w:pPr>
              <w:pStyle w:val="ConsPlusNormal"/>
              <w:jc w:val="center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nformat"/>
        <w:jc w:val="both"/>
      </w:pPr>
      <w:r>
        <w:t xml:space="preserve">    --------------------------------</w:t>
      </w:r>
    </w:p>
    <w:p w:rsidR="00F37C34" w:rsidRDefault="00F37C34">
      <w:pPr>
        <w:pStyle w:val="ConsPlusNonformat"/>
        <w:jc w:val="both"/>
      </w:pPr>
      <w:r>
        <w:t xml:space="preserve">    &lt;*&gt; Документы, прилагаемые к заявлению, нужно отметить знаком "V".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r>
        <w:t xml:space="preserve">    Достоверность представляемых сведений подтверждаю.</w:t>
      </w:r>
    </w:p>
    <w:p w:rsidR="00F37C34" w:rsidRDefault="00F37C34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(согласна)  на   обработку   моих   персональных   данных   и</w:t>
      </w:r>
    </w:p>
    <w:p w:rsidR="00F37C34" w:rsidRDefault="00F37C34">
      <w:pPr>
        <w:pStyle w:val="ConsPlusNonformat"/>
        <w:jc w:val="both"/>
      </w:pPr>
      <w:r>
        <w:t>персональных данных ребенка, родителем (законным представителем) которого я</w:t>
      </w:r>
    </w:p>
    <w:p w:rsidR="00F37C34" w:rsidRDefault="00F37C34">
      <w:pPr>
        <w:pStyle w:val="ConsPlusNonformat"/>
        <w:jc w:val="both"/>
      </w:pPr>
      <w:r>
        <w:t>являюсь, в целях предоставления компенсации  стоимости  путевок  работающим</w:t>
      </w:r>
    </w:p>
    <w:p w:rsidR="00F37C34" w:rsidRDefault="00F37C34">
      <w:pPr>
        <w:pStyle w:val="ConsPlusNonformat"/>
        <w:jc w:val="both"/>
      </w:pPr>
      <w:r>
        <w:t>гражданам в организации отдыха детей и их оздоровления сезонного действия и</w:t>
      </w:r>
    </w:p>
    <w:p w:rsidR="00F37C34" w:rsidRDefault="00F37C34">
      <w:pPr>
        <w:pStyle w:val="ConsPlusNonformat"/>
        <w:jc w:val="both"/>
      </w:pPr>
      <w:r>
        <w:t>круглогодичного действия, санаторно-оздоровительные лагеря  круглогодичного</w:t>
      </w:r>
    </w:p>
    <w:p w:rsidR="00F37C34" w:rsidRDefault="00F37C34">
      <w:pPr>
        <w:pStyle w:val="ConsPlusNonformat"/>
        <w:jc w:val="both"/>
      </w:pPr>
      <w:r>
        <w:t>действия и санатории для детей.</w:t>
      </w:r>
    </w:p>
    <w:p w:rsidR="00F37C34" w:rsidRDefault="00F37C34">
      <w:pPr>
        <w:pStyle w:val="ConsPlusNonformat"/>
        <w:jc w:val="both"/>
      </w:pPr>
      <w:r>
        <w:t xml:space="preserve">    Срок действия согласия на обработку персональных данных составляет один</w:t>
      </w:r>
    </w:p>
    <w:p w:rsidR="00F37C34" w:rsidRDefault="00F37C34">
      <w:pPr>
        <w:pStyle w:val="ConsPlusNonformat"/>
        <w:jc w:val="both"/>
      </w:pPr>
      <w:r>
        <w:t>год.</w:t>
      </w:r>
    </w:p>
    <w:p w:rsidR="00F37C34" w:rsidRDefault="00F37C34">
      <w:pPr>
        <w:pStyle w:val="ConsPlusNonformat"/>
        <w:jc w:val="both"/>
      </w:pPr>
      <w:r>
        <w:t xml:space="preserve">    Персональные данные, в отношении  которых  дается  настоящее  согласие,</w:t>
      </w:r>
    </w:p>
    <w:p w:rsidR="00F37C34" w:rsidRDefault="00F37C34">
      <w:pPr>
        <w:pStyle w:val="ConsPlusNonformat"/>
        <w:jc w:val="both"/>
      </w:pPr>
      <w:r>
        <w:t xml:space="preserve">включают данные, указанные в  настоящем  заявлении  и  </w:t>
      </w:r>
      <w:proofErr w:type="gramStart"/>
      <w:r>
        <w:t>прилагаемых</w:t>
      </w:r>
      <w:proofErr w:type="gramEnd"/>
      <w:r>
        <w:t xml:space="preserve">  к  нему</w:t>
      </w:r>
    </w:p>
    <w:p w:rsidR="00F37C34" w:rsidRDefault="00F37C34">
      <w:pPr>
        <w:pStyle w:val="ConsPlusNonformat"/>
        <w:jc w:val="both"/>
      </w:pPr>
      <w:proofErr w:type="gramStart"/>
      <w:r>
        <w:t>документах</w:t>
      </w:r>
      <w:proofErr w:type="gramEnd"/>
      <w:r>
        <w:t>.</w:t>
      </w:r>
    </w:p>
    <w:p w:rsidR="00F37C34" w:rsidRDefault="00F37C34">
      <w:pPr>
        <w:pStyle w:val="ConsPlusNonformat"/>
        <w:jc w:val="both"/>
      </w:pPr>
      <w:r>
        <w:t xml:space="preserve">    </w:t>
      </w:r>
      <w:proofErr w:type="gramStart"/>
      <w:r>
        <w:t>Действия с персональными данными включают в себя  их  обработку  (сбор,</w:t>
      </w:r>
      <w:proofErr w:type="gramEnd"/>
    </w:p>
    <w:p w:rsidR="00F37C34" w:rsidRDefault="00F37C34">
      <w:pPr>
        <w:pStyle w:val="ConsPlusNonformat"/>
        <w:jc w:val="both"/>
      </w:pPr>
      <w:proofErr w:type="gramStart"/>
      <w:r>
        <w:t>запись,  систематизацию,  накопление,  хранение,   уточнение   (обновление,</w:t>
      </w:r>
      <w:proofErr w:type="gramEnd"/>
    </w:p>
    <w:p w:rsidR="00F37C34" w:rsidRDefault="00F37C34">
      <w:pPr>
        <w:pStyle w:val="ConsPlusNonformat"/>
        <w:jc w:val="both"/>
      </w:pPr>
      <w:r>
        <w:t>изменение),   извлечение,   использование,    передачу    (распространение,</w:t>
      </w:r>
    </w:p>
    <w:p w:rsidR="00F37C34" w:rsidRDefault="00F37C34">
      <w:pPr>
        <w:pStyle w:val="ConsPlusNonformat"/>
        <w:jc w:val="both"/>
      </w:pPr>
      <w:r>
        <w:t>предоставление,    доступ),    обезличивание,    блокирование,    удаление,</w:t>
      </w:r>
    </w:p>
    <w:p w:rsidR="00F37C34" w:rsidRDefault="00F37C34">
      <w:pPr>
        <w:pStyle w:val="ConsPlusNonformat"/>
        <w:jc w:val="both"/>
      </w:pPr>
      <w:r>
        <w:t>уничтожение).</w:t>
      </w:r>
    </w:p>
    <w:p w:rsidR="00F37C34" w:rsidRDefault="00F37C34">
      <w:pPr>
        <w:pStyle w:val="ConsPlusNonformat"/>
        <w:jc w:val="both"/>
      </w:pPr>
      <w:r>
        <w:t xml:space="preserve">    Согласие на обработку моих персональных данных  и  персональных  данных</w:t>
      </w:r>
    </w:p>
    <w:p w:rsidR="00F37C34" w:rsidRDefault="00F37C34">
      <w:pPr>
        <w:pStyle w:val="ConsPlusNonformat"/>
        <w:jc w:val="both"/>
      </w:pPr>
      <w:r>
        <w:lastRenderedPageBreak/>
        <w:t>ребенка, родителем (законным представителем) которого я являюсь,  действует</w:t>
      </w:r>
    </w:p>
    <w:p w:rsidR="00F37C34" w:rsidRDefault="00F37C34">
      <w:pPr>
        <w:pStyle w:val="ConsPlusNonformat"/>
        <w:jc w:val="both"/>
      </w:pPr>
      <w:r>
        <w:t>со дня подачи до дня отзыва мною в письменной форме.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r>
        <w:t>_________________________        __________________________________________</w:t>
      </w:r>
    </w:p>
    <w:p w:rsidR="00F37C34" w:rsidRDefault="00F37C34">
      <w:pPr>
        <w:pStyle w:val="ConsPlusNonformat"/>
        <w:jc w:val="both"/>
      </w:pPr>
      <w:r>
        <w:t xml:space="preserve">   (подпись заявителя)                     (расшифровка подписи)</w:t>
      </w:r>
    </w:p>
    <w:p w:rsidR="00F37C34" w:rsidRDefault="00F37C34">
      <w:pPr>
        <w:pStyle w:val="ConsPlusNonformat"/>
        <w:jc w:val="both"/>
      </w:pPr>
    </w:p>
    <w:p w:rsidR="00F37C34" w:rsidRDefault="00F37C34">
      <w:pPr>
        <w:pStyle w:val="ConsPlusNonformat"/>
        <w:jc w:val="both"/>
      </w:pPr>
      <w:r>
        <w:t>"__" ______________ 20__ года.</w:t>
      </w:r>
    </w:p>
    <w:p w:rsidR="00F37C34" w:rsidRDefault="00F37C34">
      <w:pPr>
        <w:pStyle w:val="ConsPlusNormal"/>
        <w:jc w:val="both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Normal"/>
        <w:jc w:val="right"/>
        <w:outlineLvl w:val="0"/>
      </w:pPr>
      <w:r>
        <w:t>УТВЕРЖДЕНА</w:t>
      </w:r>
    </w:p>
    <w:p w:rsidR="00F37C34" w:rsidRDefault="00F37C34">
      <w:pPr>
        <w:pStyle w:val="ConsPlusNormal"/>
        <w:jc w:val="right"/>
      </w:pPr>
      <w:r>
        <w:t>постановлением Правительства</w:t>
      </w:r>
    </w:p>
    <w:p w:rsidR="00F37C34" w:rsidRDefault="00F37C34">
      <w:pPr>
        <w:pStyle w:val="ConsPlusNormal"/>
        <w:jc w:val="right"/>
      </w:pPr>
      <w:r>
        <w:t>Ленинградской области</w:t>
      </w:r>
    </w:p>
    <w:p w:rsidR="00F37C34" w:rsidRDefault="00F37C34">
      <w:pPr>
        <w:pStyle w:val="ConsPlusNormal"/>
        <w:jc w:val="right"/>
      </w:pPr>
      <w:r>
        <w:t>от 23.03.2018 N 101</w:t>
      </w:r>
    </w:p>
    <w:p w:rsidR="00F37C34" w:rsidRDefault="00F37C34">
      <w:pPr>
        <w:pStyle w:val="ConsPlusNormal"/>
        <w:jc w:val="right"/>
      </w:pPr>
      <w:r>
        <w:t>(приложение 2)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Title"/>
        <w:jc w:val="center"/>
      </w:pPr>
      <w:bookmarkStart w:id="8" w:name="P221"/>
      <w:bookmarkEnd w:id="8"/>
      <w:r>
        <w:t>РАСЧЕТНАЯ СТОИМОСТЬ</w:t>
      </w:r>
    </w:p>
    <w:p w:rsidR="00F37C34" w:rsidRDefault="00F37C34">
      <w:pPr>
        <w:pStyle w:val="ConsPlusTitle"/>
        <w:jc w:val="center"/>
      </w:pPr>
      <w:r>
        <w:t>ПУТЕВКИ В ОРГАНИЗАЦИИ ОТДЫХА ДЕТЕЙ И ИХ ОЗДОРОВЛЕНИЯ</w:t>
      </w:r>
    </w:p>
    <w:p w:rsidR="00F37C34" w:rsidRDefault="00F37C34">
      <w:pPr>
        <w:pStyle w:val="ConsPlusTitle"/>
        <w:jc w:val="center"/>
      </w:pPr>
      <w:r>
        <w:t>СЕЗОННОГО ДЕЙСТВИЯ И КРУГЛОГОДИЧНОГО ДЕЙСТВИЯ</w:t>
      </w:r>
    </w:p>
    <w:p w:rsidR="00F37C34" w:rsidRDefault="00F37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C34" w:rsidRDefault="00F37C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2211"/>
        <w:gridCol w:w="2211"/>
      </w:tblGrid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Стоимость за 21 койко-день (руб.)</w:t>
            </w:r>
          </w:p>
        </w:tc>
      </w:tr>
      <w:tr w:rsidR="00F37C34">
        <w:tc>
          <w:tcPr>
            <w:tcW w:w="567" w:type="dxa"/>
            <w:vMerge w:val="restart"/>
          </w:tcPr>
          <w:p w:rsidR="00F37C34" w:rsidRDefault="00F37C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8889,30</w:t>
            </w:r>
          </w:p>
        </w:tc>
      </w:tr>
      <w:tr w:rsidR="00F37C34">
        <w:tc>
          <w:tcPr>
            <w:tcW w:w="567" w:type="dxa"/>
            <w:vMerge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6827,52</w:t>
            </w:r>
          </w:p>
        </w:tc>
      </w:tr>
      <w:tr w:rsidR="00F37C34">
        <w:tc>
          <w:tcPr>
            <w:tcW w:w="567" w:type="dxa"/>
            <w:vMerge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2061,78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12081,30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255,57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431,55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558,39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82,53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539,28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558,18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304,50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954,87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114,24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 xml:space="preserve">Услуги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239,82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193,62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114,45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155,19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943,53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426,72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67,2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309,76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27220,00</w:t>
            </w:r>
          </w:p>
        </w:tc>
      </w:tr>
    </w:tbl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  <w:jc w:val="right"/>
        <w:outlineLvl w:val="0"/>
      </w:pPr>
      <w:r>
        <w:t>УТВЕРЖДЕНА</w:t>
      </w:r>
    </w:p>
    <w:p w:rsidR="00F37C34" w:rsidRDefault="00F37C34">
      <w:pPr>
        <w:pStyle w:val="ConsPlusNormal"/>
        <w:jc w:val="right"/>
      </w:pPr>
      <w:r>
        <w:t>постановлением Правительства</w:t>
      </w:r>
    </w:p>
    <w:p w:rsidR="00F37C34" w:rsidRDefault="00F37C34">
      <w:pPr>
        <w:pStyle w:val="ConsPlusNormal"/>
        <w:jc w:val="right"/>
      </w:pPr>
      <w:r>
        <w:t>Ленинградской области</w:t>
      </w:r>
    </w:p>
    <w:p w:rsidR="00F37C34" w:rsidRDefault="00F37C34">
      <w:pPr>
        <w:pStyle w:val="ConsPlusNormal"/>
        <w:jc w:val="right"/>
      </w:pPr>
      <w:r>
        <w:t>от 23.03.2018 N 101</w:t>
      </w:r>
    </w:p>
    <w:p w:rsidR="00F37C34" w:rsidRDefault="00F37C34">
      <w:pPr>
        <w:pStyle w:val="ConsPlusNormal"/>
        <w:jc w:val="right"/>
      </w:pPr>
      <w:r>
        <w:t>(приложение 3)</w:t>
      </w:r>
    </w:p>
    <w:p w:rsidR="00F37C34" w:rsidRDefault="00F37C34">
      <w:pPr>
        <w:pStyle w:val="ConsPlusNormal"/>
        <w:ind w:firstLine="540"/>
        <w:jc w:val="both"/>
      </w:pPr>
    </w:p>
    <w:p w:rsidR="00F37C34" w:rsidRDefault="00F37C34">
      <w:pPr>
        <w:pStyle w:val="ConsPlusTitle"/>
        <w:jc w:val="center"/>
      </w:pPr>
      <w:bookmarkStart w:id="9" w:name="P329"/>
      <w:bookmarkEnd w:id="9"/>
      <w:r>
        <w:t>РАСЧЕТНАЯ СТОИМОСТЬ</w:t>
      </w:r>
    </w:p>
    <w:p w:rsidR="00F37C34" w:rsidRDefault="00F37C34">
      <w:pPr>
        <w:pStyle w:val="ConsPlusTitle"/>
        <w:jc w:val="center"/>
      </w:pPr>
      <w:proofErr w:type="gramStart"/>
      <w:r>
        <w:t>ПУТЕВКИ В САНАТОРНО-ОЗДОРОВИТЕЛЬНЫЕ ЛАГЕРЯ КРУГЛОГОДИЧНОГО</w:t>
      </w:r>
      <w:proofErr w:type="gramEnd"/>
    </w:p>
    <w:p w:rsidR="00F37C34" w:rsidRDefault="00F37C34">
      <w:pPr>
        <w:pStyle w:val="ConsPlusTitle"/>
        <w:jc w:val="center"/>
      </w:pPr>
      <w:r>
        <w:t>ДЕЙСТВИЯ И САНАТОРИИ ДЛЯ ДЕТЕЙ КРУГЛОГОДИЧНОГО ДЕЙСТВИЯ</w:t>
      </w:r>
    </w:p>
    <w:p w:rsidR="00F37C34" w:rsidRDefault="00F37C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C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C34" w:rsidRDefault="00F37C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37C34" w:rsidRDefault="00F37C34">
            <w:pPr>
              <w:pStyle w:val="ConsPlusNormal"/>
              <w:jc w:val="center"/>
            </w:pPr>
            <w:r>
              <w:rPr>
                <w:color w:val="392C69"/>
              </w:rPr>
              <w:t>от 17.12.2024 N 921)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C34" w:rsidRDefault="00F37C34">
            <w:pPr>
              <w:pStyle w:val="ConsPlusNormal"/>
            </w:pPr>
          </w:p>
        </w:tc>
      </w:tr>
    </w:tbl>
    <w:p w:rsidR="00F37C34" w:rsidRDefault="00F37C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2211"/>
        <w:gridCol w:w="2211"/>
      </w:tblGrid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Стоимость за 24 койко-дня (руб.)</w:t>
            </w:r>
          </w:p>
        </w:tc>
      </w:tr>
      <w:tr w:rsidR="00F37C34">
        <w:tc>
          <w:tcPr>
            <w:tcW w:w="567" w:type="dxa"/>
            <w:vMerge w:val="restart"/>
          </w:tcPr>
          <w:p w:rsidR="00F37C34" w:rsidRDefault="00F37C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423,30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10159,20</w:t>
            </w:r>
          </w:p>
        </w:tc>
      </w:tr>
      <w:tr w:rsidR="00F37C34">
        <w:tc>
          <w:tcPr>
            <w:tcW w:w="567" w:type="dxa"/>
            <w:vMerge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 том числе: заработная плата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325,12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7802,88</w:t>
            </w:r>
          </w:p>
        </w:tc>
      </w:tr>
      <w:tr w:rsidR="00F37C34">
        <w:tc>
          <w:tcPr>
            <w:tcW w:w="567" w:type="dxa"/>
            <w:vMerge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начисления (30,2%)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98,18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2356,32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Питание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13807,20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12,17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292,08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20,55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493,2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Теплоснабжение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638,16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Водоснабжение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94,32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Электроэнергия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616,32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26,58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637,92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Стирка белья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348,00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Вывоз мусора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1091,28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Услуги связи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130,56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 xml:space="preserve">Услуги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274,08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221,28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130,8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177,36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44,93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1078,32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20,32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487,68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76,80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Прочие расходы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14,75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354,00</w:t>
            </w:r>
          </w:p>
        </w:tc>
      </w:tr>
      <w:tr w:rsidR="00F37C34">
        <w:tc>
          <w:tcPr>
            <w:tcW w:w="567" w:type="dxa"/>
          </w:tcPr>
          <w:p w:rsidR="00F37C34" w:rsidRDefault="00F37C34">
            <w:pPr>
              <w:pStyle w:val="ConsPlusNormal"/>
            </w:pPr>
          </w:p>
        </w:tc>
        <w:tc>
          <w:tcPr>
            <w:tcW w:w="4082" w:type="dxa"/>
          </w:tcPr>
          <w:p w:rsidR="00F37C34" w:rsidRDefault="00F37C3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1296,19</w:t>
            </w:r>
          </w:p>
        </w:tc>
        <w:tc>
          <w:tcPr>
            <w:tcW w:w="2211" w:type="dxa"/>
          </w:tcPr>
          <w:p w:rsidR="00F37C34" w:rsidRDefault="00F37C34">
            <w:pPr>
              <w:pStyle w:val="ConsPlusNormal"/>
              <w:jc w:val="center"/>
            </w:pPr>
            <w:r>
              <w:t>31108,56</w:t>
            </w:r>
          </w:p>
        </w:tc>
      </w:tr>
    </w:tbl>
    <w:p w:rsidR="00F37C34" w:rsidRDefault="00F37C34">
      <w:pPr>
        <w:pStyle w:val="ConsPlusNormal"/>
      </w:pPr>
    </w:p>
    <w:p w:rsidR="00F37C34" w:rsidRDefault="00F37C34">
      <w:pPr>
        <w:pStyle w:val="ConsPlusNormal"/>
      </w:pPr>
    </w:p>
    <w:p w:rsidR="00F37C34" w:rsidRDefault="00F37C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F37C34">
      <w:bookmarkStart w:id="10" w:name="_GoBack"/>
      <w:bookmarkEnd w:id="10"/>
    </w:p>
    <w:sectPr w:rsidR="00767024" w:rsidSect="005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34"/>
    <w:rsid w:val="00A3148B"/>
    <w:rsid w:val="00B51D93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2048&amp;dst=100005" TargetMode="External"/><Relationship Id="rId13" Type="http://schemas.openxmlformats.org/officeDocument/2006/relationships/hyperlink" Target="https://login.consultant.ru/link/?req=doc&amp;base=SPB&amp;n=303230&amp;dst=100005" TargetMode="External"/><Relationship Id="rId18" Type="http://schemas.openxmlformats.org/officeDocument/2006/relationships/hyperlink" Target="https://login.consultant.ru/link/?req=doc&amp;base=SPB&amp;n=192538" TargetMode="External"/><Relationship Id="rId26" Type="http://schemas.openxmlformats.org/officeDocument/2006/relationships/hyperlink" Target="https://login.consultant.ru/link/?req=doc&amp;base=SPB&amp;n=222048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14380&amp;dst=100005" TargetMode="External"/><Relationship Id="rId7" Type="http://schemas.openxmlformats.org/officeDocument/2006/relationships/hyperlink" Target="https://login.consultant.ru/link/?req=doc&amp;base=SPB&amp;n=214380&amp;dst=100005" TargetMode="External"/><Relationship Id="rId12" Type="http://schemas.openxmlformats.org/officeDocument/2006/relationships/hyperlink" Target="https://login.consultant.ru/link/?req=doc&amp;base=SPB&amp;n=286519&amp;dst=100005" TargetMode="External"/><Relationship Id="rId17" Type="http://schemas.openxmlformats.org/officeDocument/2006/relationships/hyperlink" Target="https://login.consultant.ru/link/?req=doc&amp;base=SPB&amp;n=234505&amp;dst=100108" TargetMode="External"/><Relationship Id="rId25" Type="http://schemas.openxmlformats.org/officeDocument/2006/relationships/hyperlink" Target="https://login.consultant.ru/link/?req=doc&amp;base=SPB&amp;n=24522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58173&amp;dst=100006" TargetMode="External"/><Relationship Id="rId20" Type="http://schemas.openxmlformats.org/officeDocument/2006/relationships/hyperlink" Target="https://login.consultant.ru/link/?req=doc&amp;base=SPB&amp;n=1923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8971&amp;dst=100005" TargetMode="External"/><Relationship Id="rId11" Type="http://schemas.openxmlformats.org/officeDocument/2006/relationships/hyperlink" Target="https://login.consultant.ru/link/?req=doc&amp;base=SPB&amp;n=258173&amp;dst=100006" TargetMode="External"/><Relationship Id="rId24" Type="http://schemas.openxmlformats.org/officeDocument/2006/relationships/hyperlink" Target="https://login.consultant.ru/link/?req=doc&amp;base=SPB&amp;n=214380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482&amp;dst=100535" TargetMode="External"/><Relationship Id="rId23" Type="http://schemas.openxmlformats.org/officeDocument/2006/relationships/hyperlink" Target="https://login.consultant.ru/link/?req=doc&amp;base=SPB&amp;n=245226&amp;dst=100005" TargetMode="External"/><Relationship Id="rId28" Type="http://schemas.openxmlformats.org/officeDocument/2006/relationships/hyperlink" Target="https://login.consultant.ru/link/?req=doc&amp;base=SPB&amp;n=303230&amp;dst=100101" TargetMode="External"/><Relationship Id="rId10" Type="http://schemas.openxmlformats.org/officeDocument/2006/relationships/hyperlink" Target="https://login.consultant.ru/link/?req=doc&amp;base=SPB&amp;n=245226&amp;dst=100005" TargetMode="External"/><Relationship Id="rId19" Type="http://schemas.openxmlformats.org/officeDocument/2006/relationships/hyperlink" Target="https://login.consultant.ru/link/?req=doc&amp;base=SPB&amp;n=182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4505&amp;dst=100005" TargetMode="External"/><Relationship Id="rId14" Type="http://schemas.openxmlformats.org/officeDocument/2006/relationships/hyperlink" Target="https://login.consultant.ru/link/?req=doc&amp;base=LAW&amp;n=479936&amp;dst=100218" TargetMode="External"/><Relationship Id="rId22" Type="http://schemas.openxmlformats.org/officeDocument/2006/relationships/hyperlink" Target="https://login.consultant.ru/link/?req=doc&amp;base=SPB&amp;n=222048&amp;dst=100011" TargetMode="External"/><Relationship Id="rId27" Type="http://schemas.openxmlformats.org/officeDocument/2006/relationships/hyperlink" Target="https://login.consultant.ru/link/?req=doc&amp;base=SPB&amp;n=303230&amp;dst=100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2025-01-27T13:02:00Z</dcterms:created>
  <dcterms:modified xsi:type="dcterms:W3CDTF">2025-01-27T13:02:00Z</dcterms:modified>
</cp:coreProperties>
</file>