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B0898" w14:textId="4294C30C" w:rsidR="00195EE8" w:rsidRDefault="00C81578" w:rsidP="00C81578">
      <w:pPr>
        <w:widowControl w:val="0"/>
        <w:tabs>
          <w:tab w:val="left" w:pos="2714"/>
          <w:tab w:val="left" w:pos="464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8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B7BB3" wp14:editId="339561C9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1718" w14:textId="77777777" w:rsidR="00C81578" w:rsidRDefault="00C81578" w:rsidP="00195EE8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8BC623" w14:textId="77777777" w:rsidR="00C81578" w:rsidRPr="00C00463" w:rsidRDefault="00C81578" w:rsidP="00195EE8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7B1C585" w14:textId="77777777" w:rsidR="00C81578" w:rsidRDefault="00C81578" w:rsidP="00634E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D8EBA" wp14:editId="44A760CD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1058" w14:textId="77777777" w:rsidR="00C81578" w:rsidRDefault="00C81578" w:rsidP="00634E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7F6D6" w14:textId="19F32DA0" w:rsidR="00283813" w:rsidRPr="00C00463" w:rsidRDefault="00195EE8" w:rsidP="00634E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Развитие психологической службы в системе образования Ленинградской области </w:t>
      </w:r>
      <w:r w:rsidR="00634EC1" w:rsidRPr="00C00463">
        <w:rPr>
          <w:rFonts w:ascii="Times New Roman" w:hAnsi="Times New Roman" w:cs="Times New Roman"/>
          <w:sz w:val="28"/>
          <w:szCs w:val="28"/>
        </w:rPr>
        <w:t>выступает одним из значимых направлений региональной образовательной политики</w:t>
      </w:r>
      <w:r w:rsidR="002E3958" w:rsidRPr="00C00463">
        <w:rPr>
          <w:rFonts w:ascii="Times New Roman" w:hAnsi="Times New Roman" w:cs="Times New Roman"/>
          <w:sz w:val="28"/>
          <w:szCs w:val="28"/>
        </w:rPr>
        <w:t>, реализуем</w:t>
      </w:r>
      <w:r w:rsidR="00BA6E93" w:rsidRPr="00C00463">
        <w:rPr>
          <w:rFonts w:ascii="Times New Roman" w:hAnsi="Times New Roman" w:cs="Times New Roman"/>
          <w:sz w:val="28"/>
          <w:szCs w:val="28"/>
        </w:rPr>
        <w:t>ой</w:t>
      </w:r>
      <w:r w:rsidR="002E3958" w:rsidRPr="00C00463">
        <w:rPr>
          <w:rFonts w:ascii="Times New Roman" w:hAnsi="Times New Roman" w:cs="Times New Roman"/>
          <w:sz w:val="28"/>
          <w:szCs w:val="28"/>
        </w:rPr>
        <w:t xml:space="preserve"> в соответствии с поручениями Президента Российской Федерации по усилению мер поддержки детства и охраны психического здоровья подрастающего поколения.</w:t>
      </w:r>
    </w:p>
    <w:p w14:paraId="357BD51B" w14:textId="605CAE1B" w:rsidR="00C30BC1" w:rsidRDefault="002E3958" w:rsidP="00C30B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Особую значимость этой работе придает </w:t>
      </w:r>
      <w:r w:rsidR="00D465B0" w:rsidRPr="00C00463">
        <w:rPr>
          <w:rFonts w:ascii="Times New Roman" w:hAnsi="Times New Roman" w:cs="Times New Roman"/>
          <w:sz w:val="28"/>
          <w:szCs w:val="28"/>
        </w:rPr>
        <w:t>реализация</w:t>
      </w:r>
      <w:r w:rsidRPr="00C00463">
        <w:rPr>
          <w:rFonts w:ascii="Times New Roman" w:hAnsi="Times New Roman" w:cs="Times New Roman"/>
          <w:sz w:val="28"/>
          <w:szCs w:val="28"/>
        </w:rPr>
        <w:t xml:space="preserve"> </w:t>
      </w:r>
      <w:r w:rsidR="009E0B75" w:rsidRPr="00C00463">
        <w:rPr>
          <w:rFonts w:ascii="Times New Roman" w:hAnsi="Times New Roman" w:cs="Times New Roman"/>
          <w:sz w:val="28"/>
          <w:szCs w:val="28"/>
        </w:rPr>
        <w:t xml:space="preserve">плана </w:t>
      </w:r>
      <w:r w:rsidR="00C30BC1" w:rsidRPr="00C00463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BA6E93" w:rsidRPr="00C00463">
        <w:rPr>
          <w:rFonts w:ascii="Times New Roman" w:hAnsi="Times New Roman" w:cs="Times New Roman"/>
          <w:sz w:val="28"/>
          <w:szCs w:val="28"/>
        </w:rPr>
        <w:t xml:space="preserve">Концепции развития системы психолого-педагогической помощи в сфере </w:t>
      </w:r>
      <w:r w:rsidR="00BA6E93" w:rsidRPr="00C00463">
        <w:rPr>
          <w:rFonts w:ascii="Times New Roman" w:hAnsi="Times New Roman" w:cs="Times New Roman"/>
          <w:sz w:val="28"/>
          <w:szCs w:val="28"/>
        </w:rPr>
        <w:lastRenderedPageBreak/>
        <w:t xml:space="preserve">общего образования и среднего профессионального образования </w:t>
      </w:r>
      <w:r w:rsidR="002F4C8E" w:rsidRPr="00C00463">
        <w:rPr>
          <w:rFonts w:ascii="Times New Roman" w:hAnsi="Times New Roman" w:cs="Times New Roman"/>
          <w:sz w:val="28"/>
          <w:szCs w:val="28"/>
        </w:rPr>
        <w:t xml:space="preserve">на период </w:t>
      </w:r>
      <w:r w:rsidR="002230F6">
        <w:rPr>
          <w:rFonts w:ascii="Times New Roman" w:hAnsi="Times New Roman" w:cs="Times New Roman"/>
          <w:sz w:val="28"/>
          <w:szCs w:val="28"/>
        </w:rPr>
        <w:br/>
      </w:r>
      <w:r w:rsidR="00D465B0" w:rsidRPr="00C00463">
        <w:rPr>
          <w:rFonts w:ascii="Times New Roman" w:hAnsi="Times New Roman" w:cs="Times New Roman"/>
          <w:sz w:val="28"/>
          <w:szCs w:val="28"/>
        </w:rPr>
        <w:t>до 2030 года,</w:t>
      </w:r>
      <w:r w:rsidR="002F4C8E" w:rsidRPr="00C00463">
        <w:rPr>
          <w:rFonts w:ascii="Times New Roman" w:hAnsi="Times New Roman" w:cs="Times New Roman"/>
          <w:sz w:val="28"/>
          <w:szCs w:val="28"/>
        </w:rPr>
        <w:t xml:space="preserve"> выступающей основой создания региональной системы психолого-педагогической помощи</w:t>
      </w:r>
      <w:r w:rsidR="00C30BC1" w:rsidRPr="00C00463">
        <w:rPr>
          <w:rFonts w:ascii="Times New Roman" w:hAnsi="Times New Roman" w:cs="Times New Roman"/>
          <w:sz w:val="28"/>
          <w:szCs w:val="28"/>
        </w:rPr>
        <w:t>.</w:t>
      </w:r>
    </w:p>
    <w:p w14:paraId="1A7E45A3" w14:textId="77777777" w:rsidR="00A86002" w:rsidRDefault="00A86002" w:rsidP="00C30B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1A1839" w14:textId="3C389723" w:rsidR="00C81578" w:rsidRPr="00C00463" w:rsidRDefault="00A86002" w:rsidP="00C30B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AE1F2" wp14:editId="568ADEA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E347" w14:textId="77777777" w:rsidR="00C81578" w:rsidRDefault="00C81578" w:rsidP="00283813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BB0943" w14:textId="45DE595B" w:rsidR="00283813" w:rsidRPr="00C00463" w:rsidRDefault="00283813" w:rsidP="00283813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F4C8E" w:rsidRPr="00C00463">
        <w:rPr>
          <w:rFonts w:ascii="Times New Roman" w:hAnsi="Times New Roman" w:cs="Times New Roman"/>
          <w:sz w:val="28"/>
          <w:szCs w:val="28"/>
        </w:rPr>
        <w:t>система психолого-педагогической помощи</w:t>
      </w:r>
      <w:r w:rsidRPr="00C00463">
        <w:rPr>
          <w:rFonts w:ascii="Times New Roman" w:hAnsi="Times New Roman" w:cs="Times New Roman"/>
          <w:sz w:val="28"/>
          <w:szCs w:val="28"/>
        </w:rPr>
        <w:t xml:space="preserve"> Ленинградской области, как и в целом по России, сталкивается с ростом запросов, связанных с:</w:t>
      </w:r>
    </w:p>
    <w:p w14:paraId="29C087C7" w14:textId="37201F3F" w:rsidR="00283813" w:rsidRPr="00C00463" w:rsidRDefault="00C81578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3813" w:rsidRPr="00C00463">
        <w:rPr>
          <w:rFonts w:ascii="Times New Roman" w:hAnsi="Times New Roman" w:cs="Times New Roman"/>
          <w:sz w:val="28"/>
          <w:szCs w:val="28"/>
        </w:rPr>
        <w:t xml:space="preserve">ростом численности детей с особыми образовательными </w:t>
      </w:r>
      <w:r w:rsidR="00D70895" w:rsidRPr="00C00463">
        <w:rPr>
          <w:rFonts w:ascii="Times New Roman" w:hAnsi="Times New Roman" w:cs="Times New Roman"/>
          <w:sz w:val="28"/>
          <w:szCs w:val="28"/>
        </w:rPr>
        <w:t>потребностями</w:t>
      </w:r>
      <w:r w:rsidR="00283813" w:rsidRPr="00C00463">
        <w:rPr>
          <w:rFonts w:ascii="Times New Roman" w:hAnsi="Times New Roman" w:cs="Times New Roman"/>
          <w:sz w:val="28"/>
          <w:szCs w:val="28"/>
        </w:rPr>
        <w:t>;</w:t>
      </w:r>
    </w:p>
    <w:p w14:paraId="2B03E3A5" w14:textId="665B73E0" w:rsidR="00283813" w:rsidRPr="00C00463" w:rsidRDefault="00C81578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3813" w:rsidRPr="00C00463">
        <w:rPr>
          <w:rFonts w:ascii="Times New Roman" w:hAnsi="Times New Roman" w:cs="Times New Roman"/>
          <w:sz w:val="28"/>
          <w:szCs w:val="28"/>
        </w:rPr>
        <w:t>рисками девиантного</w:t>
      </w:r>
      <w:r w:rsidR="00C30BC1" w:rsidRPr="00C00463">
        <w:rPr>
          <w:rFonts w:ascii="Times New Roman" w:hAnsi="Times New Roman" w:cs="Times New Roman"/>
          <w:sz w:val="28"/>
          <w:szCs w:val="28"/>
        </w:rPr>
        <w:t>,</w:t>
      </w:r>
      <w:r w:rsidR="00283813" w:rsidRPr="00C00463">
        <w:rPr>
          <w:rFonts w:ascii="Times New Roman" w:hAnsi="Times New Roman" w:cs="Times New Roman"/>
          <w:sz w:val="28"/>
          <w:szCs w:val="28"/>
        </w:rPr>
        <w:t xml:space="preserve"> в том числе </w:t>
      </w:r>
      <w:r w:rsidR="00583A9D" w:rsidRPr="00C00463">
        <w:rPr>
          <w:rFonts w:ascii="Times New Roman" w:hAnsi="Times New Roman" w:cs="Times New Roman"/>
          <w:sz w:val="28"/>
          <w:szCs w:val="28"/>
        </w:rPr>
        <w:t xml:space="preserve">самоповреждающего и </w:t>
      </w:r>
      <w:r w:rsidR="00283813" w:rsidRPr="00C00463">
        <w:rPr>
          <w:rFonts w:ascii="Times New Roman" w:hAnsi="Times New Roman" w:cs="Times New Roman"/>
          <w:sz w:val="28"/>
          <w:szCs w:val="28"/>
        </w:rPr>
        <w:t>суицидального поведения среди детей и подростков;</w:t>
      </w:r>
    </w:p>
    <w:p w14:paraId="601F4FCA" w14:textId="5D7936DC" w:rsidR="00583A9D" w:rsidRPr="00C00463" w:rsidRDefault="00C81578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3A9D" w:rsidRPr="00C00463">
        <w:rPr>
          <w:rFonts w:ascii="Times New Roman" w:hAnsi="Times New Roman" w:cs="Times New Roman"/>
          <w:sz w:val="28"/>
          <w:szCs w:val="28"/>
        </w:rPr>
        <w:t xml:space="preserve">ростом численности детей с миграционной историей, детей из семей участников СВО; </w:t>
      </w:r>
    </w:p>
    <w:p w14:paraId="598AB31D" w14:textId="0E3A71A3" w:rsidR="00583A9D" w:rsidRPr="00C00463" w:rsidRDefault="00C81578" w:rsidP="00583A9D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3A9D" w:rsidRPr="00C00463">
        <w:rPr>
          <w:rFonts w:ascii="Times New Roman" w:hAnsi="Times New Roman" w:cs="Times New Roman"/>
          <w:sz w:val="28"/>
          <w:szCs w:val="28"/>
        </w:rPr>
        <w:t>ростом кризисных ситуаций и резким увеличением, в связи с этим, числа запросов на экстренную и кризисную психологическую помощь;</w:t>
      </w:r>
    </w:p>
    <w:p w14:paraId="0EDA9329" w14:textId="73263A47" w:rsidR="00FA7405" w:rsidRPr="00C00463" w:rsidRDefault="00C81578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405" w:rsidRPr="00C00463">
        <w:rPr>
          <w:rFonts w:ascii="Times New Roman" w:hAnsi="Times New Roman" w:cs="Times New Roman"/>
          <w:sz w:val="28"/>
          <w:szCs w:val="28"/>
        </w:rPr>
        <w:t>вовлечением несовершеннолетних в преступную деятельность, совершение</w:t>
      </w:r>
      <w:r w:rsidR="00583A9D" w:rsidRPr="00C00463">
        <w:rPr>
          <w:rFonts w:ascii="Times New Roman" w:hAnsi="Times New Roman" w:cs="Times New Roman"/>
          <w:sz w:val="28"/>
          <w:szCs w:val="28"/>
        </w:rPr>
        <w:t>м</w:t>
      </w:r>
      <w:r w:rsidR="00FA7405" w:rsidRPr="00C00463">
        <w:rPr>
          <w:rFonts w:ascii="Times New Roman" w:hAnsi="Times New Roman" w:cs="Times New Roman"/>
          <w:sz w:val="28"/>
          <w:szCs w:val="28"/>
        </w:rPr>
        <w:t xml:space="preserve"> преступлений в отношении детей, распространение</w:t>
      </w:r>
      <w:r w:rsidR="00583A9D" w:rsidRPr="00C00463">
        <w:rPr>
          <w:rFonts w:ascii="Times New Roman" w:hAnsi="Times New Roman" w:cs="Times New Roman"/>
          <w:sz w:val="28"/>
          <w:szCs w:val="28"/>
        </w:rPr>
        <w:t>м</w:t>
      </w:r>
      <w:r w:rsidR="00FA7405" w:rsidRPr="00C00463">
        <w:rPr>
          <w:rFonts w:ascii="Times New Roman" w:hAnsi="Times New Roman" w:cs="Times New Roman"/>
          <w:sz w:val="28"/>
          <w:szCs w:val="28"/>
        </w:rPr>
        <w:t xml:space="preserve"> информации, представляющей опасность для детей, в том числе посредством информационно-телекоммуникационной сети "Интернет";</w:t>
      </w:r>
    </w:p>
    <w:p w14:paraId="0CCCE2EE" w14:textId="1C969B40" w:rsidR="00283813" w:rsidRPr="00C00463" w:rsidRDefault="00C81578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3813" w:rsidRPr="00C00463">
        <w:rPr>
          <w:rFonts w:ascii="Times New Roman" w:hAnsi="Times New Roman" w:cs="Times New Roman"/>
          <w:sz w:val="28"/>
          <w:szCs w:val="28"/>
        </w:rPr>
        <w:t>профессиональным выгоранием педагогических работников</w:t>
      </w:r>
      <w:r w:rsidR="00FA7405" w:rsidRPr="00C00463">
        <w:rPr>
          <w:rFonts w:ascii="Times New Roman" w:hAnsi="Times New Roman" w:cs="Times New Roman"/>
          <w:sz w:val="28"/>
          <w:szCs w:val="28"/>
        </w:rPr>
        <w:t xml:space="preserve"> и </w:t>
      </w:r>
      <w:r w:rsidR="00583A9D" w:rsidRPr="00C00463">
        <w:rPr>
          <w:rFonts w:ascii="Times New Roman" w:hAnsi="Times New Roman" w:cs="Times New Roman"/>
          <w:sz w:val="28"/>
          <w:szCs w:val="28"/>
        </w:rPr>
        <w:t xml:space="preserve">рядом </w:t>
      </w:r>
      <w:r w:rsidR="00583A9D" w:rsidRPr="00C00463">
        <w:rPr>
          <w:rFonts w:ascii="Times New Roman" w:hAnsi="Times New Roman" w:cs="Times New Roman"/>
          <w:sz w:val="28"/>
          <w:szCs w:val="28"/>
        </w:rPr>
        <w:lastRenderedPageBreak/>
        <w:t xml:space="preserve">других </w:t>
      </w:r>
      <w:r w:rsidR="00C02C72" w:rsidRPr="00C00463">
        <w:rPr>
          <w:rFonts w:ascii="Times New Roman" w:hAnsi="Times New Roman" w:cs="Times New Roman"/>
          <w:sz w:val="28"/>
          <w:szCs w:val="28"/>
        </w:rPr>
        <w:t>угроз</w:t>
      </w:r>
      <w:r w:rsidR="00FA7405" w:rsidRPr="00C00463">
        <w:rPr>
          <w:rFonts w:ascii="Times New Roman" w:hAnsi="Times New Roman" w:cs="Times New Roman"/>
          <w:sz w:val="28"/>
          <w:szCs w:val="28"/>
        </w:rPr>
        <w:t>.</w:t>
      </w:r>
    </w:p>
    <w:p w14:paraId="1A650D7D" w14:textId="52070653" w:rsidR="00500C3C" w:rsidRPr="00C00463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98820807"/>
      <w:r w:rsidRPr="00C00463">
        <w:rPr>
          <w:rFonts w:ascii="Times New Roman" w:hAnsi="Times New Roman" w:cs="Times New Roman"/>
          <w:sz w:val="28"/>
          <w:szCs w:val="28"/>
        </w:rPr>
        <w:t xml:space="preserve">Последние три года </w:t>
      </w:r>
      <w:r w:rsidR="00583A9D" w:rsidRPr="00C00463">
        <w:rPr>
          <w:rFonts w:ascii="Times New Roman" w:hAnsi="Times New Roman" w:cs="Times New Roman"/>
          <w:sz w:val="28"/>
          <w:szCs w:val="28"/>
        </w:rPr>
        <w:t xml:space="preserve">мы </w:t>
      </w:r>
      <w:r w:rsidR="00FA7405" w:rsidRPr="00C00463">
        <w:rPr>
          <w:rFonts w:ascii="Times New Roman" w:hAnsi="Times New Roman" w:cs="Times New Roman"/>
          <w:sz w:val="28"/>
          <w:szCs w:val="28"/>
        </w:rPr>
        <w:t>мож</w:t>
      </w:r>
      <w:r w:rsidR="00583A9D" w:rsidRPr="00C00463">
        <w:rPr>
          <w:rFonts w:ascii="Times New Roman" w:hAnsi="Times New Roman" w:cs="Times New Roman"/>
          <w:sz w:val="28"/>
          <w:szCs w:val="28"/>
        </w:rPr>
        <w:t>ем</w:t>
      </w:r>
      <w:r w:rsidR="00FA7405" w:rsidRPr="00C00463">
        <w:rPr>
          <w:rFonts w:ascii="Times New Roman" w:hAnsi="Times New Roman" w:cs="Times New Roman"/>
          <w:sz w:val="28"/>
          <w:szCs w:val="28"/>
        </w:rPr>
        <w:t xml:space="preserve"> назвать периодом</w:t>
      </w:r>
      <w:r w:rsidR="00583A9D" w:rsidRPr="00C00463">
        <w:rPr>
          <w:rFonts w:ascii="Times New Roman" w:hAnsi="Times New Roman" w:cs="Times New Roman"/>
          <w:sz w:val="28"/>
          <w:szCs w:val="28"/>
        </w:rPr>
        <w:t xml:space="preserve"> внутренних </w:t>
      </w:r>
      <w:r w:rsidR="00C02C72" w:rsidRPr="00C00463">
        <w:rPr>
          <w:rFonts w:ascii="Times New Roman" w:hAnsi="Times New Roman" w:cs="Times New Roman"/>
          <w:sz w:val="28"/>
          <w:szCs w:val="28"/>
        </w:rPr>
        <w:t>сдвигов, временем</w:t>
      </w:r>
      <w:r w:rsidR="00583A9D" w:rsidRPr="00C00463">
        <w:rPr>
          <w:rFonts w:ascii="Times New Roman" w:hAnsi="Times New Roman" w:cs="Times New Roman"/>
          <w:sz w:val="28"/>
          <w:szCs w:val="28"/>
        </w:rPr>
        <w:t xml:space="preserve"> </w:t>
      </w:r>
      <w:r w:rsidR="00FA7405" w:rsidRPr="00C00463">
        <w:rPr>
          <w:rFonts w:ascii="Times New Roman" w:hAnsi="Times New Roman" w:cs="Times New Roman"/>
          <w:sz w:val="28"/>
          <w:szCs w:val="28"/>
        </w:rPr>
        <w:t>изменения вектора мышления</w:t>
      </w:r>
      <w:r w:rsidR="00583A9D" w:rsidRPr="00C00463">
        <w:rPr>
          <w:rFonts w:ascii="Times New Roman" w:hAnsi="Times New Roman" w:cs="Times New Roman"/>
          <w:sz w:val="28"/>
          <w:szCs w:val="28"/>
        </w:rPr>
        <w:t>, где главным становятся не только ориентиры развития, но и способность быть в диалоге с неопределенным, тревожным, но неизбежным будущим.</w:t>
      </w:r>
    </w:p>
    <w:p w14:paraId="31C33C0B" w14:textId="58CE97A0" w:rsidR="00500C3C" w:rsidRPr="00C00463" w:rsidRDefault="00C02C72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психолого-педагогической помощи Ленинградской области</w:t>
      </w:r>
      <w:r w:rsidR="00500C3C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претерпел</w:t>
      </w: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00C3C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ряд изменений и </w:t>
      </w: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мы уверенно можем говорить </w:t>
      </w:r>
      <w:r w:rsidR="00C81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функционировании </w:t>
      </w:r>
      <w:r w:rsidR="00500C3C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многоуровневой </w:t>
      </w: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инфраструктуры психолого-педагогической помощи в сфере образования Ленинградской области</w:t>
      </w:r>
      <w:r w:rsidR="00500C3C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9E33E5A" w14:textId="77777777" w:rsidR="00500C3C" w:rsidRPr="00C00463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структуре системы: </w:t>
      </w:r>
    </w:p>
    <w:p w14:paraId="4272A6D4" w14:textId="3F50F3E7" w:rsidR="00D25F1C" w:rsidRPr="00C00463" w:rsidRDefault="00D25F1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психологические службы образовательных организаций</w:t>
      </w:r>
      <w:r w:rsidR="00F014F2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(110)</w:t>
      </w: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E495A3D" w14:textId="65A29E70" w:rsidR="00D25F1C" w:rsidRPr="00C00463" w:rsidRDefault="00D25F1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службы медиации образовательных организаций</w:t>
      </w:r>
      <w:r w:rsidR="00C02C72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территориальные службы примирения</w:t>
      </w:r>
      <w:r w:rsidR="00F014F2"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(292)</w:t>
      </w: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16FA194" w14:textId="5222A328" w:rsidR="00500C3C" w:rsidRPr="00C00463" w:rsidRDefault="00500C3C" w:rsidP="00C02C72">
      <w:pPr>
        <w:widowControl w:val="0"/>
        <w:tabs>
          <w:tab w:val="left" w:pos="271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00463">
        <w:rPr>
          <w:rFonts w:ascii="Times New Roman" w:hAnsi="Times New Roman" w:cs="Times New Roman"/>
          <w:sz w:val="28"/>
          <w:szCs w:val="28"/>
        </w:rPr>
        <w:t>психолого-педагогические консилиум</w:t>
      </w:r>
      <w:r w:rsidR="00C02C72" w:rsidRPr="00C00463">
        <w:rPr>
          <w:rFonts w:ascii="Times New Roman" w:hAnsi="Times New Roman" w:cs="Times New Roman"/>
          <w:sz w:val="28"/>
          <w:szCs w:val="28"/>
        </w:rPr>
        <w:t>ы</w:t>
      </w:r>
      <w:r w:rsidR="00F014F2" w:rsidRPr="00C00463">
        <w:rPr>
          <w:rFonts w:ascii="Times New Roman" w:hAnsi="Times New Roman" w:cs="Times New Roman"/>
          <w:sz w:val="28"/>
          <w:szCs w:val="28"/>
        </w:rPr>
        <w:t xml:space="preserve"> (341)</w:t>
      </w:r>
      <w:r w:rsidR="00C02C72" w:rsidRPr="00C00463">
        <w:rPr>
          <w:rFonts w:ascii="Times New Roman" w:hAnsi="Times New Roman" w:cs="Times New Roman"/>
          <w:sz w:val="28"/>
          <w:szCs w:val="28"/>
        </w:rPr>
        <w:t xml:space="preserve">, </w:t>
      </w:r>
      <w:r w:rsidRPr="00C00463">
        <w:rPr>
          <w:rFonts w:ascii="Times New Roman" w:hAnsi="Times New Roman" w:cs="Times New Roman"/>
          <w:sz w:val="28"/>
          <w:szCs w:val="28"/>
        </w:rPr>
        <w:t xml:space="preserve">центры психолого-педагогической, медицинской и социальной помощи, оказывающие комплексную помощь обучающимся с ОВЗ и их </w:t>
      </w:r>
      <w:r w:rsidR="00C02C72" w:rsidRPr="00C00463">
        <w:rPr>
          <w:rFonts w:ascii="Times New Roman" w:hAnsi="Times New Roman" w:cs="Times New Roman"/>
          <w:sz w:val="28"/>
          <w:szCs w:val="28"/>
        </w:rPr>
        <w:t>родителям (</w:t>
      </w:r>
      <w:r w:rsidRPr="00C00463">
        <w:rPr>
          <w:rFonts w:ascii="Times New Roman" w:hAnsi="Times New Roman" w:cs="Times New Roman"/>
          <w:sz w:val="28"/>
          <w:szCs w:val="28"/>
        </w:rPr>
        <w:t>15 ЦППМС);</w:t>
      </w:r>
    </w:p>
    <w:p w14:paraId="1F4CCDE6" w14:textId="72E48F7F" w:rsidR="00E51039" w:rsidRPr="00C00463" w:rsidRDefault="00E51039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- </w:t>
      </w:r>
      <w:r w:rsidR="00C02C72" w:rsidRPr="00C00463">
        <w:rPr>
          <w:rFonts w:ascii="Times New Roman" w:hAnsi="Times New Roman" w:cs="Times New Roman"/>
          <w:sz w:val="28"/>
          <w:szCs w:val="28"/>
        </w:rPr>
        <w:t>г</w:t>
      </w:r>
      <w:r w:rsidRPr="00C00463">
        <w:rPr>
          <w:rFonts w:ascii="Times New Roman" w:hAnsi="Times New Roman" w:cs="Times New Roman"/>
          <w:sz w:val="28"/>
          <w:szCs w:val="28"/>
        </w:rPr>
        <w:t>лавны</w:t>
      </w:r>
      <w:r w:rsidR="00C02C72" w:rsidRPr="00C00463">
        <w:rPr>
          <w:rFonts w:ascii="Times New Roman" w:hAnsi="Times New Roman" w:cs="Times New Roman"/>
          <w:sz w:val="28"/>
          <w:szCs w:val="28"/>
        </w:rPr>
        <w:t>е</w:t>
      </w:r>
      <w:r w:rsidRPr="00C00463">
        <w:rPr>
          <w:rFonts w:ascii="Times New Roman" w:hAnsi="Times New Roman" w:cs="Times New Roman"/>
          <w:sz w:val="28"/>
          <w:szCs w:val="28"/>
        </w:rPr>
        <w:t xml:space="preserve"> внештатны</w:t>
      </w:r>
      <w:r w:rsidR="00C02C72" w:rsidRPr="00C00463">
        <w:rPr>
          <w:rFonts w:ascii="Times New Roman" w:hAnsi="Times New Roman" w:cs="Times New Roman"/>
          <w:sz w:val="28"/>
          <w:szCs w:val="28"/>
        </w:rPr>
        <w:t>е</w:t>
      </w:r>
      <w:r w:rsidRPr="00C0046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C02C72" w:rsidRPr="00C00463">
        <w:rPr>
          <w:rFonts w:ascii="Times New Roman" w:hAnsi="Times New Roman" w:cs="Times New Roman"/>
          <w:sz w:val="28"/>
          <w:szCs w:val="28"/>
        </w:rPr>
        <w:t>и</w:t>
      </w:r>
      <w:r w:rsidRPr="00C00463">
        <w:rPr>
          <w:rFonts w:ascii="Times New Roman" w:hAnsi="Times New Roman" w:cs="Times New Roman"/>
          <w:sz w:val="28"/>
          <w:szCs w:val="28"/>
        </w:rPr>
        <w:t>-психолог</w:t>
      </w:r>
      <w:r w:rsidR="00C02C72" w:rsidRPr="00C00463">
        <w:rPr>
          <w:rFonts w:ascii="Times New Roman" w:hAnsi="Times New Roman" w:cs="Times New Roman"/>
          <w:sz w:val="28"/>
          <w:szCs w:val="28"/>
        </w:rPr>
        <w:t>и</w:t>
      </w:r>
      <w:r w:rsidRPr="00C00463">
        <w:rPr>
          <w:rFonts w:ascii="Times New Roman" w:hAnsi="Times New Roman" w:cs="Times New Roman"/>
          <w:sz w:val="28"/>
          <w:szCs w:val="28"/>
        </w:rPr>
        <w:t>;</w:t>
      </w:r>
    </w:p>
    <w:p w14:paraId="0A07470B" w14:textId="4561E1A3" w:rsidR="00500C3C" w:rsidRPr="00C00463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- центры консультирования родителей, имеющих детей - РКЦ </w:t>
      </w:r>
      <w:r w:rsidR="00C81578">
        <w:rPr>
          <w:rFonts w:ascii="Times New Roman" w:hAnsi="Times New Roman" w:cs="Times New Roman"/>
          <w:sz w:val="28"/>
          <w:szCs w:val="28"/>
        </w:rPr>
        <w:br/>
      </w:r>
      <w:r w:rsidRPr="00C00463">
        <w:rPr>
          <w:rFonts w:ascii="Times New Roman" w:hAnsi="Times New Roman" w:cs="Times New Roman"/>
          <w:sz w:val="28"/>
          <w:szCs w:val="28"/>
        </w:rPr>
        <w:t>(более 40 отделений по области)</w:t>
      </w:r>
      <w:r w:rsidR="00D25F1C" w:rsidRPr="00C00463">
        <w:rPr>
          <w:rFonts w:ascii="Times New Roman" w:hAnsi="Times New Roman" w:cs="Times New Roman"/>
          <w:sz w:val="28"/>
          <w:szCs w:val="28"/>
        </w:rPr>
        <w:t>.</w:t>
      </w:r>
      <w:r w:rsidRPr="00C004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77D254" w14:textId="020CDED6" w:rsidR="00F014F2" w:rsidRPr="00C00463" w:rsidRDefault="00C81578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8F411" wp14:editId="0288193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14F2" w:rsidRPr="00C00463">
        <w:rPr>
          <w:rFonts w:ascii="Times New Roman" w:hAnsi="Times New Roman" w:cs="Times New Roman"/>
          <w:sz w:val="28"/>
          <w:szCs w:val="28"/>
        </w:rPr>
        <w:lastRenderedPageBreak/>
        <w:t>Дополнительно в</w:t>
      </w:r>
      <w:r w:rsidR="00500C3C" w:rsidRPr="00C00463">
        <w:rPr>
          <w:rFonts w:ascii="Times New Roman" w:hAnsi="Times New Roman" w:cs="Times New Roman"/>
          <w:sz w:val="28"/>
          <w:szCs w:val="28"/>
        </w:rPr>
        <w:t xml:space="preserve"> 2022 году в Ленинградской области </w:t>
      </w:r>
      <w:r w:rsidR="00C02C72" w:rsidRPr="00C00463">
        <w:rPr>
          <w:rFonts w:ascii="Times New Roman" w:hAnsi="Times New Roman" w:cs="Times New Roman"/>
          <w:sz w:val="28"/>
          <w:szCs w:val="28"/>
        </w:rPr>
        <w:t xml:space="preserve">был </w:t>
      </w:r>
      <w:r w:rsidR="00500C3C" w:rsidRPr="00C00463">
        <w:rPr>
          <w:rFonts w:ascii="Times New Roman" w:hAnsi="Times New Roman" w:cs="Times New Roman"/>
          <w:sz w:val="28"/>
          <w:szCs w:val="28"/>
        </w:rPr>
        <w:t xml:space="preserve">создан региональный ресурсный центр </w:t>
      </w:r>
      <w:r>
        <w:rPr>
          <w:rFonts w:ascii="Times New Roman" w:hAnsi="Times New Roman" w:cs="Times New Roman"/>
          <w:sz w:val="28"/>
          <w:szCs w:val="28"/>
        </w:rPr>
        <w:t xml:space="preserve"> (РРЦ) </w:t>
      </w:r>
      <w:r w:rsidR="00500C3C" w:rsidRPr="00C00463">
        <w:rPr>
          <w:rFonts w:ascii="Times New Roman" w:hAnsi="Times New Roman" w:cs="Times New Roman"/>
          <w:sz w:val="28"/>
          <w:szCs w:val="28"/>
        </w:rPr>
        <w:t>по профилактике безнадзорности и правонарушений несовершеннолетних, основная цель которого - организационно-методическое сопровождение деятельности</w:t>
      </w:r>
      <w:r w:rsidR="00F014F2" w:rsidRPr="00C00463">
        <w:rPr>
          <w:rFonts w:ascii="Times New Roman" w:hAnsi="Times New Roman" w:cs="Times New Roman"/>
          <w:sz w:val="28"/>
          <w:szCs w:val="28"/>
        </w:rPr>
        <w:t>:</w:t>
      </w:r>
    </w:p>
    <w:p w14:paraId="0EBFCA9D" w14:textId="5FC50DFD" w:rsidR="00F014F2" w:rsidRPr="00C00463" w:rsidRDefault="00C81578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14F2" w:rsidRPr="00C00463">
        <w:rPr>
          <w:rFonts w:ascii="Times New Roman" w:hAnsi="Times New Roman" w:cs="Times New Roman"/>
          <w:sz w:val="28"/>
          <w:szCs w:val="28"/>
        </w:rPr>
        <w:t>муниципальных комиссий по делам несовершеннолетних и защите их прав;</w:t>
      </w:r>
    </w:p>
    <w:p w14:paraId="30D8019C" w14:textId="25B69A46" w:rsidR="00F014F2" w:rsidRPr="00C00463" w:rsidRDefault="00C81578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C3C" w:rsidRPr="00C00463">
        <w:rPr>
          <w:rFonts w:ascii="Times New Roman" w:hAnsi="Times New Roman" w:cs="Times New Roman"/>
          <w:sz w:val="28"/>
          <w:szCs w:val="28"/>
        </w:rPr>
        <w:t xml:space="preserve">органов и учреждений системы профилактики безнадзорности и правонарушений несовершеннолетних. </w:t>
      </w:r>
    </w:p>
    <w:p w14:paraId="34141423" w14:textId="69C282E7" w:rsidR="00D25F1C" w:rsidRPr="00C00463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системе его деятельности</w:t>
      </w:r>
      <w:r w:rsidR="00D25F1C" w:rsidRPr="00C00463">
        <w:rPr>
          <w:rFonts w:ascii="Times New Roman" w:hAnsi="Times New Roman" w:cs="Times New Roman"/>
          <w:sz w:val="28"/>
          <w:szCs w:val="28"/>
        </w:rPr>
        <w:t xml:space="preserve"> семинары, вебинары, курсы повышения квалификации, мастер-классы, тренинги, супервизии</w:t>
      </w:r>
      <w:r w:rsidR="00D25F1C" w:rsidRPr="00C0046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25F1C" w:rsidRPr="00C00463">
        <w:rPr>
          <w:rFonts w:ascii="Times New Roman" w:hAnsi="Times New Roman" w:cs="Times New Roman"/>
          <w:sz w:val="28"/>
          <w:szCs w:val="28"/>
        </w:rPr>
        <w:t>для специалистов субъектов системы профилактики муниципальных образований.</w:t>
      </w:r>
    </w:p>
    <w:p w14:paraId="543D1436" w14:textId="4A7C050A" w:rsidR="00500C3C" w:rsidRPr="00C00463" w:rsidRDefault="00D25F1C" w:rsidP="00D25F1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Мероприятия, проводимые РРЦ, посвящены вопросам профилактики:</w:t>
      </w:r>
      <w:r w:rsidR="00E51039" w:rsidRPr="00C00463">
        <w:rPr>
          <w:rFonts w:ascii="Times New Roman" w:hAnsi="Times New Roman" w:cs="Times New Roman"/>
          <w:sz w:val="28"/>
          <w:szCs w:val="28"/>
        </w:rPr>
        <w:t xml:space="preserve"> </w:t>
      </w:r>
      <w:r w:rsidRPr="00C00463">
        <w:rPr>
          <w:rFonts w:ascii="Times New Roman" w:hAnsi="Times New Roman" w:cs="Times New Roman"/>
          <w:sz w:val="28"/>
          <w:szCs w:val="28"/>
        </w:rPr>
        <w:t>деструктивных проявлений в детско-подростковой среде</w:t>
      </w:r>
      <w:r w:rsidR="00E51039" w:rsidRPr="00C00463">
        <w:rPr>
          <w:rFonts w:ascii="Times New Roman" w:hAnsi="Times New Roman" w:cs="Times New Roman"/>
          <w:sz w:val="28"/>
          <w:szCs w:val="28"/>
        </w:rPr>
        <w:t>,</w:t>
      </w:r>
      <w:r w:rsidRPr="00C00463">
        <w:rPr>
          <w:rFonts w:ascii="Times New Roman" w:hAnsi="Times New Roman" w:cs="Times New Roman"/>
          <w:sz w:val="28"/>
          <w:szCs w:val="28"/>
        </w:rPr>
        <w:t xml:space="preserve"> суицидального поведения несовершеннолетних</w:t>
      </w:r>
      <w:r w:rsidR="00E51039" w:rsidRPr="00C00463">
        <w:rPr>
          <w:rFonts w:ascii="Times New Roman" w:hAnsi="Times New Roman" w:cs="Times New Roman"/>
          <w:sz w:val="28"/>
          <w:szCs w:val="28"/>
        </w:rPr>
        <w:t xml:space="preserve">, </w:t>
      </w:r>
      <w:r w:rsidRPr="00C00463">
        <w:rPr>
          <w:rFonts w:ascii="Times New Roman" w:hAnsi="Times New Roman" w:cs="Times New Roman"/>
          <w:sz w:val="28"/>
          <w:szCs w:val="28"/>
        </w:rPr>
        <w:t xml:space="preserve">семейно-бытового насилия, защиты несовершеннолетних от жестокого обращения; </w:t>
      </w:r>
      <w:r w:rsidR="00E51039" w:rsidRPr="00C00463">
        <w:rPr>
          <w:rFonts w:ascii="Times New Roman" w:hAnsi="Times New Roman" w:cs="Times New Roman"/>
          <w:sz w:val="28"/>
          <w:szCs w:val="28"/>
        </w:rPr>
        <w:t xml:space="preserve">а также вопросам </w:t>
      </w:r>
      <w:r w:rsidRPr="00C00463">
        <w:rPr>
          <w:rFonts w:ascii="Times New Roman" w:hAnsi="Times New Roman" w:cs="Times New Roman"/>
          <w:sz w:val="28"/>
          <w:szCs w:val="28"/>
        </w:rPr>
        <w:t>оказания консультативно-психологической помощи в кризисных ситуациях несовершеннолетним и их родителям</w:t>
      </w:r>
      <w:r w:rsidR="00E51039" w:rsidRPr="00C00463">
        <w:rPr>
          <w:rFonts w:ascii="Times New Roman" w:hAnsi="Times New Roman" w:cs="Times New Roman"/>
          <w:sz w:val="28"/>
          <w:szCs w:val="28"/>
        </w:rPr>
        <w:t>.</w:t>
      </w:r>
      <w:r w:rsidRPr="00C00463">
        <w:rPr>
          <w:rFonts w:ascii="Times New Roman" w:hAnsi="Times New Roman" w:cs="Times New Roman"/>
          <w:sz w:val="28"/>
          <w:szCs w:val="28"/>
        </w:rPr>
        <w:t xml:space="preserve"> В 2024 году в указных мероприятиях приняли участие 1217 человек.</w:t>
      </w:r>
    </w:p>
    <w:p w14:paraId="463D43B1" w14:textId="673A3F4F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 2023 года в Ленинградской области создан и активно развивается институт главных внештатных муниципальных педагогов-психологов из числа наиболее компетентных специалистов. Основная роль главных внештатных муниципальных педагогов-</w:t>
      </w:r>
      <w:r w:rsidR="00C02C72" w:rsidRPr="00C00463">
        <w:rPr>
          <w:rFonts w:ascii="Times New Roman" w:hAnsi="Times New Roman" w:cs="Times New Roman"/>
          <w:sz w:val="28"/>
          <w:szCs w:val="28"/>
        </w:rPr>
        <w:t>психологов -</w:t>
      </w:r>
      <w:r w:rsidRPr="00C00463">
        <w:rPr>
          <w:rFonts w:ascii="Times New Roman" w:hAnsi="Times New Roman" w:cs="Times New Roman"/>
          <w:sz w:val="28"/>
          <w:szCs w:val="28"/>
        </w:rPr>
        <w:t xml:space="preserve"> координация деятельности педагогов-психологов образовательных организаций, оказание кризисной психологической помощи. Муниципальные главные внештатные педагоги-психологи прошли обучение по программе кризисной подготовки, финансовую поддержку которой обеспечил Комитет общего и профессионального образования Ленинградской области. Большая часть наших специалистов  включены в Федеральный реестр педагогов-психологов в сфере образования, </w:t>
      </w:r>
      <w:r w:rsidRPr="00C00463">
        <w:rPr>
          <w:rFonts w:ascii="Times New Roman" w:hAnsi="Times New Roman" w:cs="Times New Roman"/>
          <w:sz w:val="28"/>
          <w:szCs w:val="28"/>
        </w:rPr>
        <w:lastRenderedPageBreak/>
        <w:t>имеющих компетенции по оказанию экстренной и кризисной помощи участникам образовательных отношений</w:t>
      </w:r>
      <w:r w:rsidR="00C02C72" w:rsidRPr="00C00463">
        <w:rPr>
          <w:rFonts w:ascii="Times New Roman" w:hAnsi="Times New Roman" w:cs="Times New Roman"/>
          <w:sz w:val="28"/>
          <w:szCs w:val="28"/>
        </w:rPr>
        <w:t>, в том числе участникам СВО и их семьям.</w:t>
      </w:r>
    </w:p>
    <w:p w14:paraId="38FB22B0" w14:textId="77777777" w:rsidR="00C81578" w:rsidRPr="00C00463" w:rsidRDefault="00C81578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BD4C41" w14:textId="77777777" w:rsidR="00C81578" w:rsidRDefault="00C81578" w:rsidP="00500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50863" wp14:editId="430F91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EE8C" w14:textId="77777777" w:rsidR="00C81578" w:rsidRDefault="00C81578" w:rsidP="00500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AC29B" w14:textId="6923157B" w:rsidR="00500C3C" w:rsidRPr="00C00463" w:rsidRDefault="00500C3C" w:rsidP="00500C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В рамках пилотного проекта, инициированного подкомиссией по профилактике кризисных </w:t>
      </w:r>
      <w:r w:rsidR="00D70895" w:rsidRPr="00C00463">
        <w:rPr>
          <w:rFonts w:ascii="Times New Roman" w:hAnsi="Times New Roman" w:cs="Times New Roman"/>
          <w:sz w:val="28"/>
          <w:szCs w:val="28"/>
        </w:rPr>
        <w:t>состояний среди</w:t>
      </w:r>
      <w:r w:rsidRPr="00C00463">
        <w:rPr>
          <w:rFonts w:ascii="Times New Roman" w:hAnsi="Times New Roman" w:cs="Times New Roman"/>
          <w:sz w:val="28"/>
          <w:szCs w:val="28"/>
        </w:rPr>
        <w:t xml:space="preserve"> несовершеннолетних комиссии Государственного совета Российский Федерации по направлению «Образование» по поручению Губернатора региона в Ленинградской области в 2024 году создан Региональный центр психологической помощи несовершеннолетним – и сейчас это один из ключевых субъектов психологического пространства системы образования региона.</w:t>
      </w:r>
    </w:p>
    <w:p w14:paraId="31BDBC56" w14:textId="77777777" w:rsidR="00C77358" w:rsidRPr="00C00463" w:rsidRDefault="00C77358" w:rsidP="00C7735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Генеральная идея создания Центра – развитие и сопровождение целостной упорядоченной системы психолого-педагогической помощи в образовательном пространстве региона, позволяющей обеспечить её качество и доступность. </w:t>
      </w:r>
    </w:p>
    <w:p w14:paraId="269631D8" w14:textId="262BADE5" w:rsidR="00C77358" w:rsidRDefault="00C77358" w:rsidP="00C7735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В рамках региональной концепции </w:t>
      </w:r>
      <w:r w:rsidR="00325D8C" w:rsidRPr="00C00463">
        <w:rPr>
          <w:rFonts w:eastAsiaTheme="minorHAnsi"/>
          <w:sz w:val="28"/>
          <w:szCs w:val="28"/>
          <w:lang w:val="ru-RU"/>
        </w:rPr>
        <w:t xml:space="preserve">реализуются </w:t>
      </w:r>
      <w:r w:rsidRPr="00C00463">
        <w:rPr>
          <w:rFonts w:eastAsiaTheme="minorHAnsi"/>
          <w:sz w:val="28"/>
          <w:szCs w:val="28"/>
          <w:lang w:val="ru-RU"/>
        </w:rPr>
        <w:t>три ключевых положения: это как работа непосредственно со случаями рискового поведения, так и задача перенастройки регионального пространства профилактики рисков социальной дезадаптации несовершеннолетних</w:t>
      </w:r>
      <w:r w:rsidR="00325D8C" w:rsidRPr="00C00463">
        <w:rPr>
          <w:rFonts w:eastAsiaTheme="minorHAnsi"/>
          <w:sz w:val="28"/>
          <w:szCs w:val="28"/>
          <w:lang w:val="ru-RU"/>
        </w:rPr>
        <w:t>.</w:t>
      </w:r>
      <w:r w:rsidRPr="00C00463">
        <w:rPr>
          <w:rFonts w:eastAsiaTheme="minorHAnsi"/>
          <w:sz w:val="28"/>
          <w:szCs w:val="28"/>
          <w:lang w:val="ru-RU"/>
        </w:rPr>
        <w:t xml:space="preserve"> Центр фактически </w:t>
      </w:r>
      <w:r w:rsidRPr="00C00463">
        <w:rPr>
          <w:rFonts w:eastAsiaTheme="minorHAnsi"/>
          <w:sz w:val="28"/>
          <w:szCs w:val="28"/>
          <w:lang w:val="ru-RU"/>
        </w:rPr>
        <w:lastRenderedPageBreak/>
        <w:t xml:space="preserve">осуществляет методическое и консультационное руководство институциональными структурами, которых в наших школах, детских садах и техникумах более </w:t>
      </w:r>
      <w:r w:rsidR="00C02C72" w:rsidRPr="00C00463">
        <w:rPr>
          <w:rFonts w:eastAsiaTheme="minorHAnsi"/>
          <w:sz w:val="28"/>
          <w:szCs w:val="28"/>
          <w:lang w:val="ru-RU"/>
        </w:rPr>
        <w:t>500 (</w:t>
      </w:r>
      <w:r w:rsidRPr="00C00463">
        <w:rPr>
          <w:rFonts w:eastAsiaTheme="minorHAnsi"/>
          <w:sz w:val="28"/>
          <w:szCs w:val="28"/>
          <w:lang w:val="ru-RU"/>
        </w:rPr>
        <w:t>школьные псих</w:t>
      </w:r>
      <w:r w:rsidR="00CF2276" w:rsidRPr="00C00463">
        <w:rPr>
          <w:rFonts w:eastAsiaTheme="minorHAnsi"/>
          <w:sz w:val="28"/>
          <w:szCs w:val="28"/>
          <w:lang w:val="ru-RU"/>
        </w:rPr>
        <w:t xml:space="preserve">ологические </w:t>
      </w:r>
      <w:r w:rsidRPr="00C00463">
        <w:rPr>
          <w:rFonts w:eastAsiaTheme="minorHAnsi"/>
          <w:sz w:val="28"/>
          <w:szCs w:val="28"/>
          <w:lang w:val="ru-RU"/>
        </w:rPr>
        <w:t>службы, службы медиации</w:t>
      </w:r>
      <w:r w:rsidR="00C02C72" w:rsidRPr="00C00463">
        <w:rPr>
          <w:rFonts w:eastAsiaTheme="minorHAnsi"/>
          <w:sz w:val="28"/>
          <w:szCs w:val="28"/>
          <w:lang w:val="ru-RU"/>
        </w:rPr>
        <w:t xml:space="preserve"> и службы примирения</w:t>
      </w:r>
      <w:r w:rsidRPr="00C00463">
        <w:rPr>
          <w:rFonts w:eastAsiaTheme="minorHAnsi"/>
          <w:sz w:val="28"/>
          <w:szCs w:val="28"/>
          <w:lang w:val="ru-RU"/>
        </w:rPr>
        <w:t>)</w:t>
      </w:r>
      <w:r w:rsidR="00CF2276" w:rsidRPr="00C00463">
        <w:rPr>
          <w:rFonts w:eastAsiaTheme="minorHAnsi"/>
          <w:sz w:val="28"/>
          <w:szCs w:val="28"/>
          <w:lang w:val="ru-RU"/>
        </w:rPr>
        <w:t>.</w:t>
      </w:r>
    </w:p>
    <w:p w14:paraId="156E8BC4" w14:textId="77777777" w:rsidR="00C81578" w:rsidRPr="00C00463" w:rsidRDefault="00C81578" w:rsidP="00C7735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33BF3055" w14:textId="77777777" w:rsidR="00C81578" w:rsidRDefault="00C81578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81578">
        <w:rPr>
          <w:rFonts w:eastAsiaTheme="minorHAnsi"/>
          <w:noProof/>
          <w:sz w:val="28"/>
          <w:szCs w:val="28"/>
          <w:lang w:val="ru-RU" w:eastAsia="ru-RU"/>
        </w:rPr>
        <w:drawing>
          <wp:inline distT="0" distB="0" distL="0" distR="0" wp14:anchorId="3871DE61" wp14:editId="036CEF9B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6E31" w14:textId="77777777" w:rsidR="00C81578" w:rsidRDefault="00C81578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45140029" w14:textId="48ADF6AF" w:rsidR="00CF2276" w:rsidRPr="00C00463" w:rsidRDefault="00CF2276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>Архитектура Центра включает базовое отделение и 5 территориальных СП, позволяющих оказывать помощь любому нуждающемуся в любой географической локации Ленинградской области.</w:t>
      </w:r>
    </w:p>
    <w:p w14:paraId="2B56F465" w14:textId="4DD926BD" w:rsidR="00CF2276" w:rsidRPr="00C00463" w:rsidRDefault="00CF2276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Три функциональных уровня по вертикали – они на экране – непосредственный выход всех подразделений центра на школьные психологические службы, </w:t>
      </w:r>
      <w:r w:rsidR="00325D8C" w:rsidRPr="00C00463">
        <w:rPr>
          <w:rFonts w:eastAsiaTheme="minorHAnsi"/>
          <w:sz w:val="28"/>
          <w:szCs w:val="28"/>
          <w:lang w:val="ru-RU"/>
        </w:rPr>
        <w:t>помогающей</w:t>
      </w:r>
      <w:r w:rsidRPr="00C00463">
        <w:rPr>
          <w:rFonts w:eastAsiaTheme="minorHAnsi"/>
          <w:sz w:val="28"/>
          <w:szCs w:val="28"/>
          <w:lang w:val="ru-RU"/>
        </w:rPr>
        <w:t xml:space="preserve"> сделать их работу более профессиональной и упорядоченной, объединив в единую систему. Именно на школьном уровне важно выставить мощный заслон деструктивным проявлениям, </w:t>
      </w:r>
      <w:r w:rsidR="00325D8C" w:rsidRPr="00C00463">
        <w:rPr>
          <w:rFonts w:eastAsiaTheme="minorHAnsi"/>
          <w:sz w:val="28"/>
          <w:szCs w:val="28"/>
          <w:lang w:val="ru-RU"/>
        </w:rPr>
        <w:t xml:space="preserve">проводить </w:t>
      </w:r>
      <w:r w:rsidRPr="00C00463">
        <w:rPr>
          <w:rFonts w:eastAsiaTheme="minorHAnsi"/>
          <w:sz w:val="28"/>
          <w:szCs w:val="28"/>
          <w:lang w:val="ru-RU"/>
        </w:rPr>
        <w:t>своевременное диагностирование и маршрутизацию</w:t>
      </w:r>
      <w:r w:rsidR="00325D8C" w:rsidRPr="00C00463">
        <w:rPr>
          <w:rFonts w:eastAsiaTheme="minorHAnsi"/>
          <w:sz w:val="28"/>
          <w:szCs w:val="28"/>
          <w:lang w:val="ru-RU"/>
        </w:rPr>
        <w:t xml:space="preserve"> несовершеннолетних</w:t>
      </w:r>
      <w:r w:rsidRPr="00C00463">
        <w:rPr>
          <w:rFonts w:eastAsiaTheme="minorHAnsi"/>
          <w:sz w:val="28"/>
          <w:szCs w:val="28"/>
          <w:lang w:val="ru-RU"/>
        </w:rPr>
        <w:t xml:space="preserve"> к специалистам более высокого уровня либо </w:t>
      </w:r>
      <w:r w:rsidR="00C81578">
        <w:rPr>
          <w:rFonts w:eastAsiaTheme="minorHAnsi"/>
          <w:sz w:val="28"/>
          <w:szCs w:val="28"/>
          <w:lang w:val="ru-RU"/>
        </w:rPr>
        <w:br/>
      </w:r>
      <w:r w:rsidRPr="00C00463">
        <w:rPr>
          <w:rFonts w:eastAsiaTheme="minorHAnsi"/>
          <w:sz w:val="28"/>
          <w:szCs w:val="28"/>
          <w:lang w:val="ru-RU"/>
        </w:rPr>
        <w:t xml:space="preserve">к специалистам медицинского профиля. </w:t>
      </w:r>
    </w:p>
    <w:p w14:paraId="467E04F7" w14:textId="77777777" w:rsidR="00C81578" w:rsidRDefault="00C81578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81578">
        <w:rPr>
          <w:rFonts w:eastAsiaTheme="minorHAnsi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13FEEC8" wp14:editId="1CB84CFE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97F4" w14:textId="77777777" w:rsidR="00C81578" w:rsidRDefault="00C81578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045FF1ED" w14:textId="4F3779B7" w:rsidR="002230F6" w:rsidRDefault="00CF2276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Также отмечаем три уровня </w:t>
      </w:r>
      <w:r w:rsidR="00325D8C" w:rsidRPr="00C00463">
        <w:rPr>
          <w:rFonts w:eastAsiaTheme="minorHAnsi"/>
          <w:sz w:val="28"/>
          <w:szCs w:val="28"/>
          <w:lang w:val="ru-RU"/>
        </w:rPr>
        <w:t>в рамках</w:t>
      </w:r>
      <w:r w:rsidRPr="00C00463">
        <w:rPr>
          <w:rFonts w:eastAsiaTheme="minorHAnsi"/>
          <w:sz w:val="28"/>
          <w:szCs w:val="28"/>
          <w:lang w:val="ru-RU"/>
        </w:rPr>
        <w:t xml:space="preserve"> горизонтально</w:t>
      </w:r>
      <w:r w:rsidR="00325D8C" w:rsidRPr="00C00463">
        <w:rPr>
          <w:rFonts w:eastAsiaTheme="minorHAnsi"/>
          <w:sz w:val="28"/>
          <w:szCs w:val="28"/>
          <w:lang w:val="ru-RU"/>
        </w:rPr>
        <w:t>го</w:t>
      </w:r>
      <w:r w:rsidRPr="00C00463">
        <w:rPr>
          <w:rFonts w:eastAsiaTheme="minorHAnsi"/>
          <w:sz w:val="28"/>
          <w:szCs w:val="28"/>
          <w:lang w:val="ru-RU"/>
        </w:rPr>
        <w:t xml:space="preserve"> взаимодействи</w:t>
      </w:r>
      <w:r w:rsidR="00325D8C" w:rsidRPr="00C00463">
        <w:rPr>
          <w:rFonts w:eastAsiaTheme="minorHAnsi"/>
          <w:sz w:val="28"/>
          <w:szCs w:val="28"/>
          <w:lang w:val="ru-RU"/>
        </w:rPr>
        <w:t>я</w:t>
      </w:r>
      <w:r w:rsidRPr="00C00463">
        <w:rPr>
          <w:rFonts w:eastAsiaTheme="minorHAnsi"/>
          <w:sz w:val="28"/>
          <w:szCs w:val="28"/>
          <w:lang w:val="ru-RU"/>
        </w:rPr>
        <w:t xml:space="preserve"> Центра – </w:t>
      </w:r>
      <w:r w:rsidR="00325D8C" w:rsidRPr="00C00463">
        <w:rPr>
          <w:rFonts w:eastAsiaTheme="minorHAnsi"/>
          <w:sz w:val="28"/>
          <w:szCs w:val="28"/>
          <w:lang w:val="ru-RU"/>
        </w:rPr>
        <w:t xml:space="preserve">это </w:t>
      </w:r>
      <w:r w:rsidRPr="00C00463">
        <w:rPr>
          <w:rFonts w:eastAsiaTheme="minorHAnsi"/>
          <w:sz w:val="28"/>
          <w:szCs w:val="28"/>
          <w:lang w:val="ru-RU"/>
        </w:rPr>
        <w:t>субъект</w:t>
      </w:r>
      <w:r w:rsidR="00325D8C" w:rsidRPr="00C00463">
        <w:rPr>
          <w:rFonts w:eastAsiaTheme="minorHAnsi"/>
          <w:sz w:val="28"/>
          <w:szCs w:val="28"/>
          <w:lang w:val="ru-RU"/>
        </w:rPr>
        <w:t>ы</w:t>
      </w:r>
      <w:r w:rsidRPr="00C00463">
        <w:rPr>
          <w:rFonts w:eastAsiaTheme="minorHAnsi"/>
          <w:sz w:val="28"/>
          <w:szCs w:val="28"/>
          <w:lang w:val="ru-RU"/>
        </w:rPr>
        <w:t xml:space="preserve"> ведомственной принадлежности: Министерство просвещения РФ и его специализированные центры, Комитет по образованию области и его подведомственные структуры, Комиссии по делам несовершеннолетних и защите их прав, Центры профилактики, ЦППМС-центры и др.</w:t>
      </w:r>
    </w:p>
    <w:p w14:paraId="75DAAF5A" w14:textId="77777777" w:rsidR="002230F6" w:rsidRPr="00C00463" w:rsidRDefault="002230F6" w:rsidP="00CF227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1E453F71" w14:textId="77777777" w:rsidR="002230F6" w:rsidRDefault="002230F6" w:rsidP="00153BD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2230F6">
        <w:rPr>
          <w:rFonts w:eastAsiaTheme="minorHAnsi"/>
          <w:noProof/>
          <w:sz w:val="28"/>
          <w:szCs w:val="28"/>
          <w:lang w:val="ru-RU" w:eastAsia="ru-RU"/>
        </w:rPr>
        <w:drawing>
          <wp:inline distT="0" distB="0" distL="0" distR="0" wp14:anchorId="7FF2DF5C" wp14:editId="236FDB5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6A3E" w14:textId="77777777" w:rsidR="002230F6" w:rsidRDefault="002230F6" w:rsidP="00153BD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1F3D27C5" w14:textId="619FA359" w:rsidR="009C2CC1" w:rsidRPr="00C00463" w:rsidRDefault="00CF2276" w:rsidP="00153BD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lastRenderedPageBreak/>
        <w:t>Основные направления деятельности центра на экране</w:t>
      </w:r>
      <w:r w:rsidR="009C2CC1" w:rsidRPr="00C00463">
        <w:rPr>
          <w:rFonts w:eastAsiaTheme="minorHAnsi"/>
          <w:sz w:val="28"/>
          <w:szCs w:val="28"/>
          <w:lang w:val="ru-RU"/>
        </w:rPr>
        <w:t>. Отмечу некоторые:</w:t>
      </w:r>
    </w:p>
    <w:p w14:paraId="7CF73BAB" w14:textId="1DD5AA89" w:rsidR="0031414B" w:rsidRPr="00C00463" w:rsidRDefault="0031414B" w:rsidP="0031414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- сопровождение профессионального становления начинающих педагогов-психологов посредством наставнической поддержки, включения их в работу балинтовских групп, групп интервизии; </w:t>
      </w:r>
    </w:p>
    <w:p w14:paraId="5D7516F5" w14:textId="77777777" w:rsidR="0031414B" w:rsidRPr="00C00463" w:rsidRDefault="0031414B" w:rsidP="0031414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>- консультационно-методическая поддержка тех, кто столкнулся со сложным случаем, выходящим за рамки компетенции школьного педагога-психолога;</w:t>
      </w:r>
    </w:p>
    <w:p w14:paraId="33B8FD57" w14:textId="098D1995" w:rsidR="0031414B" w:rsidRPr="00C00463" w:rsidRDefault="0031414B" w:rsidP="0031414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>- формирование протоколов маршрутизации случаев, требующих подключения медиков, сотрудников органов опеки или соцзащиты, комиссии по делам несовершеннолетних;</w:t>
      </w:r>
    </w:p>
    <w:p w14:paraId="5ADBD3F0" w14:textId="7DBD659D" w:rsidR="0031414B" w:rsidRPr="00C00463" w:rsidRDefault="0031414B" w:rsidP="0031414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>- создание рабочей системы профилактики профессионального выгорания педагогических работников, так как в историю с сопровождением кризисных состояний обучающихся оказываются вовлечены и классные руководители, и социальные педагоги, и учителя-предметники;</w:t>
      </w:r>
    </w:p>
    <w:p w14:paraId="48E79973" w14:textId="65F02E0C" w:rsidR="0031414B" w:rsidRPr="00C00463" w:rsidRDefault="0031414B" w:rsidP="0031414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разработка единых подходов и стандартов оказания помощи; </w:t>
      </w:r>
    </w:p>
    <w:p w14:paraId="08548BC7" w14:textId="38A7B4F1" w:rsidR="009C2CC1" w:rsidRPr="00C00463" w:rsidRDefault="0031414B" w:rsidP="009C2CC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- </w:t>
      </w:r>
      <w:r w:rsidR="009C2CC1" w:rsidRPr="00C00463">
        <w:rPr>
          <w:rFonts w:eastAsiaTheme="minorHAnsi"/>
          <w:sz w:val="28"/>
          <w:szCs w:val="28"/>
          <w:lang w:val="ru-RU"/>
        </w:rPr>
        <w:t>мобильные выездные группы кризисной помощи в составе функциональных команд</w:t>
      </w:r>
      <w:r w:rsidRPr="00C00463">
        <w:rPr>
          <w:rFonts w:eastAsiaTheme="minorHAnsi"/>
          <w:sz w:val="28"/>
          <w:szCs w:val="28"/>
          <w:lang w:val="ru-RU"/>
        </w:rPr>
        <w:t xml:space="preserve"> для оказания </w:t>
      </w:r>
      <w:r w:rsidR="009C2CC1" w:rsidRPr="00C00463">
        <w:rPr>
          <w:rFonts w:eastAsiaTheme="minorHAnsi"/>
          <w:sz w:val="28"/>
          <w:szCs w:val="28"/>
          <w:lang w:val="ru-RU"/>
        </w:rPr>
        <w:t>помощ</w:t>
      </w:r>
      <w:r w:rsidRPr="00C00463">
        <w:rPr>
          <w:rFonts w:eastAsiaTheme="minorHAnsi"/>
          <w:sz w:val="28"/>
          <w:szCs w:val="28"/>
          <w:lang w:val="ru-RU"/>
        </w:rPr>
        <w:t>и</w:t>
      </w:r>
      <w:r w:rsidR="009C2CC1" w:rsidRPr="00C00463">
        <w:rPr>
          <w:rFonts w:eastAsiaTheme="minorHAnsi"/>
          <w:sz w:val="28"/>
          <w:szCs w:val="28"/>
          <w:lang w:val="ru-RU"/>
        </w:rPr>
        <w:t xml:space="preserve"> школам, которые нуждаются в проработке действий в сложных ситуациях с несовершеннолетними, возникшими в школе (булинг, травля, деструктивные проявления и др.); </w:t>
      </w:r>
    </w:p>
    <w:p w14:paraId="7121A4D8" w14:textId="066DC081" w:rsidR="009C2CC1" w:rsidRPr="00C00463" w:rsidRDefault="0031414B" w:rsidP="009C2CC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- </w:t>
      </w:r>
      <w:r w:rsidR="009C2CC1" w:rsidRPr="00C00463">
        <w:rPr>
          <w:rFonts w:eastAsiaTheme="minorHAnsi"/>
          <w:sz w:val="28"/>
          <w:szCs w:val="28"/>
          <w:lang w:val="ru-RU"/>
        </w:rPr>
        <w:t>формирование областного реестра школьных психологических служб</w:t>
      </w:r>
      <w:r w:rsidR="00F17B67">
        <w:rPr>
          <w:rFonts w:eastAsiaTheme="minorHAnsi"/>
          <w:sz w:val="28"/>
          <w:szCs w:val="28"/>
          <w:lang w:val="ru-RU"/>
        </w:rPr>
        <w:t xml:space="preserve"> (2024 г – 58</w:t>
      </w:r>
      <w:r w:rsidR="009C2CC1" w:rsidRPr="00C00463">
        <w:rPr>
          <w:rFonts w:eastAsiaTheme="minorHAnsi"/>
          <w:sz w:val="28"/>
          <w:szCs w:val="28"/>
          <w:lang w:val="ru-RU"/>
        </w:rPr>
        <w:t>;</w:t>
      </w:r>
      <w:r w:rsidR="00F17B67">
        <w:rPr>
          <w:rFonts w:eastAsiaTheme="minorHAnsi"/>
          <w:sz w:val="28"/>
          <w:szCs w:val="28"/>
          <w:lang w:val="ru-RU"/>
        </w:rPr>
        <w:t xml:space="preserve"> 2025 г. </w:t>
      </w:r>
      <w:r w:rsidR="000B7490">
        <w:rPr>
          <w:rFonts w:eastAsiaTheme="minorHAnsi"/>
          <w:sz w:val="28"/>
          <w:szCs w:val="28"/>
          <w:lang w:val="ru-RU"/>
        </w:rPr>
        <w:t>–</w:t>
      </w:r>
      <w:r w:rsidR="00F17B67">
        <w:rPr>
          <w:rFonts w:eastAsiaTheme="minorHAnsi"/>
          <w:sz w:val="28"/>
          <w:szCs w:val="28"/>
          <w:lang w:val="ru-RU"/>
        </w:rPr>
        <w:t xml:space="preserve"> 110</w:t>
      </w:r>
      <w:r w:rsidR="000B7490">
        <w:rPr>
          <w:rFonts w:eastAsiaTheme="minorHAnsi"/>
          <w:sz w:val="28"/>
          <w:szCs w:val="28"/>
          <w:lang w:val="ru-RU"/>
        </w:rPr>
        <w:t xml:space="preserve">; 2026 планируется 341 </w:t>
      </w:r>
      <w:r w:rsidR="002230F6">
        <w:rPr>
          <w:rFonts w:eastAsiaTheme="minorHAnsi"/>
          <w:sz w:val="28"/>
          <w:szCs w:val="28"/>
          <w:lang w:val="ru-RU"/>
        </w:rPr>
        <w:t>школьная психологическая</w:t>
      </w:r>
      <w:r w:rsidR="002230F6" w:rsidRPr="00C00463">
        <w:rPr>
          <w:rFonts w:eastAsiaTheme="minorHAnsi"/>
          <w:sz w:val="28"/>
          <w:szCs w:val="28"/>
          <w:lang w:val="ru-RU"/>
        </w:rPr>
        <w:t xml:space="preserve"> служб</w:t>
      </w:r>
      <w:r w:rsidR="002230F6">
        <w:rPr>
          <w:rFonts w:eastAsiaTheme="minorHAnsi"/>
          <w:sz w:val="28"/>
          <w:szCs w:val="28"/>
          <w:lang w:val="ru-RU"/>
        </w:rPr>
        <w:t>а</w:t>
      </w:r>
      <w:r w:rsidR="000B7490">
        <w:rPr>
          <w:rFonts w:eastAsiaTheme="minorHAnsi"/>
          <w:sz w:val="28"/>
          <w:szCs w:val="28"/>
          <w:lang w:val="ru-RU"/>
        </w:rPr>
        <w:t>, т.е. в каждой школе).</w:t>
      </w:r>
    </w:p>
    <w:p w14:paraId="54102BC8" w14:textId="77777777" w:rsidR="009C2CC1" w:rsidRPr="00C00463" w:rsidRDefault="009C2CC1" w:rsidP="009C2CC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>Таким образом, мы создали не очередную точку психологической помощи, а регулятор регионального психологического пространства.</w:t>
      </w:r>
    </w:p>
    <w:p w14:paraId="34068A83" w14:textId="77777777" w:rsidR="002230F6" w:rsidRDefault="002230F6" w:rsidP="00C004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2230F6">
        <w:rPr>
          <w:rFonts w:eastAsiaTheme="minorHAnsi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1E585FA" wp14:editId="2D51772D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eastAsiaTheme="minorHAnsi"/>
          <w:sz w:val="28"/>
          <w:szCs w:val="28"/>
          <w:lang w:val="ru-RU"/>
        </w:rPr>
        <w:t xml:space="preserve"> </w:t>
      </w:r>
    </w:p>
    <w:p w14:paraId="684D97DE" w14:textId="77777777" w:rsidR="002230F6" w:rsidRDefault="002230F6" w:rsidP="00C004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01027CEB" w14:textId="79FC8A2B" w:rsidR="0031414B" w:rsidRPr="00C00463" w:rsidRDefault="0031414B" w:rsidP="00C004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>Центр  активно встроился в систему образования Ленинградской области</w:t>
      </w:r>
      <w:r w:rsidR="00C00463">
        <w:rPr>
          <w:rFonts w:eastAsiaTheme="minorHAnsi"/>
          <w:sz w:val="28"/>
          <w:szCs w:val="28"/>
          <w:lang w:val="ru-RU"/>
        </w:rPr>
        <w:t>.</w:t>
      </w:r>
    </w:p>
    <w:p w14:paraId="676DEFA3" w14:textId="77777777" w:rsidR="00676D28" w:rsidRDefault="00C00463" w:rsidP="00C004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Сегодня </w:t>
      </w:r>
      <w:r>
        <w:rPr>
          <w:rFonts w:eastAsiaTheme="minorHAnsi"/>
          <w:sz w:val="28"/>
          <w:szCs w:val="28"/>
          <w:lang w:val="ru-RU"/>
        </w:rPr>
        <w:t>д</w:t>
      </w:r>
      <w:r w:rsidRPr="00C00463">
        <w:rPr>
          <w:rFonts w:eastAsiaTheme="minorHAnsi"/>
          <w:sz w:val="28"/>
          <w:szCs w:val="28"/>
          <w:lang w:val="ru-RU"/>
        </w:rPr>
        <w:t xml:space="preserve">еятельность Центра обеспечивают 32 чел. </w:t>
      </w:r>
      <w:r>
        <w:rPr>
          <w:rFonts w:eastAsiaTheme="minorHAnsi"/>
          <w:sz w:val="28"/>
          <w:szCs w:val="28"/>
          <w:lang w:val="ru-RU"/>
        </w:rPr>
        <w:t xml:space="preserve">- </w:t>
      </w:r>
      <w:r w:rsidRPr="00C00463">
        <w:rPr>
          <w:rFonts w:eastAsiaTheme="minorHAnsi"/>
          <w:sz w:val="28"/>
          <w:szCs w:val="28"/>
          <w:lang w:val="ru-RU"/>
        </w:rPr>
        <w:t xml:space="preserve">руководители, психологи, методисты, </w:t>
      </w:r>
      <w:r>
        <w:rPr>
          <w:rFonts w:eastAsiaTheme="minorHAnsi"/>
          <w:sz w:val="28"/>
          <w:szCs w:val="28"/>
          <w:lang w:val="ru-RU"/>
        </w:rPr>
        <w:t xml:space="preserve">обеспечивающие </w:t>
      </w:r>
      <w:r w:rsidRPr="00C00463">
        <w:rPr>
          <w:rFonts w:eastAsiaTheme="minorHAnsi"/>
          <w:sz w:val="28"/>
          <w:szCs w:val="28"/>
          <w:lang w:val="ru-RU"/>
        </w:rPr>
        <w:t xml:space="preserve">специалисты, водители). </w:t>
      </w:r>
    </w:p>
    <w:p w14:paraId="11D76C9B" w14:textId="133DA117" w:rsidR="00C00463" w:rsidRDefault="00C00463" w:rsidP="00C004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В первом квартале проведено 78 мероприятий (семинары-практикумы, вебинары, мастер-классы, тренинги, кибер-турниры) по темам «Кибербезопасность и киберриски»,  «Семейный код», «Сложные эмоциональные переживания: практика психологической помощи в экстренных, неотложных и посткризисных ситуациях», общее количество участников – </w:t>
      </w:r>
      <w:r w:rsidR="002230F6">
        <w:rPr>
          <w:rFonts w:eastAsiaTheme="minorHAnsi"/>
          <w:sz w:val="28"/>
          <w:szCs w:val="28"/>
          <w:lang w:val="ru-RU"/>
        </w:rPr>
        <w:br/>
        <w:t>1873 человека.</w:t>
      </w:r>
      <w:r w:rsidRPr="00C00463">
        <w:rPr>
          <w:rFonts w:eastAsiaTheme="minorHAnsi"/>
          <w:sz w:val="28"/>
          <w:szCs w:val="28"/>
          <w:lang w:val="ru-RU"/>
        </w:rPr>
        <w:t xml:space="preserve"> </w:t>
      </w:r>
    </w:p>
    <w:p w14:paraId="6BB408D6" w14:textId="77777777" w:rsidR="002230F6" w:rsidRDefault="002230F6" w:rsidP="005E40E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2230F6">
        <w:rPr>
          <w:rFonts w:eastAsiaTheme="minorHAnsi"/>
          <w:noProof/>
          <w:sz w:val="28"/>
          <w:szCs w:val="28"/>
          <w:lang w:val="ru-RU" w:eastAsia="ru-RU"/>
        </w:rPr>
        <w:drawing>
          <wp:inline distT="0" distB="0" distL="0" distR="0" wp14:anchorId="1412A9FD" wp14:editId="2B100C81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eastAsiaTheme="minorHAnsi"/>
          <w:sz w:val="28"/>
          <w:szCs w:val="28"/>
          <w:lang w:val="ru-RU"/>
        </w:rPr>
        <w:t xml:space="preserve"> </w:t>
      </w:r>
    </w:p>
    <w:p w14:paraId="1DD1453B" w14:textId="77777777" w:rsidR="002230F6" w:rsidRDefault="002230F6" w:rsidP="005E40E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73DA140F" w14:textId="74C3FD17" w:rsidR="00676D28" w:rsidRPr="005E40EF" w:rsidRDefault="005E40EF" w:rsidP="005E40E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 </w:t>
      </w:r>
      <w:r w:rsidR="00676D28" w:rsidRPr="005E40EF">
        <w:rPr>
          <w:rFonts w:eastAsiaTheme="minorHAnsi"/>
          <w:sz w:val="28"/>
          <w:szCs w:val="28"/>
          <w:lang w:val="ru-RU"/>
        </w:rPr>
        <w:t xml:space="preserve"> феврал</w:t>
      </w:r>
      <w:r>
        <w:rPr>
          <w:rFonts w:eastAsiaTheme="minorHAnsi"/>
          <w:sz w:val="28"/>
          <w:szCs w:val="28"/>
          <w:lang w:val="ru-RU"/>
        </w:rPr>
        <w:t>е</w:t>
      </w:r>
      <w:r w:rsidR="00676D28" w:rsidRPr="005E40EF">
        <w:rPr>
          <w:rFonts w:eastAsiaTheme="minorHAnsi"/>
          <w:sz w:val="28"/>
          <w:szCs w:val="28"/>
          <w:lang w:val="ru-RU"/>
        </w:rPr>
        <w:t xml:space="preserve"> 2025 года в образовательных организациях была проведена региональная акция для обучающихся «Задай вопрос психологу», в акции приняли участие </w:t>
      </w:r>
      <w:r>
        <w:rPr>
          <w:rFonts w:eastAsiaTheme="minorHAnsi"/>
          <w:sz w:val="28"/>
          <w:szCs w:val="28"/>
          <w:lang w:val="ru-RU"/>
        </w:rPr>
        <w:t xml:space="preserve">все </w:t>
      </w:r>
      <w:r w:rsidR="00676D28" w:rsidRPr="005E40EF">
        <w:rPr>
          <w:rFonts w:eastAsiaTheme="minorHAnsi"/>
          <w:sz w:val="28"/>
          <w:szCs w:val="28"/>
          <w:lang w:val="ru-RU"/>
        </w:rPr>
        <w:t>муниципальны</w:t>
      </w:r>
      <w:r>
        <w:rPr>
          <w:rFonts w:eastAsiaTheme="minorHAnsi"/>
          <w:sz w:val="28"/>
          <w:szCs w:val="28"/>
          <w:lang w:val="ru-RU"/>
        </w:rPr>
        <w:t>е</w:t>
      </w:r>
      <w:r w:rsidR="00676D28" w:rsidRPr="005E40EF">
        <w:rPr>
          <w:rFonts w:eastAsiaTheme="minorHAnsi"/>
          <w:sz w:val="28"/>
          <w:szCs w:val="28"/>
          <w:lang w:val="ru-RU"/>
        </w:rPr>
        <w:t xml:space="preserve"> район</w:t>
      </w:r>
      <w:r>
        <w:rPr>
          <w:rFonts w:eastAsiaTheme="minorHAnsi"/>
          <w:sz w:val="28"/>
          <w:szCs w:val="28"/>
          <w:lang w:val="ru-RU"/>
        </w:rPr>
        <w:t>ы Ленинградской области.</w:t>
      </w:r>
    </w:p>
    <w:p w14:paraId="6FE3DFE5" w14:textId="6A88152A" w:rsidR="005E40EF" w:rsidRPr="005E40EF" w:rsidRDefault="005E40EF" w:rsidP="005E40E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5E40EF">
        <w:rPr>
          <w:rFonts w:eastAsiaTheme="minorHAnsi"/>
          <w:sz w:val="28"/>
          <w:szCs w:val="28"/>
          <w:lang w:val="ru-RU"/>
        </w:rPr>
        <w:t>Смысл акции – раннее выявление проблем, волнующих школьников, превенция суицидального поведения несовершеннолетних, популяризация психологических знаний и формирование доверия к педагогам-психологам. Обучающимся гарантировалась конфиденциальность, также предоставлялась возможность обратиться к психологу лично.</w:t>
      </w:r>
    </w:p>
    <w:p w14:paraId="304789A4" w14:textId="18452F4A" w:rsidR="00676D28" w:rsidRPr="005E40EF" w:rsidRDefault="005E40EF" w:rsidP="005E40E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5E40EF">
        <w:rPr>
          <w:rFonts w:eastAsiaTheme="minorHAnsi"/>
          <w:sz w:val="28"/>
          <w:szCs w:val="28"/>
          <w:lang w:val="ru-RU"/>
        </w:rPr>
        <w:t>Основная проблематика вопросов касалась буллинга, кибербуллинга и школьных конфликтов, экзистенциальных проблем, например, смысла жизни, управления эмоциями, насилия в семье, выстраивания отношений с родителями, отношений с противоположным полом, подготовкой к экзаменам, выбор</w:t>
      </w:r>
      <w:r>
        <w:rPr>
          <w:rFonts w:eastAsiaTheme="minorHAnsi"/>
          <w:sz w:val="28"/>
          <w:szCs w:val="28"/>
          <w:lang w:val="ru-RU"/>
        </w:rPr>
        <w:t>ом профессии, самоповреждениями.</w:t>
      </w:r>
    </w:p>
    <w:p w14:paraId="12B80B5D" w14:textId="0059B53D" w:rsidR="0031414B" w:rsidRPr="00C00463" w:rsidRDefault="0031414B" w:rsidP="003141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Консультации с обучающимися, родителями, педагогами проводятся практически ежедневно. За 5 месяцев работы Центра проведено </w:t>
      </w:r>
      <w:r w:rsidR="002230F6">
        <w:rPr>
          <w:rFonts w:ascii="Times New Roman" w:hAnsi="Times New Roman" w:cs="Times New Roman"/>
          <w:sz w:val="28"/>
          <w:szCs w:val="28"/>
        </w:rPr>
        <w:br/>
      </w:r>
      <w:r w:rsidRPr="00C00463">
        <w:rPr>
          <w:rFonts w:ascii="Times New Roman" w:hAnsi="Times New Roman" w:cs="Times New Roman"/>
          <w:sz w:val="28"/>
          <w:szCs w:val="28"/>
        </w:rPr>
        <w:t>886 индивидуальных консультаций для несовершеннолетних, родителей (законных представителей) и для педагогических работников образовательных организаций Ленинградской области по вопросам оказания психологической помощи. Работает телефон «горячей линии».</w:t>
      </w:r>
    </w:p>
    <w:p w14:paraId="39989A52" w14:textId="179809EE" w:rsidR="0031414B" w:rsidRPr="00C00463" w:rsidRDefault="005E40EF" w:rsidP="0031414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Специалисты Центра также постоянно осваивают новые компетенции. Так в</w:t>
      </w:r>
      <w:r w:rsidR="0031414B"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 настоящее время психологи Центра проходят обучение по программе «Оказание дистанционной консультативно-психологической помощи несовершеннолетним и их родителям на телефоне доверия», финансируемой Комитетом общего и профессионального образования Ленинградской области.</w:t>
      </w:r>
    </w:p>
    <w:p w14:paraId="62A85FCB" w14:textId="77777777" w:rsidR="002230F6" w:rsidRDefault="002230F6" w:rsidP="00CF22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0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29FC62" wp14:editId="58C3E689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F8EDF6" w14:textId="77777777" w:rsidR="002230F6" w:rsidRDefault="002230F6" w:rsidP="00CF22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32C81E" w14:textId="67CDA38C" w:rsidR="00CF2276" w:rsidRPr="00C00463" w:rsidRDefault="00CF2276" w:rsidP="00CF227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0463">
        <w:rPr>
          <w:rFonts w:ascii="Times New Roman" w:eastAsia="Calibri" w:hAnsi="Times New Roman" w:cs="Times New Roman"/>
          <w:bCs/>
          <w:sz w:val="28"/>
          <w:szCs w:val="28"/>
        </w:rPr>
        <w:t>Качественн</w:t>
      </w:r>
      <w:r w:rsidR="00BD01B2" w:rsidRPr="00C00463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C004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D01B2" w:rsidRPr="00C00463">
        <w:rPr>
          <w:rFonts w:ascii="Times New Roman" w:eastAsia="Calibri" w:hAnsi="Times New Roman" w:cs="Times New Roman"/>
          <w:bCs/>
          <w:sz w:val="28"/>
          <w:szCs w:val="28"/>
        </w:rPr>
        <w:t>оказание психолого-педагогической помощи</w:t>
      </w:r>
      <w:r w:rsidRPr="00C00463">
        <w:rPr>
          <w:rFonts w:ascii="Times New Roman" w:eastAsia="Calibri" w:hAnsi="Times New Roman" w:cs="Times New Roman"/>
          <w:bCs/>
          <w:sz w:val="28"/>
          <w:szCs w:val="28"/>
        </w:rPr>
        <w:t xml:space="preserve"> на школьном уровне предполагает увеличение штатной численности педагогов-психологов в образовательных организациях </w:t>
      </w:r>
      <w:r w:rsidRPr="00C00463">
        <w:rPr>
          <w:rFonts w:ascii="Times New Roman" w:hAnsi="Times New Roman" w:cs="Times New Roman"/>
          <w:sz w:val="28"/>
          <w:szCs w:val="28"/>
        </w:rPr>
        <w:t xml:space="preserve">в соответствии с нормативом, рекомендованным </w:t>
      </w:r>
      <w:r w:rsidRPr="00C00463">
        <w:rPr>
          <w:rFonts w:ascii="Times New Roman" w:eastAsia="Calibri" w:hAnsi="Times New Roman" w:cs="Times New Roman"/>
          <w:bCs/>
          <w:sz w:val="28"/>
          <w:szCs w:val="28"/>
        </w:rPr>
        <w:t xml:space="preserve">распоряжением Министерства Просвещения Российской Федерации </w:t>
      </w:r>
      <w:r w:rsidR="002230F6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C00463">
        <w:rPr>
          <w:rFonts w:ascii="Times New Roman" w:eastAsia="Calibri" w:hAnsi="Times New Roman" w:cs="Times New Roman"/>
          <w:bCs/>
          <w:sz w:val="28"/>
          <w:szCs w:val="28"/>
        </w:rPr>
        <w:t xml:space="preserve">от 28 декабря 2020 № Р-193 «Об утверждении методических рекомендаций по системе функционирования психологических служб в общеобразовательных организациях». </w:t>
      </w:r>
    </w:p>
    <w:p w14:paraId="72341929" w14:textId="5999F062" w:rsidR="00CF2276" w:rsidRDefault="00CF2276" w:rsidP="00CF2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 этой целью в</w:t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 2025 году по решению Губернатора Ленинградской области было введено 600 дополнительных ставок педагогов-психологов из расчета 1 ставка на 300 нормотипичных обучающихся. В наших региональных вузах и в Институте развития образования мы запустили программы переподготовки «Педагог-психолог образовательной организации». </w:t>
      </w:r>
    </w:p>
    <w:p w14:paraId="1147A819" w14:textId="77777777" w:rsidR="002230F6" w:rsidRDefault="002230F6" w:rsidP="002504A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2230F6">
        <w:rPr>
          <w:rFonts w:eastAsiaTheme="minorHAnsi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8140696" wp14:editId="734D6E3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eastAsiaTheme="minorHAnsi"/>
          <w:sz w:val="28"/>
          <w:szCs w:val="28"/>
          <w:lang w:val="ru-RU"/>
        </w:rPr>
        <w:t xml:space="preserve"> </w:t>
      </w:r>
    </w:p>
    <w:p w14:paraId="2F9DA548" w14:textId="77777777" w:rsidR="002230F6" w:rsidRDefault="002230F6" w:rsidP="002504A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3473DB7D" w14:textId="4DDA7AC5" w:rsidR="002504A3" w:rsidRPr="00C00463" w:rsidRDefault="002504A3" w:rsidP="002504A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00463">
        <w:rPr>
          <w:rFonts w:eastAsiaTheme="minorHAnsi"/>
          <w:sz w:val="28"/>
          <w:szCs w:val="28"/>
          <w:lang w:val="ru-RU"/>
        </w:rPr>
        <w:t xml:space="preserve">Центр налаживает интеграцию межведомственных ресурсов </w:t>
      </w:r>
      <w:r w:rsidR="002230F6">
        <w:rPr>
          <w:rFonts w:eastAsiaTheme="minorHAnsi"/>
          <w:sz w:val="28"/>
          <w:szCs w:val="28"/>
          <w:lang w:val="ru-RU"/>
        </w:rPr>
        <w:br/>
      </w:r>
      <w:r w:rsidRPr="00C00463">
        <w:rPr>
          <w:rFonts w:eastAsiaTheme="minorHAnsi"/>
          <w:sz w:val="28"/>
          <w:szCs w:val="28"/>
          <w:lang w:val="ru-RU"/>
        </w:rPr>
        <w:t>в психологическое пространство системы образования, обеспечивает совместную маршрутизацию, сопровождение, обмен информацией и др.</w:t>
      </w:r>
    </w:p>
    <w:p w14:paraId="02808F70" w14:textId="51A4B992" w:rsidR="0031414B" w:rsidRDefault="002504A3" w:rsidP="00CF2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04A3">
        <w:rPr>
          <w:rFonts w:ascii="Times New Roman" w:hAnsi="Times New Roman" w:cs="Times New Roman"/>
          <w:sz w:val="28"/>
          <w:szCs w:val="28"/>
          <w:lang w:val="ru-RU"/>
        </w:rPr>
        <w:t>Специалисты Центра выстраивают партнерские отношения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30F6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с учреждениями здравоохранения, социальной защиты, органами опеки и попечительства, правоохранительными органами, комиссиями по делам несовершеннолетних и защите их прав.</w:t>
      </w:r>
    </w:p>
    <w:p w14:paraId="46193AFE" w14:textId="4EBBEFB7" w:rsidR="00F17B67" w:rsidRDefault="002504A3" w:rsidP="00F17B6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 первым итогам межведомственной регуляции стоит отнести </w:t>
      </w:r>
      <w:r w:rsidR="00F17B67">
        <w:rPr>
          <w:rFonts w:ascii="Times New Roman" w:hAnsi="Times New Roman" w:cs="Times New Roman"/>
          <w:sz w:val="28"/>
          <w:szCs w:val="28"/>
          <w:lang w:val="ru-RU"/>
        </w:rPr>
        <w:t xml:space="preserve">налаживание </w:t>
      </w:r>
      <w:r w:rsidR="00F17B67" w:rsidRPr="00D15DFE">
        <w:rPr>
          <w:rFonts w:ascii="Times New Roman" w:hAnsi="Times New Roman" w:cs="Times New Roman"/>
          <w:sz w:val="28"/>
          <w:szCs w:val="28"/>
          <w:lang w:val="ru-RU"/>
        </w:rPr>
        <w:t xml:space="preserve">совместных согласованных действий </w:t>
      </w:r>
      <w:r w:rsidR="00F17B67" w:rsidRPr="00B573D8">
        <w:rPr>
          <w:rFonts w:ascii="Times New Roman" w:hAnsi="Times New Roman" w:cs="Times New Roman"/>
          <w:sz w:val="28"/>
          <w:szCs w:val="28"/>
          <w:lang w:val="ru-RU"/>
        </w:rPr>
        <w:t>между медицинскими организациями и образовательными орга</w:t>
      </w:r>
      <w:r w:rsidR="00F17B67">
        <w:rPr>
          <w:rFonts w:ascii="Times New Roman" w:hAnsi="Times New Roman" w:cs="Times New Roman"/>
          <w:sz w:val="28"/>
          <w:szCs w:val="28"/>
          <w:lang w:val="ru-RU"/>
        </w:rPr>
        <w:t>низациями Ленинградской области.</w:t>
      </w:r>
    </w:p>
    <w:p w14:paraId="37EBD4BF" w14:textId="41B28C79" w:rsidR="00F17B67" w:rsidRDefault="00F17B67" w:rsidP="00F17B6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B573D8">
        <w:rPr>
          <w:rFonts w:ascii="Times New Roman" w:hAnsi="Times New Roman" w:cs="Times New Roman"/>
          <w:sz w:val="28"/>
          <w:szCs w:val="28"/>
          <w:lang w:val="ru-RU"/>
        </w:rPr>
        <w:t xml:space="preserve">оказания своевременной эффективной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психолого-педагогической и </w:t>
      </w:r>
      <w:r w:rsidRPr="00B573D8">
        <w:rPr>
          <w:rFonts w:ascii="Times New Roman" w:hAnsi="Times New Roman" w:cs="Times New Roman"/>
          <w:sz w:val="28"/>
          <w:szCs w:val="28"/>
          <w:lang w:val="ru-RU"/>
        </w:rPr>
        <w:t>медико-психологической помощи</w:t>
      </w:r>
      <w:r w:rsidRPr="00F1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73D8">
        <w:rPr>
          <w:rFonts w:ascii="Times New Roman" w:hAnsi="Times New Roman" w:cs="Times New Roman"/>
          <w:sz w:val="28"/>
          <w:szCs w:val="28"/>
          <w:lang w:val="ru-RU"/>
        </w:rPr>
        <w:t>обучающи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B573D8">
        <w:rPr>
          <w:rFonts w:ascii="Times New Roman" w:hAnsi="Times New Roman" w:cs="Times New Roman"/>
          <w:sz w:val="28"/>
          <w:szCs w:val="28"/>
          <w:lang w:val="ru-RU"/>
        </w:rPr>
        <w:t>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их родителям:</w:t>
      </w:r>
    </w:p>
    <w:p w14:paraId="60084A6B" w14:textId="204D13BC" w:rsidR="00F17B67" w:rsidRDefault="00F17B67" w:rsidP="00F17B6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и реализуется  план совместных </w:t>
      </w:r>
      <w:r w:rsidRPr="00F17B67">
        <w:rPr>
          <w:rFonts w:ascii="Times New Roman" w:hAnsi="Times New Roman" w:cs="Times New Roman"/>
          <w:sz w:val="28"/>
          <w:szCs w:val="28"/>
        </w:rPr>
        <w:t>образовательных, просветительских и профилактических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F17B67">
        <w:rPr>
          <w:rFonts w:ascii="Times New Roman" w:hAnsi="Times New Roman" w:cs="Times New Roman"/>
          <w:sz w:val="28"/>
          <w:szCs w:val="28"/>
        </w:rPr>
        <w:t>учреждением здравоохранения Ленинградский областной центр психического здоровья, адресованных педагогам-психологам, классным руководителям, социальным педагогам, обучающимся и их законным представителям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D7C496" w14:textId="570331BC" w:rsidR="00F17B67" w:rsidRPr="00F17B67" w:rsidRDefault="00F17B67" w:rsidP="00F17B6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 и введен в практику работы </w:t>
      </w:r>
      <w:r w:rsidRPr="00F17B67">
        <w:rPr>
          <w:rFonts w:ascii="Times New Roman" w:hAnsi="Times New Roman" w:cs="Times New Roman"/>
          <w:sz w:val="28"/>
          <w:szCs w:val="28"/>
        </w:rPr>
        <w:t>Регламент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B67">
        <w:rPr>
          <w:rFonts w:ascii="Times New Roman" w:hAnsi="Times New Roman" w:cs="Times New Roman"/>
          <w:sz w:val="28"/>
          <w:szCs w:val="28"/>
        </w:rPr>
        <w:t>взаимодействия медицинских организаций и образовательных организаций Ленинградской области при маршрутизации детей и подростков с рисками суицидального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3B4E04" w14:textId="77777777" w:rsidR="002230F6" w:rsidRDefault="002230F6" w:rsidP="000B1D92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0F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E1536D" wp14:editId="4F4A58A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4F2D1B4" w14:textId="77777777" w:rsidR="002230F6" w:rsidRDefault="002230F6" w:rsidP="000B1D92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793D46" w14:textId="462CEFA8" w:rsidR="00823B15" w:rsidRPr="00C00463" w:rsidRDefault="00823B15" w:rsidP="000B1D92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>О каких результатах мы можем говорить сегодня:</w:t>
      </w:r>
    </w:p>
    <w:p w14:paraId="6761F35F" w14:textId="37C129E2" w:rsidR="00CF2276" w:rsidRPr="00C00463" w:rsidRDefault="002230F6" w:rsidP="000B1D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B15" w:rsidRPr="00C00463">
        <w:rPr>
          <w:rFonts w:ascii="Times New Roman" w:hAnsi="Times New Roman" w:cs="Times New Roman"/>
          <w:sz w:val="28"/>
          <w:szCs w:val="28"/>
        </w:rPr>
        <w:t>на территории региона в 2024 году количество преступных деяний, совершенных несовершеннолетними и при их соучастии сократилось на 38,8%;</w:t>
      </w:r>
    </w:p>
    <w:p w14:paraId="4AAAEFC3" w14:textId="786BF32B" w:rsidR="00823B15" w:rsidRPr="00C00463" w:rsidRDefault="002230F6" w:rsidP="000B1D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B15" w:rsidRPr="00C00463">
        <w:rPr>
          <w:rFonts w:ascii="Times New Roman" w:hAnsi="Times New Roman" w:cs="Times New Roman"/>
          <w:sz w:val="28"/>
          <w:szCs w:val="28"/>
        </w:rPr>
        <w:t xml:space="preserve">наметилась тенденция к снижению количества </w:t>
      </w:r>
      <w:r w:rsidR="00183483" w:rsidRPr="00C00463">
        <w:rPr>
          <w:rFonts w:ascii="Times New Roman" w:hAnsi="Times New Roman" w:cs="Times New Roman"/>
          <w:sz w:val="28"/>
          <w:szCs w:val="28"/>
        </w:rPr>
        <w:t xml:space="preserve">случаев самоповреждающего и суицидального поведения несовершеннолетних – </w:t>
      </w:r>
      <w:r>
        <w:rPr>
          <w:rFonts w:ascii="Times New Roman" w:hAnsi="Times New Roman" w:cs="Times New Roman"/>
          <w:sz w:val="28"/>
          <w:szCs w:val="28"/>
        </w:rPr>
        <w:br/>
      </w:r>
      <w:r w:rsidR="00183483" w:rsidRPr="00C00463">
        <w:rPr>
          <w:rFonts w:ascii="Times New Roman" w:hAnsi="Times New Roman" w:cs="Times New Roman"/>
          <w:sz w:val="28"/>
          <w:szCs w:val="28"/>
        </w:rPr>
        <w:t>6 случаев, их них 1 завершенный в 1 квартале 2025 г</w:t>
      </w:r>
      <w:r>
        <w:rPr>
          <w:rFonts w:ascii="Times New Roman" w:hAnsi="Times New Roman" w:cs="Times New Roman"/>
          <w:sz w:val="28"/>
          <w:szCs w:val="28"/>
        </w:rPr>
        <w:t>ода (13, из них 2 завершенных</w:t>
      </w:r>
      <w:r w:rsidR="000B1D92" w:rsidRPr="00C00463">
        <w:rPr>
          <w:rFonts w:ascii="Times New Roman" w:hAnsi="Times New Roman" w:cs="Times New Roman"/>
          <w:sz w:val="28"/>
          <w:szCs w:val="28"/>
        </w:rPr>
        <w:t>)</w:t>
      </w:r>
      <w:r w:rsidR="00183483" w:rsidRPr="00C00463">
        <w:rPr>
          <w:rFonts w:ascii="Times New Roman" w:hAnsi="Times New Roman" w:cs="Times New Roman"/>
          <w:sz w:val="28"/>
          <w:szCs w:val="28"/>
        </w:rPr>
        <w:t>.</w:t>
      </w:r>
    </w:p>
    <w:p w14:paraId="5A504DE4" w14:textId="77777777" w:rsidR="002230F6" w:rsidRDefault="002230F6" w:rsidP="00F13F4E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0F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D986EA2" wp14:editId="1BD90E0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BD4EDFE" w14:textId="77777777" w:rsidR="002230F6" w:rsidRDefault="002230F6" w:rsidP="00F13F4E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DEB879" w14:textId="2A8E7DD6" w:rsidR="00F13F4E" w:rsidRPr="00C00463" w:rsidRDefault="00F13F4E" w:rsidP="00F13F4E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В системе образования Ленинградской области при планировании, организации и анализе состояния профилактической работы педагогов в образовательных организациях учитываются ключевые риски, выявленные на основании анализа социальных медиа, сведения о которых систематически направляются АНО «Центр изучения и сетевого мониторинга молодежной среды». </w:t>
      </w:r>
      <w:r w:rsidRPr="00C004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конец 2024 года в Ленинградской области количество профилей, отражающих интерес к деструктивному ко</w:t>
      </w:r>
      <w:r w:rsidR="002230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нтенту – 5 108 (на конец 2023 года</w:t>
      </w:r>
      <w:r w:rsidRPr="00C004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5442) – снижение составило 6,2%.</w:t>
      </w:r>
    </w:p>
    <w:p w14:paraId="4178A2F7" w14:textId="4A9998AF" w:rsidR="0017777F" w:rsidRPr="00C00463" w:rsidRDefault="0017777F" w:rsidP="0017777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Большое внимание уделяется формированию психологической готовности выпускников к ОГЭ, ЕГЭ. </w:t>
      </w:r>
    </w:p>
    <w:p w14:paraId="3D96B336" w14:textId="7BB548A8" w:rsidR="0017777F" w:rsidRPr="00C00463" w:rsidRDefault="0017777F" w:rsidP="0017777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В целях снятия психологического напряжения у выпускников Ленинградской области комитет образования уже третий год проводит онлайн-эфиры с участием приглашенных психологов, экспертов, представителей власти. В 2025 году было проведено два онлайн-эфира, которые посмотрели почти 20 тысяч человек. По итогам диагностического тестирования, проводимого в школах в сентябре и мае (анкета-опросник М.Ю. Чибисовой «Психологическая готовность учащихся к ОГЭ и ЕГЭ») уровень личностной </w:t>
      </w:r>
      <w:r w:rsidRPr="00C00463">
        <w:rPr>
          <w:rFonts w:ascii="Times New Roman" w:hAnsi="Times New Roman" w:cs="Times New Roman"/>
          <w:sz w:val="28"/>
          <w:szCs w:val="28"/>
        </w:rPr>
        <w:lastRenderedPageBreak/>
        <w:t>тревожности обучающихся снизился, а психологическая готовность выросла с 32% до 83%.</w:t>
      </w:r>
      <w:r w:rsidR="004678D2">
        <w:rPr>
          <w:rFonts w:ascii="Times New Roman" w:hAnsi="Times New Roman" w:cs="Times New Roman"/>
          <w:sz w:val="28"/>
          <w:szCs w:val="28"/>
        </w:rPr>
        <w:t xml:space="preserve"> Охват тестируемых составил 5 тыс. человек.</w:t>
      </w:r>
    </w:p>
    <w:p w14:paraId="6ED7CE50" w14:textId="77777777" w:rsidR="002230F6" w:rsidRDefault="00223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0F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C4F9EA0" wp14:editId="25854FC5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134D802" w14:textId="77777777" w:rsidR="002230F6" w:rsidRDefault="00223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42F84C" w14:textId="534F987F" w:rsidR="00DB017D" w:rsidRPr="00C00463" w:rsidRDefault="00E55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Важно отметить участие Ленинградской области в федеральных проектах, конкурсах и инициативах. Ежегодно сильнейшие представители психологической службы в системе образования Ленинградской области принимают участие во Всероссийском конкурсе профессионального мастерства «Педагог-психолог России». В 2022 году второе место заняла Борисова Татьяна Владимировна, педагог-психолог </w:t>
      </w:r>
      <w:r w:rsidR="00C324D5" w:rsidRPr="00C00463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 № 18 г. Сосновый Бор, </w:t>
      </w:r>
      <w:r w:rsidR="002230F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в 2024 году – призовое третье место завоевала Ушакова Инна </w:t>
      </w:r>
      <w:r w:rsidR="00DB017D" w:rsidRPr="00C00463">
        <w:rPr>
          <w:rFonts w:ascii="Times New Roman" w:hAnsi="Times New Roman" w:cs="Times New Roman"/>
          <w:sz w:val="28"/>
          <w:szCs w:val="28"/>
          <w:lang w:val="ru-RU"/>
        </w:rPr>
        <w:t>Николаевна</w:t>
      </w:r>
      <w:r w:rsidR="008A7E71"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, педагог-психолог </w:t>
      </w:r>
      <w:r w:rsidR="00C324D5" w:rsidRPr="00C00463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8A7E71"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 w:rsidR="00DB017D"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32 </w:t>
      </w:r>
      <w:r w:rsidR="008A7E71" w:rsidRPr="00C00463">
        <w:rPr>
          <w:rFonts w:ascii="Times New Roman" w:hAnsi="Times New Roman" w:cs="Times New Roman"/>
          <w:sz w:val="28"/>
          <w:szCs w:val="28"/>
          <w:lang w:val="ru-RU"/>
        </w:rPr>
        <w:t>г. Выборг</w:t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5377455" w14:textId="77777777" w:rsidR="002230F6" w:rsidRDefault="00223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0F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2F13788" wp14:editId="7AEC201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0D28575" w14:textId="77777777" w:rsidR="002230F6" w:rsidRDefault="00223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E987E0" w14:textId="5B769F85" w:rsidR="00823B15" w:rsidRPr="00C00463" w:rsidRDefault="00E55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В 2025 году Ленинградская область активно включилась в «Конкурс «Школа#безОбид», который стал не просто инициативой, а важным шагом к формированию культуры взаимопонимания и уважения среди школьников. </w:t>
      </w:r>
    </w:p>
    <w:p w14:paraId="40B2067C" w14:textId="6622BED0" w:rsidR="00823B15" w:rsidRPr="00C00463" w:rsidRDefault="00823B15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>Отрадненская средняя общеобразовательная школа №</w:t>
      </w:r>
      <w:r w:rsidR="00223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2 стала победителем федерального этапа конкурса и 30 мая 2025 года приняла участие </w:t>
      </w:r>
      <w:r w:rsidR="00EF5BAF"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>торжественной церемонии в Зале наград Дома Правительства Российской Федерации.</w:t>
      </w:r>
    </w:p>
    <w:p w14:paraId="33496264" w14:textId="3AA45D6A" w:rsidR="00E550F6" w:rsidRPr="00C00463" w:rsidRDefault="00E55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Хочется подчеркнуть, что в Ленинградской области в рамках деятельности психологической службы в детских садах, школах, техникумах и </w:t>
      </w:r>
      <w:r w:rsidR="008A7E71" w:rsidRPr="00C00463">
        <w:rPr>
          <w:rFonts w:ascii="Times New Roman" w:hAnsi="Times New Roman" w:cs="Times New Roman"/>
          <w:sz w:val="28"/>
          <w:szCs w:val="28"/>
          <w:lang w:val="ru-RU"/>
        </w:rPr>
        <w:t>вузах активно</w:t>
      </w:r>
      <w:r w:rsidRPr="00C00463">
        <w:rPr>
          <w:rFonts w:ascii="Times New Roman" w:hAnsi="Times New Roman" w:cs="Times New Roman"/>
          <w:sz w:val="28"/>
          <w:szCs w:val="28"/>
          <w:lang w:val="ru-RU"/>
        </w:rPr>
        <w:t xml:space="preserve"> внедряются программы, направленные на профилактику стрессов и конфликтов и на развитие эмоционального интеллекта</w:t>
      </w:r>
      <w:r w:rsidR="00823B15" w:rsidRPr="00C0046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00463">
        <w:rPr>
          <w:rFonts w:ascii="Times New Roman" w:hAnsi="Times New Roman" w:cs="Times New Roman"/>
          <w:sz w:val="28"/>
          <w:szCs w:val="28"/>
          <w:highlight w:val="green"/>
          <w:lang w:val="ru-RU"/>
        </w:rPr>
        <w:t xml:space="preserve"> </w:t>
      </w:r>
    </w:p>
    <w:bookmarkEnd w:id="1"/>
    <w:p w14:paraId="6D8390F2" w14:textId="2FA63A31" w:rsidR="00F84B6B" w:rsidRPr="00C00463" w:rsidRDefault="00BB39C1" w:rsidP="00AD18C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В работе психологической службы </w:t>
      </w:r>
      <w:r w:rsidR="006C623B" w:rsidRPr="00C00463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 w:rsidRPr="00C00463">
        <w:rPr>
          <w:rFonts w:ascii="Times New Roman" w:hAnsi="Times New Roman" w:cs="Times New Roman"/>
          <w:sz w:val="28"/>
          <w:szCs w:val="28"/>
        </w:rPr>
        <w:t>широко используются цифровые инструменты, онлайн-консультирование, образовательные платформы и другие современные технологии, чтобы сделать психологическую поддержку более доступной и эффективной. Ленинградская область в числе ряда пилотных регионов России включена в проект «Цифровой психолог»</w:t>
      </w:r>
      <w:r w:rsidR="006C623B" w:rsidRPr="00C004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18A6C0" w14:textId="17134631" w:rsidR="00F84B6B" w:rsidRPr="00C00463" w:rsidRDefault="00F84B6B" w:rsidP="00D131CF">
      <w:pPr>
        <w:pStyle w:val="k3ksmc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lang w:val="ru-RU"/>
        </w:rPr>
      </w:pPr>
      <w:r w:rsidRPr="00C00463">
        <w:rPr>
          <w:sz w:val="28"/>
          <w:szCs w:val="28"/>
          <w:lang w:val="ru-RU"/>
        </w:rPr>
        <w:lastRenderedPageBreak/>
        <w:t>Педагоги-психологи выстраивают партнерские отношения с родителями и педагогами, обеспечивая им необходимую поддержку и помощь в создании благоприятного психологического климата в образовательной организации.</w:t>
      </w:r>
      <w:r w:rsidRPr="00C00463">
        <w:rPr>
          <w:lang w:val="ru-RU"/>
        </w:rPr>
        <w:t> </w:t>
      </w:r>
    </w:p>
    <w:p w14:paraId="7D9ACCEB" w14:textId="5E4E4AC6" w:rsidR="00AD18CF" w:rsidRPr="00C00463" w:rsidRDefault="00822560" w:rsidP="00AD18CF">
      <w:pPr>
        <w:shd w:val="clear" w:color="auto" w:fill="FFFFFF"/>
        <w:spacing w:line="36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Система психолого-педагогической помощи в сфере образования</w:t>
      </w:r>
      <w:r w:rsidR="00AD18CF" w:rsidRPr="00C00463">
        <w:rPr>
          <w:rFonts w:ascii="Times New Roman" w:hAnsi="Times New Roman" w:cs="Times New Roman"/>
          <w:sz w:val="28"/>
          <w:szCs w:val="28"/>
        </w:rPr>
        <w:t xml:space="preserve"> Ленинградской области демонстрирует динамичное развитие, отвечая на вызовы времени через внедрение наукоемких технологий и персонализированных подходов. Дальнейшая интеграция с цифровой средой, междисциплинарное сотрудничество и фокус на пропедевтические и превентивные мероприятия позволят создать устойчивую систему </w:t>
      </w:r>
      <w:r w:rsidR="007450BD" w:rsidRPr="00C00463">
        <w:rPr>
          <w:rFonts w:ascii="Times New Roman" w:hAnsi="Times New Roman" w:cs="Times New Roman"/>
          <w:sz w:val="28"/>
          <w:szCs w:val="28"/>
        </w:rPr>
        <w:t>психолого-педагогической помощи участникам образовательных отношений</w:t>
      </w:r>
      <w:r w:rsidR="00AD18CF" w:rsidRPr="00C00463">
        <w:rPr>
          <w:rFonts w:ascii="Times New Roman" w:hAnsi="Times New Roman" w:cs="Times New Roman"/>
          <w:sz w:val="28"/>
          <w:szCs w:val="28"/>
        </w:rPr>
        <w:t xml:space="preserve"> Ленинградской области.</w:t>
      </w:r>
    </w:p>
    <w:p w14:paraId="5C5790FE" w14:textId="584C1F58" w:rsidR="00C324D5" w:rsidRPr="00C00463" w:rsidRDefault="002230F6" w:rsidP="002230F6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30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B5067" wp14:editId="79286CA9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4D5" w:rsidRPr="00C00463" w:rsidSect="007F0615">
      <w:headerReference w:type="default" r:id="rId26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84A4D" w14:textId="77777777" w:rsidR="00CE49B5" w:rsidRDefault="00CE49B5" w:rsidP="004D51FF">
      <w:r>
        <w:separator/>
      </w:r>
    </w:p>
  </w:endnote>
  <w:endnote w:type="continuationSeparator" w:id="0">
    <w:p w14:paraId="54F93272" w14:textId="77777777" w:rsidR="00CE49B5" w:rsidRDefault="00CE49B5" w:rsidP="004D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BC198" w14:textId="77777777" w:rsidR="00CE49B5" w:rsidRDefault="00CE49B5" w:rsidP="004D51FF">
      <w:r>
        <w:separator/>
      </w:r>
    </w:p>
  </w:footnote>
  <w:footnote w:type="continuationSeparator" w:id="0">
    <w:p w14:paraId="4B03D6DD" w14:textId="77777777" w:rsidR="00CE49B5" w:rsidRDefault="00CE49B5" w:rsidP="004D5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703795"/>
      <w:docPartObj>
        <w:docPartGallery w:val="Page Numbers (Top of Page)"/>
        <w:docPartUnique/>
      </w:docPartObj>
    </w:sdtPr>
    <w:sdtEndPr/>
    <w:sdtContent>
      <w:p w14:paraId="2D2BA61B" w14:textId="7BF7E609" w:rsidR="004D51FF" w:rsidRDefault="004D51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C1C" w:rsidRPr="002E0C1C">
          <w:rPr>
            <w:noProof/>
            <w:lang w:val="ru-RU"/>
          </w:rPr>
          <w:t>2</w:t>
        </w:r>
        <w:r>
          <w:fldChar w:fldCharType="end"/>
        </w:r>
      </w:p>
    </w:sdtContent>
  </w:sdt>
  <w:p w14:paraId="01B72961" w14:textId="77777777" w:rsidR="004D51FF" w:rsidRDefault="004D51F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367D9"/>
    <w:multiLevelType w:val="multilevel"/>
    <w:tmpl w:val="62DE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06639"/>
    <w:multiLevelType w:val="hybridMultilevel"/>
    <w:tmpl w:val="A54E523E"/>
    <w:lvl w:ilvl="0" w:tplc="730058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58317E"/>
    <w:multiLevelType w:val="multilevel"/>
    <w:tmpl w:val="E160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66E13"/>
    <w:multiLevelType w:val="multilevel"/>
    <w:tmpl w:val="2674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184D2A"/>
    <w:multiLevelType w:val="multilevel"/>
    <w:tmpl w:val="1EE0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41570"/>
    <w:multiLevelType w:val="multilevel"/>
    <w:tmpl w:val="2A12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0C38D8"/>
    <w:multiLevelType w:val="multilevel"/>
    <w:tmpl w:val="E10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442B5"/>
    <w:multiLevelType w:val="multilevel"/>
    <w:tmpl w:val="A59C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EA61CA"/>
    <w:multiLevelType w:val="multilevel"/>
    <w:tmpl w:val="958E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D7774E"/>
    <w:multiLevelType w:val="multilevel"/>
    <w:tmpl w:val="82AC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D9409A"/>
    <w:multiLevelType w:val="hybridMultilevel"/>
    <w:tmpl w:val="3DF07BD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92"/>
    <w:rsid w:val="000537C7"/>
    <w:rsid w:val="00065A5D"/>
    <w:rsid w:val="000A4D0E"/>
    <w:rsid w:val="000B1D92"/>
    <w:rsid w:val="000B7490"/>
    <w:rsid w:val="000C11A8"/>
    <w:rsid w:val="00124953"/>
    <w:rsid w:val="00136CD4"/>
    <w:rsid w:val="00153BD7"/>
    <w:rsid w:val="00161703"/>
    <w:rsid w:val="0017777F"/>
    <w:rsid w:val="00183483"/>
    <w:rsid w:val="00186851"/>
    <w:rsid w:val="0019055B"/>
    <w:rsid w:val="00195EE8"/>
    <w:rsid w:val="001F14D8"/>
    <w:rsid w:val="001F38D7"/>
    <w:rsid w:val="002230F6"/>
    <w:rsid w:val="002504A3"/>
    <w:rsid w:val="00254FE5"/>
    <w:rsid w:val="00271136"/>
    <w:rsid w:val="00283813"/>
    <w:rsid w:val="002A5F8A"/>
    <w:rsid w:val="002E0C1C"/>
    <w:rsid w:val="002E3958"/>
    <w:rsid w:val="002F4C8E"/>
    <w:rsid w:val="00313DC8"/>
    <w:rsid w:val="0031414B"/>
    <w:rsid w:val="00325D8C"/>
    <w:rsid w:val="00357AA3"/>
    <w:rsid w:val="003725ED"/>
    <w:rsid w:val="0037458C"/>
    <w:rsid w:val="00374722"/>
    <w:rsid w:val="003C436F"/>
    <w:rsid w:val="003D49A6"/>
    <w:rsid w:val="0041349C"/>
    <w:rsid w:val="00440793"/>
    <w:rsid w:val="004678D2"/>
    <w:rsid w:val="00484F8A"/>
    <w:rsid w:val="004A374C"/>
    <w:rsid w:val="004D51FF"/>
    <w:rsid w:val="004F01B9"/>
    <w:rsid w:val="00500C3C"/>
    <w:rsid w:val="00532DCA"/>
    <w:rsid w:val="005615D6"/>
    <w:rsid w:val="00583A9D"/>
    <w:rsid w:val="005A0784"/>
    <w:rsid w:val="005C7CE6"/>
    <w:rsid w:val="005E40EF"/>
    <w:rsid w:val="005F1796"/>
    <w:rsid w:val="0062663E"/>
    <w:rsid w:val="00634EC1"/>
    <w:rsid w:val="00644588"/>
    <w:rsid w:val="006512F9"/>
    <w:rsid w:val="00676D28"/>
    <w:rsid w:val="00680D25"/>
    <w:rsid w:val="006C623B"/>
    <w:rsid w:val="007450BD"/>
    <w:rsid w:val="00745592"/>
    <w:rsid w:val="007F0615"/>
    <w:rsid w:val="00822560"/>
    <w:rsid w:val="00823B15"/>
    <w:rsid w:val="008322EF"/>
    <w:rsid w:val="00853A37"/>
    <w:rsid w:val="008A7981"/>
    <w:rsid w:val="008A7E71"/>
    <w:rsid w:val="008B1931"/>
    <w:rsid w:val="008D092E"/>
    <w:rsid w:val="009432AC"/>
    <w:rsid w:val="009633F9"/>
    <w:rsid w:val="009C2CC1"/>
    <w:rsid w:val="009E0B75"/>
    <w:rsid w:val="00A07FED"/>
    <w:rsid w:val="00A86002"/>
    <w:rsid w:val="00AD18CF"/>
    <w:rsid w:val="00AD1F93"/>
    <w:rsid w:val="00B04CAD"/>
    <w:rsid w:val="00B12DF6"/>
    <w:rsid w:val="00B347A9"/>
    <w:rsid w:val="00BA6E93"/>
    <w:rsid w:val="00BB39C1"/>
    <w:rsid w:val="00BC2624"/>
    <w:rsid w:val="00BD01B2"/>
    <w:rsid w:val="00C00463"/>
    <w:rsid w:val="00C01C36"/>
    <w:rsid w:val="00C02C72"/>
    <w:rsid w:val="00C30BC1"/>
    <w:rsid w:val="00C324D5"/>
    <w:rsid w:val="00C42EB2"/>
    <w:rsid w:val="00C47098"/>
    <w:rsid w:val="00C77358"/>
    <w:rsid w:val="00C81578"/>
    <w:rsid w:val="00CE16EC"/>
    <w:rsid w:val="00CE49B5"/>
    <w:rsid w:val="00CF2276"/>
    <w:rsid w:val="00D131CF"/>
    <w:rsid w:val="00D25F1C"/>
    <w:rsid w:val="00D465B0"/>
    <w:rsid w:val="00D619A1"/>
    <w:rsid w:val="00D629F8"/>
    <w:rsid w:val="00D70895"/>
    <w:rsid w:val="00DB017D"/>
    <w:rsid w:val="00DF1A53"/>
    <w:rsid w:val="00E51039"/>
    <w:rsid w:val="00E54579"/>
    <w:rsid w:val="00E550F6"/>
    <w:rsid w:val="00EB3D0E"/>
    <w:rsid w:val="00EF5BAF"/>
    <w:rsid w:val="00F014F2"/>
    <w:rsid w:val="00F05B56"/>
    <w:rsid w:val="00F13F4E"/>
    <w:rsid w:val="00F17B67"/>
    <w:rsid w:val="00F26A4E"/>
    <w:rsid w:val="00F63884"/>
    <w:rsid w:val="00F84B6B"/>
    <w:rsid w:val="00F8518C"/>
    <w:rsid w:val="00F97CD7"/>
    <w:rsid w:val="00FA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9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63"/>
    <w:pPr>
      <w:spacing w:after="0" w:line="240" w:lineRule="auto"/>
    </w:pPr>
    <w:rPr>
      <w:rFonts w:ascii="Calibri" w:hAnsi="Calibri" w:cs="Calibri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84F8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2">
    <w:name w:val="heading 2"/>
    <w:basedOn w:val="a"/>
    <w:link w:val="20"/>
    <w:uiPriority w:val="9"/>
    <w:qFormat/>
    <w:rsid w:val="00484F8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3">
    <w:name w:val="heading 3"/>
    <w:basedOn w:val="a"/>
    <w:link w:val="30"/>
    <w:uiPriority w:val="9"/>
    <w:qFormat/>
    <w:rsid w:val="00484F8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4F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84F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484F8A"/>
    <w:rPr>
      <w:b/>
      <w:bCs/>
    </w:rPr>
  </w:style>
  <w:style w:type="paragraph" w:customStyle="1" w:styleId="ds-markdown-paragraph">
    <w:name w:val="ds-markdown-paragraph"/>
    <w:basedOn w:val="a"/>
    <w:rsid w:val="00484F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484F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3ksmc">
    <w:name w:val="k3ksmc"/>
    <w:basedOn w:val="a"/>
    <w:rsid w:val="00F84B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v3um">
    <w:name w:val="uv3um"/>
    <w:basedOn w:val="a0"/>
    <w:rsid w:val="00F84B6B"/>
  </w:style>
  <w:style w:type="paragraph" w:styleId="a4">
    <w:name w:val="List Paragraph"/>
    <w:aliases w:val="ПАРАГРАФ,Выделеный,Текст с номером,Абзац списка для документа,Абзац списка4,Абзац списка основной,- список,List Paragraph"/>
    <w:basedOn w:val="a"/>
    <w:link w:val="a5"/>
    <w:uiPriority w:val="34"/>
    <w:qFormat/>
    <w:rsid w:val="005615D6"/>
    <w:pPr>
      <w:spacing w:after="160" w:line="259" w:lineRule="auto"/>
      <w:ind w:left="720"/>
      <w:contextualSpacing/>
    </w:pPr>
    <w:rPr>
      <w:rFonts w:asciiTheme="minorHAnsi" w:hAnsiTheme="minorHAnsi" w:cstheme="minorBidi"/>
      <w:lang w:val="en-US"/>
    </w:rPr>
  </w:style>
  <w:style w:type="character" w:styleId="a6">
    <w:name w:val="Emphasis"/>
    <w:basedOn w:val="a0"/>
    <w:uiPriority w:val="20"/>
    <w:qFormat/>
    <w:rsid w:val="001F14D8"/>
    <w:rPr>
      <w:i/>
      <w:iCs/>
    </w:rPr>
  </w:style>
  <w:style w:type="paragraph" w:styleId="a7">
    <w:name w:val="Normal (Web)"/>
    <w:basedOn w:val="a"/>
    <w:uiPriority w:val="99"/>
    <w:semiHidden/>
    <w:unhideWhenUsed/>
    <w:rsid w:val="005A07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header"/>
    <w:basedOn w:val="a"/>
    <w:link w:val="a9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hAnsiTheme="minorHAnsi" w:cstheme="minorBidi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4D51FF"/>
  </w:style>
  <w:style w:type="paragraph" w:styleId="aa">
    <w:name w:val="footer"/>
    <w:basedOn w:val="a"/>
    <w:link w:val="ab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hAnsiTheme="minorHAnsi" w:cstheme="minorBidi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rsid w:val="004D51FF"/>
  </w:style>
  <w:style w:type="paragraph" w:styleId="ac">
    <w:name w:val="Balloon Text"/>
    <w:basedOn w:val="a"/>
    <w:link w:val="ad"/>
    <w:uiPriority w:val="99"/>
    <w:semiHidden/>
    <w:unhideWhenUsed/>
    <w:rsid w:val="00B347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B347A9"/>
    <w:rPr>
      <w:rFonts w:ascii="Tahoma" w:hAnsi="Tahoma" w:cs="Tahoma"/>
      <w:sz w:val="16"/>
      <w:szCs w:val="16"/>
    </w:rPr>
  </w:style>
  <w:style w:type="paragraph" w:customStyle="1" w:styleId="p3mrcssattrmrcssattr">
    <w:name w:val="p3mrcssattr_mr_css_attr"/>
    <w:basedOn w:val="a"/>
    <w:rsid w:val="00CF22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- список Знак,List Paragraph Знак"/>
    <w:basedOn w:val="a0"/>
    <w:link w:val="a4"/>
    <w:uiPriority w:val="34"/>
    <w:qFormat/>
    <w:locked/>
    <w:rsid w:val="005E4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63"/>
    <w:pPr>
      <w:spacing w:after="0" w:line="240" w:lineRule="auto"/>
    </w:pPr>
    <w:rPr>
      <w:rFonts w:ascii="Calibri" w:hAnsi="Calibri" w:cs="Calibri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84F8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2">
    <w:name w:val="heading 2"/>
    <w:basedOn w:val="a"/>
    <w:link w:val="20"/>
    <w:uiPriority w:val="9"/>
    <w:qFormat/>
    <w:rsid w:val="00484F8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3">
    <w:name w:val="heading 3"/>
    <w:basedOn w:val="a"/>
    <w:link w:val="30"/>
    <w:uiPriority w:val="9"/>
    <w:qFormat/>
    <w:rsid w:val="00484F8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4F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84F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484F8A"/>
    <w:rPr>
      <w:b/>
      <w:bCs/>
    </w:rPr>
  </w:style>
  <w:style w:type="paragraph" w:customStyle="1" w:styleId="ds-markdown-paragraph">
    <w:name w:val="ds-markdown-paragraph"/>
    <w:basedOn w:val="a"/>
    <w:rsid w:val="00484F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484F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3ksmc">
    <w:name w:val="k3ksmc"/>
    <w:basedOn w:val="a"/>
    <w:rsid w:val="00F84B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v3um">
    <w:name w:val="uv3um"/>
    <w:basedOn w:val="a0"/>
    <w:rsid w:val="00F84B6B"/>
  </w:style>
  <w:style w:type="paragraph" w:styleId="a4">
    <w:name w:val="List Paragraph"/>
    <w:aliases w:val="ПАРАГРАФ,Выделеный,Текст с номером,Абзац списка для документа,Абзац списка4,Абзац списка основной,- список,List Paragraph"/>
    <w:basedOn w:val="a"/>
    <w:link w:val="a5"/>
    <w:uiPriority w:val="34"/>
    <w:qFormat/>
    <w:rsid w:val="005615D6"/>
    <w:pPr>
      <w:spacing w:after="160" w:line="259" w:lineRule="auto"/>
      <w:ind w:left="720"/>
      <w:contextualSpacing/>
    </w:pPr>
    <w:rPr>
      <w:rFonts w:asciiTheme="minorHAnsi" w:hAnsiTheme="minorHAnsi" w:cstheme="minorBidi"/>
      <w:lang w:val="en-US"/>
    </w:rPr>
  </w:style>
  <w:style w:type="character" w:styleId="a6">
    <w:name w:val="Emphasis"/>
    <w:basedOn w:val="a0"/>
    <w:uiPriority w:val="20"/>
    <w:qFormat/>
    <w:rsid w:val="001F14D8"/>
    <w:rPr>
      <w:i/>
      <w:iCs/>
    </w:rPr>
  </w:style>
  <w:style w:type="paragraph" w:styleId="a7">
    <w:name w:val="Normal (Web)"/>
    <w:basedOn w:val="a"/>
    <w:uiPriority w:val="99"/>
    <w:semiHidden/>
    <w:unhideWhenUsed/>
    <w:rsid w:val="005A07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header"/>
    <w:basedOn w:val="a"/>
    <w:link w:val="a9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hAnsiTheme="minorHAnsi" w:cstheme="minorBidi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4D51FF"/>
  </w:style>
  <w:style w:type="paragraph" w:styleId="aa">
    <w:name w:val="footer"/>
    <w:basedOn w:val="a"/>
    <w:link w:val="ab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hAnsiTheme="minorHAnsi" w:cstheme="minorBidi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rsid w:val="004D51FF"/>
  </w:style>
  <w:style w:type="paragraph" w:styleId="ac">
    <w:name w:val="Balloon Text"/>
    <w:basedOn w:val="a"/>
    <w:link w:val="ad"/>
    <w:uiPriority w:val="99"/>
    <w:semiHidden/>
    <w:unhideWhenUsed/>
    <w:rsid w:val="00B347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B347A9"/>
    <w:rPr>
      <w:rFonts w:ascii="Tahoma" w:hAnsi="Tahoma" w:cs="Tahoma"/>
      <w:sz w:val="16"/>
      <w:szCs w:val="16"/>
    </w:rPr>
  </w:style>
  <w:style w:type="paragraph" w:customStyle="1" w:styleId="p3mrcssattrmrcssattr">
    <w:name w:val="p3mrcssattr_mr_css_attr"/>
    <w:basedOn w:val="a"/>
    <w:rsid w:val="00CF22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- список Знак,List Paragraph Знак"/>
    <w:basedOn w:val="a0"/>
    <w:link w:val="a4"/>
    <w:uiPriority w:val="34"/>
    <w:qFormat/>
    <w:locked/>
    <w:rsid w:val="005E4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9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040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1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874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1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27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11526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3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1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44007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84822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25155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6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27583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3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91020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47681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9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A647D-152E-4AA2-9DF6-A1FF003A0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2364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Николаева Марина Александровна</cp:lastModifiedBy>
  <cp:revision>2</cp:revision>
  <cp:lastPrinted>2025-06-11T12:16:00Z</cp:lastPrinted>
  <dcterms:created xsi:type="dcterms:W3CDTF">2025-06-20T11:31:00Z</dcterms:created>
  <dcterms:modified xsi:type="dcterms:W3CDTF">2025-06-20T11:31:00Z</dcterms:modified>
</cp:coreProperties>
</file>