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8C" w:rsidRPr="00FF65A4" w:rsidRDefault="001A16D0" w:rsidP="00FF65A4">
      <w:pPr>
        <w:jc w:val="center"/>
        <w:rPr>
          <w:b/>
          <w:szCs w:val="24"/>
        </w:rPr>
      </w:pPr>
      <w:r w:rsidRPr="00FF65A4">
        <w:rPr>
          <w:b/>
          <w:szCs w:val="24"/>
        </w:rPr>
        <w:t xml:space="preserve">Сведения </w:t>
      </w:r>
    </w:p>
    <w:p w:rsidR="00026F8C" w:rsidRPr="00FF65A4" w:rsidRDefault="001A16D0" w:rsidP="00FF65A4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5A4">
        <w:rPr>
          <w:rFonts w:ascii="Times New Roman" w:hAnsi="Times New Roman"/>
          <w:b/>
          <w:sz w:val="24"/>
          <w:szCs w:val="24"/>
        </w:rPr>
        <w:t xml:space="preserve">о </w:t>
      </w:r>
      <w:r w:rsidR="007455B7" w:rsidRPr="00FF65A4">
        <w:rPr>
          <w:rFonts w:ascii="Times New Roman" w:hAnsi="Times New Roman"/>
          <w:b/>
          <w:sz w:val="24"/>
          <w:szCs w:val="24"/>
        </w:rPr>
        <w:t>Государственном бюджетном общеобразовательном учреждении Ленинградской области «Всеволожская школа-интернат, реализующая адаптированные образовательные программы»</w:t>
      </w:r>
    </w:p>
    <w:p w:rsidR="007B5026" w:rsidRPr="00FF65A4" w:rsidRDefault="007B5026" w:rsidP="00FF65A4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601"/>
        <w:gridCol w:w="851"/>
        <w:gridCol w:w="567"/>
        <w:gridCol w:w="965"/>
        <w:gridCol w:w="311"/>
        <w:gridCol w:w="1701"/>
        <w:gridCol w:w="1701"/>
      </w:tblGrid>
      <w:tr w:rsidR="00026F8C" w:rsidRPr="00FF65A4" w:rsidTr="001455E2">
        <w:trPr>
          <w:trHeight w:val="2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  <w:szCs w:val="24"/>
              </w:rPr>
            </w:pPr>
            <w:r w:rsidRPr="00FF65A4">
              <w:rPr>
                <w:b/>
                <w:szCs w:val="24"/>
              </w:rPr>
              <w:t>Основные сведения</w:t>
            </w:r>
          </w:p>
        </w:tc>
      </w:tr>
      <w:tr w:rsidR="00026F8C" w:rsidRPr="00FF65A4" w:rsidTr="001455E2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Наименование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7455B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Государственное бюджетное общеобразовательное учреждение Ленинградской области «Всеволожская школа-интернат, реализующая адаптированные образовательные программы»</w:t>
            </w:r>
          </w:p>
        </w:tc>
      </w:tr>
      <w:tr w:rsidR="00026F8C" w:rsidRPr="00FF65A4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2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7455B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Комитет общего и профессионального образования Ленинградской области</w:t>
            </w:r>
          </w:p>
        </w:tc>
      </w:tr>
      <w:tr w:rsidR="00026F8C" w:rsidRPr="00FF65A4" w:rsidTr="001455E2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3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proofErr w:type="gramStart"/>
            <w:r w:rsidRPr="00FF65A4">
              <w:rPr>
                <w:szCs w:val="24"/>
              </w:rPr>
              <w:t>А</w:t>
            </w:r>
            <w:r w:rsidRPr="00FF65A4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5790A5" wp14:editId="5354F3D0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26F8C" w:rsidRDefault="00026F8C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icture 1" o:spid="_x0000_s1026" style="position:absolute;margin-left:672pt;margin-top:19.65pt;width:60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">
                      <v:textbox>
                        <w:txbxContent>
                          <w:p w:rsidR="00026F8C" w:rsidRDefault="00026F8C"/>
                        </w:txbxContent>
                      </v:textbox>
                    </v:rect>
                  </w:pict>
                </mc:Fallback>
              </mc:AlternateContent>
            </w:r>
            <w:r w:rsidRPr="00FF65A4">
              <w:rPr>
                <w:szCs w:val="24"/>
              </w:rPr>
              <w:t>дрес</w:t>
            </w:r>
            <w:proofErr w:type="gramEnd"/>
            <w:r w:rsidRPr="00FF65A4">
              <w:rPr>
                <w:szCs w:val="24"/>
              </w:rPr>
              <w:t xml:space="preserve"> фактического местонахождения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7455B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188642, Ленинградская область, г. Всеволожск, ул. Крылова, дом 31</w:t>
            </w:r>
          </w:p>
        </w:tc>
      </w:tr>
      <w:tr w:rsidR="0003494C" w:rsidRPr="00FF65A4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4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Pr="00FF65A4" w:rsidRDefault="0003494C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BD2584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Отсутствуют</w:t>
            </w:r>
          </w:p>
        </w:tc>
      </w:tr>
      <w:tr w:rsidR="00026F8C" w:rsidRPr="00FF65A4" w:rsidTr="001455E2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5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Дата создания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7455B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26 августа 1974 год</w:t>
            </w:r>
            <w:r w:rsidR="00FF65A4" w:rsidRPr="00FF65A4">
              <w:rPr>
                <w:szCs w:val="24"/>
              </w:rPr>
              <w:t>а</w:t>
            </w:r>
          </w:p>
        </w:tc>
      </w:tr>
      <w:tr w:rsidR="00026F8C" w:rsidRPr="00FF65A4" w:rsidTr="001455E2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6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080F6F" w:rsidP="00FF65A4">
            <w:pPr>
              <w:tabs>
                <w:tab w:val="left" w:pos="317"/>
              </w:tabs>
              <w:rPr>
                <w:szCs w:val="24"/>
              </w:rPr>
            </w:pPr>
            <w:proofErr w:type="gramStart"/>
            <w:r w:rsidRPr="00FF65A4">
              <w:rPr>
                <w:szCs w:val="24"/>
              </w:rPr>
              <w:t>Осуществление образовательной деятельности по адаптированным образовательным программам для обучающихся с ограниченными возможностями здоровья (с умственной отсталостью (интеллектуальными нарушениями) и тяжелыми множественными нарушениями развития</w:t>
            </w:r>
            <w:proofErr w:type="gramEnd"/>
          </w:p>
        </w:tc>
      </w:tr>
      <w:tr w:rsidR="00026F8C" w:rsidRPr="00FF65A4" w:rsidTr="001455E2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7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F6F" w:rsidRPr="00FF65A4" w:rsidRDefault="001B1D7A" w:rsidP="00FF65A4">
            <w:pPr>
              <w:pStyle w:val="ac"/>
              <w:shd w:val="clear" w:color="auto" w:fill="FFFFFF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080F6F"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еализация адаптированных основных общеобразовательны</w:t>
            </w:r>
            <w:r w:rsidR="00A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080F6F"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 образования обучающихся с умственной отсталостью (интеллектуальными нарушениями); </w:t>
            </w:r>
          </w:p>
          <w:p w:rsidR="00080F6F" w:rsidRPr="00FF65A4" w:rsidRDefault="001B1D7A" w:rsidP="00FF65A4">
            <w:pPr>
              <w:pStyle w:val="ac"/>
              <w:shd w:val="clear" w:color="auto" w:fill="FFFFFF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080F6F"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еализация адаптированных основных общеобразовательны</w:t>
            </w:r>
            <w:r w:rsidR="00A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080F6F"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 образования обучающихся с  расстройствами аутистического спектра и умственной отсталостью (интеллектуальными нарушениями); </w:t>
            </w:r>
          </w:p>
          <w:p w:rsidR="00026F8C" w:rsidRPr="00FF65A4" w:rsidRDefault="001B1D7A" w:rsidP="00A753DC">
            <w:pPr>
              <w:pStyle w:val="ac"/>
              <w:widowControl w:val="0"/>
              <w:tabs>
                <w:tab w:val="left" w:pos="459"/>
              </w:tabs>
              <w:spacing w:after="0" w:line="240" w:lineRule="auto"/>
              <w:ind w:left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080F6F"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еализация адаптированных основных общеобразовательны</w:t>
            </w:r>
            <w:r w:rsidR="00A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080F6F" w:rsidRPr="00FF6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 образования обучающихся с умственной отсталостью (интеллектуальными нарушениями) и тяжелыми множественными нарушениями развития</w:t>
            </w:r>
          </w:p>
        </w:tc>
      </w:tr>
      <w:tr w:rsidR="00026F8C" w:rsidRPr="00FF65A4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8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F6F" w:rsidRPr="00FF65A4" w:rsidRDefault="00080F6F" w:rsidP="00FF65A4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 xml:space="preserve">Общее собрание работников; </w:t>
            </w:r>
          </w:p>
          <w:p w:rsidR="00026F8C" w:rsidRPr="00FF65A4" w:rsidRDefault="00080F6F" w:rsidP="00FF65A4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</w:tc>
      </w:tr>
      <w:tr w:rsidR="00026F8C" w:rsidRPr="00FF65A4" w:rsidTr="001455E2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9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Штатная численность/фактическая численность (шт. единиц/чел), в том числе: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357" w:rsidRPr="00FF65A4" w:rsidRDefault="0019735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 xml:space="preserve">Штатная численность – 143,21 </w:t>
            </w:r>
            <w:proofErr w:type="spellStart"/>
            <w:r w:rsidRPr="00FF65A4">
              <w:rPr>
                <w:szCs w:val="24"/>
              </w:rPr>
              <w:t>шт.ед</w:t>
            </w:r>
            <w:proofErr w:type="spellEnd"/>
            <w:r w:rsidRPr="00FF65A4">
              <w:rPr>
                <w:szCs w:val="24"/>
              </w:rPr>
              <w:t>.</w:t>
            </w:r>
          </w:p>
          <w:p w:rsidR="00197357" w:rsidRPr="00FF65A4" w:rsidRDefault="0019735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Фактическая численность – 7</w:t>
            </w:r>
            <w:r w:rsidR="0003494C" w:rsidRPr="00FF65A4">
              <w:rPr>
                <w:szCs w:val="24"/>
              </w:rPr>
              <w:t>4</w:t>
            </w:r>
            <w:r w:rsidRPr="00FF65A4">
              <w:rPr>
                <w:szCs w:val="24"/>
              </w:rPr>
              <w:t xml:space="preserve"> чел.</w:t>
            </w:r>
          </w:p>
        </w:tc>
      </w:tr>
      <w:tr w:rsidR="00026F8C" w:rsidRPr="00FF65A4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026F8C" w:rsidP="00FF65A4">
            <w:pPr>
              <w:rPr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руководящий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9735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6/6</w:t>
            </w:r>
          </w:p>
        </w:tc>
      </w:tr>
      <w:tr w:rsidR="00026F8C" w:rsidRPr="00FF65A4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026F8C" w:rsidP="00FF65A4">
            <w:pPr>
              <w:rPr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b/>
                <w:szCs w:val="24"/>
              </w:rPr>
            </w:pPr>
            <w:r w:rsidRPr="00FF65A4">
              <w:rPr>
                <w:szCs w:val="24"/>
              </w:rPr>
              <w:t>педагогический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9735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100,21/49</w:t>
            </w:r>
          </w:p>
        </w:tc>
      </w:tr>
      <w:tr w:rsidR="00026F8C" w:rsidRPr="00FF65A4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026F8C" w:rsidP="00FF65A4">
            <w:pPr>
              <w:rPr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outlineLvl w:val="1"/>
              <w:rPr>
                <w:b/>
                <w:szCs w:val="24"/>
              </w:rPr>
            </w:pPr>
            <w:r w:rsidRPr="00FF65A4">
              <w:rPr>
                <w:szCs w:val="24"/>
              </w:rPr>
              <w:t>прочий персонал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97357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37/19</w:t>
            </w:r>
          </w:p>
        </w:tc>
      </w:tr>
      <w:tr w:rsidR="00026F8C" w:rsidRPr="00FF65A4" w:rsidTr="001455E2">
        <w:trPr>
          <w:trHeight w:val="5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FF65A4" w:rsidRDefault="001A16D0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Материально-техническое обеспечение и оснащенность учреждения</w:t>
            </w:r>
          </w:p>
        </w:tc>
      </w:tr>
      <w:tr w:rsidR="0003494C" w:rsidRPr="00FF65A4" w:rsidTr="0003494C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10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DB" w:rsidRPr="00FF65A4" w:rsidRDefault="00BB4CDB" w:rsidP="00BB4CDB">
            <w:pPr>
              <w:rPr>
                <w:szCs w:val="24"/>
              </w:rPr>
            </w:pPr>
            <w:r w:rsidRPr="00FF65A4">
              <w:rPr>
                <w:szCs w:val="24"/>
              </w:rPr>
              <w:t>1. Здание учебного корпуса</w:t>
            </w:r>
          </w:p>
          <w:p w:rsidR="00BB4CDB" w:rsidRPr="00FF65A4" w:rsidRDefault="00BB4CDB" w:rsidP="00BB4CDB">
            <w:pPr>
              <w:rPr>
                <w:szCs w:val="24"/>
              </w:rPr>
            </w:pPr>
            <w:proofErr w:type="gramStart"/>
            <w:r w:rsidRPr="00FF65A4">
              <w:rPr>
                <w:szCs w:val="24"/>
              </w:rPr>
              <w:t xml:space="preserve">(кадастровый номер 47:07:1302003:65, </w:t>
            </w:r>
            <w:proofErr w:type="gramEnd"/>
          </w:p>
          <w:p w:rsidR="00BB4CDB" w:rsidRPr="00FF65A4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15517921,41 руб.);</w:t>
            </w:r>
          </w:p>
          <w:p w:rsidR="00BB4CDB" w:rsidRPr="00FF65A4" w:rsidRDefault="00BB4CDB" w:rsidP="00BB4CDB">
            <w:pPr>
              <w:rPr>
                <w:szCs w:val="24"/>
              </w:rPr>
            </w:pPr>
            <w:r w:rsidRPr="00FF65A4">
              <w:rPr>
                <w:szCs w:val="24"/>
              </w:rPr>
              <w:t xml:space="preserve">2. Здание мастерских </w:t>
            </w:r>
          </w:p>
          <w:p w:rsidR="00BB4CDB" w:rsidRPr="00FF65A4" w:rsidRDefault="00BB4CDB" w:rsidP="00BB4CDB">
            <w:pPr>
              <w:rPr>
                <w:szCs w:val="24"/>
              </w:rPr>
            </w:pPr>
            <w:r w:rsidRPr="00FF65A4">
              <w:rPr>
                <w:szCs w:val="24"/>
              </w:rPr>
              <w:t>(кадастровый номер 47:07:0000000:63793, балансовая стоимость 682766,67 руб.);</w:t>
            </w:r>
          </w:p>
          <w:p w:rsidR="00BB4CDB" w:rsidRPr="00FF65A4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3. Здание хозяйственного корпуса 362,2 м</w:t>
            </w:r>
            <w:proofErr w:type="gramStart"/>
            <w:r w:rsidRPr="00FF65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F65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</w:t>
            </w: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кадастровый номер 47:07:0000000:72896, балансовая стоимость 2197361,99 руб.);</w:t>
            </w:r>
          </w:p>
          <w:p w:rsidR="00BB4CDB" w:rsidRPr="0081528F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528F">
              <w:rPr>
                <w:rFonts w:ascii="Times New Roman" w:hAnsi="Times New Roman" w:cs="Times New Roman"/>
                <w:sz w:val="24"/>
                <w:szCs w:val="24"/>
              </w:rPr>
              <w:t>4. Кабельная линия электропередачи 0,4кВ-55м</w:t>
            </w:r>
            <w:r w:rsidRPr="008152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B4CDB" w:rsidRPr="0081528F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528F">
              <w:rPr>
                <w:rFonts w:ascii="Times New Roman" w:hAnsi="Times New Roman" w:cs="Times New Roman"/>
                <w:sz w:val="24"/>
                <w:szCs w:val="24"/>
              </w:rPr>
              <w:t xml:space="preserve">(кадастровый номер 47:07:1302003:506, </w:t>
            </w:r>
            <w:proofErr w:type="gramEnd"/>
          </w:p>
          <w:p w:rsidR="00BB4CDB" w:rsidRPr="0081528F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528F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63 266,00 руб.);</w:t>
            </w:r>
          </w:p>
          <w:p w:rsidR="00BB4CDB" w:rsidRPr="0081528F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528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81528F">
              <w:rPr>
                <w:rFonts w:ascii="Times New Roman" w:hAnsi="Times New Roman" w:cs="Times New Roman"/>
                <w:sz w:val="24"/>
                <w:szCs w:val="24"/>
              </w:rPr>
              <w:t>Кабельная линия электропередачи 0,4кВ-85м</w:t>
            </w:r>
            <w:r w:rsidRPr="008152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1528F">
              <w:rPr>
                <w:rFonts w:ascii="Times New Roman" w:hAnsi="Times New Roman" w:cs="Times New Roman"/>
                <w:sz w:val="24"/>
                <w:szCs w:val="24"/>
              </w:rPr>
              <w:t>; (кадастровый номер  47:07:1302003:507,</w:t>
            </w:r>
            <w:proofErr w:type="gramEnd"/>
          </w:p>
          <w:p w:rsidR="00BB4CDB" w:rsidRPr="0081528F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528F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52 847,00 руб.);</w:t>
            </w:r>
          </w:p>
          <w:p w:rsidR="00BB4CDB" w:rsidRPr="00FF65A4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6. Пожарный водоем</w:t>
            </w:r>
          </w:p>
          <w:p w:rsidR="00BB4CDB" w:rsidRPr="00FF65A4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(кадастровый номер  47:07:1302003:508,</w:t>
            </w:r>
            <w:proofErr w:type="gramEnd"/>
          </w:p>
          <w:p w:rsidR="00AE1828" w:rsidRPr="00FF65A4" w:rsidRDefault="00BB4CDB" w:rsidP="00BB4CDB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F65A4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241721,34 руб.)</w:t>
            </w:r>
            <w:bookmarkStart w:id="0" w:name="_GoBack"/>
            <w:bookmarkEnd w:id="0"/>
          </w:p>
        </w:tc>
      </w:tr>
      <w:tr w:rsidR="0003494C" w:rsidRPr="00FF65A4" w:rsidTr="0003494C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11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3494C" w:rsidRPr="00FF65A4" w:rsidRDefault="0003494C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BD2584" w:rsidP="00FF65A4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FF65A4">
              <w:rPr>
                <w:szCs w:val="24"/>
              </w:rPr>
              <w:t>Отсутствуют</w:t>
            </w:r>
          </w:p>
        </w:tc>
      </w:tr>
      <w:tr w:rsidR="0003494C" w:rsidRPr="00FF65A4" w:rsidTr="001455E2">
        <w:trPr>
          <w:trHeight w:val="136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jc w:val="center"/>
              <w:rPr>
                <w:b/>
                <w:szCs w:val="24"/>
              </w:rPr>
            </w:pPr>
            <w:r w:rsidRPr="00FF65A4">
              <w:rPr>
                <w:b/>
                <w:szCs w:val="24"/>
              </w:rPr>
              <w:t>Отчетный период</w:t>
            </w:r>
          </w:p>
        </w:tc>
      </w:tr>
      <w:tr w:rsidR="0003494C" w:rsidRPr="00FF65A4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Pr="00FF65A4" w:rsidRDefault="0003494C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Начало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01.01.2024</w:t>
            </w:r>
          </w:p>
        </w:tc>
      </w:tr>
      <w:tr w:rsidR="0003494C" w:rsidRPr="00FF65A4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Pr="00FF65A4" w:rsidRDefault="0003494C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Окончание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31.12.2024</w:t>
            </w:r>
          </w:p>
        </w:tc>
      </w:tr>
      <w:tr w:rsidR="00FF3EEF" w:rsidRPr="00FF65A4" w:rsidTr="00BA7EEE">
        <w:trPr>
          <w:trHeight w:val="2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EEF" w:rsidRPr="00FF65A4" w:rsidRDefault="00FF3EEF" w:rsidP="00FF65A4">
            <w:pPr>
              <w:jc w:val="center"/>
              <w:rPr>
                <w:b/>
                <w:szCs w:val="24"/>
              </w:rPr>
            </w:pPr>
            <w:r w:rsidRPr="00FF65A4">
              <w:rPr>
                <w:b/>
                <w:szCs w:val="24"/>
              </w:rPr>
              <w:t>Информация об исполнении государственного задания</w:t>
            </w:r>
          </w:p>
        </w:tc>
      </w:tr>
      <w:tr w:rsidR="0003494C" w:rsidRPr="00FF65A4" w:rsidTr="002A1F12">
        <w:trPr>
          <w:trHeight w:val="270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Pr="00FF65A4" w:rsidRDefault="0003494C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Наименование показателя</w:t>
            </w:r>
          </w:p>
          <w:p w:rsidR="0003494C" w:rsidRPr="00FF65A4" w:rsidRDefault="0003494C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(согласно государственному заданию учреждения)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Pr="00FF65A4" w:rsidRDefault="0003494C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Значение показателя</w:t>
            </w:r>
          </w:p>
        </w:tc>
      </w:tr>
      <w:tr w:rsidR="00AE1828" w:rsidRPr="00FF65A4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828" w:rsidRPr="00FF65A4" w:rsidRDefault="00AE1828" w:rsidP="00FF65A4">
            <w:pPr>
              <w:rPr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 xml:space="preserve">утвержденное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фактически достигнутое</w:t>
            </w:r>
          </w:p>
        </w:tc>
      </w:tr>
      <w:tr w:rsidR="00AE1828" w:rsidRPr="00FF65A4" w:rsidTr="001F6541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1828" w:rsidRPr="00FF65A4" w:rsidRDefault="00AE1828" w:rsidP="00FF65A4">
            <w:pPr>
              <w:rPr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за отчетный период</w:t>
            </w:r>
          </w:p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за аналогичный период прошлого</w:t>
            </w:r>
            <w:r w:rsidR="00FF65A4" w:rsidRPr="00FF65A4">
              <w:rPr>
                <w:szCs w:val="24"/>
              </w:rPr>
              <w:t xml:space="preserve"> </w:t>
            </w:r>
            <w:r w:rsidRPr="00FF65A4">
              <w:rPr>
                <w:szCs w:val="24"/>
              </w:rPr>
              <w:t xml:space="preserve"> года</w:t>
            </w:r>
          </w:p>
          <w:p w:rsidR="00AE1828" w:rsidRPr="00FF65A4" w:rsidRDefault="00AE1828" w:rsidP="00FF65A4">
            <w:pPr>
              <w:jc w:val="center"/>
              <w:rPr>
                <w:szCs w:val="24"/>
              </w:rPr>
            </w:pPr>
            <w:r w:rsidRPr="00FF65A4">
              <w:rPr>
                <w:szCs w:val="24"/>
              </w:rPr>
              <w:t>2023</w:t>
            </w:r>
          </w:p>
        </w:tc>
      </w:tr>
      <w:tr w:rsidR="00FF65A4" w:rsidRPr="00FF65A4" w:rsidTr="0052596C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widowControl w:val="0"/>
              <w:autoSpaceDE w:val="0"/>
              <w:autoSpaceDN w:val="0"/>
              <w:ind w:left="29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zCs w:val="24"/>
                <w:lang w:eastAsia="en-US"/>
              </w:rPr>
              <w:t>Начальное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>общее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>образование.</w:t>
            </w:r>
          </w:p>
          <w:p w:rsidR="00FF65A4" w:rsidRPr="00FF65A4" w:rsidRDefault="00FF65A4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Реализация</w:t>
            </w:r>
            <w:r w:rsidRPr="00FF65A4">
              <w:rPr>
                <w:color w:val="auto"/>
                <w:spacing w:val="80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>адаптированных</w:t>
            </w:r>
            <w:r w:rsidRPr="00FF65A4">
              <w:rPr>
                <w:color w:val="auto"/>
                <w:spacing w:val="80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>основных</w:t>
            </w:r>
            <w:r w:rsidRPr="00FF65A4">
              <w:rPr>
                <w:color w:val="auto"/>
                <w:spacing w:val="80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>общеобразовательных программ для детей с умственной отсталостью (очная):</w:t>
            </w:r>
          </w:p>
        </w:tc>
      </w:tr>
      <w:tr w:rsidR="00AE1828" w:rsidRPr="00FF65A4" w:rsidTr="00FF3EEF">
        <w:trPr>
          <w:trHeight w:val="283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widowControl w:val="0"/>
              <w:autoSpaceDE w:val="0"/>
              <w:autoSpaceDN w:val="0"/>
              <w:ind w:left="29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103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FF65A4">
              <w:rPr>
                <w:color w:val="auto"/>
                <w:szCs w:val="24"/>
                <w:lang w:eastAsia="en-US"/>
              </w:rPr>
              <w:t xml:space="preserve">программ в </w:t>
            </w:r>
            <w:proofErr w:type="gramStart"/>
            <w:r w:rsidRPr="00FF65A4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ьном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pacing w:val="-10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не</w:t>
            </w:r>
            <w:r w:rsidRPr="00FF65A4">
              <w:rPr>
                <w:color w:val="auto"/>
                <w:spacing w:val="-1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 xml:space="preserve">менее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45</w:t>
            </w:r>
          </w:p>
        </w:tc>
      </w:tr>
      <w:tr w:rsidR="00FF65A4" w:rsidRPr="00FF65A4" w:rsidTr="00A2713D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Начальное общее образование. Реализация адаптированных основных общеобразовательных программ для детей с умственной отсталостью. Дети-инвалиды и инвалиды (</w:t>
            </w:r>
            <w:proofErr w:type="gramStart"/>
            <w:r w:rsidRPr="00FF65A4">
              <w:rPr>
                <w:szCs w:val="24"/>
              </w:rPr>
              <w:t>очная</w:t>
            </w:r>
            <w:proofErr w:type="gramEnd"/>
            <w:r w:rsidRPr="00FF65A4">
              <w:rPr>
                <w:szCs w:val="24"/>
              </w:rPr>
              <w:t>):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FF65A4">
              <w:rPr>
                <w:color w:val="auto"/>
                <w:szCs w:val="24"/>
                <w:lang w:eastAsia="en-US"/>
              </w:rPr>
              <w:t xml:space="preserve">программ в </w:t>
            </w:r>
            <w:proofErr w:type="gramStart"/>
            <w:r w:rsidRPr="00FF65A4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ьном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pacing w:val="-10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не</w:t>
            </w:r>
            <w:r w:rsidRPr="00FF65A4">
              <w:rPr>
                <w:color w:val="auto"/>
                <w:spacing w:val="-1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 xml:space="preserve">менее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19</w:t>
            </w:r>
          </w:p>
        </w:tc>
      </w:tr>
      <w:tr w:rsidR="00FF65A4" w:rsidRPr="00FF65A4" w:rsidTr="002D435E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Начальное общее образование. Реализация адаптированных основных общеобразовательных программ для детей с умственной отсталостью. Дети-инвалиды и инвалиды (очно-заочная)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FF65A4">
              <w:rPr>
                <w:color w:val="auto"/>
                <w:szCs w:val="24"/>
                <w:lang w:eastAsia="en-US"/>
              </w:rPr>
              <w:t xml:space="preserve">программ в </w:t>
            </w:r>
            <w:proofErr w:type="gramStart"/>
            <w:r w:rsidRPr="00FF65A4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ьном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pacing w:val="-10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не</w:t>
            </w:r>
            <w:r w:rsidRPr="00FF65A4">
              <w:rPr>
                <w:color w:val="auto"/>
                <w:spacing w:val="-1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 xml:space="preserve">менее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14</w:t>
            </w:r>
          </w:p>
        </w:tc>
      </w:tr>
      <w:tr w:rsidR="00FF65A4" w:rsidRPr="00FF65A4" w:rsidTr="00F72BDC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Основное общее образование. 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(очная)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FF65A4">
              <w:rPr>
                <w:color w:val="auto"/>
                <w:szCs w:val="24"/>
                <w:lang w:eastAsia="en-US"/>
              </w:rPr>
              <w:t xml:space="preserve">программ в </w:t>
            </w:r>
            <w:proofErr w:type="gramStart"/>
            <w:r w:rsidRPr="00FF65A4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ьном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pacing w:val="-10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не</w:t>
            </w:r>
            <w:r w:rsidRPr="00FF65A4">
              <w:rPr>
                <w:color w:val="auto"/>
                <w:spacing w:val="-1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 xml:space="preserve">менее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1286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66</w:t>
            </w:r>
          </w:p>
        </w:tc>
      </w:tr>
      <w:tr w:rsidR="00FF65A4" w:rsidRPr="00FF65A4" w:rsidTr="007D62B4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pStyle w:val="Pro-Tab"/>
              <w:spacing w:before="0" w:after="0"/>
              <w:ind w:left="29"/>
              <w:rPr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Основное общее образование. 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(очно-заочная):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28" w:rsidRPr="00FF65A4" w:rsidRDefault="00AE1828" w:rsidP="00FF65A4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FF65A4">
              <w:rPr>
                <w:color w:val="auto"/>
                <w:szCs w:val="24"/>
                <w:lang w:eastAsia="en-US"/>
              </w:rPr>
              <w:t xml:space="preserve">программ в </w:t>
            </w:r>
            <w:proofErr w:type="gramStart"/>
            <w:r w:rsidRPr="00FF65A4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ьном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pacing w:val="-10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не</w:t>
            </w:r>
            <w:r w:rsidRPr="00FF65A4">
              <w:rPr>
                <w:color w:val="auto"/>
                <w:spacing w:val="-1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 xml:space="preserve">менее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20</w:t>
            </w:r>
          </w:p>
        </w:tc>
      </w:tr>
      <w:tr w:rsidR="00FF65A4" w:rsidRPr="00FF65A4" w:rsidTr="00FE12E9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Основное общее образование. 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</w:t>
            </w:r>
          </w:p>
          <w:p w:rsidR="00FF65A4" w:rsidRPr="00FF65A4" w:rsidRDefault="00FF65A4" w:rsidP="00FF65A4">
            <w:pPr>
              <w:pStyle w:val="Pro-Tab"/>
              <w:spacing w:before="0" w:after="0"/>
              <w:ind w:left="29"/>
              <w:rPr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Дети-инвалиды и инвалиды (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очная</w:t>
            </w:r>
            <w:proofErr w:type="gramEnd"/>
            <w:r w:rsidRPr="00FF65A4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FF65A4">
              <w:rPr>
                <w:szCs w:val="24"/>
              </w:rPr>
              <w:t>Полнота реализации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76"/>
              <w:rPr>
                <w:szCs w:val="24"/>
              </w:rPr>
            </w:pPr>
            <w:r w:rsidRPr="00FF65A4">
              <w:rPr>
                <w:szCs w:val="24"/>
              </w:rPr>
              <w:t>адаптированных основных</w:t>
            </w:r>
          </w:p>
          <w:p w:rsidR="00AE1828" w:rsidRPr="00FF65A4" w:rsidRDefault="00AE1828" w:rsidP="00FF65A4">
            <w:pPr>
              <w:widowControl w:val="0"/>
              <w:autoSpaceDE w:val="0"/>
              <w:autoSpaceDN w:val="0"/>
              <w:ind w:left="29" w:right="103" w:hanging="3"/>
              <w:rPr>
                <w:szCs w:val="24"/>
              </w:rPr>
            </w:pPr>
            <w:r w:rsidRPr="00FF65A4">
              <w:rPr>
                <w:szCs w:val="24"/>
              </w:rPr>
              <w:t xml:space="preserve">образовательных программ в </w:t>
            </w:r>
            <w:proofErr w:type="gramStart"/>
            <w:r w:rsidRPr="00FF65A4">
              <w:rPr>
                <w:szCs w:val="24"/>
              </w:rPr>
              <w:t>общеобразовательном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учреждении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pacing w:val="-10"/>
                <w:szCs w:val="24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color w:val="auto"/>
                <w:szCs w:val="24"/>
                <w:lang w:eastAsia="en-US"/>
              </w:rPr>
              <w:t>не</w:t>
            </w:r>
            <w:r w:rsidRPr="00FF65A4">
              <w:rPr>
                <w:color w:val="auto"/>
                <w:spacing w:val="-14"/>
                <w:szCs w:val="24"/>
                <w:lang w:eastAsia="en-US"/>
              </w:rPr>
              <w:t xml:space="preserve"> </w:t>
            </w:r>
            <w:r w:rsidRPr="00FF65A4">
              <w:rPr>
                <w:color w:val="auto"/>
                <w:szCs w:val="24"/>
                <w:lang w:eastAsia="en-US"/>
              </w:rPr>
              <w:t xml:space="preserve">менее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-</w:t>
            </w:r>
          </w:p>
        </w:tc>
      </w:tr>
      <w:tr w:rsidR="00FF65A4" w:rsidRPr="00FF65A4" w:rsidTr="00F311C7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ind w:left="29" w:right="81"/>
              <w:rPr>
                <w:szCs w:val="24"/>
              </w:rPr>
            </w:pPr>
            <w:r w:rsidRPr="00FF65A4">
              <w:rPr>
                <w:szCs w:val="24"/>
              </w:rPr>
              <w:t xml:space="preserve">Начальное общее образование </w:t>
            </w:r>
          </w:p>
          <w:p w:rsidR="00FF65A4" w:rsidRPr="00FF65A4" w:rsidRDefault="00FF65A4" w:rsidP="00FF65A4">
            <w:pPr>
              <w:ind w:left="29" w:right="81"/>
              <w:rPr>
                <w:color w:val="auto"/>
                <w:szCs w:val="24"/>
                <w:lang w:eastAsia="en-US"/>
              </w:rPr>
            </w:pPr>
            <w:r w:rsidRPr="00FF65A4">
              <w:rPr>
                <w:szCs w:val="24"/>
              </w:rPr>
              <w:t>Содержание детей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 (обучающи</w:t>
            </w:r>
            <w:r w:rsidRPr="00FF65A4">
              <w:rPr>
                <w:color w:val="auto"/>
                <w:szCs w:val="24"/>
                <w:lang w:eastAsia="en-US"/>
              </w:rPr>
              <w:t xml:space="preserve">еся с 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>ограничен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ными</w:t>
            </w:r>
            <w:r w:rsidRPr="00FF65A4">
              <w:rPr>
                <w:color w:val="auto"/>
                <w:szCs w:val="24"/>
                <w:lang w:eastAsia="en-US"/>
              </w:rPr>
              <w:t xml:space="preserve"> в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>озможнос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 xml:space="preserve">тями 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здоровья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(ОВЗ)) (</w:t>
            </w:r>
            <w:proofErr w:type="gramStart"/>
            <w:r w:rsidRPr="00FF65A4">
              <w:rPr>
                <w:color w:val="auto"/>
                <w:spacing w:val="-4"/>
                <w:szCs w:val="24"/>
                <w:lang w:eastAsia="en-US"/>
              </w:rPr>
              <w:t>очная</w:t>
            </w:r>
            <w:proofErr w:type="gramEnd"/>
            <w:r w:rsidRPr="00FF65A4">
              <w:rPr>
                <w:color w:val="auto"/>
                <w:spacing w:val="-4"/>
                <w:szCs w:val="24"/>
                <w:lang w:eastAsia="en-US"/>
              </w:rPr>
              <w:t>)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Соответствие бытовых помещений,</w:t>
            </w:r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предназначенных</w:t>
            </w:r>
            <w:proofErr w:type="gramEnd"/>
            <w:r w:rsidRPr="00FF65A4">
              <w:rPr>
                <w:rFonts w:ascii="Times New Roman" w:hAnsi="Times New Roman"/>
                <w:sz w:val="24"/>
                <w:szCs w:val="24"/>
              </w:rPr>
              <w:t xml:space="preserve"> для проживания, требованиям СанПиН и</w:t>
            </w:r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представителей), удовлетворенных</w:t>
            </w:r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условиями и качеством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предоставляемой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24</w:t>
            </w:r>
          </w:p>
        </w:tc>
      </w:tr>
      <w:tr w:rsidR="00FF65A4" w:rsidRPr="00FF65A4" w:rsidTr="00E014DC">
        <w:trPr>
          <w:trHeight w:val="555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65A4" w:rsidRPr="00FF65A4" w:rsidRDefault="00FF65A4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Основное общее образование</w:t>
            </w:r>
          </w:p>
          <w:p w:rsidR="00FF65A4" w:rsidRPr="00FF65A4" w:rsidRDefault="00FF65A4" w:rsidP="00FF65A4">
            <w:pPr>
              <w:ind w:left="29" w:right="81"/>
              <w:rPr>
                <w:szCs w:val="24"/>
              </w:rPr>
            </w:pPr>
            <w:r w:rsidRPr="00FF65A4">
              <w:rPr>
                <w:szCs w:val="24"/>
              </w:rPr>
              <w:t>Содержание детей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 (обучающи</w:t>
            </w:r>
            <w:r w:rsidRPr="00FF65A4">
              <w:rPr>
                <w:color w:val="auto"/>
                <w:szCs w:val="24"/>
                <w:lang w:eastAsia="en-US"/>
              </w:rPr>
              <w:t xml:space="preserve">еся с 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>ограничен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 xml:space="preserve">ными 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>возможнос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 xml:space="preserve">тями </w:t>
            </w:r>
            <w:r w:rsidRPr="00FF65A4">
              <w:rPr>
                <w:color w:val="auto"/>
                <w:spacing w:val="-2"/>
                <w:szCs w:val="24"/>
                <w:lang w:eastAsia="en-US"/>
              </w:rPr>
              <w:t xml:space="preserve">здоровья </w:t>
            </w:r>
            <w:r w:rsidRPr="00FF65A4">
              <w:rPr>
                <w:color w:val="auto"/>
                <w:spacing w:val="-4"/>
                <w:szCs w:val="24"/>
                <w:lang w:eastAsia="en-US"/>
              </w:rPr>
              <w:t>(ОВЗ)) (</w:t>
            </w:r>
            <w:proofErr w:type="gramStart"/>
            <w:r w:rsidRPr="00FF65A4">
              <w:rPr>
                <w:color w:val="auto"/>
                <w:spacing w:val="-4"/>
                <w:szCs w:val="24"/>
                <w:lang w:eastAsia="en-US"/>
              </w:rPr>
              <w:t>очная</w:t>
            </w:r>
            <w:proofErr w:type="gramEnd"/>
            <w:r w:rsidRPr="00FF65A4">
              <w:rPr>
                <w:color w:val="auto"/>
                <w:spacing w:val="-4"/>
                <w:szCs w:val="24"/>
                <w:lang w:eastAsia="en-US"/>
              </w:rPr>
              <w:t>)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Соответствие бытовых помещений,</w:t>
            </w:r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предназначенных</w:t>
            </w:r>
            <w:proofErr w:type="gramEnd"/>
            <w:r w:rsidRPr="00FF65A4">
              <w:rPr>
                <w:rFonts w:ascii="Times New Roman" w:hAnsi="Times New Roman"/>
                <w:sz w:val="24"/>
                <w:szCs w:val="24"/>
              </w:rPr>
              <w:t xml:space="preserve"> для проживания, требованиям СанПиН и</w:t>
            </w:r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представителей), удовлетворенных</w:t>
            </w:r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условиями и качеством предоставляемой</w:t>
            </w:r>
            <w:r w:rsidR="00E53742" w:rsidRPr="00FF65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5A4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100</w:t>
            </w:r>
          </w:p>
        </w:tc>
      </w:tr>
      <w:tr w:rsidR="00AE1828" w:rsidRPr="00FF65A4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FF65A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AE1828" w:rsidRPr="00FF65A4" w:rsidRDefault="00AE1828" w:rsidP="00FF65A4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F65A4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FF65A4" w:rsidRDefault="00AE1828" w:rsidP="00FF65A4">
            <w:pPr>
              <w:rPr>
                <w:szCs w:val="24"/>
              </w:rPr>
            </w:pPr>
            <w:r w:rsidRPr="00FF65A4">
              <w:rPr>
                <w:szCs w:val="24"/>
              </w:rPr>
              <w:t>28</w:t>
            </w:r>
          </w:p>
        </w:tc>
      </w:tr>
    </w:tbl>
    <w:p w:rsidR="00026F8C" w:rsidRPr="00FF65A4" w:rsidRDefault="00026F8C" w:rsidP="00FF65A4">
      <w:pPr>
        <w:rPr>
          <w:color w:val="auto"/>
          <w:szCs w:val="24"/>
        </w:rPr>
      </w:pPr>
    </w:p>
    <w:sectPr w:rsidR="00026F8C" w:rsidRPr="00FF65A4" w:rsidSect="0003494C">
      <w:pgSz w:w="11906" w:h="16838"/>
      <w:pgMar w:top="425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146DB"/>
    <w:multiLevelType w:val="hybridMultilevel"/>
    <w:tmpl w:val="04F47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D4CE8"/>
    <w:multiLevelType w:val="hybridMultilevel"/>
    <w:tmpl w:val="3E92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B4728"/>
    <w:multiLevelType w:val="hybridMultilevel"/>
    <w:tmpl w:val="38F2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F8C"/>
    <w:rsid w:val="000206C5"/>
    <w:rsid w:val="00026F8C"/>
    <w:rsid w:val="0003494C"/>
    <w:rsid w:val="00080F6F"/>
    <w:rsid w:val="001368E3"/>
    <w:rsid w:val="001455E2"/>
    <w:rsid w:val="00197357"/>
    <w:rsid w:val="001A16D0"/>
    <w:rsid w:val="001B1D7A"/>
    <w:rsid w:val="002A1F12"/>
    <w:rsid w:val="003A045D"/>
    <w:rsid w:val="006E5EB6"/>
    <w:rsid w:val="007455B7"/>
    <w:rsid w:val="007B5026"/>
    <w:rsid w:val="007C7D61"/>
    <w:rsid w:val="00801BB5"/>
    <w:rsid w:val="00953F88"/>
    <w:rsid w:val="00A1451E"/>
    <w:rsid w:val="00A5303B"/>
    <w:rsid w:val="00A753DC"/>
    <w:rsid w:val="00AE1828"/>
    <w:rsid w:val="00B4512E"/>
    <w:rsid w:val="00BB4CDB"/>
    <w:rsid w:val="00BB73D7"/>
    <w:rsid w:val="00BD2584"/>
    <w:rsid w:val="00BF62D4"/>
    <w:rsid w:val="00C64C57"/>
    <w:rsid w:val="00C835B3"/>
    <w:rsid w:val="00D84517"/>
    <w:rsid w:val="00DF0158"/>
    <w:rsid w:val="00E53742"/>
    <w:rsid w:val="00EA5D78"/>
    <w:rsid w:val="00ED109D"/>
    <w:rsid w:val="00EE4525"/>
    <w:rsid w:val="00FF3EEF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uiPriority w:val="34"/>
    <w:qFormat/>
    <w:rsid w:val="00080F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uiPriority w:val="34"/>
    <w:qFormat/>
    <w:rsid w:val="00080F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EA75C-42F1-477C-94F8-F08C547B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Алексей Викторович Андрюшин</cp:lastModifiedBy>
  <cp:revision>2</cp:revision>
  <cp:lastPrinted>2024-08-28T14:50:00Z</cp:lastPrinted>
  <dcterms:created xsi:type="dcterms:W3CDTF">2025-07-23T06:52:00Z</dcterms:created>
  <dcterms:modified xsi:type="dcterms:W3CDTF">2025-07-23T06:52:00Z</dcterms:modified>
</cp:coreProperties>
</file>