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C5" w:rsidRDefault="00F92AC5" w:rsidP="00FD5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C4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</w:t>
      </w:r>
      <w:r w:rsidR="00596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596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посвященные</w:t>
      </w:r>
      <w:proofErr w:type="spellEnd"/>
      <w:r w:rsidRPr="00AC4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5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80-лети</w:t>
      </w:r>
      <w:r w:rsidR="00596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265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Победы в Великой Отечественной войне и </w:t>
      </w:r>
      <w:r w:rsidRPr="00AC4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="00596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AC4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защитника Отечества</w:t>
      </w:r>
      <w:r w:rsidR="00FD5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C4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2C20" w:rsidRDefault="00D12C20" w:rsidP="00FD5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3C6" w:rsidRDefault="00FD53C6" w:rsidP="00FD53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«Цветок жизни» (</w:t>
      </w:r>
      <w:r w:rsidR="008E5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18 по </w:t>
      </w:r>
      <w:r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8E5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8E5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приняло участие более 12 тыс. человек)</w:t>
      </w:r>
      <w:r w:rsidR="00E2213D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5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3CE" w:rsidRDefault="00FD53C6" w:rsidP="0059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Торжественное мероприятие для обучающихся образовательных организаций Ленинградской области и городского округа Енакиево (ДНР) – совместный концерт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телемоста «Героизм сквозь века: защитникам Отечества посвящается…», приуроченный ко Дню защитника Отечества и Году защитника Отечества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(</w:t>
      </w:r>
      <w:r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Всеволожский район)</w:t>
      </w:r>
      <w:r w:rsidR="00D5443E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949" w:rsidRPr="002A19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мероприятие приняли участие педагоги – участники СВО</w:t>
      </w:r>
      <w:r w:rsidR="008E5A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A51" w:rsidRDefault="00FD2A51" w:rsidP="00FD2A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FD2A51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аучно-практическ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конференция</w:t>
      </w:r>
      <w:r w:rsidRPr="00FD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«Помним– гордимся…», посвящённ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D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защитника Отечества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25.02.2025, </w:t>
      </w:r>
      <w:r w:rsidRPr="00FD2A5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Гатчина)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2A51">
        <w:t xml:space="preserve"> </w:t>
      </w:r>
      <w:r w:rsidRPr="00FD2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прошла в очно-дистанционном формате с участием представителей из ГОУ «Минский городской педагогический колледж», Республика Беларусь.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A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Актуальная тема сохранения исторической памяти и воспитания патриотизма наполнилась содержанием из материалов семейных, военных архивов, сюжетов из блокадного Ленинграда, Беларуси в годы Великой Отечественной войны, из опыта работы Музея истории колледжа и учителей базовой школы. На конференции звучали результаты научных исследований (опроса студентов) и творчества - стихи о войне, авторская песня С.Г.</w:t>
      </w:r>
      <w:r w:rsidR="008E5A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Левицкой и другое.</w:t>
      </w:r>
      <w:r w:rsidRPr="00FD2A51">
        <w:t xml:space="preserve"> </w:t>
      </w:r>
      <w:r w:rsidRPr="00FD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– более 150 участников.</w:t>
      </w:r>
    </w:p>
    <w:p w:rsidR="00FD2A51" w:rsidRPr="00FD2A51" w:rsidRDefault="003513CE" w:rsidP="00FD2A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встреча руководителей школьных театров с педагогами Санкт-Петербургского Гуманитарного университета профсоюзов, просмотр совместно со школьниками спектакля «А зори здесь тихие» (13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.03.2</w:t>
      </w:r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025)</w:t>
      </w:r>
      <w:r w:rsidR="00D5443E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A51" w:rsidRPr="00FD2A51">
        <w:t xml:space="preserve"> </w:t>
      </w:r>
      <w:r w:rsidR="00FD2A51" w:rsidRPr="00FD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Старшеклассники и руководители школьных театров Ленинградской области познакомились с образовательным учреждением, посетили мастер-класс Заслуженного артиста </w:t>
      </w:r>
      <w:r w:rsidR="008E5A2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FD2A51" w:rsidRPr="00FD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Миронова и посмотрели спектакль «А зори здесь тихие» по одноименной повести Бориса Васильева в исполнении студентов университета.</w:t>
      </w:r>
    </w:p>
    <w:p w:rsidR="00F92AC5" w:rsidRPr="00AC4FA2" w:rsidRDefault="00FD2A51" w:rsidP="00FD2A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в рамках проведения мероприятия между комитетом и университетом было подписано соглашение о сотрудничестве, включающее несколько направлений: от </w:t>
      </w:r>
      <w:proofErr w:type="spellStart"/>
      <w:r w:rsidRPr="00FD2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FD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до повышения квалификации педагогов Ленинградской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– более 700 участников.</w:t>
      </w:r>
    </w:p>
    <w:p w:rsidR="00C0689C" w:rsidRPr="00AC4FA2" w:rsidRDefault="003513CE" w:rsidP="0059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0689C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Межрегиональное родительское собрание-презентация «Как рассказывать детям про жизнь в оккупации </w:t>
      </w:r>
      <w:proofErr w:type="spellStart"/>
      <w:r w:rsidR="00C0689C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</w:t>
      </w:r>
      <w:r w:rsidR="00AB52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0689C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C0689C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Отечественной войны?»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(17.04.2025). </w:t>
      </w:r>
      <w:r w:rsidR="00C0689C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собрания выступили комитет общего и профессионального образования </w:t>
      </w:r>
      <w:r w:rsidR="008E5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  <w:r w:rsidR="00C0689C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Общероссийская Общественная организация «Национальная родительская ассоциация социальной поддержки семьи и защиты семейных ценностей». На собрании присутствовали в очном формате 130 представителей родительской общественности области, в </w:t>
      </w:r>
      <w:proofErr w:type="gramStart"/>
      <w:r w:rsidR="00C0689C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он-</w:t>
      </w:r>
      <w:proofErr w:type="spellStart"/>
      <w:r w:rsidR="00C0689C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proofErr w:type="gramEnd"/>
      <w:r w:rsidR="00C0689C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</w:t>
      </w:r>
      <w:r w:rsidR="00AC4FA2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D0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0689C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17,5 тыс. </w:t>
      </w:r>
      <w:r w:rsidR="008B67A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C0689C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13D" w:rsidRDefault="00BF5D0E" w:rsidP="0059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</w:t>
      </w:r>
      <w:r w:rsidR="00E2213D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2213D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«Обелиск у дороги» (</w:t>
      </w:r>
      <w:r w:rsidR="002A1949">
        <w:rPr>
          <w:rFonts w:ascii="Times New Roman" w:eastAsia="Times New Roman" w:hAnsi="Times New Roman" w:cs="Times New Roman"/>
          <w:sz w:val="28"/>
          <w:szCs w:val="28"/>
          <w:lang w:eastAsia="ru-RU"/>
        </w:rPr>
        <w:t>с 17.04.2025</w:t>
      </w:r>
      <w:r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10</w:t>
      </w:r>
      <w:r w:rsidR="002A1949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D52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необходимо было найти малоизвестные памятники, обелиски или воинские захоронения в </w:t>
      </w:r>
      <w:proofErr w:type="spellStart"/>
      <w:r w:rsidR="00195D52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</w:t>
      </w:r>
      <w:r w:rsidR="00AB52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95D52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195D52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районе, изучить их историю, благоустроить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5D52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их, а также опубликовать фото- или видеоматериалы благоустройства с указанием исторического факта о монументе в социальных сетях. В результате акцию подержали </w:t>
      </w:r>
      <w:r w:rsidR="00195D52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свыше 108 тыс. участников, свыше 3,5 тыс. реакций в рамках 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5D52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79 организаций рассказали об акции. </w:t>
      </w:r>
    </w:p>
    <w:p w:rsidR="002F31C0" w:rsidRPr="002F31C0" w:rsidRDefault="002F31C0" w:rsidP="002F3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патриотической военной песни для обучающихся, осваивающих образовательные программы среднего профессионального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(14.05.2025). </w:t>
      </w:r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ГАПОУ ЛО «Всеволожский агропромышленный техникум» состоялся фестиваль инсценированной военно-патриотической песни «Память в сердцах поколений», посвящённый 80-летию Победы в Великой Отечественной войне 1941-1945 гг.</w:t>
      </w:r>
    </w:p>
    <w:p w:rsidR="002F31C0" w:rsidRPr="002F31C0" w:rsidRDefault="002F31C0" w:rsidP="002F3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мероприятие собрало студентов со всей Ленинградской области, преподавателей и гостей, чтобы вместе почтить память героев и сохранить в сердцах </w:t>
      </w:r>
      <w:proofErr w:type="spellStart"/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proofErr w:type="spellEnd"/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 о великом подвиге народа.</w:t>
      </w:r>
    </w:p>
    <w:p w:rsidR="002F31C0" w:rsidRPr="002F31C0" w:rsidRDefault="002F31C0" w:rsidP="002F3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фестиваля прозвучали всем известные военные песни, которые вдохновляют на патриотические подвиги и пробуждают чувство гордости за наше великое прошлое.</w:t>
      </w:r>
    </w:p>
    <w:p w:rsidR="002F31C0" w:rsidRDefault="002F31C0" w:rsidP="002F3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также приняли участие в мастер-классе «Георгиевская лента» и «</w:t>
      </w:r>
      <w:proofErr w:type="spellStart"/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Стикеры</w:t>
      </w:r>
      <w:proofErr w:type="spellEnd"/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Победы».</w:t>
      </w:r>
      <w:r w:rsidRPr="002F31C0">
        <w:t xml:space="preserve"> </w:t>
      </w:r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– более 150 участников.</w:t>
      </w:r>
    </w:p>
    <w:p w:rsidR="002F31C0" w:rsidRPr="002F31C0" w:rsidRDefault="002F31C0" w:rsidP="002F3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Весенний бал Победы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</w:t>
      </w:r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025 в ГАОУ ВО ЛО «Гатчинский государственный университет» </w:t>
      </w:r>
      <w:proofErr w:type="spellStart"/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</w:t>
      </w:r>
      <w:proofErr w:type="spellEnd"/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«Бал Победы», </w:t>
      </w:r>
      <w:proofErr w:type="spellStart"/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посвященный</w:t>
      </w:r>
      <w:proofErr w:type="spellEnd"/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80-летию Великой Отечественной войны и Году защитника Отечества.</w:t>
      </w:r>
    </w:p>
    <w:p w:rsidR="002F31C0" w:rsidRPr="002F31C0" w:rsidRDefault="002F31C0" w:rsidP="002F3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площади перед главным корпусом под звуки духового оркестра «Фаворит» звучали песни военных лет. Студенты, преподаватели и гости воссоздали атмосферу победного мая 1945 года.</w:t>
      </w:r>
    </w:p>
    <w:p w:rsidR="002F31C0" w:rsidRPr="00AC4FA2" w:rsidRDefault="002F31C0" w:rsidP="002F3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актовом зале прошёл театрализованный концерт с участием ветеранов, почётных гостей и участников СВО.</w:t>
      </w:r>
      <w:r w:rsidRPr="002F31C0">
        <w:t xml:space="preserve"> </w:t>
      </w:r>
      <w:r w:rsidRPr="002F3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– более 150 участников.</w:t>
      </w:r>
    </w:p>
    <w:p w:rsidR="00465526" w:rsidRDefault="00BF5D0E" w:rsidP="005965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Слет</w:t>
      </w:r>
      <w:proofErr w:type="spellEnd"/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патриотических объединений Ленинградской области, в рамках которого </w:t>
      </w:r>
      <w:r w:rsid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 старт Всероссийской историко-патриотической акции «Линейка памяти»</w:t>
      </w:r>
      <w:r w:rsidR="0091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Акция)</w:t>
      </w:r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F92AC5" w:rsidRPr="00AC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80-летию Победы в Великой </w:t>
      </w:r>
      <w:r w:rsidR="00F92AC5"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 войне 1941–1945</w:t>
      </w:r>
      <w:r w:rsidR="0091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AC5"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 (г. Лодейное Поле,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.04.2025</w:t>
      </w:r>
      <w:r w:rsidR="00F92AC5"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443E"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5526" w:rsidRPr="00465526">
        <w:rPr>
          <w:rFonts w:ascii="Times New Roman" w:hAnsi="Times New Roman" w:cs="Times New Roman"/>
          <w:sz w:val="28"/>
          <w:szCs w:val="28"/>
        </w:rPr>
        <w:t xml:space="preserve"> </w:t>
      </w:r>
      <w:r w:rsidR="00F834B8">
        <w:rPr>
          <w:rFonts w:ascii="Times New Roman" w:hAnsi="Times New Roman" w:cs="Times New Roman"/>
          <w:sz w:val="28"/>
          <w:szCs w:val="28"/>
        </w:rPr>
        <w:t xml:space="preserve">Участниками </w:t>
      </w:r>
      <w:proofErr w:type="spellStart"/>
      <w:r w:rsidR="00465526" w:rsidRPr="00465526">
        <w:rPr>
          <w:rFonts w:ascii="Times New Roman" w:hAnsi="Times New Roman" w:cs="Times New Roman"/>
          <w:sz w:val="28"/>
          <w:szCs w:val="28"/>
        </w:rPr>
        <w:t>Слет</w:t>
      </w:r>
      <w:r w:rsidR="00F834B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834B8">
        <w:rPr>
          <w:rFonts w:ascii="Times New Roman" w:hAnsi="Times New Roman" w:cs="Times New Roman"/>
          <w:sz w:val="28"/>
          <w:szCs w:val="28"/>
        </w:rPr>
        <w:t xml:space="preserve"> стали:</w:t>
      </w:r>
      <w:r w:rsidR="00465526" w:rsidRPr="00465526">
        <w:rPr>
          <w:rFonts w:ascii="Times New Roman" w:hAnsi="Times New Roman" w:cs="Times New Roman"/>
          <w:sz w:val="28"/>
          <w:szCs w:val="28"/>
        </w:rPr>
        <w:t xml:space="preserve"> более 300 активистов Всероссийского детско-юношеского военно-патриотического общественного движения «ЮНАРМИЯ»</w:t>
      </w:r>
      <w:r w:rsidR="00F834B8">
        <w:rPr>
          <w:rFonts w:ascii="Times New Roman" w:hAnsi="Times New Roman" w:cs="Times New Roman"/>
          <w:sz w:val="28"/>
          <w:szCs w:val="28"/>
        </w:rPr>
        <w:t>;</w:t>
      </w:r>
      <w:r w:rsidR="00465526" w:rsidRPr="00465526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F834B8">
        <w:rPr>
          <w:rFonts w:ascii="Times New Roman" w:hAnsi="Times New Roman" w:cs="Times New Roman"/>
          <w:sz w:val="28"/>
          <w:szCs w:val="28"/>
        </w:rPr>
        <w:t>е</w:t>
      </w:r>
      <w:r w:rsidR="00465526" w:rsidRPr="00465526">
        <w:rPr>
          <w:rFonts w:ascii="Times New Roman" w:hAnsi="Times New Roman" w:cs="Times New Roman"/>
          <w:sz w:val="28"/>
          <w:szCs w:val="28"/>
        </w:rPr>
        <w:t>ся кадетских классов Ленинградской области</w:t>
      </w:r>
      <w:r w:rsidR="00F834B8">
        <w:rPr>
          <w:rFonts w:ascii="Times New Roman" w:hAnsi="Times New Roman" w:cs="Times New Roman"/>
          <w:sz w:val="28"/>
          <w:szCs w:val="28"/>
        </w:rPr>
        <w:t>;</w:t>
      </w:r>
      <w:r w:rsidR="00465526" w:rsidRPr="00465526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F834B8">
        <w:rPr>
          <w:rFonts w:ascii="Times New Roman" w:hAnsi="Times New Roman" w:cs="Times New Roman"/>
          <w:sz w:val="28"/>
          <w:szCs w:val="28"/>
        </w:rPr>
        <w:t>и</w:t>
      </w:r>
      <w:r w:rsidR="00465526" w:rsidRPr="00465526">
        <w:rPr>
          <w:rFonts w:ascii="Times New Roman" w:hAnsi="Times New Roman" w:cs="Times New Roman"/>
          <w:sz w:val="28"/>
          <w:szCs w:val="28"/>
        </w:rPr>
        <w:t xml:space="preserve"> военно-патриотических клубов</w:t>
      </w:r>
      <w:r w:rsidR="00F834B8">
        <w:rPr>
          <w:rFonts w:ascii="Times New Roman" w:hAnsi="Times New Roman" w:cs="Times New Roman"/>
          <w:sz w:val="28"/>
          <w:szCs w:val="28"/>
        </w:rPr>
        <w:t>;</w:t>
      </w:r>
      <w:r w:rsidR="00465526" w:rsidRPr="00465526">
        <w:rPr>
          <w:rFonts w:ascii="Times New Roman" w:hAnsi="Times New Roman" w:cs="Times New Roman"/>
          <w:sz w:val="28"/>
          <w:szCs w:val="28"/>
        </w:rPr>
        <w:t xml:space="preserve"> члены общероссийского общественно-госуд</w:t>
      </w:r>
      <w:r w:rsidR="00F834B8">
        <w:rPr>
          <w:rFonts w:ascii="Times New Roman" w:hAnsi="Times New Roman" w:cs="Times New Roman"/>
          <w:sz w:val="28"/>
          <w:szCs w:val="28"/>
        </w:rPr>
        <w:t>арственного движения «Движение П</w:t>
      </w:r>
      <w:r w:rsidR="00465526" w:rsidRPr="00465526">
        <w:rPr>
          <w:rFonts w:ascii="Times New Roman" w:hAnsi="Times New Roman" w:cs="Times New Roman"/>
          <w:sz w:val="28"/>
          <w:szCs w:val="28"/>
        </w:rPr>
        <w:t>ервых»</w:t>
      </w:r>
      <w:r w:rsidR="00465526">
        <w:rPr>
          <w:rFonts w:ascii="Times New Roman" w:hAnsi="Times New Roman" w:cs="Times New Roman"/>
          <w:sz w:val="28"/>
          <w:szCs w:val="28"/>
        </w:rPr>
        <w:t>.</w:t>
      </w:r>
      <w:r w:rsidR="0091080B" w:rsidRPr="0091080B">
        <w:t xml:space="preserve"> </w:t>
      </w:r>
      <w:r w:rsidR="0091080B" w:rsidRPr="0091080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1080B" w:rsidRPr="0091080B">
        <w:rPr>
          <w:rFonts w:ascii="Times New Roman" w:hAnsi="Times New Roman" w:cs="Times New Roman"/>
          <w:sz w:val="28"/>
          <w:szCs w:val="28"/>
        </w:rPr>
        <w:t>слете</w:t>
      </w:r>
      <w:proofErr w:type="spellEnd"/>
      <w:r w:rsidR="0091080B" w:rsidRPr="0091080B">
        <w:rPr>
          <w:rFonts w:ascii="Times New Roman" w:hAnsi="Times New Roman" w:cs="Times New Roman"/>
          <w:sz w:val="28"/>
          <w:szCs w:val="28"/>
        </w:rPr>
        <w:t xml:space="preserve"> в качестве </w:t>
      </w:r>
      <w:proofErr w:type="spellStart"/>
      <w:r w:rsidR="0091080B" w:rsidRPr="0091080B">
        <w:rPr>
          <w:rFonts w:ascii="Times New Roman" w:hAnsi="Times New Roman" w:cs="Times New Roman"/>
          <w:sz w:val="28"/>
          <w:szCs w:val="28"/>
        </w:rPr>
        <w:t>почетных</w:t>
      </w:r>
      <w:proofErr w:type="spellEnd"/>
      <w:r w:rsidR="0091080B" w:rsidRPr="0091080B">
        <w:rPr>
          <w:rFonts w:ascii="Times New Roman" w:hAnsi="Times New Roman" w:cs="Times New Roman"/>
          <w:sz w:val="28"/>
          <w:szCs w:val="28"/>
        </w:rPr>
        <w:t xml:space="preserve"> гостей присутствовали участники СВО.</w:t>
      </w:r>
    </w:p>
    <w:p w:rsidR="0091080B" w:rsidRDefault="0091080B" w:rsidP="0059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Ленинградской области в Акции приняло участие 117161 человек. В рамках Акции были проведены следующие мероприятия:</w:t>
      </w:r>
    </w:p>
    <w:p w:rsidR="00465526" w:rsidRDefault="00F834B8" w:rsidP="0059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65526"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«Окна Победы»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65526"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окон в патриотическом стиле</w:t>
      </w:r>
      <w:r w:rsid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4059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4059A">
        <w:rPr>
          <w:rFonts w:ascii="Times New Roman" w:eastAsia="Times New Roman" w:hAnsi="Times New Roman" w:cs="Times New Roman"/>
          <w:sz w:val="28"/>
          <w:szCs w:val="28"/>
          <w:lang w:eastAsia="ru-RU"/>
        </w:rPr>
        <w:t>724 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405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5526" w:rsidRPr="00465526" w:rsidRDefault="00F834B8" w:rsidP="0059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65526"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«Георгиевская ленточка»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65526"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 символа памяти о героях войны</w:t>
      </w:r>
      <w:r w:rsidR="0014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405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4059A">
        <w:rPr>
          <w:rFonts w:ascii="Times New Roman" w:eastAsia="Times New Roman" w:hAnsi="Times New Roman" w:cs="Times New Roman"/>
          <w:sz w:val="28"/>
          <w:szCs w:val="28"/>
          <w:lang w:eastAsia="ru-RU"/>
        </w:rPr>
        <w:t>965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65526"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65526" w:rsidRPr="00465526" w:rsidRDefault="00465526" w:rsidP="0059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4B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«Рисуем Победу» </w:t>
      </w:r>
      <w:r w:rsidR="00F834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художественная акция, </w:t>
      </w:r>
      <w:proofErr w:type="spellStart"/>
      <w:r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</w:t>
      </w:r>
      <w:r w:rsidR="00AB52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победе над фашизмом</w:t>
      </w:r>
      <w:r w:rsidR="00624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4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240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34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4018">
        <w:rPr>
          <w:rFonts w:ascii="Times New Roman" w:eastAsia="Times New Roman" w:hAnsi="Times New Roman" w:cs="Times New Roman"/>
          <w:sz w:val="28"/>
          <w:szCs w:val="28"/>
          <w:lang w:eastAsia="ru-RU"/>
        </w:rPr>
        <w:t>277 участников</w:t>
      </w:r>
      <w:r w:rsidR="00F834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65526" w:rsidRPr="00465526" w:rsidRDefault="00F834B8" w:rsidP="0059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65526"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«Письмо Победы»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65526"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написание писем благодарности участникам СВО</w:t>
      </w:r>
      <w:r w:rsidR="00140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14059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4059A">
        <w:rPr>
          <w:rFonts w:ascii="Times New Roman" w:eastAsia="Times New Roman" w:hAnsi="Times New Roman" w:cs="Times New Roman"/>
          <w:sz w:val="28"/>
          <w:szCs w:val="28"/>
          <w:lang w:eastAsia="ru-RU"/>
        </w:rPr>
        <w:t>866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65526"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65526" w:rsidRPr="00465526" w:rsidRDefault="00F834B8" w:rsidP="005965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65526" w:rsidRPr="004655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Возложение цветов к обелискам, памятникам, мемориалу погибшим участникам в годы Великой Отечественной войны</w:t>
      </w:r>
      <w:r w:rsidR="00FD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A72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D38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72B9">
        <w:rPr>
          <w:rFonts w:ascii="Times New Roman" w:eastAsia="Times New Roman" w:hAnsi="Times New Roman" w:cs="Times New Roman"/>
          <w:sz w:val="28"/>
          <w:szCs w:val="28"/>
          <w:lang w:eastAsia="ru-RU"/>
        </w:rPr>
        <w:t>212 участник</w:t>
      </w:r>
      <w:r w:rsidR="008E5A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38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26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1CFA" w:rsidRDefault="00254746" w:rsidP="0091080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746">
        <w:rPr>
          <w:rFonts w:ascii="Times New Roman" w:hAnsi="Times New Roman" w:cs="Times New Roman"/>
          <w:sz w:val="28"/>
          <w:szCs w:val="28"/>
        </w:rPr>
        <w:lastRenderedPageBreak/>
        <w:t xml:space="preserve">По информации, представленной главами администраций муниципальных районов, городского и муниципального округов Ленинградской области всего было проведено 339 праздничных концертов, в рамках которых было привлечено </w:t>
      </w:r>
      <w:r w:rsidR="00FD38B2">
        <w:rPr>
          <w:rFonts w:ascii="Times New Roman" w:hAnsi="Times New Roman" w:cs="Times New Roman"/>
          <w:sz w:val="28"/>
          <w:szCs w:val="28"/>
        </w:rPr>
        <w:br/>
      </w:r>
      <w:r w:rsidRPr="00254746">
        <w:rPr>
          <w:rFonts w:ascii="Times New Roman" w:hAnsi="Times New Roman" w:cs="Times New Roman"/>
          <w:sz w:val="28"/>
          <w:szCs w:val="28"/>
        </w:rPr>
        <w:t>46</w:t>
      </w:r>
      <w:r w:rsidR="00FD38B2">
        <w:rPr>
          <w:rFonts w:ascii="Times New Roman" w:hAnsi="Times New Roman" w:cs="Times New Roman"/>
          <w:sz w:val="28"/>
          <w:szCs w:val="28"/>
        </w:rPr>
        <w:t> </w:t>
      </w:r>
      <w:r w:rsidRPr="00254746">
        <w:rPr>
          <w:rFonts w:ascii="Times New Roman" w:hAnsi="Times New Roman" w:cs="Times New Roman"/>
          <w:sz w:val="28"/>
          <w:szCs w:val="28"/>
        </w:rPr>
        <w:t xml:space="preserve">449 обучающихся. Поздравлено 765 ветеранов с привлечением </w:t>
      </w:r>
      <w:r w:rsidR="00FD38B2">
        <w:rPr>
          <w:rFonts w:ascii="Times New Roman" w:hAnsi="Times New Roman" w:cs="Times New Roman"/>
          <w:sz w:val="28"/>
          <w:szCs w:val="28"/>
        </w:rPr>
        <w:br/>
      </w:r>
      <w:r w:rsidRPr="00254746">
        <w:rPr>
          <w:rFonts w:ascii="Times New Roman" w:hAnsi="Times New Roman" w:cs="Times New Roman"/>
          <w:sz w:val="28"/>
          <w:szCs w:val="28"/>
        </w:rPr>
        <w:t>4</w:t>
      </w:r>
      <w:r w:rsidR="00FD38B2">
        <w:rPr>
          <w:rFonts w:ascii="Times New Roman" w:hAnsi="Times New Roman" w:cs="Times New Roman"/>
          <w:sz w:val="28"/>
          <w:szCs w:val="28"/>
        </w:rPr>
        <w:t> </w:t>
      </w:r>
      <w:r w:rsidRPr="00254746">
        <w:rPr>
          <w:rFonts w:ascii="Times New Roman" w:hAnsi="Times New Roman" w:cs="Times New Roman"/>
          <w:sz w:val="28"/>
          <w:szCs w:val="28"/>
        </w:rPr>
        <w:t>232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31C0" w:rsidRDefault="002F31C0" w:rsidP="002F31C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31C0">
        <w:rPr>
          <w:rFonts w:ascii="Times New Roman" w:hAnsi="Times New Roman" w:cs="Times New Roman"/>
          <w:sz w:val="28"/>
          <w:szCs w:val="28"/>
        </w:rPr>
        <w:t>Организация участия в акции «Свеча памяти» в день памяти и скорби</w:t>
      </w:r>
      <w:r>
        <w:rPr>
          <w:rFonts w:ascii="Times New Roman" w:hAnsi="Times New Roman" w:cs="Times New Roman"/>
          <w:sz w:val="28"/>
          <w:szCs w:val="28"/>
        </w:rPr>
        <w:t xml:space="preserve"> 22.06.2025. </w:t>
      </w:r>
      <w:r w:rsidRPr="002F31C0">
        <w:rPr>
          <w:rFonts w:ascii="Times New Roman" w:hAnsi="Times New Roman" w:cs="Times New Roman"/>
          <w:sz w:val="28"/>
          <w:szCs w:val="28"/>
        </w:rPr>
        <w:t xml:space="preserve">В рамках реализации акции все желающие собираются у памятных мест, воинских мемориалов и на центральных улицах </w:t>
      </w:r>
      <w:proofErr w:type="spellStart"/>
      <w:r w:rsidRPr="002F31C0">
        <w:rPr>
          <w:rFonts w:ascii="Times New Roman" w:hAnsi="Times New Roman" w:cs="Times New Roman"/>
          <w:sz w:val="28"/>
          <w:szCs w:val="28"/>
        </w:rPr>
        <w:t>населенных</w:t>
      </w:r>
      <w:proofErr w:type="spellEnd"/>
      <w:r w:rsidRPr="002F31C0">
        <w:rPr>
          <w:rFonts w:ascii="Times New Roman" w:hAnsi="Times New Roman" w:cs="Times New Roman"/>
          <w:sz w:val="28"/>
          <w:szCs w:val="28"/>
        </w:rPr>
        <w:t xml:space="preserve"> пунктов, чтобы зажечь Свечи памяти и (или) создать масштабные огненные изображения из свечей в память о погибших в годы Великой Отечественной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1C0">
        <w:rPr>
          <w:rFonts w:ascii="Times New Roman" w:hAnsi="Times New Roman" w:cs="Times New Roman"/>
          <w:sz w:val="28"/>
          <w:szCs w:val="28"/>
        </w:rPr>
        <w:t xml:space="preserve">Охват – более 34 тысяч участников. </w:t>
      </w:r>
    </w:p>
    <w:sectPr w:rsidR="002F31C0" w:rsidSect="0080642D">
      <w:footerReference w:type="default" r:id="rId8"/>
      <w:pgSz w:w="11906" w:h="16838"/>
      <w:pgMar w:top="1134" w:right="566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FD4" w:rsidRDefault="00E91FD4" w:rsidP="00F8076D">
      <w:pPr>
        <w:spacing w:after="0" w:line="240" w:lineRule="auto"/>
      </w:pPr>
      <w:r>
        <w:separator/>
      </w:r>
    </w:p>
  </w:endnote>
  <w:endnote w:type="continuationSeparator" w:id="0">
    <w:p w:rsidR="00E91FD4" w:rsidRDefault="00E91FD4" w:rsidP="00F8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6335167"/>
      <w:docPartObj>
        <w:docPartGallery w:val="Page Numbers (Bottom of Page)"/>
        <w:docPartUnique/>
      </w:docPartObj>
    </w:sdtPr>
    <w:sdtEndPr/>
    <w:sdtContent>
      <w:p w:rsidR="00F8076D" w:rsidRDefault="00F807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F6E">
          <w:rPr>
            <w:noProof/>
          </w:rPr>
          <w:t>3</w:t>
        </w:r>
        <w:r>
          <w:fldChar w:fldCharType="end"/>
        </w:r>
      </w:p>
    </w:sdtContent>
  </w:sdt>
  <w:p w:rsidR="00F8076D" w:rsidRDefault="00F807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FD4" w:rsidRDefault="00E91FD4" w:rsidP="00F8076D">
      <w:pPr>
        <w:spacing w:after="0" w:line="240" w:lineRule="auto"/>
      </w:pPr>
      <w:r>
        <w:separator/>
      </w:r>
    </w:p>
  </w:footnote>
  <w:footnote w:type="continuationSeparator" w:id="0">
    <w:p w:rsidR="00E91FD4" w:rsidRDefault="00E91FD4" w:rsidP="00F80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F0510"/>
    <w:multiLevelType w:val="multilevel"/>
    <w:tmpl w:val="D71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F9"/>
    <w:rsid w:val="00067360"/>
    <w:rsid w:val="0008740E"/>
    <w:rsid w:val="00131CFA"/>
    <w:rsid w:val="0014059A"/>
    <w:rsid w:val="00195D52"/>
    <w:rsid w:val="00254746"/>
    <w:rsid w:val="002655CE"/>
    <w:rsid w:val="002A1949"/>
    <w:rsid w:val="002A72B9"/>
    <w:rsid w:val="002B6063"/>
    <w:rsid w:val="002F31C0"/>
    <w:rsid w:val="00320A0C"/>
    <w:rsid w:val="003353DB"/>
    <w:rsid w:val="00345142"/>
    <w:rsid w:val="003513CE"/>
    <w:rsid w:val="00357775"/>
    <w:rsid w:val="003C4BCB"/>
    <w:rsid w:val="003D3817"/>
    <w:rsid w:val="003D573D"/>
    <w:rsid w:val="003F3E38"/>
    <w:rsid w:val="003F762E"/>
    <w:rsid w:val="00400327"/>
    <w:rsid w:val="0042223C"/>
    <w:rsid w:val="00454044"/>
    <w:rsid w:val="00465526"/>
    <w:rsid w:val="004701EA"/>
    <w:rsid w:val="00473121"/>
    <w:rsid w:val="00476B6E"/>
    <w:rsid w:val="004A2DD0"/>
    <w:rsid w:val="004D36FA"/>
    <w:rsid w:val="004D5FBB"/>
    <w:rsid w:val="004F2F6E"/>
    <w:rsid w:val="0050317D"/>
    <w:rsid w:val="00526FAA"/>
    <w:rsid w:val="00574BE7"/>
    <w:rsid w:val="005965D3"/>
    <w:rsid w:val="00597532"/>
    <w:rsid w:val="005D36C8"/>
    <w:rsid w:val="00624018"/>
    <w:rsid w:val="006944FA"/>
    <w:rsid w:val="006A70A7"/>
    <w:rsid w:val="006D44AB"/>
    <w:rsid w:val="0073102A"/>
    <w:rsid w:val="007A6A5A"/>
    <w:rsid w:val="007B388D"/>
    <w:rsid w:val="007D33BB"/>
    <w:rsid w:val="007E1973"/>
    <w:rsid w:val="007E301C"/>
    <w:rsid w:val="007F2744"/>
    <w:rsid w:val="008020A7"/>
    <w:rsid w:val="0080642D"/>
    <w:rsid w:val="0082349E"/>
    <w:rsid w:val="00855404"/>
    <w:rsid w:val="00897FF9"/>
    <w:rsid w:val="008B00F2"/>
    <w:rsid w:val="008B67A3"/>
    <w:rsid w:val="008C4B53"/>
    <w:rsid w:val="008E3E36"/>
    <w:rsid w:val="008E5A2F"/>
    <w:rsid w:val="008F0465"/>
    <w:rsid w:val="0091080B"/>
    <w:rsid w:val="00942812"/>
    <w:rsid w:val="0097713E"/>
    <w:rsid w:val="00981C7A"/>
    <w:rsid w:val="00985B58"/>
    <w:rsid w:val="00994651"/>
    <w:rsid w:val="009B3FFD"/>
    <w:rsid w:val="009C3CFB"/>
    <w:rsid w:val="009D009F"/>
    <w:rsid w:val="009E18C9"/>
    <w:rsid w:val="009E60BD"/>
    <w:rsid w:val="00A25DC4"/>
    <w:rsid w:val="00A40357"/>
    <w:rsid w:val="00A72865"/>
    <w:rsid w:val="00A938E0"/>
    <w:rsid w:val="00AB5295"/>
    <w:rsid w:val="00AC4FA2"/>
    <w:rsid w:val="00AF42C4"/>
    <w:rsid w:val="00AF7ED3"/>
    <w:rsid w:val="00B0770C"/>
    <w:rsid w:val="00B806F1"/>
    <w:rsid w:val="00B9414D"/>
    <w:rsid w:val="00BF5D0E"/>
    <w:rsid w:val="00C0689C"/>
    <w:rsid w:val="00C226F8"/>
    <w:rsid w:val="00C44D47"/>
    <w:rsid w:val="00C573E2"/>
    <w:rsid w:val="00D12C20"/>
    <w:rsid w:val="00D369E1"/>
    <w:rsid w:val="00D36B79"/>
    <w:rsid w:val="00D456C2"/>
    <w:rsid w:val="00D51FA9"/>
    <w:rsid w:val="00D5443E"/>
    <w:rsid w:val="00D80231"/>
    <w:rsid w:val="00DD41F8"/>
    <w:rsid w:val="00E02F06"/>
    <w:rsid w:val="00E2213D"/>
    <w:rsid w:val="00E30C2F"/>
    <w:rsid w:val="00E91FD4"/>
    <w:rsid w:val="00E927C3"/>
    <w:rsid w:val="00EB12D9"/>
    <w:rsid w:val="00EB6E4A"/>
    <w:rsid w:val="00F8076D"/>
    <w:rsid w:val="00F834B8"/>
    <w:rsid w:val="00F92AC5"/>
    <w:rsid w:val="00FD2A51"/>
    <w:rsid w:val="00FD32BA"/>
    <w:rsid w:val="00FD38B2"/>
    <w:rsid w:val="00FD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AB643-EFCB-4E66-868D-5C25A5C9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A40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40357"/>
    <w:rPr>
      <w:b/>
      <w:bCs/>
    </w:rPr>
  </w:style>
  <w:style w:type="character" w:styleId="a4">
    <w:name w:val="Hyperlink"/>
    <w:basedOn w:val="a0"/>
    <w:uiPriority w:val="99"/>
    <w:unhideWhenUsed/>
    <w:rsid w:val="00A40357"/>
    <w:rPr>
      <w:color w:val="0000FF"/>
      <w:u w:val="single"/>
    </w:rPr>
  </w:style>
  <w:style w:type="paragraph" w:customStyle="1" w:styleId="a5">
    <w:name w:val="Знак Знак"/>
    <w:basedOn w:val="a"/>
    <w:rsid w:val="00EB6E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80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20A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80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076D"/>
  </w:style>
  <w:style w:type="paragraph" w:styleId="aa">
    <w:name w:val="footer"/>
    <w:basedOn w:val="a"/>
    <w:link w:val="ab"/>
    <w:uiPriority w:val="99"/>
    <w:unhideWhenUsed/>
    <w:rsid w:val="00F80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076D"/>
  </w:style>
  <w:style w:type="paragraph" w:customStyle="1" w:styleId="ac">
    <w:name w:val="Знак Знак Знак"/>
    <w:basedOn w:val="a"/>
    <w:rsid w:val="002A194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AC779-407B-4138-864A-ED23DB74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Ложкина Дарья Владимировна</dc:creator>
  <cp:lastModifiedBy>Ложкина Дарья Владимировна</cp:lastModifiedBy>
  <cp:revision>3</cp:revision>
  <cp:lastPrinted>2025-05-28T07:55:00Z</cp:lastPrinted>
  <dcterms:created xsi:type="dcterms:W3CDTF">2026-05-21T07:58:00Z</dcterms:created>
  <dcterms:modified xsi:type="dcterms:W3CDTF">2026-05-21T08:01:00Z</dcterms:modified>
</cp:coreProperties>
</file>