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77012" w:rsidRDefault="008957B3" w:rsidP="001558C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77012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="001558C2">
        <w:rPr>
          <w:sz w:val="28"/>
          <w:szCs w:val="28"/>
        </w:rPr>
        <w:t xml:space="preserve"> </w:t>
      </w:r>
      <w:r w:rsidR="00777012" w:rsidRPr="00784EE2">
        <w:rPr>
          <w:sz w:val="28"/>
          <w:szCs w:val="28"/>
        </w:rPr>
        <w:t>комитета</w:t>
      </w:r>
      <w:r w:rsidR="00777012">
        <w:rPr>
          <w:sz w:val="28"/>
          <w:szCs w:val="28"/>
        </w:rPr>
        <w:t xml:space="preserve"> </w:t>
      </w:r>
      <w:r w:rsidR="00777012" w:rsidRPr="00784EE2">
        <w:rPr>
          <w:sz w:val="28"/>
          <w:szCs w:val="28"/>
        </w:rPr>
        <w:t xml:space="preserve">общего и профессионального </w:t>
      </w:r>
      <w:r w:rsidR="00777012" w:rsidRPr="002D22B2">
        <w:rPr>
          <w:sz w:val="28"/>
          <w:szCs w:val="28"/>
        </w:rPr>
        <w:t xml:space="preserve">образования Ленинградской области </w:t>
      </w:r>
    </w:p>
    <w:p w:rsidR="00777012" w:rsidRDefault="00777012" w:rsidP="00777012">
      <w:pPr>
        <w:ind w:left="6663"/>
        <w:jc w:val="center"/>
        <w:rPr>
          <w:sz w:val="28"/>
          <w:szCs w:val="28"/>
        </w:rPr>
      </w:pPr>
    </w:p>
    <w:p w:rsidR="00777012" w:rsidRDefault="00777012" w:rsidP="00777012">
      <w:pPr>
        <w:ind w:left="6663"/>
        <w:jc w:val="center"/>
        <w:rPr>
          <w:sz w:val="28"/>
          <w:szCs w:val="28"/>
        </w:rPr>
      </w:pPr>
    </w:p>
    <w:p w:rsidR="00777012" w:rsidRPr="00763A70" w:rsidRDefault="008957B3" w:rsidP="00777012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И.М. Кирилловой</w:t>
      </w:r>
    </w:p>
    <w:p w:rsidR="00777012" w:rsidRPr="00763A70" w:rsidRDefault="00777012" w:rsidP="00777012">
      <w:pPr>
        <w:ind w:left="6663"/>
        <w:jc w:val="right"/>
        <w:rPr>
          <w:sz w:val="28"/>
          <w:szCs w:val="28"/>
        </w:rPr>
      </w:pPr>
    </w:p>
    <w:p w:rsidR="00777012" w:rsidRPr="00763A70" w:rsidRDefault="00777012" w:rsidP="00777012">
      <w:pPr>
        <w:jc w:val="right"/>
        <w:rPr>
          <w:sz w:val="28"/>
          <w:szCs w:val="28"/>
        </w:rPr>
      </w:pPr>
    </w:p>
    <w:p w:rsidR="00777012" w:rsidRPr="00763A70" w:rsidRDefault="00777012" w:rsidP="00777012">
      <w:pPr>
        <w:jc w:val="right"/>
        <w:rPr>
          <w:sz w:val="28"/>
          <w:szCs w:val="28"/>
        </w:rPr>
      </w:pPr>
    </w:p>
    <w:p w:rsidR="00777012" w:rsidRPr="00763A70" w:rsidRDefault="00777012" w:rsidP="00777012">
      <w:pPr>
        <w:rPr>
          <w:sz w:val="28"/>
          <w:szCs w:val="28"/>
        </w:rPr>
      </w:pPr>
    </w:p>
    <w:p w:rsidR="00777012" w:rsidRDefault="00777012" w:rsidP="00777012">
      <w:pPr>
        <w:jc w:val="center"/>
        <w:rPr>
          <w:sz w:val="28"/>
          <w:szCs w:val="28"/>
        </w:rPr>
      </w:pPr>
    </w:p>
    <w:p w:rsidR="00777012" w:rsidRDefault="00777012" w:rsidP="00777012">
      <w:pPr>
        <w:jc w:val="center"/>
        <w:rPr>
          <w:sz w:val="28"/>
          <w:szCs w:val="28"/>
        </w:rPr>
      </w:pPr>
    </w:p>
    <w:p w:rsidR="00777012" w:rsidRDefault="00777012" w:rsidP="00777012">
      <w:pPr>
        <w:rPr>
          <w:sz w:val="28"/>
          <w:szCs w:val="28"/>
        </w:rPr>
      </w:pPr>
    </w:p>
    <w:p w:rsidR="00777012" w:rsidRDefault="00777012" w:rsidP="00777012">
      <w:pPr>
        <w:rPr>
          <w:sz w:val="28"/>
          <w:szCs w:val="28"/>
        </w:rPr>
      </w:pPr>
    </w:p>
    <w:p w:rsidR="00777012" w:rsidRPr="00763A70" w:rsidRDefault="00777012" w:rsidP="00777012">
      <w:pPr>
        <w:rPr>
          <w:sz w:val="28"/>
          <w:szCs w:val="28"/>
        </w:rPr>
      </w:pPr>
    </w:p>
    <w:p w:rsidR="00777012" w:rsidRPr="00784EE2" w:rsidRDefault="00777012" w:rsidP="00777012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8957B3">
        <w:rPr>
          <w:sz w:val="28"/>
          <w:szCs w:val="28"/>
        </w:rPr>
        <w:t>ая Ирина Михайловна</w:t>
      </w:r>
      <w:bookmarkStart w:id="0" w:name="_GoBack"/>
      <w:bookmarkEnd w:id="0"/>
      <w:r w:rsidRPr="00784EE2">
        <w:rPr>
          <w:sz w:val="28"/>
          <w:szCs w:val="28"/>
        </w:rPr>
        <w:t>!</w:t>
      </w:r>
    </w:p>
    <w:p w:rsidR="00784EE2" w:rsidRDefault="00784EE2" w:rsidP="00D037B9">
      <w:pPr>
        <w:ind w:firstLine="567"/>
        <w:jc w:val="both"/>
        <w:rPr>
          <w:sz w:val="28"/>
          <w:szCs w:val="28"/>
        </w:rPr>
      </w:pPr>
    </w:p>
    <w:p w:rsidR="00677CD5" w:rsidRDefault="00EA755C" w:rsidP="00C925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98075B">
        <w:rPr>
          <w:sz w:val="28"/>
          <w:szCs w:val="28"/>
        </w:rPr>
        <w:t xml:space="preserve"> автономного образовательного учреждения высшего образования Ленинградской области «Ленинградский государственный университет им. А.С. Пушкина»</w:t>
      </w:r>
      <w:r w:rsidR="0098075B" w:rsidRPr="0098075B">
        <w:rPr>
          <w:color w:val="FF0000"/>
          <w:sz w:val="28"/>
          <w:szCs w:val="28"/>
        </w:rPr>
        <w:t>*</w:t>
      </w:r>
      <w:r w:rsidR="00042A8B" w:rsidRPr="0098075B">
        <w:rPr>
          <w:color w:val="FF0000"/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966960">
        <w:rPr>
          <w:sz w:val="28"/>
          <w:szCs w:val="28"/>
        </w:rPr>
        <w:t xml:space="preserve"> </w:t>
      </w:r>
      <w:r w:rsidR="001C5BFC">
        <w:rPr>
          <w:sz w:val="28"/>
          <w:szCs w:val="28"/>
        </w:rPr>
        <w:t xml:space="preserve">представлении к </w:t>
      </w:r>
      <w:r w:rsidR="00966960">
        <w:rPr>
          <w:sz w:val="28"/>
          <w:szCs w:val="28"/>
        </w:rPr>
        <w:t>награждени</w:t>
      </w:r>
      <w:r w:rsidR="001C5BFC">
        <w:rPr>
          <w:sz w:val="28"/>
          <w:szCs w:val="28"/>
        </w:rPr>
        <w:t>ю</w:t>
      </w:r>
      <w:r w:rsidR="00AC0F5A" w:rsidRPr="002D22B2">
        <w:rPr>
          <w:sz w:val="28"/>
          <w:szCs w:val="28"/>
        </w:rPr>
        <w:t xml:space="preserve"> </w:t>
      </w:r>
      <w:r w:rsidR="002C784C">
        <w:rPr>
          <w:sz w:val="28"/>
          <w:szCs w:val="28"/>
        </w:rPr>
        <w:t xml:space="preserve">ведомственным знаком отличия </w:t>
      </w:r>
      <w:r w:rsidR="00966960" w:rsidRPr="00966960">
        <w:rPr>
          <w:i/>
          <w:color w:val="FF0000"/>
          <w:sz w:val="28"/>
          <w:szCs w:val="28"/>
        </w:rPr>
        <w:t>Министерства науки и высшего образования Российской Федерации</w:t>
      </w:r>
      <w:r w:rsidR="00677CD5">
        <w:rPr>
          <w:sz w:val="28"/>
          <w:szCs w:val="28"/>
        </w:rPr>
        <w:t>:</w:t>
      </w:r>
    </w:p>
    <w:p w:rsidR="00677CD5" w:rsidRDefault="00677CD5" w:rsidP="00677CD5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ИВАНОВ</w:t>
      </w:r>
      <w:r w:rsidR="0098075B">
        <w:rPr>
          <w:sz w:val="28"/>
          <w:szCs w:val="28"/>
        </w:rPr>
        <w:t>А</w:t>
      </w:r>
      <w:r>
        <w:rPr>
          <w:sz w:val="28"/>
          <w:szCs w:val="28"/>
        </w:rPr>
        <w:t xml:space="preserve"> Иван</w:t>
      </w:r>
      <w:r w:rsidR="0098075B">
        <w:rPr>
          <w:sz w:val="28"/>
          <w:szCs w:val="28"/>
        </w:rPr>
        <w:t>а</w:t>
      </w:r>
      <w:r>
        <w:rPr>
          <w:sz w:val="28"/>
          <w:szCs w:val="28"/>
        </w:rPr>
        <w:t xml:space="preserve"> Иванович</w:t>
      </w:r>
      <w:r w:rsidR="0098075B">
        <w:rPr>
          <w:sz w:val="28"/>
          <w:szCs w:val="28"/>
        </w:rPr>
        <w:t xml:space="preserve">а – </w:t>
      </w:r>
      <w:r w:rsidRPr="002D22B2">
        <w:rPr>
          <w:sz w:val="28"/>
          <w:szCs w:val="28"/>
        </w:rPr>
        <w:t xml:space="preserve"> </w:t>
      </w:r>
      <w:r w:rsidR="0098075B"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 w:rsidR="0098075B">
        <w:rPr>
          <w:sz w:val="28"/>
          <w:szCs w:val="28"/>
        </w:rPr>
        <w:t>г</w:t>
      </w:r>
      <w:r w:rsidR="0098075B" w:rsidRPr="00042A8B">
        <w:rPr>
          <w:sz w:val="28"/>
          <w:szCs w:val="28"/>
        </w:rPr>
        <w:t>осударственно</w:t>
      </w:r>
      <w:r w:rsidR="0098075B">
        <w:rPr>
          <w:sz w:val="28"/>
          <w:szCs w:val="28"/>
        </w:rPr>
        <w:t>го автономного образовательного учреждения высшего образования Ленинградской области «Ленинградский государственный университет им. А.С. Пушкина»</w:t>
      </w:r>
      <w:r w:rsidRPr="0043413D">
        <w:rPr>
          <w:bCs/>
          <w:color w:val="FF0000"/>
          <w:sz w:val="28"/>
          <w:szCs w:val="28"/>
        </w:rPr>
        <w:t>*</w:t>
      </w:r>
      <w:r>
        <w:rPr>
          <w:bCs/>
          <w:color w:val="FF0000"/>
          <w:sz w:val="28"/>
          <w:szCs w:val="28"/>
        </w:rPr>
        <w:t>*</w:t>
      </w:r>
      <w:r>
        <w:rPr>
          <w:bCs/>
          <w:color w:val="000000" w:themeColor="text1"/>
          <w:sz w:val="28"/>
          <w:szCs w:val="28"/>
        </w:rPr>
        <w:t>, стаж работы</w:t>
      </w:r>
      <w:r w:rsidRPr="00F205A3">
        <w:rPr>
          <w:bCs/>
          <w:color w:val="000000" w:themeColor="text1"/>
          <w:sz w:val="28"/>
          <w:szCs w:val="28"/>
        </w:rPr>
        <w:t>: общий - 20 лет, в сфере - 15 лет, в организации - 10 лет, награды</w:t>
      </w:r>
      <w:r w:rsidR="002C784C">
        <w:rPr>
          <w:bCs/>
          <w:color w:val="000000" w:themeColor="text1"/>
          <w:sz w:val="28"/>
          <w:szCs w:val="28"/>
        </w:rPr>
        <w:t>: Почетная грамота МОН РФ, 2012.</w:t>
      </w:r>
    </w:p>
    <w:p w:rsidR="0098075B" w:rsidRDefault="0098075B" w:rsidP="00677CD5">
      <w:pPr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677CD5" w:rsidRDefault="00677CD5" w:rsidP="00C925C4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98075B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Ректор</w:t>
      </w:r>
      <w:r w:rsidR="00D037B9">
        <w:rPr>
          <w:bCs/>
          <w:sz w:val="28"/>
          <w:szCs w:val="28"/>
        </w:rPr>
        <w:tab/>
      </w:r>
      <w:r w:rsidR="008957B3">
        <w:rPr>
          <w:bCs/>
          <w:sz w:val="28"/>
          <w:szCs w:val="28"/>
        </w:rPr>
        <w:t xml:space="preserve">Г.В. </w:t>
      </w:r>
      <w:proofErr w:type="spellStart"/>
      <w:r w:rsidR="008957B3">
        <w:rPr>
          <w:bCs/>
          <w:sz w:val="28"/>
          <w:szCs w:val="28"/>
        </w:rPr>
        <w:t>Двас</w:t>
      </w:r>
      <w:proofErr w:type="spellEnd"/>
      <w:r w:rsidR="00C925C4" w:rsidRPr="00C925C4">
        <w:rPr>
          <w:bCs/>
          <w:sz w:val="28"/>
          <w:szCs w:val="28"/>
        </w:rPr>
        <w:t xml:space="preserve"> 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98075B">
      <w:pPr>
        <w:tabs>
          <w:tab w:val="left" w:pos="6600"/>
        </w:tabs>
        <w:jc w:val="right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43413D" w:rsidRPr="00677CD5" w:rsidRDefault="00DC2CE0" w:rsidP="00677CD5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 </w:t>
      </w:r>
      <w:r w:rsidR="00677CD5">
        <w:rPr>
          <w:i/>
          <w:color w:val="FF0000"/>
          <w:sz w:val="28"/>
          <w:szCs w:val="28"/>
        </w:rPr>
        <w:t>С</w:t>
      </w:r>
      <w:r w:rsidR="00677CD5" w:rsidRPr="00036CC0">
        <w:rPr>
          <w:i/>
          <w:color w:val="FF0000"/>
          <w:sz w:val="28"/>
          <w:szCs w:val="28"/>
        </w:rPr>
        <w:t>ведения по кандидату с новой строки</w:t>
      </w:r>
      <w:r w:rsidR="00677CD5">
        <w:rPr>
          <w:i/>
          <w:color w:val="FF0000"/>
          <w:sz w:val="28"/>
          <w:szCs w:val="28"/>
        </w:rPr>
        <w:t xml:space="preserve"> с отступом абзаца. Д</w:t>
      </w:r>
      <w:r w:rsidR="00677CD5"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 w:rsidR="00677CD5">
        <w:rPr>
          <w:i/>
          <w:color w:val="FF0000"/>
          <w:sz w:val="28"/>
          <w:szCs w:val="28"/>
        </w:rPr>
        <w:t>в соответствии с</w:t>
      </w:r>
      <w:r w:rsidR="00677CD5" w:rsidRPr="00036CC0">
        <w:rPr>
          <w:i/>
          <w:color w:val="FF0000"/>
          <w:sz w:val="28"/>
          <w:szCs w:val="28"/>
        </w:rPr>
        <w:t xml:space="preserve"> трудов</w:t>
      </w:r>
      <w:r w:rsidR="00677CD5">
        <w:rPr>
          <w:i/>
          <w:color w:val="FF0000"/>
          <w:sz w:val="28"/>
          <w:szCs w:val="28"/>
        </w:rPr>
        <w:t xml:space="preserve">ой книжкой. Указывается полное </w:t>
      </w:r>
      <w:r w:rsidR="00677CD5" w:rsidRPr="00036CC0">
        <w:rPr>
          <w:i/>
          <w:color w:val="FF0000"/>
          <w:sz w:val="28"/>
          <w:szCs w:val="28"/>
        </w:rPr>
        <w:t xml:space="preserve">наименование </w:t>
      </w:r>
      <w:r w:rsidR="00677CD5">
        <w:rPr>
          <w:i/>
          <w:color w:val="FF0000"/>
          <w:sz w:val="28"/>
          <w:szCs w:val="28"/>
        </w:rPr>
        <w:t>учреждения в соответствии с уставом.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 Печать учреждения ставится в обязательном порядке.</w:t>
      </w:r>
    </w:p>
    <w:sectPr w:rsidR="000D1F29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D1F29"/>
    <w:rsid w:val="001268FE"/>
    <w:rsid w:val="001558C2"/>
    <w:rsid w:val="001C5BFC"/>
    <w:rsid w:val="001D4573"/>
    <w:rsid w:val="0022714F"/>
    <w:rsid w:val="00282308"/>
    <w:rsid w:val="002C784C"/>
    <w:rsid w:val="002D22B2"/>
    <w:rsid w:val="003F507B"/>
    <w:rsid w:val="00422C82"/>
    <w:rsid w:val="0043413D"/>
    <w:rsid w:val="00447672"/>
    <w:rsid w:val="00461E62"/>
    <w:rsid w:val="00660A99"/>
    <w:rsid w:val="00677CD5"/>
    <w:rsid w:val="006E394A"/>
    <w:rsid w:val="007424F2"/>
    <w:rsid w:val="00777012"/>
    <w:rsid w:val="00784EE2"/>
    <w:rsid w:val="0083584B"/>
    <w:rsid w:val="00875981"/>
    <w:rsid w:val="008957B3"/>
    <w:rsid w:val="00921CC9"/>
    <w:rsid w:val="00966960"/>
    <w:rsid w:val="0098075B"/>
    <w:rsid w:val="009A2639"/>
    <w:rsid w:val="009B2338"/>
    <w:rsid w:val="009C1EDF"/>
    <w:rsid w:val="009D7748"/>
    <w:rsid w:val="00A67104"/>
    <w:rsid w:val="00AC0F5A"/>
    <w:rsid w:val="00B26962"/>
    <w:rsid w:val="00B66144"/>
    <w:rsid w:val="00C03059"/>
    <w:rsid w:val="00C925C4"/>
    <w:rsid w:val="00CA7569"/>
    <w:rsid w:val="00CF2962"/>
    <w:rsid w:val="00D037B9"/>
    <w:rsid w:val="00D749CB"/>
    <w:rsid w:val="00DC2CE0"/>
    <w:rsid w:val="00EA755C"/>
    <w:rsid w:val="00FA3075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Викторович Андрюшин</cp:lastModifiedBy>
  <cp:revision>2</cp:revision>
  <cp:lastPrinted>2019-10-18T13:08:00Z</cp:lastPrinted>
  <dcterms:created xsi:type="dcterms:W3CDTF">2026-06-08T11:22:00Z</dcterms:created>
  <dcterms:modified xsi:type="dcterms:W3CDTF">2026-06-08T11:22:00Z</dcterms:modified>
</cp:coreProperties>
</file>