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5FA" w:rsidRDefault="00FD25FA">
      <w:pPr>
        <w:pStyle w:val="ConsPlusNormal"/>
        <w:jc w:val="both"/>
        <w:outlineLvl w:val="0"/>
      </w:pPr>
    </w:p>
    <w:p w:rsidR="00FD25FA" w:rsidRDefault="00FD25FA">
      <w:pPr>
        <w:pStyle w:val="ConsPlusTitle"/>
        <w:jc w:val="center"/>
      </w:pPr>
      <w:r>
        <w:t>ФЕДЕРАЛЬНАЯ СЛУЖБА ПО НАДЗОРУ В СФЕРЕ ОБРАЗОВАНИЯ И НАУКИ</w:t>
      </w:r>
    </w:p>
    <w:p w:rsidR="00FD25FA" w:rsidRDefault="00FD25FA">
      <w:pPr>
        <w:pStyle w:val="ConsPlusTitle"/>
        <w:jc w:val="center"/>
      </w:pPr>
    </w:p>
    <w:p w:rsidR="00FD25FA" w:rsidRDefault="00FD25FA">
      <w:pPr>
        <w:pStyle w:val="ConsPlusTitle"/>
        <w:jc w:val="center"/>
      </w:pPr>
      <w:r>
        <w:t>ИСЬМО</w:t>
      </w:r>
      <w:bookmarkStart w:id="0" w:name="_GoBack"/>
      <w:r w:rsidR="00BC23C3">
        <w:t>П</w:t>
      </w:r>
      <w:bookmarkEnd w:id="0"/>
    </w:p>
    <w:p w:rsidR="00FD25FA" w:rsidRDefault="00FD25FA">
      <w:pPr>
        <w:pStyle w:val="ConsPlusTitle"/>
        <w:jc w:val="center"/>
      </w:pPr>
      <w:r>
        <w:t>от 21 июля 2026 г. N 07-1110</w:t>
      </w:r>
    </w:p>
    <w:p w:rsidR="00FD25FA" w:rsidRDefault="00FD25FA">
      <w:pPr>
        <w:pStyle w:val="ConsPlusNormal"/>
        <w:jc w:val="center"/>
      </w:pPr>
    </w:p>
    <w:p w:rsidR="00FD25FA" w:rsidRDefault="00FD25FA">
      <w:pPr>
        <w:pStyle w:val="ConsPlusNormal"/>
        <w:ind w:firstLine="540"/>
        <w:jc w:val="both"/>
      </w:pPr>
      <w:r>
        <w:t>Федеральная служба по надзору в сфере образования и науки (</w:t>
      </w:r>
      <w:proofErr w:type="spellStart"/>
      <w:r>
        <w:t>Рособрнадзор</w:t>
      </w:r>
      <w:proofErr w:type="spellEnd"/>
      <w:r>
        <w:t>) в целях предупреждения нарушений обязательных требований в части обеспечения открытости и доступности информации о деятельности образовательных организаций на их официальных сайтах обращает внимание на следующее.</w:t>
      </w:r>
    </w:p>
    <w:p w:rsidR="00FD25FA" w:rsidRDefault="00FD25FA">
      <w:pPr>
        <w:pStyle w:val="ConsPlusNormal"/>
        <w:spacing w:before="220"/>
        <w:ind w:firstLine="540"/>
        <w:jc w:val="both"/>
      </w:pPr>
      <w:proofErr w:type="gramStart"/>
      <w:r>
        <w:t xml:space="preserve">В соответствии с </w:t>
      </w:r>
      <w:hyperlink r:id="rId5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Рособрнадзора</w:t>
      </w:r>
      <w:proofErr w:type="spellEnd"/>
      <w:r>
        <w:t xml:space="preserve"> от 27.08.2024 N 1735 "Об установлении процедуры, сроков проведения и показателей мониторинга системы образования Федеральной службой по надзору в сфере образования и науки" (далее - мониторинг системы образования) был проведен мониторинг системы образования в части соблюдения требований по размещению и обновлению информации о материально-техническом обеспечении образовательной деятельности, в том числе в отношении инвалидов и лиц с</w:t>
      </w:r>
      <w:proofErr w:type="gramEnd"/>
      <w:r>
        <w:t xml:space="preserve"> ограниченными возможностями здоровья, на официальном сайте образовательной организации в информационно-телекоммуникационной сети "Интернет" (далее - официальный сайт).</w:t>
      </w:r>
    </w:p>
    <w:p w:rsidR="00FD25FA" w:rsidRDefault="00FD25FA">
      <w:pPr>
        <w:pStyle w:val="ConsPlusNormal"/>
        <w:spacing w:before="220"/>
        <w:ind w:firstLine="540"/>
        <w:jc w:val="both"/>
      </w:pPr>
      <w:r>
        <w:t>По результатам мониторинга системы образования выявлены наиболее распространенные нарушения обязательных требований, оценка соблюдения которых осуществляется в рамках федерального государственного контроля (надзора) в сфере образования:</w:t>
      </w:r>
    </w:p>
    <w:p w:rsidR="00FD25FA" w:rsidRDefault="00FD25FA">
      <w:pPr>
        <w:pStyle w:val="ConsPlusNormal"/>
        <w:spacing w:before="220"/>
        <w:ind w:firstLine="540"/>
        <w:jc w:val="both"/>
      </w:pPr>
      <w:r>
        <w:t>образовательная организация не размещает на официальном сайте информацию о материально-техническом обеспечении образовательной деятельности, в том числе в отношении инвалидов и лиц с ограниченными возможностями здоровья:</w:t>
      </w:r>
    </w:p>
    <w:p w:rsidR="00FD25FA" w:rsidRDefault="00FD25FA">
      <w:pPr>
        <w:pStyle w:val="ConsPlusNormal"/>
        <w:spacing w:before="220"/>
        <w:ind w:firstLine="540"/>
        <w:jc w:val="both"/>
      </w:pPr>
      <w:r>
        <w:t>- о наличии оборудованных учебных кабинетов;</w:t>
      </w:r>
    </w:p>
    <w:p w:rsidR="00FD25FA" w:rsidRDefault="00FD25FA">
      <w:pPr>
        <w:pStyle w:val="ConsPlusNormal"/>
        <w:spacing w:before="220"/>
        <w:ind w:firstLine="540"/>
        <w:jc w:val="both"/>
      </w:pPr>
      <w:r>
        <w:t>- о наличии оборудованных объектов для проведения практических занятий;</w:t>
      </w:r>
    </w:p>
    <w:p w:rsidR="00FD25FA" w:rsidRDefault="00FD25FA">
      <w:pPr>
        <w:pStyle w:val="ConsPlusNormal"/>
        <w:spacing w:before="220"/>
        <w:ind w:firstLine="540"/>
        <w:jc w:val="both"/>
      </w:pPr>
      <w:r>
        <w:t>- о наличии оборудованных объектов спорта;</w:t>
      </w:r>
    </w:p>
    <w:p w:rsidR="00FD25FA" w:rsidRDefault="00FD25FA">
      <w:pPr>
        <w:pStyle w:val="ConsPlusNormal"/>
        <w:spacing w:before="220"/>
        <w:ind w:firstLine="540"/>
        <w:jc w:val="both"/>
      </w:pPr>
      <w:r>
        <w:t>- о наличии оборудованных средствах обучения и воспитания;</w:t>
      </w:r>
    </w:p>
    <w:p w:rsidR="00FD25FA" w:rsidRDefault="00FD25FA">
      <w:pPr>
        <w:pStyle w:val="ConsPlusNormal"/>
        <w:spacing w:before="220"/>
        <w:ind w:firstLine="540"/>
        <w:jc w:val="both"/>
      </w:pPr>
      <w:r>
        <w:t>- о количестве жилых помещений в общежитии, интернате, формировании платы за проживание в общежитии;</w:t>
      </w:r>
    </w:p>
    <w:p w:rsidR="00FD25FA" w:rsidRDefault="00FD25FA">
      <w:pPr>
        <w:pStyle w:val="ConsPlusNormal"/>
        <w:spacing w:before="220"/>
        <w:ind w:firstLine="540"/>
        <w:jc w:val="both"/>
      </w:pPr>
      <w:r>
        <w:t>образовательная организация не размещает на официальном сайте информацию о специальных условиях для получения образования инвалидами и лицами с ограниченными возможностями здоровья.</w:t>
      </w:r>
    </w:p>
    <w:p w:rsidR="00FD25FA" w:rsidRDefault="00FD25FA">
      <w:pPr>
        <w:pStyle w:val="ConsPlusNormal"/>
        <w:spacing w:before="220"/>
        <w:ind w:firstLine="540"/>
        <w:jc w:val="both"/>
      </w:pPr>
      <w:proofErr w:type="spellStart"/>
      <w:r>
        <w:t>Рособрнадзор</w:t>
      </w:r>
      <w:proofErr w:type="spellEnd"/>
      <w:r>
        <w:t xml:space="preserve"> обращает внимание на необходимость неукоснительного соблюдения обязательных требований законодательства Российской Федерации в сфере образования.</w:t>
      </w:r>
    </w:p>
    <w:p w:rsidR="00FD25FA" w:rsidRDefault="00FD25FA">
      <w:pPr>
        <w:pStyle w:val="ConsPlusNormal"/>
        <w:ind w:firstLine="540"/>
        <w:jc w:val="both"/>
      </w:pPr>
    </w:p>
    <w:p w:rsidR="00FD25FA" w:rsidRDefault="00FD25FA">
      <w:pPr>
        <w:pStyle w:val="ConsPlusNormal"/>
        <w:jc w:val="right"/>
      </w:pPr>
      <w:r>
        <w:t>С.М.КОЧЕТОВА</w:t>
      </w:r>
    </w:p>
    <w:p w:rsidR="00FD25FA" w:rsidRDefault="00FD25FA">
      <w:pPr>
        <w:pStyle w:val="ConsPlusNormal"/>
        <w:jc w:val="both"/>
      </w:pPr>
    </w:p>
    <w:p w:rsidR="00FD25FA" w:rsidRDefault="00FD25FA">
      <w:pPr>
        <w:pStyle w:val="ConsPlusNormal"/>
        <w:jc w:val="both"/>
      </w:pPr>
    </w:p>
    <w:p w:rsidR="00FD25FA" w:rsidRDefault="00FD25F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5AB9" w:rsidRDefault="00BC23C3"/>
    <w:sectPr w:rsidR="00C55AB9" w:rsidSect="00C14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5FA"/>
    <w:rsid w:val="003A6560"/>
    <w:rsid w:val="00557098"/>
    <w:rsid w:val="00B5247B"/>
    <w:rsid w:val="00BC23C3"/>
    <w:rsid w:val="00D76BC3"/>
    <w:rsid w:val="00F719B0"/>
    <w:rsid w:val="00FD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  <w:style w:type="paragraph" w:customStyle="1" w:styleId="ConsPlusNormal">
    <w:name w:val="ConsPlusNormal"/>
    <w:rsid w:val="00FD25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D25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D25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  <w:style w:type="paragraph" w:customStyle="1" w:styleId="ConsPlusNormal">
    <w:name w:val="ConsPlusNormal"/>
    <w:rsid w:val="00FD25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D25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D25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05760&amp;dst=1000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Александровна Остапова</dc:creator>
  <cp:lastModifiedBy>Марина Александровна Остапова</cp:lastModifiedBy>
  <cp:revision>3</cp:revision>
  <dcterms:created xsi:type="dcterms:W3CDTF">2026-08-12T06:30:00Z</dcterms:created>
  <dcterms:modified xsi:type="dcterms:W3CDTF">2026-08-18T16:07:00Z</dcterms:modified>
</cp:coreProperties>
</file>