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F67" w:rsidRDefault="003147F6" w:rsidP="003147F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41732" cy="855671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7F6" w:rsidRPr="003147F6" w:rsidRDefault="003147F6" w:rsidP="003147F6">
      <w:pPr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РОССИЙСКАЯ ФЕДЕРАЦИЯ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Администрация Ленинградской области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 xml:space="preserve">КОМИТЕТ 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ОБЩЕГО И ПРОФЕССИОНАЛЬНОГО ОБРАЗОВАНИЯ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  <w:r w:rsidRPr="003147F6">
        <w:rPr>
          <w:rFonts w:ascii="Times New Roman" w:hAnsi="Times New Roman" w:cs="Times New Roman"/>
          <w:color w:val="365F91" w:themeColor="accent1" w:themeShade="BF"/>
        </w:rPr>
        <w:t>ЛЕНИНГРАДСКОЙ ОБЛАСТИ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</w:rPr>
      </w:pPr>
    </w:p>
    <w:p w:rsidR="003147F6" w:rsidRPr="003147F6" w:rsidRDefault="009B79C6" w:rsidP="003147F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8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</w:rPr>
        <w:t>РАСПОРЯЖЕНИЕ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b/>
          <w:color w:val="365F91" w:themeColor="accent1" w:themeShade="BF"/>
          <w:sz w:val="24"/>
        </w:rPr>
      </w:pP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  <w:r w:rsidRPr="003147F6">
        <w:rPr>
          <w:rFonts w:ascii="Times New Roman" w:hAnsi="Times New Roman" w:cs="Times New Roman"/>
          <w:color w:val="365F91" w:themeColor="accent1" w:themeShade="BF"/>
          <w:sz w:val="24"/>
        </w:rPr>
        <w:t>_______________________№ ___________________</w:t>
      </w: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:rsidR="003147F6" w:rsidRPr="003147F6" w:rsidRDefault="003147F6" w:rsidP="003147F6">
      <w:pPr>
        <w:spacing w:after="0" w:line="240" w:lineRule="auto"/>
        <w:jc w:val="center"/>
        <w:rPr>
          <w:rFonts w:ascii="Times New Roman" w:hAnsi="Times New Roman" w:cs="Times New Roman"/>
          <w:color w:val="365F91" w:themeColor="accent1" w:themeShade="BF"/>
          <w:sz w:val="24"/>
        </w:rPr>
      </w:pPr>
    </w:p>
    <w:p w:rsidR="00DA1AFD" w:rsidRPr="007452DA" w:rsidRDefault="007E2799" w:rsidP="00DA1A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98D">
        <w:rPr>
          <w:rFonts w:ascii="Times New Roman" w:hAnsi="Times New Roman" w:cs="Times New Roman"/>
          <w:b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91EDA" wp14:editId="5CC141E6">
                <wp:simplePos x="0" y="0"/>
                <wp:positionH relativeFrom="column">
                  <wp:posOffset>6133890</wp:posOffset>
                </wp:positionH>
                <wp:positionV relativeFrom="paragraph">
                  <wp:posOffset>20955</wp:posOffset>
                </wp:positionV>
                <wp:extent cx="0" cy="272415"/>
                <wp:effectExtent l="0" t="0" r="19050" b="13335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1D9087" id="Прямая соединительная линия 5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83pt,1.65pt" to="483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" strokecolor="#4579b8 [3044]"/>
            </w:pict>
          </mc:Fallback>
        </mc:AlternateContent>
      </w:r>
      <w:r w:rsidRPr="00EF298D">
        <w:rPr>
          <w:rFonts w:ascii="Times New Roman" w:hAnsi="Times New Roman" w:cs="Times New Roman"/>
          <w:b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A56316" wp14:editId="5ED72107">
                <wp:simplePos x="0" y="0"/>
                <wp:positionH relativeFrom="column">
                  <wp:posOffset>5815099</wp:posOffset>
                </wp:positionH>
                <wp:positionV relativeFrom="paragraph">
                  <wp:posOffset>21590</wp:posOffset>
                </wp:positionV>
                <wp:extent cx="320675" cy="0"/>
                <wp:effectExtent l="0" t="0" r="2222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02C6F1" id="Прямая соединительная линия 4" o:spid="_x0000_s1026" style="position:absolute;flip:x y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7.9pt,1.7pt" to="483.1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" strokecolor="#4579b8 [3044]"/>
            </w:pict>
          </mc:Fallback>
        </mc:AlternateContent>
      </w:r>
      <w:r w:rsidR="003147F6" w:rsidRPr="00EF298D">
        <w:rPr>
          <w:rFonts w:ascii="Times New Roman" w:hAnsi="Times New Roman" w:cs="Times New Roman"/>
          <w:b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F072EC" wp14:editId="39758D58">
                <wp:simplePos x="0" y="0"/>
                <wp:positionH relativeFrom="column">
                  <wp:posOffset>262251</wp:posOffset>
                </wp:positionH>
                <wp:positionV relativeFrom="paragraph">
                  <wp:posOffset>21279</wp:posOffset>
                </wp:positionV>
                <wp:extent cx="0" cy="272503"/>
                <wp:effectExtent l="0" t="0" r="19050" b="1333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5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436068" id="Прямая соединительная линия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7pt" to="20.6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" strokecolor="#4579b8 [3044]"/>
            </w:pict>
          </mc:Fallback>
        </mc:AlternateContent>
      </w:r>
      <w:r w:rsidR="003147F6" w:rsidRPr="00EF298D">
        <w:rPr>
          <w:rFonts w:ascii="Times New Roman" w:hAnsi="Times New Roman" w:cs="Times New Roman"/>
          <w:b/>
          <w:noProof/>
          <w:color w:val="365F91" w:themeColor="accent1" w:themeShade="BF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E341D0" wp14:editId="7160A4CC">
                <wp:simplePos x="0" y="0"/>
                <wp:positionH relativeFrom="column">
                  <wp:posOffset>262251</wp:posOffset>
                </wp:positionH>
                <wp:positionV relativeFrom="paragraph">
                  <wp:posOffset>21233</wp:posOffset>
                </wp:positionV>
                <wp:extent cx="320676" cy="1"/>
                <wp:effectExtent l="0" t="0" r="2222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20676" cy="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095921" id="Прямая соединительная линия 2" o:spid="_x0000_s1026" style="position:absolute;flip:x y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65pt,1.65pt" to="45.9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" strokecolor="#4579b8 [3044]"/>
            </w:pict>
          </mc:Fallback>
        </mc:AlternateContent>
      </w:r>
      <w:r w:rsidR="00DA1AFD" w:rsidRPr="00DA1A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1AFD" w:rsidRPr="007452D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9B79C6">
        <w:rPr>
          <w:rFonts w:ascii="Times New Roman" w:hAnsi="Times New Roman" w:cs="Times New Roman"/>
          <w:b/>
          <w:sz w:val="28"/>
          <w:szCs w:val="28"/>
        </w:rPr>
        <w:t xml:space="preserve">распоряжение </w:t>
      </w:r>
      <w:r w:rsidR="00DA1AFD" w:rsidRPr="007452DA">
        <w:rPr>
          <w:rFonts w:ascii="Times New Roman" w:hAnsi="Times New Roman" w:cs="Times New Roman"/>
          <w:b/>
          <w:sz w:val="28"/>
          <w:szCs w:val="28"/>
        </w:rPr>
        <w:t xml:space="preserve">комитета общего </w:t>
      </w:r>
    </w:p>
    <w:p w:rsidR="007E2799" w:rsidRDefault="00DA1AFD" w:rsidP="007E27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52DA">
        <w:rPr>
          <w:rFonts w:ascii="Times New Roman" w:hAnsi="Times New Roman" w:cs="Times New Roman"/>
          <w:b/>
          <w:sz w:val="28"/>
          <w:szCs w:val="28"/>
        </w:rPr>
        <w:t xml:space="preserve">и профессионального образования Ленинградской </w:t>
      </w:r>
      <w:r w:rsidR="007E2799">
        <w:rPr>
          <w:rFonts w:ascii="Times New Roman" w:hAnsi="Times New Roman" w:cs="Times New Roman"/>
          <w:b/>
          <w:sz w:val="28"/>
          <w:szCs w:val="28"/>
        </w:rPr>
        <w:t>области</w:t>
      </w:r>
    </w:p>
    <w:p w:rsidR="003E6C39" w:rsidRPr="003E6C39" w:rsidRDefault="00D20F58" w:rsidP="003E6C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0F58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B79C6">
        <w:rPr>
          <w:rFonts w:ascii="Times New Roman" w:hAnsi="Times New Roman" w:cs="Times New Roman"/>
          <w:b/>
          <w:sz w:val="28"/>
          <w:szCs w:val="28"/>
        </w:rPr>
        <w:t xml:space="preserve">9 января 2025 </w:t>
      </w:r>
      <w:r>
        <w:rPr>
          <w:rFonts w:ascii="Times New Roman" w:hAnsi="Times New Roman" w:cs="Times New Roman"/>
          <w:b/>
          <w:sz w:val="28"/>
          <w:szCs w:val="28"/>
        </w:rPr>
        <w:t xml:space="preserve">года № </w:t>
      </w:r>
      <w:r w:rsidR="009B79C6">
        <w:rPr>
          <w:rFonts w:ascii="Times New Roman" w:hAnsi="Times New Roman" w:cs="Times New Roman"/>
          <w:b/>
          <w:sz w:val="28"/>
          <w:szCs w:val="28"/>
        </w:rPr>
        <w:t>8-р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E6C39" w:rsidRPr="003E6C39">
        <w:rPr>
          <w:rFonts w:ascii="Times New Roman" w:hAnsi="Times New Roman" w:cs="Times New Roman"/>
          <w:b/>
          <w:sz w:val="28"/>
          <w:szCs w:val="28"/>
        </w:rPr>
        <w:t>Об утверждении П</w:t>
      </w:r>
      <w:r w:rsidR="003E6C39">
        <w:rPr>
          <w:rFonts w:ascii="Times New Roman" w:hAnsi="Times New Roman" w:cs="Times New Roman"/>
          <w:b/>
          <w:sz w:val="28"/>
          <w:szCs w:val="28"/>
        </w:rPr>
        <w:t xml:space="preserve">лана противодействия коррупции </w:t>
      </w:r>
      <w:r w:rsidR="003E6C39" w:rsidRPr="003E6C39">
        <w:rPr>
          <w:rFonts w:ascii="Times New Roman" w:hAnsi="Times New Roman" w:cs="Times New Roman"/>
          <w:b/>
          <w:sz w:val="28"/>
          <w:szCs w:val="28"/>
        </w:rPr>
        <w:t xml:space="preserve">в комитете общего </w:t>
      </w:r>
      <w:r w:rsidR="003E6C39">
        <w:rPr>
          <w:rFonts w:ascii="Times New Roman" w:hAnsi="Times New Roman" w:cs="Times New Roman"/>
          <w:b/>
          <w:sz w:val="28"/>
          <w:szCs w:val="28"/>
        </w:rPr>
        <w:t>и профессионального образования</w:t>
      </w:r>
      <w:r w:rsidR="003E6C39" w:rsidRPr="003E6C3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298D" w:rsidRPr="007E2799" w:rsidRDefault="003E6C39" w:rsidP="003E6C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C39">
        <w:rPr>
          <w:rFonts w:ascii="Times New Roman" w:hAnsi="Times New Roman" w:cs="Times New Roman"/>
          <w:b/>
          <w:sz w:val="28"/>
          <w:szCs w:val="28"/>
        </w:rPr>
        <w:t>Ленинградской области на 2025-2028 годы</w:t>
      </w:r>
      <w:r w:rsidR="00D20F58">
        <w:rPr>
          <w:rFonts w:ascii="Times New Roman" w:hAnsi="Times New Roman" w:cs="Times New Roman"/>
          <w:b/>
          <w:sz w:val="28"/>
          <w:szCs w:val="28"/>
        </w:rPr>
        <w:t>»</w:t>
      </w:r>
    </w:p>
    <w:p w:rsidR="00EF298D" w:rsidRDefault="00EF298D" w:rsidP="00EF298D">
      <w:pPr>
        <w:pStyle w:val="ConsPlusTitle"/>
        <w:ind w:firstLine="0"/>
        <w:jc w:val="center"/>
        <w:rPr>
          <w:rFonts w:ascii="Times New Roman" w:hAnsi="Times New Roman" w:cs="Times New Roman"/>
          <w:sz w:val="28"/>
          <w:szCs w:val="32"/>
        </w:rPr>
      </w:pPr>
    </w:p>
    <w:p w:rsidR="00DA1AFD" w:rsidRPr="007452DA" w:rsidRDefault="00DA1AFD" w:rsidP="009B79C6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B79C6">
        <w:rPr>
          <w:rFonts w:ascii="Times New Roman" w:hAnsi="Times New Roman" w:cs="Times New Roman"/>
          <w:sz w:val="28"/>
          <w:szCs w:val="28"/>
        </w:rPr>
        <w:t>о исполнение</w:t>
      </w:r>
      <w:r w:rsidR="007E2799">
        <w:rPr>
          <w:rFonts w:ascii="Times New Roman" w:hAnsi="Times New Roman" w:cs="Times New Roman"/>
          <w:sz w:val="28"/>
          <w:szCs w:val="28"/>
        </w:rPr>
        <w:t xml:space="preserve"> </w:t>
      </w:r>
      <w:r w:rsidR="009B79C6">
        <w:rPr>
          <w:rFonts w:ascii="Times New Roman" w:hAnsi="Times New Roman" w:cs="Times New Roman"/>
          <w:sz w:val="28"/>
          <w:szCs w:val="28"/>
        </w:rPr>
        <w:t>п</w:t>
      </w:r>
      <w:r w:rsidR="009B79C6" w:rsidRPr="009B79C6">
        <w:rPr>
          <w:rFonts w:ascii="Times New Roman" w:hAnsi="Times New Roman" w:cs="Times New Roman"/>
          <w:sz w:val="28"/>
          <w:szCs w:val="28"/>
        </w:rPr>
        <w:t>остановлени</w:t>
      </w:r>
      <w:r w:rsidR="009B79C6">
        <w:rPr>
          <w:rFonts w:ascii="Times New Roman" w:hAnsi="Times New Roman" w:cs="Times New Roman"/>
          <w:sz w:val="28"/>
          <w:szCs w:val="28"/>
        </w:rPr>
        <w:t>я</w:t>
      </w:r>
      <w:r w:rsidR="009B79C6" w:rsidRPr="009B79C6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11</w:t>
      </w:r>
      <w:r w:rsidR="009B79C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B79C6" w:rsidRPr="009B79C6">
        <w:rPr>
          <w:rFonts w:ascii="Times New Roman" w:hAnsi="Times New Roman" w:cs="Times New Roman"/>
          <w:sz w:val="28"/>
          <w:szCs w:val="28"/>
        </w:rPr>
        <w:t xml:space="preserve">2024 </w:t>
      </w:r>
      <w:r w:rsidR="009B79C6">
        <w:rPr>
          <w:rFonts w:ascii="Times New Roman" w:hAnsi="Times New Roman" w:cs="Times New Roman"/>
          <w:sz w:val="28"/>
          <w:szCs w:val="28"/>
        </w:rPr>
        <w:t>года № 886 «</w:t>
      </w:r>
      <w:r w:rsidR="009B79C6" w:rsidRPr="009B79C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733E1A">
        <w:rPr>
          <w:rFonts w:ascii="Times New Roman" w:hAnsi="Times New Roman" w:cs="Times New Roman"/>
          <w:sz w:val="28"/>
          <w:szCs w:val="28"/>
        </w:rPr>
        <w:t>Плана противодействия коррупции</w:t>
      </w:r>
      <w:r w:rsidR="00733E1A">
        <w:rPr>
          <w:rFonts w:ascii="Times New Roman" w:hAnsi="Times New Roman" w:cs="Times New Roman"/>
          <w:sz w:val="28"/>
          <w:szCs w:val="28"/>
        </w:rPr>
        <w:br/>
      </w:r>
      <w:r w:rsidR="009B79C6" w:rsidRPr="009B79C6">
        <w:rPr>
          <w:rFonts w:ascii="Times New Roman" w:hAnsi="Times New Roman" w:cs="Times New Roman"/>
          <w:sz w:val="28"/>
          <w:szCs w:val="28"/>
        </w:rPr>
        <w:t>в Ленинградской области на 2025-2028 годы</w:t>
      </w:r>
      <w:r w:rsidR="009B79C6">
        <w:rPr>
          <w:rFonts w:ascii="Times New Roman" w:hAnsi="Times New Roman" w:cs="Times New Roman"/>
          <w:sz w:val="28"/>
          <w:szCs w:val="28"/>
        </w:rPr>
        <w:t>»</w:t>
      </w:r>
      <w:r w:rsidRPr="007452DA">
        <w:rPr>
          <w:rFonts w:ascii="Times New Roman" w:hAnsi="Times New Roman" w:cs="Times New Roman"/>
          <w:sz w:val="28"/>
          <w:szCs w:val="28"/>
        </w:rPr>
        <w:t>:</w:t>
      </w:r>
    </w:p>
    <w:p w:rsidR="00DA1AFD" w:rsidRDefault="00DA1AFD" w:rsidP="003E6C3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52DA">
        <w:rPr>
          <w:rFonts w:ascii="Times New Roman" w:hAnsi="Times New Roman" w:cs="Times New Roman"/>
          <w:sz w:val="28"/>
          <w:szCs w:val="28"/>
        </w:rPr>
        <w:t xml:space="preserve">1. Внести следующие изменения </w:t>
      </w:r>
      <w:r w:rsidR="009B79C6">
        <w:rPr>
          <w:rFonts w:ascii="Times New Roman" w:hAnsi="Times New Roman" w:cs="Times New Roman"/>
          <w:sz w:val="28"/>
          <w:szCs w:val="28"/>
        </w:rPr>
        <w:t>в приложение к распоряжению</w:t>
      </w:r>
      <w:r w:rsidRPr="007452DA">
        <w:rPr>
          <w:rFonts w:ascii="Times New Roman" w:hAnsi="Times New Roman" w:cs="Times New Roman"/>
          <w:sz w:val="28"/>
          <w:szCs w:val="28"/>
        </w:rPr>
        <w:t xml:space="preserve"> комитета общего и профессионального образования Ленинградской области </w:t>
      </w:r>
      <w:r w:rsidR="009B79C6" w:rsidRPr="009B79C6">
        <w:rPr>
          <w:rFonts w:ascii="Times New Roman" w:hAnsi="Times New Roman" w:cs="Times New Roman"/>
          <w:sz w:val="28"/>
          <w:szCs w:val="28"/>
        </w:rPr>
        <w:t>от 9 января 2025 года № 8-р «</w:t>
      </w:r>
      <w:r w:rsidR="003E6C39" w:rsidRPr="003E6C39">
        <w:rPr>
          <w:rFonts w:ascii="Times New Roman" w:hAnsi="Times New Roman" w:cs="Times New Roman"/>
          <w:sz w:val="28"/>
          <w:szCs w:val="28"/>
        </w:rPr>
        <w:t>Об утверждении П</w:t>
      </w:r>
      <w:r w:rsidR="003E6C39">
        <w:rPr>
          <w:rFonts w:ascii="Times New Roman" w:hAnsi="Times New Roman" w:cs="Times New Roman"/>
          <w:sz w:val="28"/>
          <w:szCs w:val="28"/>
        </w:rPr>
        <w:t xml:space="preserve">лана противодействия коррупции </w:t>
      </w:r>
      <w:r w:rsidR="003E6C39" w:rsidRPr="003E6C39">
        <w:rPr>
          <w:rFonts w:ascii="Times New Roman" w:hAnsi="Times New Roman" w:cs="Times New Roman"/>
          <w:sz w:val="28"/>
          <w:szCs w:val="28"/>
        </w:rPr>
        <w:t>в комитете общего и</w:t>
      </w:r>
      <w:r w:rsidR="003E6C39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 </w:t>
      </w:r>
      <w:bookmarkStart w:id="0" w:name="_GoBack"/>
      <w:bookmarkEnd w:id="0"/>
      <w:r w:rsidR="003E6C39" w:rsidRPr="003E6C39">
        <w:rPr>
          <w:rFonts w:ascii="Times New Roman" w:hAnsi="Times New Roman" w:cs="Times New Roman"/>
          <w:sz w:val="28"/>
          <w:szCs w:val="28"/>
        </w:rPr>
        <w:t>Ленинградской области на 2025-2028 годы</w:t>
      </w:r>
      <w:r w:rsidR="009B79C6" w:rsidRPr="009B79C6">
        <w:rPr>
          <w:rFonts w:ascii="Times New Roman" w:hAnsi="Times New Roman" w:cs="Times New Roman"/>
          <w:sz w:val="28"/>
          <w:szCs w:val="28"/>
        </w:rPr>
        <w:t>»</w:t>
      </w:r>
      <w:r w:rsidRPr="007452DA">
        <w:rPr>
          <w:rFonts w:ascii="Times New Roman" w:hAnsi="Times New Roman" w:cs="Times New Roman"/>
          <w:sz w:val="28"/>
          <w:szCs w:val="28"/>
        </w:rPr>
        <w:t>:</w:t>
      </w:r>
    </w:p>
    <w:p w:rsidR="009B79C6" w:rsidRDefault="009B79C6" w:rsidP="007E279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 1 исключить;</w:t>
      </w:r>
    </w:p>
    <w:p w:rsidR="009B79C6" w:rsidRDefault="009B79C6" w:rsidP="007E2799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строке 21 </w:t>
      </w:r>
      <w:r w:rsidR="00E04EB1">
        <w:rPr>
          <w:rFonts w:ascii="Times New Roman" w:hAnsi="Times New Roman" w:cs="Times New Roman"/>
          <w:sz w:val="28"/>
          <w:szCs w:val="28"/>
        </w:rPr>
        <w:t xml:space="preserve">в графе «Наименование мероприятия» </w:t>
      </w:r>
      <w:r>
        <w:rPr>
          <w:rFonts w:ascii="Times New Roman" w:hAnsi="Times New Roman" w:cs="Times New Roman"/>
          <w:sz w:val="28"/>
          <w:szCs w:val="28"/>
        </w:rPr>
        <w:t>слова «Уточнение» заменить словами «Анализ и актуализация (при необходимости)»;</w:t>
      </w:r>
    </w:p>
    <w:p w:rsidR="00E04EB1" w:rsidRDefault="00E04EB1" w:rsidP="00E04EB1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строке 38 </w:t>
      </w:r>
      <w:r w:rsidR="004E69E6">
        <w:rPr>
          <w:rFonts w:ascii="Times New Roman" w:hAnsi="Times New Roman" w:cs="Times New Roman"/>
          <w:sz w:val="28"/>
          <w:szCs w:val="28"/>
        </w:rPr>
        <w:t xml:space="preserve">формулировку </w:t>
      </w:r>
      <w:r>
        <w:rPr>
          <w:rFonts w:ascii="Times New Roman" w:hAnsi="Times New Roman" w:cs="Times New Roman"/>
          <w:sz w:val="28"/>
          <w:szCs w:val="28"/>
        </w:rPr>
        <w:t>граф</w:t>
      </w:r>
      <w:r w:rsidR="004E69E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«Ожидаемый результат» </w:t>
      </w:r>
      <w:r w:rsidR="00733E1A">
        <w:rPr>
          <w:rFonts w:ascii="Times New Roman" w:hAnsi="Times New Roman" w:cs="Times New Roman"/>
          <w:sz w:val="28"/>
          <w:szCs w:val="28"/>
        </w:rPr>
        <w:t>изложить</w:t>
      </w:r>
      <w:r w:rsidR="00733E1A">
        <w:rPr>
          <w:rFonts w:ascii="Times New Roman" w:hAnsi="Times New Roman" w:cs="Times New Roman"/>
          <w:sz w:val="28"/>
          <w:szCs w:val="28"/>
        </w:rPr>
        <w:br/>
      </w:r>
      <w:r w:rsidR="004E69E6">
        <w:rPr>
          <w:rFonts w:ascii="Times New Roman" w:hAnsi="Times New Roman" w:cs="Times New Roman"/>
          <w:sz w:val="28"/>
          <w:szCs w:val="28"/>
        </w:rPr>
        <w:t>в следующей редакции: «Предупреждение и урегулирование конфликта интересов в целях предотвращения коррупционных правонарушений, применение мер ответственности в случаях несоблюдения обязанностей, установленных в целях противодействия коррупции».</w:t>
      </w:r>
    </w:p>
    <w:p w:rsidR="00DA1AFD" w:rsidRPr="007452DA" w:rsidRDefault="00DA1AFD" w:rsidP="00DA1AF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452DA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</w:t>
      </w:r>
      <w:r w:rsidR="009B79C6">
        <w:rPr>
          <w:rFonts w:ascii="Times New Roman" w:hAnsi="Times New Roman" w:cs="Times New Roman"/>
          <w:sz w:val="28"/>
          <w:szCs w:val="28"/>
        </w:rPr>
        <w:t>распоряжения</w:t>
      </w:r>
      <w:r w:rsidRPr="007452DA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DA1AFD" w:rsidRPr="007452DA" w:rsidRDefault="00DA1AFD" w:rsidP="00DA1AF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AFD" w:rsidRPr="007452DA" w:rsidRDefault="00DA1AFD" w:rsidP="00DA1AFD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6C11" w:rsidRPr="00EF298D" w:rsidRDefault="00DA1AFD" w:rsidP="00733E1A">
      <w:pPr>
        <w:spacing w:after="120" w:line="240" w:lineRule="auto"/>
        <w:jc w:val="both"/>
        <w:rPr>
          <w:rFonts w:ascii="Times New Roman" w:hAnsi="Times New Roman"/>
          <w:b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452DA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452DA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Pr="007452DA">
        <w:rPr>
          <w:rFonts w:ascii="Times New Roman" w:hAnsi="Times New Roman" w:cs="Times New Roman"/>
          <w:sz w:val="28"/>
          <w:szCs w:val="28"/>
        </w:rPr>
        <w:tab/>
      </w:r>
      <w:r w:rsidR="005938A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B4E3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И.М. Кириллова</w:t>
      </w:r>
    </w:p>
    <w:sectPr w:rsidR="00576C11" w:rsidRPr="00EF298D" w:rsidSect="007E2799">
      <w:footerReference w:type="default" r:id="rId8"/>
      <w:footerReference w:type="first" r:id="rId9"/>
      <w:pgSz w:w="11906" w:h="16838"/>
      <w:pgMar w:top="851" w:right="851" w:bottom="851" w:left="1276" w:header="709" w:footer="1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2B7" w:rsidRDefault="008522B7" w:rsidP="00780D32">
      <w:pPr>
        <w:spacing w:after="0" w:line="240" w:lineRule="auto"/>
      </w:pPr>
      <w:r>
        <w:separator/>
      </w:r>
    </w:p>
  </w:endnote>
  <w:endnote w:type="continuationSeparator" w:id="0">
    <w:p w:rsidR="008522B7" w:rsidRDefault="008522B7" w:rsidP="0078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0D32" w:rsidRDefault="00780D32" w:rsidP="00780D32">
    <w:pPr>
      <w:pStyle w:val="a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69F" w:rsidRDefault="0062669F" w:rsidP="0062669F">
    <w:pPr>
      <w:pStyle w:val="a7"/>
    </w:pPr>
  </w:p>
  <w:p w:rsidR="0062669F" w:rsidRDefault="0062669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2B7" w:rsidRDefault="008522B7" w:rsidP="00780D32">
      <w:pPr>
        <w:spacing w:after="0" w:line="240" w:lineRule="auto"/>
      </w:pPr>
      <w:r>
        <w:separator/>
      </w:r>
    </w:p>
  </w:footnote>
  <w:footnote w:type="continuationSeparator" w:id="0">
    <w:p w:rsidR="008522B7" w:rsidRDefault="008522B7" w:rsidP="00780D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7F6"/>
    <w:rsid w:val="000B4E3D"/>
    <w:rsid w:val="000D75F0"/>
    <w:rsid w:val="00210FDD"/>
    <w:rsid w:val="002222B1"/>
    <w:rsid w:val="0022282C"/>
    <w:rsid w:val="00227EA1"/>
    <w:rsid w:val="002A5DBA"/>
    <w:rsid w:val="002C2A86"/>
    <w:rsid w:val="003147F6"/>
    <w:rsid w:val="00320C0C"/>
    <w:rsid w:val="003B19AD"/>
    <w:rsid w:val="003C0022"/>
    <w:rsid w:val="003E6C39"/>
    <w:rsid w:val="00420020"/>
    <w:rsid w:val="004E69E6"/>
    <w:rsid w:val="00552F67"/>
    <w:rsid w:val="0056789D"/>
    <w:rsid w:val="005712B4"/>
    <w:rsid w:val="00576C11"/>
    <w:rsid w:val="005817BB"/>
    <w:rsid w:val="005938A7"/>
    <w:rsid w:val="0062669F"/>
    <w:rsid w:val="006459C1"/>
    <w:rsid w:val="00663209"/>
    <w:rsid w:val="006A6B42"/>
    <w:rsid w:val="006B3DCD"/>
    <w:rsid w:val="006D3BA9"/>
    <w:rsid w:val="006F0939"/>
    <w:rsid w:val="007152F9"/>
    <w:rsid w:val="00725E6C"/>
    <w:rsid w:val="00733E1A"/>
    <w:rsid w:val="007346BF"/>
    <w:rsid w:val="00780D32"/>
    <w:rsid w:val="007E2799"/>
    <w:rsid w:val="007F3B6F"/>
    <w:rsid w:val="008522B7"/>
    <w:rsid w:val="00854CB5"/>
    <w:rsid w:val="008629DD"/>
    <w:rsid w:val="00867191"/>
    <w:rsid w:val="0091276B"/>
    <w:rsid w:val="009B79C6"/>
    <w:rsid w:val="00B204EE"/>
    <w:rsid w:val="00BD47B8"/>
    <w:rsid w:val="00C160B0"/>
    <w:rsid w:val="00C42169"/>
    <w:rsid w:val="00C92457"/>
    <w:rsid w:val="00CF08D0"/>
    <w:rsid w:val="00D20F58"/>
    <w:rsid w:val="00DA1AFD"/>
    <w:rsid w:val="00DB1FA4"/>
    <w:rsid w:val="00E04EB1"/>
    <w:rsid w:val="00E25F64"/>
    <w:rsid w:val="00E66305"/>
    <w:rsid w:val="00EF298D"/>
    <w:rsid w:val="00F323F7"/>
    <w:rsid w:val="00FE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BE50975-ED48-4FD2-B2AB-CE6236DF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7F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0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0D32"/>
  </w:style>
  <w:style w:type="paragraph" w:styleId="a7">
    <w:name w:val="footer"/>
    <w:basedOn w:val="a"/>
    <w:link w:val="a8"/>
    <w:uiPriority w:val="99"/>
    <w:unhideWhenUsed/>
    <w:rsid w:val="00780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0D32"/>
  </w:style>
  <w:style w:type="table" w:styleId="a9">
    <w:name w:val="Table Grid"/>
    <w:basedOn w:val="a1"/>
    <w:uiPriority w:val="59"/>
    <w:rsid w:val="00780D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76C1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3B19A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">
    <w:name w:val="Заголовок №1_"/>
    <w:link w:val="10"/>
    <w:rsid w:val="003B19AD"/>
    <w:rPr>
      <w:b/>
      <w:bCs/>
      <w:spacing w:val="-10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3B19AD"/>
    <w:pPr>
      <w:widowControl w:val="0"/>
      <w:shd w:val="clear" w:color="auto" w:fill="FFFFFF"/>
      <w:spacing w:before="780" w:after="240" w:line="0" w:lineRule="atLeast"/>
      <w:jc w:val="center"/>
      <w:outlineLvl w:val="0"/>
    </w:pPr>
    <w:rPr>
      <w:b/>
      <w:bCs/>
      <w:spacing w:val="-10"/>
      <w:sz w:val="28"/>
      <w:szCs w:val="28"/>
    </w:rPr>
  </w:style>
  <w:style w:type="character" w:styleId="aa">
    <w:name w:val="Hyperlink"/>
    <w:basedOn w:val="a0"/>
    <w:uiPriority w:val="99"/>
    <w:unhideWhenUsed/>
    <w:rsid w:val="00EF29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445F4-4569-4BB2-896C-771CAA1F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Владимировна Кокоулина</dc:creator>
  <cp:lastModifiedBy>Кокоулина Оксана Владимировна</cp:lastModifiedBy>
  <cp:revision>3</cp:revision>
  <cp:lastPrinted>2024-05-29T12:56:00Z</cp:lastPrinted>
  <dcterms:created xsi:type="dcterms:W3CDTF">2026-09-11T14:05:00Z</dcterms:created>
  <dcterms:modified xsi:type="dcterms:W3CDTF">2026-09-17T07:27:00Z</dcterms:modified>
</cp:coreProperties>
</file>