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E7" w:rsidRDefault="00DB15E7" w:rsidP="00DB15E7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Приказа </w:t>
      </w:r>
    </w:p>
    <w:p w:rsidR="00DB15E7" w:rsidRDefault="00DB15E7" w:rsidP="00DB15E7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комитета общего и профессионального</w:t>
      </w:r>
    </w:p>
    <w:p w:rsidR="002C5E47" w:rsidRDefault="00DB15E7" w:rsidP="00DB15E7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образования Ленинградской области</w:t>
      </w:r>
    </w:p>
    <w:p w:rsidR="002C5E47" w:rsidRDefault="002C5E47" w:rsidP="00DB15E7">
      <w:pPr>
        <w:spacing w:line="240" w:lineRule="auto"/>
        <w:jc w:val="right"/>
        <w:rPr>
          <w:b/>
          <w:bCs/>
          <w:sz w:val="28"/>
          <w:szCs w:val="28"/>
        </w:rPr>
      </w:pPr>
    </w:p>
    <w:p w:rsidR="002C5E47" w:rsidRDefault="002C5E47" w:rsidP="002C5E47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Default="002C5E47" w:rsidP="002C5E47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Default="002C5E47" w:rsidP="002C5E47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Default="002C5E47" w:rsidP="002C5E47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Default="002C5E47" w:rsidP="002C5E47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Default="002C5E47" w:rsidP="002C5E47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Default="002C5E47" w:rsidP="002C5E47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Default="002C5E47" w:rsidP="002C5E47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Pr="00EB1DBD" w:rsidRDefault="002C5E47" w:rsidP="00EB1DBD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Pr="00EB1DBD" w:rsidRDefault="002C5E47" w:rsidP="00EB1DBD">
      <w:pPr>
        <w:spacing w:line="240" w:lineRule="auto"/>
        <w:jc w:val="center"/>
        <w:rPr>
          <w:b/>
          <w:bCs/>
          <w:sz w:val="28"/>
          <w:szCs w:val="28"/>
        </w:rPr>
      </w:pPr>
    </w:p>
    <w:p w:rsidR="002C5E47" w:rsidRDefault="002C5E47" w:rsidP="00EB1DBD">
      <w:pPr>
        <w:spacing w:line="240" w:lineRule="auto"/>
        <w:rPr>
          <w:b/>
          <w:bCs/>
          <w:sz w:val="28"/>
          <w:szCs w:val="28"/>
        </w:rPr>
      </w:pPr>
    </w:p>
    <w:p w:rsidR="00741B14" w:rsidRDefault="00741B14" w:rsidP="00EB1DBD">
      <w:pPr>
        <w:spacing w:line="240" w:lineRule="auto"/>
        <w:rPr>
          <w:b/>
          <w:bCs/>
          <w:sz w:val="28"/>
          <w:szCs w:val="28"/>
        </w:rPr>
      </w:pPr>
    </w:p>
    <w:p w:rsidR="00741B14" w:rsidRPr="00EB1DBD" w:rsidRDefault="00741B14" w:rsidP="00EB1DBD">
      <w:pPr>
        <w:spacing w:line="240" w:lineRule="auto"/>
        <w:rPr>
          <w:b/>
          <w:bCs/>
          <w:sz w:val="28"/>
          <w:szCs w:val="28"/>
        </w:rPr>
      </w:pPr>
    </w:p>
    <w:p w:rsidR="002C5E47" w:rsidRPr="00EB1DBD" w:rsidRDefault="002C5E47" w:rsidP="00EB1DBD">
      <w:pPr>
        <w:spacing w:line="240" w:lineRule="auto"/>
        <w:jc w:val="center"/>
        <w:rPr>
          <w:b/>
          <w:bCs/>
          <w:sz w:val="28"/>
          <w:szCs w:val="28"/>
        </w:rPr>
      </w:pPr>
    </w:p>
    <w:p w:rsidR="001E4D59" w:rsidRPr="00EB1DBD" w:rsidRDefault="00836778" w:rsidP="00EB1DBD">
      <w:pPr>
        <w:spacing w:line="240" w:lineRule="auto"/>
        <w:jc w:val="center"/>
        <w:rPr>
          <w:b/>
          <w:bCs/>
          <w:sz w:val="28"/>
          <w:szCs w:val="28"/>
        </w:rPr>
      </w:pPr>
      <w:r w:rsidRPr="00EB1DBD">
        <w:rPr>
          <w:b/>
          <w:bCs/>
          <w:sz w:val="28"/>
          <w:szCs w:val="28"/>
        </w:rPr>
        <w:t xml:space="preserve">О внесении изменений  </w:t>
      </w:r>
    </w:p>
    <w:p w:rsidR="001E4D59" w:rsidRPr="00EB1DBD" w:rsidRDefault="00836778" w:rsidP="00EB1DBD">
      <w:pPr>
        <w:spacing w:line="240" w:lineRule="auto"/>
        <w:jc w:val="center"/>
        <w:rPr>
          <w:b/>
          <w:bCs/>
          <w:sz w:val="28"/>
          <w:szCs w:val="28"/>
        </w:rPr>
      </w:pPr>
      <w:r w:rsidRPr="00EB1DBD">
        <w:rPr>
          <w:b/>
          <w:bCs/>
          <w:sz w:val="28"/>
          <w:szCs w:val="28"/>
        </w:rPr>
        <w:t xml:space="preserve">в приказ комитета общего и профессионального образования </w:t>
      </w:r>
    </w:p>
    <w:p w:rsidR="001E4D59" w:rsidRPr="00EB1DBD" w:rsidRDefault="00836778" w:rsidP="00EB1DBD">
      <w:pPr>
        <w:spacing w:line="240" w:lineRule="auto"/>
        <w:jc w:val="center"/>
        <w:rPr>
          <w:b/>
          <w:bCs/>
          <w:sz w:val="28"/>
          <w:szCs w:val="28"/>
        </w:rPr>
      </w:pPr>
      <w:r w:rsidRPr="00EB1DBD">
        <w:rPr>
          <w:b/>
          <w:bCs/>
          <w:sz w:val="28"/>
          <w:szCs w:val="28"/>
        </w:rPr>
        <w:t xml:space="preserve">Ленинградской области </w:t>
      </w:r>
      <w:r w:rsidR="00A97F16">
        <w:rPr>
          <w:b/>
          <w:sz w:val="28"/>
          <w:szCs w:val="28"/>
        </w:rPr>
        <w:t>от 16</w:t>
      </w:r>
      <w:r w:rsidR="005476F6">
        <w:rPr>
          <w:b/>
          <w:sz w:val="28"/>
          <w:szCs w:val="28"/>
        </w:rPr>
        <w:t>.01.2018</w:t>
      </w:r>
      <w:r w:rsidR="00A97F16">
        <w:rPr>
          <w:b/>
          <w:sz w:val="28"/>
          <w:szCs w:val="28"/>
        </w:rPr>
        <w:t xml:space="preserve"> № 05</w:t>
      </w:r>
      <w:r w:rsidRPr="00EB1DBD">
        <w:rPr>
          <w:b/>
          <w:bCs/>
          <w:sz w:val="28"/>
          <w:szCs w:val="28"/>
        </w:rPr>
        <w:t xml:space="preserve"> </w:t>
      </w:r>
    </w:p>
    <w:p w:rsidR="001E4D59" w:rsidRDefault="00A97F16" w:rsidP="00A97F16">
      <w:pPr>
        <w:spacing w:line="240" w:lineRule="auto"/>
        <w:jc w:val="center"/>
        <w:rPr>
          <w:b/>
          <w:bCs/>
          <w:sz w:val="28"/>
          <w:szCs w:val="28"/>
        </w:rPr>
      </w:pPr>
      <w:r w:rsidRPr="00A97F16">
        <w:rPr>
          <w:b/>
          <w:bCs/>
          <w:sz w:val="28"/>
          <w:szCs w:val="28"/>
        </w:rPr>
        <w:t>«Об утверждении административного регламента предоставления комитетом общего и профессионального образования Ленинградской области государственной услуги «Организация и обеспечение отдыха и оздоровления детей (за исключением полномочий органов местного самоуправления по организации отдыха  детей в каникулярное время)»</w:t>
      </w:r>
    </w:p>
    <w:p w:rsidR="00A97F16" w:rsidRPr="00EB1DBD" w:rsidRDefault="00A97F16" w:rsidP="00A97F16">
      <w:pPr>
        <w:spacing w:line="240" w:lineRule="auto"/>
        <w:jc w:val="center"/>
        <w:rPr>
          <w:b/>
          <w:sz w:val="28"/>
          <w:szCs w:val="28"/>
        </w:rPr>
      </w:pPr>
    </w:p>
    <w:p w:rsidR="007B20CF" w:rsidRDefault="002C5E47" w:rsidP="007B20CF">
      <w:pPr>
        <w:spacing w:line="240" w:lineRule="auto"/>
        <w:ind w:left="113"/>
        <w:contextualSpacing/>
        <w:rPr>
          <w:color w:val="000000"/>
          <w:kern w:val="16"/>
          <w:position w:val="-2"/>
          <w:sz w:val="28"/>
          <w:szCs w:val="28"/>
        </w:rPr>
      </w:pPr>
      <w:r w:rsidRPr="00EB1DBD">
        <w:rPr>
          <w:color w:val="000000"/>
          <w:kern w:val="16"/>
          <w:position w:val="-2"/>
          <w:sz w:val="28"/>
          <w:szCs w:val="28"/>
        </w:rPr>
        <w:t xml:space="preserve">В </w:t>
      </w:r>
      <w:r w:rsidR="00836778" w:rsidRPr="00EB1DBD">
        <w:rPr>
          <w:color w:val="000000"/>
          <w:kern w:val="16"/>
          <w:position w:val="-2"/>
          <w:sz w:val="28"/>
          <w:szCs w:val="28"/>
        </w:rPr>
        <w:t xml:space="preserve">целях приведения </w:t>
      </w:r>
      <w:r w:rsidR="001268AD" w:rsidRPr="00EB1DBD">
        <w:rPr>
          <w:color w:val="000000"/>
          <w:kern w:val="16"/>
          <w:position w:val="-2"/>
          <w:sz w:val="28"/>
          <w:szCs w:val="28"/>
        </w:rPr>
        <w:t xml:space="preserve">нормативных актов комитета общего и профессионального образования Ленинградской области в соответствие с действующим </w:t>
      </w:r>
      <w:r w:rsidR="00EB1DBD" w:rsidRPr="00EB1DBD">
        <w:rPr>
          <w:color w:val="000000"/>
          <w:kern w:val="16"/>
          <w:position w:val="-2"/>
          <w:sz w:val="28"/>
          <w:szCs w:val="28"/>
        </w:rPr>
        <w:t>законодательством</w:t>
      </w:r>
      <w:r w:rsidR="001268AD" w:rsidRPr="00EB1DBD">
        <w:rPr>
          <w:color w:val="000000"/>
          <w:kern w:val="16"/>
          <w:position w:val="-2"/>
          <w:sz w:val="28"/>
          <w:szCs w:val="28"/>
        </w:rPr>
        <w:t>:</w:t>
      </w:r>
    </w:p>
    <w:p w:rsidR="005476F6" w:rsidRDefault="005476F6" w:rsidP="007B20CF">
      <w:pPr>
        <w:spacing w:line="240" w:lineRule="auto"/>
        <w:ind w:left="113"/>
        <w:contextualSpacing/>
        <w:rPr>
          <w:color w:val="000000"/>
          <w:kern w:val="16"/>
          <w:position w:val="-2"/>
          <w:sz w:val="28"/>
          <w:szCs w:val="28"/>
        </w:rPr>
      </w:pPr>
    </w:p>
    <w:p w:rsidR="00EB1DBD" w:rsidRPr="00A97F16" w:rsidRDefault="00A97F16" w:rsidP="00A97F16">
      <w:pPr>
        <w:spacing w:line="240" w:lineRule="auto"/>
        <w:ind w:left="142" w:firstLine="0"/>
        <w:rPr>
          <w:sz w:val="28"/>
          <w:szCs w:val="28"/>
        </w:rPr>
      </w:pPr>
      <w:r>
        <w:rPr>
          <w:color w:val="000000"/>
          <w:kern w:val="16"/>
          <w:position w:val="-2"/>
          <w:sz w:val="28"/>
          <w:szCs w:val="28"/>
        </w:rPr>
        <w:t xml:space="preserve">          1. </w:t>
      </w:r>
      <w:proofErr w:type="gramStart"/>
      <w:r w:rsidR="00741B14" w:rsidRPr="00A97F16">
        <w:rPr>
          <w:color w:val="000000"/>
          <w:kern w:val="16"/>
          <w:position w:val="-2"/>
          <w:sz w:val="28"/>
          <w:szCs w:val="28"/>
        </w:rPr>
        <w:t>В</w:t>
      </w:r>
      <w:r w:rsidR="001268AD" w:rsidRPr="00A97F16">
        <w:rPr>
          <w:color w:val="000000"/>
          <w:kern w:val="16"/>
          <w:position w:val="-2"/>
          <w:sz w:val="28"/>
          <w:szCs w:val="28"/>
        </w:rPr>
        <w:t xml:space="preserve">нести в </w:t>
      </w:r>
      <w:r w:rsidR="005476F6" w:rsidRPr="00A97F16">
        <w:rPr>
          <w:color w:val="000000"/>
          <w:kern w:val="16"/>
          <w:position w:val="-2"/>
          <w:sz w:val="28"/>
          <w:szCs w:val="28"/>
        </w:rPr>
        <w:t xml:space="preserve">приложение </w:t>
      </w:r>
      <w:r w:rsidR="007B20CF" w:rsidRPr="00A97F16">
        <w:rPr>
          <w:color w:val="000000"/>
          <w:kern w:val="16"/>
          <w:position w:val="-2"/>
          <w:sz w:val="28"/>
          <w:szCs w:val="28"/>
        </w:rPr>
        <w:t xml:space="preserve">к приказу </w:t>
      </w:r>
      <w:r w:rsidR="007B20CF" w:rsidRPr="00A97F16">
        <w:rPr>
          <w:bCs/>
          <w:sz w:val="28"/>
          <w:szCs w:val="28"/>
        </w:rPr>
        <w:t xml:space="preserve">комитета общего и профессионального образования Ленинградской области </w:t>
      </w:r>
      <w:r w:rsidR="00825C93" w:rsidRPr="00A97F16">
        <w:rPr>
          <w:sz w:val="28"/>
          <w:szCs w:val="28"/>
        </w:rPr>
        <w:t xml:space="preserve">от </w:t>
      </w:r>
      <w:r w:rsidRPr="00A97F16">
        <w:rPr>
          <w:sz w:val="28"/>
          <w:szCs w:val="28"/>
        </w:rPr>
        <w:t>16.01.2018 № 05 «Об утверждении административного регламента предоставления комитетом общего и профессионального образования Ленинградской области государственной услуги «Организация и обеспечение отдыха и оздоровления детей (за исключением полномочий органов местного самоуправления по организации отдыха  детей в каникулярное время)»</w:t>
      </w:r>
      <w:r w:rsidR="007B20CF" w:rsidRPr="00A97F16">
        <w:rPr>
          <w:sz w:val="28"/>
          <w:szCs w:val="28"/>
        </w:rPr>
        <w:t xml:space="preserve"> </w:t>
      </w:r>
      <w:r w:rsidR="00EB1DBD" w:rsidRPr="00A97F16">
        <w:rPr>
          <w:sz w:val="28"/>
          <w:szCs w:val="28"/>
        </w:rPr>
        <w:t>следующие изменения</w:t>
      </w:r>
      <w:r w:rsidR="00D3728A" w:rsidRPr="00A97F16">
        <w:rPr>
          <w:sz w:val="28"/>
          <w:szCs w:val="28"/>
        </w:rPr>
        <w:t>:</w:t>
      </w:r>
      <w:proofErr w:type="gramEnd"/>
    </w:p>
    <w:p w:rsidR="008F244D" w:rsidRPr="008F244D" w:rsidRDefault="007676D3" w:rsidP="007676D3">
      <w:pPr>
        <w:pStyle w:val="a5"/>
        <w:numPr>
          <w:ilvl w:val="0"/>
          <w:numId w:val="10"/>
        </w:numPr>
        <w:spacing w:line="240" w:lineRule="auto"/>
        <w:ind w:left="142" w:firstLine="709"/>
        <w:rPr>
          <w:color w:val="000000"/>
          <w:kern w:val="16"/>
          <w:position w:val="-2"/>
          <w:sz w:val="28"/>
          <w:szCs w:val="28"/>
        </w:rPr>
      </w:pPr>
      <w:r>
        <w:rPr>
          <w:sz w:val="28"/>
          <w:szCs w:val="28"/>
        </w:rPr>
        <w:t xml:space="preserve">Абзац 1 </w:t>
      </w:r>
      <w:r w:rsidRPr="007676D3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7676D3">
        <w:rPr>
          <w:sz w:val="28"/>
          <w:szCs w:val="28"/>
        </w:rPr>
        <w:t xml:space="preserve"> 1.3.  после слов «</w:t>
      </w:r>
      <w:r>
        <w:rPr>
          <w:sz w:val="28"/>
          <w:szCs w:val="28"/>
        </w:rPr>
        <w:t>государственную услугу</w:t>
      </w:r>
      <w:proofErr w:type="gramStart"/>
      <w:r>
        <w:rPr>
          <w:sz w:val="28"/>
          <w:szCs w:val="28"/>
        </w:rPr>
        <w:t>,</w:t>
      </w:r>
      <w:r w:rsidRPr="007676D3">
        <w:rPr>
          <w:sz w:val="28"/>
          <w:szCs w:val="28"/>
        </w:rPr>
        <w:t>»</w:t>
      </w:r>
      <w:proofErr w:type="gramEnd"/>
      <w:r w:rsidRPr="007676D3">
        <w:rPr>
          <w:sz w:val="28"/>
          <w:szCs w:val="28"/>
        </w:rPr>
        <w:t xml:space="preserve"> дополнить словами «</w:t>
      </w:r>
      <w:r>
        <w:rPr>
          <w:sz w:val="28"/>
          <w:szCs w:val="28"/>
        </w:rPr>
        <w:t>организаций, участвующих в предоставлении услуги (далее - Организация) и не являющихся</w:t>
      </w:r>
      <w:r w:rsidR="008F244D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многофункциональными центрами предоставления государственных и муниципальных услуг</w:t>
      </w:r>
      <w:r w:rsidRPr="007676D3">
        <w:rPr>
          <w:sz w:val="28"/>
          <w:szCs w:val="28"/>
        </w:rPr>
        <w:t>»</w:t>
      </w:r>
      <w:r w:rsidR="008F244D">
        <w:rPr>
          <w:sz w:val="28"/>
          <w:szCs w:val="28"/>
        </w:rPr>
        <w:t>.</w:t>
      </w:r>
    </w:p>
    <w:p w:rsidR="008F244D" w:rsidRPr="008F244D" w:rsidRDefault="008F244D" w:rsidP="008F244D">
      <w:pPr>
        <w:pStyle w:val="a5"/>
        <w:numPr>
          <w:ilvl w:val="0"/>
          <w:numId w:val="10"/>
        </w:numPr>
        <w:spacing w:line="240" w:lineRule="auto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Пункт 2.2. дополнить </w:t>
      </w:r>
      <w:r w:rsidRPr="008F244D">
        <w:rPr>
          <w:sz w:val="28"/>
          <w:szCs w:val="28"/>
        </w:rPr>
        <w:t xml:space="preserve">словами </w:t>
      </w:r>
      <w:r>
        <w:rPr>
          <w:sz w:val="28"/>
          <w:szCs w:val="28"/>
        </w:rPr>
        <w:t>«</w:t>
      </w:r>
      <w:r w:rsidRPr="008F244D">
        <w:rPr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8F244D" w:rsidRPr="008F244D" w:rsidRDefault="008F244D" w:rsidP="008F244D">
      <w:pPr>
        <w:spacing w:line="240" w:lineRule="auto"/>
        <w:ind w:left="851" w:firstLine="0"/>
        <w:rPr>
          <w:sz w:val="28"/>
          <w:szCs w:val="28"/>
        </w:rPr>
      </w:pPr>
      <w:r w:rsidRPr="008F244D">
        <w:rPr>
          <w:sz w:val="28"/>
          <w:szCs w:val="28"/>
        </w:rPr>
        <w:t>1) посредством ПГУ</w:t>
      </w:r>
      <w:r w:rsidR="00376B23">
        <w:rPr>
          <w:sz w:val="28"/>
          <w:szCs w:val="28"/>
        </w:rPr>
        <w:t xml:space="preserve"> ЛО</w:t>
      </w:r>
      <w:r w:rsidRPr="008F244D">
        <w:rPr>
          <w:sz w:val="28"/>
          <w:szCs w:val="28"/>
        </w:rPr>
        <w:t xml:space="preserve">/ЕПГУ - в </w:t>
      </w:r>
      <w:r w:rsidR="00376B23">
        <w:rPr>
          <w:sz w:val="28"/>
          <w:szCs w:val="28"/>
        </w:rPr>
        <w:t>комитет</w:t>
      </w:r>
      <w:r w:rsidRPr="008F244D">
        <w:rPr>
          <w:sz w:val="28"/>
          <w:szCs w:val="28"/>
        </w:rPr>
        <w:t>, в МФЦ;</w:t>
      </w:r>
    </w:p>
    <w:p w:rsidR="008F244D" w:rsidRPr="008F244D" w:rsidRDefault="008F244D" w:rsidP="008F244D">
      <w:pPr>
        <w:spacing w:line="240" w:lineRule="auto"/>
        <w:ind w:left="851" w:firstLine="0"/>
        <w:rPr>
          <w:sz w:val="28"/>
          <w:szCs w:val="28"/>
        </w:rPr>
      </w:pPr>
      <w:r w:rsidRPr="008F244D">
        <w:rPr>
          <w:sz w:val="28"/>
          <w:szCs w:val="28"/>
        </w:rPr>
        <w:t xml:space="preserve">2) по телефону - в </w:t>
      </w:r>
      <w:r w:rsidR="00376B23">
        <w:rPr>
          <w:sz w:val="28"/>
          <w:szCs w:val="28"/>
        </w:rPr>
        <w:t>комитет</w:t>
      </w:r>
      <w:r w:rsidRPr="008F244D">
        <w:rPr>
          <w:sz w:val="28"/>
          <w:szCs w:val="28"/>
        </w:rPr>
        <w:t>, в МФЦ;</w:t>
      </w:r>
    </w:p>
    <w:p w:rsidR="008F244D" w:rsidRPr="008F244D" w:rsidRDefault="008F244D" w:rsidP="008F244D">
      <w:pPr>
        <w:spacing w:line="240" w:lineRule="auto"/>
        <w:ind w:left="851" w:firstLine="0"/>
        <w:rPr>
          <w:sz w:val="28"/>
          <w:szCs w:val="28"/>
        </w:rPr>
      </w:pPr>
      <w:r w:rsidRPr="008F244D">
        <w:rPr>
          <w:sz w:val="28"/>
          <w:szCs w:val="28"/>
        </w:rPr>
        <w:lastRenderedPageBreak/>
        <w:t xml:space="preserve">3) посредством сайта </w:t>
      </w:r>
      <w:r w:rsidR="00376B23">
        <w:rPr>
          <w:sz w:val="28"/>
          <w:szCs w:val="28"/>
        </w:rPr>
        <w:t>комитета</w:t>
      </w:r>
      <w:r w:rsidRPr="008F244D">
        <w:rPr>
          <w:sz w:val="28"/>
          <w:szCs w:val="28"/>
        </w:rPr>
        <w:t xml:space="preserve"> - в </w:t>
      </w:r>
      <w:r w:rsidR="00376B23">
        <w:rPr>
          <w:sz w:val="28"/>
          <w:szCs w:val="28"/>
        </w:rPr>
        <w:t>комитет</w:t>
      </w:r>
      <w:r w:rsidRPr="008F244D">
        <w:rPr>
          <w:sz w:val="28"/>
          <w:szCs w:val="28"/>
        </w:rPr>
        <w:t>.</w:t>
      </w:r>
    </w:p>
    <w:p w:rsidR="008F244D" w:rsidRPr="008F244D" w:rsidRDefault="008F244D" w:rsidP="008F244D">
      <w:pPr>
        <w:pStyle w:val="a5"/>
        <w:spacing w:line="240" w:lineRule="auto"/>
        <w:ind w:left="142" w:firstLine="0"/>
        <w:rPr>
          <w:color w:val="000000"/>
          <w:kern w:val="16"/>
          <w:position w:val="-2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F244D">
        <w:rPr>
          <w:sz w:val="28"/>
          <w:szCs w:val="28"/>
        </w:rPr>
        <w:t xml:space="preserve">Для записи заявитель выбирает любую свободную для приема дату и время в пределах установленного в </w:t>
      </w:r>
      <w:r w:rsidR="00376B23">
        <w:rPr>
          <w:sz w:val="28"/>
          <w:szCs w:val="28"/>
        </w:rPr>
        <w:t>комитете</w:t>
      </w:r>
      <w:r w:rsidRPr="008F244D">
        <w:rPr>
          <w:sz w:val="28"/>
          <w:szCs w:val="28"/>
        </w:rPr>
        <w:t xml:space="preserve"> или МФЦ графика приема заявителей.</w:t>
      </w:r>
    </w:p>
    <w:p w:rsidR="00ED43FF" w:rsidRPr="00ED43FF" w:rsidRDefault="00ED43FF" w:rsidP="00ED43FF">
      <w:pPr>
        <w:pStyle w:val="a5"/>
        <w:numPr>
          <w:ilvl w:val="0"/>
          <w:numId w:val="10"/>
        </w:numPr>
        <w:spacing w:line="240" w:lineRule="auto"/>
        <w:ind w:left="142" w:firstLine="709"/>
        <w:rPr>
          <w:color w:val="000000"/>
          <w:kern w:val="16"/>
          <w:position w:val="-2"/>
          <w:sz w:val="28"/>
          <w:szCs w:val="28"/>
        </w:rPr>
      </w:pPr>
      <w:r>
        <w:rPr>
          <w:sz w:val="28"/>
          <w:szCs w:val="28"/>
        </w:rPr>
        <w:t xml:space="preserve">В абзаце 3 пункта 2.3. </w:t>
      </w:r>
      <w:r w:rsidRPr="00ED43FF">
        <w:rPr>
          <w:sz w:val="28"/>
          <w:szCs w:val="28"/>
        </w:rPr>
        <w:t>исключить</w:t>
      </w:r>
      <w:r>
        <w:rPr>
          <w:sz w:val="28"/>
          <w:szCs w:val="28"/>
        </w:rPr>
        <w:t xml:space="preserve"> слова «</w:t>
      </w:r>
      <w:r w:rsidRPr="00ED43FF">
        <w:rPr>
          <w:sz w:val="28"/>
          <w:szCs w:val="28"/>
        </w:rPr>
        <w:t>Правовые основания для предоставления государственной услуги</w:t>
      </w:r>
      <w:proofErr w:type="gramStart"/>
      <w:r w:rsidRPr="00ED43FF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ED43FF" w:rsidRPr="00ED43FF" w:rsidRDefault="00ED43FF" w:rsidP="00ED43FF">
      <w:pPr>
        <w:pStyle w:val="a5"/>
        <w:numPr>
          <w:ilvl w:val="0"/>
          <w:numId w:val="10"/>
        </w:numPr>
        <w:spacing w:line="240" w:lineRule="auto"/>
        <w:ind w:left="142" w:firstLine="709"/>
        <w:rPr>
          <w:color w:val="000000"/>
          <w:kern w:val="16"/>
          <w:position w:val="-2"/>
          <w:sz w:val="28"/>
          <w:szCs w:val="28"/>
        </w:rPr>
      </w:pPr>
      <w:r>
        <w:rPr>
          <w:sz w:val="28"/>
          <w:szCs w:val="28"/>
        </w:rPr>
        <w:t>В пункте 2.5. нормативный правовой акт: «</w:t>
      </w:r>
      <w:r w:rsidRPr="00ED43FF">
        <w:rPr>
          <w:sz w:val="28"/>
          <w:szCs w:val="28"/>
        </w:rPr>
        <w:t xml:space="preserve">Постановление Правительства Ленинградской области от 22.04.2015 № 122 «Об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и о признании </w:t>
      </w:r>
      <w:proofErr w:type="gramStart"/>
      <w:r w:rsidRPr="00ED43FF">
        <w:rPr>
          <w:sz w:val="28"/>
          <w:szCs w:val="28"/>
        </w:rPr>
        <w:t>утратившими</w:t>
      </w:r>
      <w:proofErr w:type="gramEnd"/>
      <w:r w:rsidRPr="00ED43FF">
        <w:rPr>
          <w:sz w:val="28"/>
          <w:szCs w:val="28"/>
        </w:rPr>
        <w:t xml:space="preserve"> силу отдельных постановлений Правительства Ленинградской области».</w:t>
      </w:r>
      <w:r w:rsidR="00376B23">
        <w:rPr>
          <w:sz w:val="28"/>
          <w:szCs w:val="28"/>
        </w:rPr>
        <w:t>».</w:t>
      </w:r>
    </w:p>
    <w:p w:rsidR="007676D3" w:rsidRPr="007676D3" w:rsidRDefault="007676D3" w:rsidP="00ED43FF">
      <w:pPr>
        <w:pStyle w:val="a5"/>
        <w:numPr>
          <w:ilvl w:val="0"/>
          <w:numId w:val="10"/>
        </w:numPr>
        <w:spacing w:line="240" w:lineRule="auto"/>
        <w:ind w:left="142" w:firstLine="709"/>
        <w:rPr>
          <w:color w:val="000000"/>
          <w:kern w:val="16"/>
          <w:position w:val="-2"/>
          <w:sz w:val="28"/>
          <w:szCs w:val="28"/>
        </w:rPr>
      </w:pPr>
      <w:r>
        <w:rPr>
          <w:sz w:val="28"/>
          <w:szCs w:val="28"/>
        </w:rPr>
        <w:t xml:space="preserve">Подпункт 6 пункта 2.6. изложить </w:t>
      </w:r>
      <w:r w:rsidRPr="007676D3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: «</w:t>
      </w:r>
      <w:r w:rsidRPr="000342C3">
        <w:rPr>
          <w:sz w:val="28"/>
          <w:szCs w:val="28"/>
        </w:rPr>
        <w:t xml:space="preserve">справка с места работы </w:t>
      </w:r>
      <w:r>
        <w:rPr>
          <w:sz w:val="28"/>
          <w:szCs w:val="28"/>
        </w:rPr>
        <w:t>заявителя</w:t>
      </w:r>
      <w:r w:rsidRPr="000342C3">
        <w:rPr>
          <w:sz w:val="28"/>
          <w:szCs w:val="28"/>
        </w:rPr>
        <w:t>, указанного в обратном (отрывном) талоне к путевке</w:t>
      </w:r>
      <w:r>
        <w:rPr>
          <w:sz w:val="28"/>
          <w:szCs w:val="28"/>
        </w:rPr>
        <w:t xml:space="preserve">, полученная после окончания отдыха ребенка и подтверждающая факт </w:t>
      </w:r>
      <w:r w:rsidRPr="00474103">
        <w:rPr>
          <w:sz w:val="28"/>
          <w:szCs w:val="28"/>
        </w:rPr>
        <w:t>трудоустройства в период отдыха</w:t>
      </w:r>
      <w:r w:rsidRPr="00474103">
        <w:t xml:space="preserve"> </w:t>
      </w:r>
      <w:r w:rsidRPr="00474103">
        <w:rPr>
          <w:sz w:val="28"/>
          <w:szCs w:val="28"/>
        </w:rPr>
        <w:t>ребенка и на момент обращения за предоставлением компенсации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ED43FF" w:rsidRPr="00ED43FF" w:rsidRDefault="00ED43FF" w:rsidP="00ED43FF">
      <w:pPr>
        <w:pStyle w:val="a5"/>
        <w:numPr>
          <w:ilvl w:val="0"/>
          <w:numId w:val="10"/>
        </w:numPr>
        <w:spacing w:line="240" w:lineRule="auto"/>
        <w:ind w:left="142" w:firstLine="709"/>
        <w:rPr>
          <w:color w:val="000000"/>
          <w:kern w:val="16"/>
          <w:position w:val="-2"/>
          <w:sz w:val="28"/>
          <w:szCs w:val="28"/>
        </w:rPr>
      </w:pPr>
      <w:r>
        <w:rPr>
          <w:sz w:val="28"/>
          <w:szCs w:val="28"/>
        </w:rPr>
        <w:t>Подпункт 3 пункта 2.15.3 изложить в следующей редакции: «</w:t>
      </w:r>
      <w:r w:rsidRPr="00ED43FF">
        <w:rPr>
          <w:sz w:val="28"/>
          <w:szCs w:val="28"/>
        </w:rPr>
        <w:t xml:space="preserve">осуществление не более одного обращения заявителя к должностным лицам </w:t>
      </w:r>
      <w:r w:rsidR="00376B23">
        <w:rPr>
          <w:sz w:val="28"/>
          <w:szCs w:val="28"/>
        </w:rPr>
        <w:t xml:space="preserve">комитета </w:t>
      </w:r>
      <w:r w:rsidRPr="00ED43FF">
        <w:rPr>
          <w:sz w:val="28"/>
          <w:szCs w:val="28"/>
        </w:rPr>
        <w:t xml:space="preserve"> или работникам МФЦ при подаче документов на получение государственной услуги и не более одного обращения при получении результата в </w:t>
      </w:r>
      <w:r w:rsidR="00376B23">
        <w:rPr>
          <w:sz w:val="28"/>
          <w:szCs w:val="28"/>
        </w:rPr>
        <w:t xml:space="preserve">комитете </w:t>
      </w:r>
      <w:bookmarkStart w:id="0" w:name="_GoBack"/>
      <w:bookmarkEnd w:id="0"/>
      <w:r w:rsidRPr="00ED43FF">
        <w:rPr>
          <w:sz w:val="28"/>
          <w:szCs w:val="28"/>
        </w:rPr>
        <w:t xml:space="preserve"> или в МФЦ</w:t>
      </w:r>
      <w:r>
        <w:rPr>
          <w:sz w:val="28"/>
          <w:szCs w:val="28"/>
        </w:rPr>
        <w:t>».</w:t>
      </w:r>
    </w:p>
    <w:p w:rsidR="0085748F" w:rsidRPr="0085748F" w:rsidRDefault="0085748F" w:rsidP="0085748F">
      <w:pPr>
        <w:pStyle w:val="a5"/>
        <w:numPr>
          <w:ilvl w:val="0"/>
          <w:numId w:val="10"/>
        </w:numPr>
        <w:spacing w:line="240" w:lineRule="auto"/>
        <w:ind w:left="0" w:firstLine="851"/>
        <w:rPr>
          <w:color w:val="000000"/>
          <w:kern w:val="16"/>
          <w:position w:val="-2"/>
          <w:sz w:val="28"/>
          <w:szCs w:val="28"/>
        </w:rPr>
      </w:pPr>
      <w:r>
        <w:rPr>
          <w:sz w:val="28"/>
          <w:szCs w:val="28"/>
        </w:rPr>
        <w:t>П</w:t>
      </w:r>
      <w:r w:rsidRPr="0085748F">
        <w:rPr>
          <w:sz w:val="28"/>
          <w:szCs w:val="28"/>
        </w:rPr>
        <w:t xml:space="preserve">ункт 3.2. изложить в редакции согласно приложению 1 к </w:t>
      </w:r>
      <w:r w:rsidR="009542E7">
        <w:rPr>
          <w:sz w:val="28"/>
          <w:szCs w:val="28"/>
        </w:rPr>
        <w:t xml:space="preserve">  </w:t>
      </w:r>
      <w:r w:rsidRPr="0085748F">
        <w:rPr>
          <w:sz w:val="28"/>
          <w:szCs w:val="28"/>
        </w:rPr>
        <w:t>настоящему приказу.</w:t>
      </w:r>
    </w:p>
    <w:p w:rsidR="009542E7" w:rsidRPr="009542E7" w:rsidRDefault="009542E7" w:rsidP="009542E7">
      <w:pPr>
        <w:pStyle w:val="a5"/>
        <w:numPr>
          <w:ilvl w:val="0"/>
          <w:numId w:val="10"/>
        </w:numPr>
        <w:spacing w:line="240" w:lineRule="atLeast"/>
        <w:ind w:left="142" w:firstLine="709"/>
        <w:rPr>
          <w:sz w:val="28"/>
          <w:szCs w:val="28"/>
        </w:rPr>
      </w:pPr>
      <w:r w:rsidRPr="009542E7">
        <w:rPr>
          <w:sz w:val="28"/>
          <w:szCs w:val="28"/>
        </w:rPr>
        <w:t>Пункт 3</w:t>
      </w:r>
      <w:r>
        <w:rPr>
          <w:sz w:val="28"/>
          <w:szCs w:val="28"/>
        </w:rPr>
        <w:t>.3</w:t>
      </w:r>
      <w:r w:rsidRPr="009542E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9542E7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>в редакции согласно приложению 2</w:t>
      </w:r>
      <w:r w:rsidRPr="009542E7">
        <w:rPr>
          <w:sz w:val="28"/>
          <w:szCs w:val="28"/>
        </w:rPr>
        <w:t xml:space="preserve"> к настоящему приказу.</w:t>
      </w:r>
    </w:p>
    <w:p w:rsidR="00FE4CA9" w:rsidRPr="00FE4CA9" w:rsidRDefault="00FE4CA9" w:rsidP="00FE4CA9">
      <w:pPr>
        <w:pStyle w:val="a5"/>
        <w:numPr>
          <w:ilvl w:val="0"/>
          <w:numId w:val="10"/>
        </w:numPr>
        <w:spacing w:line="240" w:lineRule="auto"/>
        <w:ind w:left="142" w:firstLine="709"/>
        <w:rPr>
          <w:color w:val="000000"/>
          <w:kern w:val="16"/>
          <w:position w:val="-2"/>
          <w:sz w:val="28"/>
          <w:szCs w:val="28"/>
        </w:rPr>
      </w:pPr>
      <w:r>
        <w:rPr>
          <w:sz w:val="28"/>
          <w:szCs w:val="28"/>
        </w:rPr>
        <w:t>Абзацы 6-8 пункта 4.3. заменить следующим содержанием: «</w:t>
      </w:r>
      <w:r w:rsidRPr="00FE4CA9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</w:t>
      </w:r>
      <w:proofErr w:type="gramStart"/>
      <w:r w:rsidRPr="00FE4CA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B1DBD" w:rsidRPr="0085748F" w:rsidRDefault="00825C93" w:rsidP="00FE4CA9">
      <w:pPr>
        <w:pStyle w:val="a5"/>
        <w:numPr>
          <w:ilvl w:val="0"/>
          <w:numId w:val="10"/>
        </w:numPr>
        <w:spacing w:line="240" w:lineRule="auto"/>
        <w:ind w:left="142" w:firstLine="709"/>
        <w:rPr>
          <w:color w:val="000000"/>
          <w:kern w:val="16"/>
          <w:position w:val="-2"/>
          <w:sz w:val="28"/>
          <w:szCs w:val="28"/>
        </w:rPr>
      </w:pPr>
      <w:r w:rsidRPr="0085748F">
        <w:rPr>
          <w:sz w:val="28"/>
          <w:szCs w:val="28"/>
        </w:rPr>
        <w:t>р</w:t>
      </w:r>
      <w:r w:rsidR="00EB1DBD" w:rsidRPr="0085748F">
        <w:rPr>
          <w:sz w:val="28"/>
          <w:szCs w:val="28"/>
        </w:rPr>
        <w:t xml:space="preserve">аздел 5 изложить в редакции согласно приложению </w:t>
      </w:r>
      <w:r w:rsidR="009542E7">
        <w:rPr>
          <w:sz w:val="28"/>
          <w:szCs w:val="28"/>
        </w:rPr>
        <w:t>3</w:t>
      </w:r>
      <w:r w:rsidR="004926F7" w:rsidRPr="0085748F">
        <w:rPr>
          <w:sz w:val="28"/>
          <w:szCs w:val="28"/>
        </w:rPr>
        <w:t xml:space="preserve"> </w:t>
      </w:r>
      <w:r w:rsidR="00EB1DBD" w:rsidRPr="0085748F">
        <w:rPr>
          <w:sz w:val="28"/>
          <w:szCs w:val="28"/>
        </w:rPr>
        <w:t>к настоящему приказу</w:t>
      </w:r>
      <w:r w:rsidR="00FD6C41" w:rsidRPr="0085748F">
        <w:rPr>
          <w:sz w:val="28"/>
          <w:szCs w:val="28"/>
        </w:rPr>
        <w:t>.</w:t>
      </w:r>
      <w:r w:rsidR="00EB1DBD" w:rsidRPr="0085748F">
        <w:rPr>
          <w:sz w:val="28"/>
          <w:szCs w:val="28"/>
        </w:rPr>
        <w:t xml:space="preserve"> </w:t>
      </w:r>
    </w:p>
    <w:p w:rsidR="00EB1DBD" w:rsidRDefault="00196CE6" w:rsidP="004926F7">
      <w:pPr>
        <w:pStyle w:val="a5"/>
        <w:numPr>
          <w:ilvl w:val="0"/>
          <w:numId w:val="10"/>
        </w:numPr>
        <w:spacing w:line="240" w:lineRule="atLeast"/>
        <w:ind w:left="142" w:firstLine="709"/>
        <w:rPr>
          <w:bCs/>
          <w:sz w:val="28"/>
          <w:szCs w:val="28"/>
        </w:rPr>
      </w:pPr>
      <w:r w:rsidRPr="004926F7">
        <w:rPr>
          <w:bCs/>
          <w:sz w:val="28"/>
          <w:szCs w:val="28"/>
        </w:rPr>
        <w:t>Приложение № 1</w:t>
      </w:r>
      <w:r w:rsidRPr="004926F7">
        <w:rPr>
          <w:bCs/>
          <w:sz w:val="28"/>
          <w:szCs w:val="28"/>
        </w:rPr>
        <w:t xml:space="preserve"> </w:t>
      </w:r>
      <w:r w:rsidRPr="004926F7">
        <w:rPr>
          <w:bCs/>
          <w:sz w:val="28"/>
          <w:szCs w:val="28"/>
        </w:rPr>
        <w:t xml:space="preserve">к Административному регламенту </w:t>
      </w:r>
      <w:r w:rsidR="004926F7" w:rsidRPr="004926F7">
        <w:rPr>
          <w:bCs/>
          <w:sz w:val="28"/>
          <w:szCs w:val="28"/>
        </w:rPr>
        <w:t xml:space="preserve">изложить в редакции согласно приложению </w:t>
      </w:r>
      <w:r w:rsidR="009542E7">
        <w:rPr>
          <w:bCs/>
          <w:sz w:val="28"/>
          <w:szCs w:val="28"/>
        </w:rPr>
        <w:t>4</w:t>
      </w:r>
      <w:r w:rsidR="004926F7">
        <w:rPr>
          <w:bCs/>
          <w:sz w:val="28"/>
          <w:szCs w:val="28"/>
        </w:rPr>
        <w:t xml:space="preserve"> </w:t>
      </w:r>
      <w:r w:rsidR="004926F7" w:rsidRPr="004926F7">
        <w:rPr>
          <w:bCs/>
          <w:sz w:val="28"/>
          <w:szCs w:val="28"/>
        </w:rPr>
        <w:t xml:space="preserve">к настоящему приказу. </w:t>
      </w:r>
    </w:p>
    <w:p w:rsidR="00FE4CA9" w:rsidRDefault="00FE4CA9" w:rsidP="00D0544C">
      <w:pPr>
        <w:pStyle w:val="a5"/>
        <w:numPr>
          <w:ilvl w:val="0"/>
          <w:numId w:val="10"/>
        </w:numPr>
        <w:spacing w:line="240" w:lineRule="atLeast"/>
        <w:ind w:left="142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FE4CA9">
        <w:rPr>
          <w:bCs/>
          <w:sz w:val="28"/>
          <w:szCs w:val="28"/>
        </w:rPr>
        <w:t>Приложение № 3</w:t>
      </w:r>
      <w:r>
        <w:rPr>
          <w:bCs/>
          <w:sz w:val="28"/>
          <w:szCs w:val="28"/>
        </w:rPr>
        <w:t xml:space="preserve"> </w:t>
      </w:r>
      <w:r w:rsidRPr="00FE4CA9">
        <w:rPr>
          <w:bCs/>
          <w:sz w:val="28"/>
          <w:szCs w:val="28"/>
        </w:rPr>
        <w:t>к Административному регламенту</w:t>
      </w:r>
      <w:r>
        <w:rPr>
          <w:bCs/>
          <w:sz w:val="28"/>
          <w:szCs w:val="28"/>
        </w:rPr>
        <w:t xml:space="preserve"> (блок-схема) сроки осуществления административных процедур </w:t>
      </w:r>
      <w:r w:rsidR="00D0544C">
        <w:rPr>
          <w:bCs/>
          <w:sz w:val="28"/>
          <w:szCs w:val="28"/>
        </w:rPr>
        <w:t>читать в рабочих днях.</w:t>
      </w:r>
    </w:p>
    <w:p w:rsidR="00D0544C" w:rsidRPr="00FE4CA9" w:rsidRDefault="00D0544C" w:rsidP="00D0544C">
      <w:pPr>
        <w:pStyle w:val="a5"/>
        <w:numPr>
          <w:ilvl w:val="0"/>
          <w:numId w:val="10"/>
        </w:numPr>
        <w:spacing w:line="240" w:lineRule="atLeast"/>
        <w:ind w:left="142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тексту </w:t>
      </w:r>
      <w:r w:rsidRPr="00D0544C">
        <w:rPr>
          <w:bCs/>
          <w:sz w:val="28"/>
          <w:szCs w:val="28"/>
        </w:rPr>
        <w:t>Административно</w:t>
      </w:r>
      <w:r>
        <w:rPr>
          <w:bCs/>
          <w:sz w:val="28"/>
          <w:szCs w:val="28"/>
        </w:rPr>
        <w:t>го</w:t>
      </w:r>
      <w:r w:rsidRPr="00D0544C"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</w:rPr>
        <w:t>егламента заменить «ПГУ» на «ПГУ ЛО».</w:t>
      </w:r>
    </w:p>
    <w:p w:rsidR="00EB1DBD" w:rsidRPr="00196CE6" w:rsidRDefault="00196CE6" w:rsidP="00196CE6">
      <w:pPr>
        <w:spacing w:line="240" w:lineRule="auto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 w:rsidR="00EB1DBD" w:rsidRPr="00196CE6">
        <w:rPr>
          <w:sz w:val="28"/>
          <w:szCs w:val="28"/>
        </w:rPr>
        <w:t>Контроль за</w:t>
      </w:r>
      <w:proofErr w:type="gramEnd"/>
      <w:r w:rsidR="00EB1DBD" w:rsidRPr="00196CE6">
        <w:rPr>
          <w:sz w:val="28"/>
          <w:szCs w:val="28"/>
        </w:rPr>
        <w:t xml:space="preserve"> исполнением </w:t>
      </w:r>
      <w:r w:rsidR="00FD6C41" w:rsidRPr="00196CE6">
        <w:rPr>
          <w:sz w:val="28"/>
          <w:szCs w:val="28"/>
        </w:rPr>
        <w:t xml:space="preserve">настоящего </w:t>
      </w:r>
      <w:r w:rsidR="00EB1DBD" w:rsidRPr="00196CE6">
        <w:rPr>
          <w:sz w:val="28"/>
          <w:szCs w:val="28"/>
        </w:rPr>
        <w:t>приказа оставляю за собой.</w:t>
      </w:r>
    </w:p>
    <w:p w:rsidR="00EB1DBD" w:rsidRDefault="00EB1DBD" w:rsidP="00EB1DBD">
      <w:pPr>
        <w:spacing w:line="240" w:lineRule="auto"/>
        <w:rPr>
          <w:sz w:val="28"/>
          <w:szCs w:val="28"/>
        </w:rPr>
      </w:pPr>
    </w:p>
    <w:p w:rsidR="00741B14" w:rsidRDefault="00741B14" w:rsidP="00EB1DBD">
      <w:pPr>
        <w:spacing w:line="240" w:lineRule="auto"/>
        <w:rPr>
          <w:sz w:val="28"/>
          <w:szCs w:val="28"/>
        </w:rPr>
      </w:pPr>
    </w:p>
    <w:p w:rsidR="00741B14" w:rsidRPr="00EB1DBD" w:rsidRDefault="00741B14" w:rsidP="00EB1DBD">
      <w:pPr>
        <w:spacing w:line="240" w:lineRule="auto"/>
        <w:rPr>
          <w:sz w:val="28"/>
          <w:szCs w:val="28"/>
        </w:rPr>
      </w:pPr>
    </w:p>
    <w:p w:rsidR="00EB1DBD" w:rsidRPr="00741B14" w:rsidRDefault="00EB1DBD" w:rsidP="00EB1DBD">
      <w:pPr>
        <w:spacing w:line="240" w:lineRule="auto"/>
        <w:rPr>
          <w:b/>
          <w:sz w:val="28"/>
          <w:szCs w:val="28"/>
        </w:rPr>
      </w:pPr>
      <w:r w:rsidRPr="00741B14">
        <w:rPr>
          <w:b/>
          <w:sz w:val="28"/>
          <w:szCs w:val="28"/>
        </w:rPr>
        <w:t>Председатель комитета                                                        С.В. Тарасов</w:t>
      </w:r>
    </w:p>
    <w:p w:rsidR="00EB1DBD" w:rsidRPr="00EB1DBD" w:rsidRDefault="00EB1DBD" w:rsidP="00EB1DBD">
      <w:pPr>
        <w:spacing w:line="240" w:lineRule="auto"/>
        <w:rPr>
          <w:sz w:val="28"/>
          <w:szCs w:val="28"/>
        </w:rPr>
      </w:pPr>
    </w:p>
    <w:p w:rsidR="00EB1DBD" w:rsidRPr="00EB1DBD" w:rsidRDefault="00EB1DBD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D0544C">
      <w:pPr>
        <w:tabs>
          <w:tab w:val="left" w:pos="142"/>
        </w:tabs>
        <w:spacing w:line="240" w:lineRule="auto"/>
        <w:ind w:firstLine="0"/>
        <w:rPr>
          <w:bCs/>
          <w:sz w:val="28"/>
          <w:szCs w:val="28"/>
        </w:rPr>
      </w:pPr>
    </w:p>
    <w:p w:rsidR="0085748F" w:rsidRPr="00DB15E7" w:rsidRDefault="0085748F" w:rsidP="0085748F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DB15E7">
        <w:rPr>
          <w:bCs/>
          <w:sz w:val="24"/>
          <w:szCs w:val="24"/>
        </w:rPr>
        <w:lastRenderedPageBreak/>
        <w:t xml:space="preserve">Утвержден </w:t>
      </w:r>
    </w:p>
    <w:p w:rsidR="0085748F" w:rsidRPr="00DB15E7" w:rsidRDefault="0085748F" w:rsidP="0085748F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DB15E7">
        <w:rPr>
          <w:bCs/>
          <w:sz w:val="24"/>
          <w:szCs w:val="24"/>
        </w:rPr>
        <w:t xml:space="preserve">приказом комитета </w:t>
      </w:r>
    </w:p>
    <w:p w:rsidR="0085748F" w:rsidRPr="00DB15E7" w:rsidRDefault="0085748F" w:rsidP="0085748F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DB15E7">
        <w:rPr>
          <w:bCs/>
          <w:sz w:val="24"/>
          <w:szCs w:val="24"/>
        </w:rPr>
        <w:t>общего и профессионального</w:t>
      </w:r>
    </w:p>
    <w:p w:rsidR="0085748F" w:rsidRPr="00DB15E7" w:rsidRDefault="0085748F" w:rsidP="0085748F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DB15E7">
        <w:rPr>
          <w:bCs/>
          <w:sz w:val="24"/>
          <w:szCs w:val="24"/>
        </w:rPr>
        <w:t xml:space="preserve"> образования Ленинградской области</w:t>
      </w:r>
    </w:p>
    <w:p w:rsidR="0085748F" w:rsidRPr="00DB15E7" w:rsidRDefault="0085748F" w:rsidP="0085748F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DB15E7">
        <w:rPr>
          <w:bCs/>
          <w:sz w:val="24"/>
          <w:szCs w:val="24"/>
        </w:rPr>
        <w:t xml:space="preserve">от………..№………. </w:t>
      </w:r>
    </w:p>
    <w:p w:rsidR="0085748F" w:rsidRPr="00DB15E7" w:rsidRDefault="0085748F" w:rsidP="0085748F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</w:p>
    <w:p w:rsidR="0085748F" w:rsidRPr="00DB15E7" w:rsidRDefault="0085748F" w:rsidP="0085748F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DB15E7">
        <w:rPr>
          <w:bCs/>
          <w:sz w:val="24"/>
          <w:szCs w:val="24"/>
        </w:rPr>
        <w:t>приложение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)</w:t>
      </w:r>
    </w:p>
    <w:p w:rsidR="0085748F" w:rsidRPr="00EB1DBD" w:rsidRDefault="0085748F" w:rsidP="0085748F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85748F" w:rsidRPr="0085748F" w:rsidRDefault="0085748F" w:rsidP="0085748F">
      <w:pPr>
        <w:tabs>
          <w:tab w:val="left" w:pos="142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«</w:t>
      </w:r>
      <w:r w:rsidRPr="0085748F">
        <w:rPr>
          <w:bCs/>
          <w:sz w:val="28"/>
          <w:szCs w:val="28"/>
        </w:rPr>
        <w:t>3.2. Особенности выполнения административных процедур в электронной форме</w:t>
      </w:r>
    </w:p>
    <w:p w:rsidR="0085748F" w:rsidRPr="0085748F" w:rsidRDefault="0085748F" w:rsidP="0085748F">
      <w:pPr>
        <w:tabs>
          <w:tab w:val="left" w:pos="142"/>
        </w:tabs>
        <w:spacing w:line="240" w:lineRule="auto"/>
        <w:rPr>
          <w:bCs/>
          <w:sz w:val="28"/>
          <w:szCs w:val="28"/>
        </w:rPr>
      </w:pPr>
    </w:p>
    <w:p w:rsidR="0085748F" w:rsidRPr="0085748F" w:rsidRDefault="0085748F" w:rsidP="0085748F">
      <w:pPr>
        <w:tabs>
          <w:tab w:val="left" w:pos="142"/>
        </w:tabs>
        <w:spacing w:line="240" w:lineRule="auto"/>
        <w:rPr>
          <w:bCs/>
          <w:sz w:val="28"/>
          <w:szCs w:val="28"/>
        </w:rPr>
      </w:pPr>
      <w:r w:rsidRPr="0085748F">
        <w:rPr>
          <w:bCs/>
          <w:sz w:val="28"/>
          <w:szCs w:val="28"/>
        </w:rPr>
        <w:t xml:space="preserve">3.2.1. </w:t>
      </w:r>
      <w:proofErr w:type="gramStart"/>
      <w:r w:rsidRPr="0085748F">
        <w:rPr>
          <w:bCs/>
          <w:sz w:val="28"/>
          <w:szCs w:val="28"/>
        </w:rPr>
        <w:t xml:space="preserve">Предоставление государственной услуги на ЕПГУ и ПГУ ЛО осуществляется в соответствии с Федеральным законом от 27.07.2010 </w:t>
      </w:r>
      <w:r>
        <w:rPr>
          <w:bCs/>
          <w:sz w:val="28"/>
          <w:szCs w:val="28"/>
        </w:rPr>
        <w:t>№ 210-ФЗ «</w:t>
      </w:r>
      <w:r w:rsidRPr="0085748F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bCs/>
          <w:sz w:val="28"/>
          <w:szCs w:val="28"/>
        </w:rPr>
        <w:t>»</w:t>
      </w:r>
      <w:r w:rsidRPr="0085748F">
        <w:rPr>
          <w:bCs/>
          <w:sz w:val="28"/>
          <w:szCs w:val="28"/>
        </w:rPr>
        <w:t>, Фед</w:t>
      </w:r>
      <w:r>
        <w:rPr>
          <w:bCs/>
          <w:sz w:val="28"/>
          <w:szCs w:val="28"/>
        </w:rPr>
        <w:t>еральным законом от 27.07.2006 №</w:t>
      </w:r>
      <w:r w:rsidRPr="0085748F">
        <w:rPr>
          <w:bCs/>
          <w:sz w:val="28"/>
          <w:szCs w:val="28"/>
        </w:rPr>
        <w:t xml:space="preserve"> 149-ФЗ </w:t>
      </w:r>
      <w:r>
        <w:rPr>
          <w:bCs/>
          <w:sz w:val="28"/>
          <w:szCs w:val="28"/>
        </w:rPr>
        <w:t>«</w:t>
      </w:r>
      <w:r w:rsidRPr="0085748F">
        <w:rPr>
          <w:bCs/>
          <w:sz w:val="28"/>
          <w:szCs w:val="28"/>
        </w:rPr>
        <w:t>Об информации, информационных технологиях и о защите информации</w:t>
      </w:r>
      <w:r>
        <w:rPr>
          <w:bCs/>
          <w:sz w:val="28"/>
          <w:szCs w:val="28"/>
        </w:rPr>
        <w:t>»</w:t>
      </w:r>
      <w:r w:rsidRPr="0085748F">
        <w:rPr>
          <w:bCs/>
          <w:sz w:val="28"/>
          <w:szCs w:val="28"/>
        </w:rPr>
        <w:t xml:space="preserve">, постановлением Правительства Российской Федерации от 25.06.2012 </w:t>
      </w:r>
      <w:r>
        <w:rPr>
          <w:bCs/>
          <w:sz w:val="28"/>
          <w:szCs w:val="28"/>
        </w:rPr>
        <w:t>№</w:t>
      </w:r>
      <w:r w:rsidRPr="0085748F">
        <w:rPr>
          <w:bCs/>
          <w:sz w:val="28"/>
          <w:szCs w:val="28"/>
        </w:rPr>
        <w:t xml:space="preserve"> 634 </w:t>
      </w:r>
      <w:r>
        <w:rPr>
          <w:bCs/>
          <w:sz w:val="28"/>
          <w:szCs w:val="28"/>
        </w:rPr>
        <w:t>«</w:t>
      </w:r>
      <w:r w:rsidRPr="0085748F">
        <w:rPr>
          <w:bCs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>
        <w:rPr>
          <w:bCs/>
          <w:sz w:val="28"/>
          <w:szCs w:val="28"/>
        </w:rPr>
        <w:t>рственных и муниципальных услуг»</w:t>
      </w:r>
      <w:r w:rsidRPr="0085748F">
        <w:rPr>
          <w:bCs/>
          <w:sz w:val="28"/>
          <w:szCs w:val="28"/>
        </w:rPr>
        <w:t>.</w:t>
      </w:r>
      <w:proofErr w:type="gramEnd"/>
    </w:p>
    <w:p w:rsidR="0085748F" w:rsidRPr="0085748F" w:rsidRDefault="0085748F" w:rsidP="0085748F">
      <w:pPr>
        <w:tabs>
          <w:tab w:val="left" w:pos="142"/>
        </w:tabs>
        <w:spacing w:line="240" w:lineRule="auto"/>
        <w:rPr>
          <w:bCs/>
          <w:sz w:val="28"/>
          <w:szCs w:val="28"/>
        </w:rPr>
      </w:pPr>
      <w:r w:rsidRPr="0085748F">
        <w:rPr>
          <w:bCs/>
          <w:sz w:val="28"/>
          <w:szCs w:val="28"/>
        </w:rPr>
        <w:t>3.2.2.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85748F">
        <w:rPr>
          <w:bCs/>
          <w:sz w:val="28"/>
          <w:szCs w:val="28"/>
        </w:rPr>
        <w:t>ии и ау</w:t>
      </w:r>
      <w:proofErr w:type="gramEnd"/>
      <w:r w:rsidRPr="0085748F">
        <w:rPr>
          <w:bCs/>
          <w:sz w:val="28"/>
          <w:szCs w:val="28"/>
        </w:rPr>
        <w:t>тентификации (далее - ЕСИА).</w:t>
      </w:r>
    </w:p>
    <w:p w:rsidR="0085748F" w:rsidRPr="0085748F" w:rsidRDefault="0085748F" w:rsidP="0085748F">
      <w:pPr>
        <w:tabs>
          <w:tab w:val="left" w:pos="142"/>
        </w:tabs>
        <w:spacing w:line="240" w:lineRule="auto"/>
        <w:rPr>
          <w:bCs/>
          <w:sz w:val="28"/>
          <w:szCs w:val="28"/>
        </w:rPr>
      </w:pPr>
      <w:r w:rsidRPr="0085748F">
        <w:rPr>
          <w:bCs/>
          <w:sz w:val="28"/>
          <w:szCs w:val="28"/>
        </w:rPr>
        <w:t>3.2.3. Государственная услуга может быть получена через ПГУ ЛО либо через ЕПГУ следующими способами:</w:t>
      </w:r>
    </w:p>
    <w:p w:rsidR="0085748F" w:rsidRPr="0085748F" w:rsidRDefault="0085748F" w:rsidP="0085748F">
      <w:pPr>
        <w:tabs>
          <w:tab w:val="left" w:pos="142"/>
        </w:tabs>
        <w:spacing w:line="240" w:lineRule="auto"/>
        <w:rPr>
          <w:bCs/>
          <w:sz w:val="28"/>
          <w:szCs w:val="28"/>
        </w:rPr>
      </w:pPr>
      <w:r w:rsidRPr="0085748F">
        <w:rPr>
          <w:bCs/>
          <w:sz w:val="28"/>
          <w:szCs w:val="28"/>
        </w:rPr>
        <w:t xml:space="preserve">с обязательной личной явкой на прием в </w:t>
      </w:r>
      <w:r w:rsidR="00D0544C">
        <w:rPr>
          <w:bCs/>
          <w:sz w:val="28"/>
          <w:szCs w:val="28"/>
        </w:rPr>
        <w:t>комитет</w:t>
      </w:r>
      <w:r w:rsidRPr="0085748F">
        <w:rPr>
          <w:bCs/>
          <w:sz w:val="28"/>
          <w:szCs w:val="28"/>
        </w:rPr>
        <w:t>;</w:t>
      </w:r>
    </w:p>
    <w:p w:rsidR="0085748F" w:rsidRPr="0085748F" w:rsidRDefault="0085748F" w:rsidP="0085748F">
      <w:pPr>
        <w:tabs>
          <w:tab w:val="left" w:pos="142"/>
        </w:tabs>
        <w:spacing w:line="240" w:lineRule="auto"/>
        <w:rPr>
          <w:bCs/>
          <w:sz w:val="28"/>
          <w:szCs w:val="28"/>
        </w:rPr>
      </w:pPr>
      <w:r w:rsidRPr="0085748F">
        <w:rPr>
          <w:bCs/>
          <w:sz w:val="28"/>
          <w:szCs w:val="28"/>
        </w:rPr>
        <w:t xml:space="preserve">без личной явки на прием в </w:t>
      </w:r>
      <w:r w:rsidR="00D0544C">
        <w:rPr>
          <w:bCs/>
          <w:sz w:val="28"/>
          <w:szCs w:val="28"/>
        </w:rPr>
        <w:t>комитет</w:t>
      </w:r>
      <w:r w:rsidRPr="0085748F">
        <w:rPr>
          <w:bCs/>
          <w:sz w:val="28"/>
          <w:szCs w:val="28"/>
        </w:rPr>
        <w:t>.</w:t>
      </w:r>
    </w:p>
    <w:p w:rsidR="0085748F" w:rsidRPr="0085748F" w:rsidRDefault="0085748F" w:rsidP="0085748F">
      <w:pPr>
        <w:tabs>
          <w:tab w:val="left" w:pos="142"/>
        </w:tabs>
        <w:spacing w:line="240" w:lineRule="auto"/>
        <w:rPr>
          <w:bCs/>
          <w:sz w:val="28"/>
          <w:szCs w:val="28"/>
        </w:rPr>
      </w:pPr>
      <w:r w:rsidRPr="0085748F">
        <w:rPr>
          <w:bCs/>
          <w:sz w:val="28"/>
          <w:szCs w:val="28"/>
        </w:rPr>
        <w:t xml:space="preserve">3.2.4. Для получения государственной услуги без личной явки на прием в </w:t>
      </w:r>
      <w:r w:rsidR="00D0544C" w:rsidRPr="00D0544C">
        <w:rPr>
          <w:bCs/>
          <w:sz w:val="28"/>
          <w:szCs w:val="28"/>
        </w:rPr>
        <w:t>комитет</w:t>
      </w:r>
      <w:r w:rsidRPr="0085748F">
        <w:rPr>
          <w:bCs/>
          <w:sz w:val="28"/>
          <w:szCs w:val="28"/>
        </w:rPr>
        <w:t xml:space="preserve"> заявителю необходимо предварительно оформить усиленную квалифицированную электронную подпись (далее - ЭП) для </w:t>
      </w:r>
      <w:proofErr w:type="gramStart"/>
      <w:r w:rsidRPr="0085748F">
        <w:rPr>
          <w:bCs/>
          <w:sz w:val="28"/>
          <w:szCs w:val="28"/>
        </w:rPr>
        <w:t>заверения заявления</w:t>
      </w:r>
      <w:proofErr w:type="gramEnd"/>
      <w:r w:rsidRPr="0085748F">
        <w:rPr>
          <w:bCs/>
          <w:sz w:val="28"/>
          <w:szCs w:val="28"/>
        </w:rPr>
        <w:t xml:space="preserve"> и документов, поданных в электронном виде на ПГУ ЛО или на ЕПГУ.</w:t>
      </w:r>
    </w:p>
    <w:p w:rsidR="0085748F" w:rsidRPr="0085748F" w:rsidRDefault="0085748F" w:rsidP="0085748F">
      <w:pPr>
        <w:tabs>
          <w:tab w:val="left" w:pos="142"/>
        </w:tabs>
        <w:spacing w:line="240" w:lineRule="auto"/>
        <w:rPr>
          <w:bCs/>
          <w:sz w:val="28"/>
          <w:szCs w:val="28"/>
        </w:rPr>
      </w:pPr>
      <w:r w:rsidRPr="0085748F">
        <w:rPr>
          <w:bCs/>
          <w:sz w:val="28"/>
          <w:szCs w:val="28"/>
        </w:rPr>
        <w:t>3.2.5. Для подачи заявления через ЕПГУ или через ПГУ ЛО заявитель должен выполнить следующие действия:</w:t>
      </w:r>
    </w:p>
    <w:p w:rsidR="0085748F" w:rsidRPr="0085748F" w:rsidRDefault="0085748F" w:rsidP="0085748F">
      <w:pPr>
        <w:tabs>
          <w:tab w:val="left" w:pos="142"/>
        </w:tabs>
        <w:spacing w:line="240" w:lineRule="auto"/>
        <w:rPr>
          <w:bCs/>
          <w:sz w:val="28"/>
          <w:szCs w:val="28"/>
        </w:rPr>
      </w:pPr>
      <w:r w:rsidRPr="0085748F">
        <w:rPr>
          <w:bCs/>
          <w:sz w:val="28"/>
          <w:szCs w:val="28"/>
        </w:rPr>
        <w:t>пройти идентификацию и аутентификацию в ЕСИА;</w:t>
      </w:r>
    </w:p>
    <w:p w:rsidR="0085748F" w:rsidRPr="0085748F" w:rsidRDefault="0085748F" w:rsidP="0085748F">
      <w:pPr>
        <w:tabs>
          <w:tab w:val="left" w:pos="142"/>
        </w:tabs>
        <w:spacing w:line="240" w:lineRule="auto"/>
        <w:rPr>
          <w:bCs/>
          <w:sz w:val="28"/>
          <w:szCs w:val="28"/>
        </w:rPr>
      </w:pPr>
      <w:r w:rsidRPr="0085748F">
        <w:rPr>
          <w:bCs/>
          <w:sz w:val="28"/>
          <w:szCs w:val="28"/>
        </w:rPr>
        <w:t>в личном кабинете на ЕПГУ или на ПГУ ЛО заполнить в электронном виде заявление на оказание государственной услуги;</w:t>
      </w:r>
    </w:p>
    <w:p w:rsidR="0085748F" w:rsidRPr="0085748F" w:rsidRDefault="0085748F" w:rsidP="0085748F">
      <w:pPr>
        <w:tabs>
          <w:tab w:val="left" w:pos="142"/>
        </w:tabs>
        <w:spacing w:line="240" w:lineRule="auto"/>
        <w:rPr>
          <w:bCs/>
          <w:sz w:val="28"/>
          <w:szCs w:val="28"/>
        </w:rPr>
      </w:pPr>
      <w:r w:rsidRPr="0085748F">
        <w:rPr>
          <w:bCs/>
          <w:sz w:val="28"/>
          <w:szCs w:val="28"/>
        </w:rPr>
        <w:t>в случае если заявитель выбрал способ оказания услуги с личной явкой на прием в</w:t>
      </w:r>
      <w:r w:rsidR="00D0544C" w:rsidRPr="00D0544C">
        <w:t xml:space="preserve"> </w:t>
      </w:r>
      <w:r w:rsidR="00D0544C" w:rsidRPr="00D0544C">
        <w:rPr>
          <w:bCs/>
          <w:sz w:val="28"/>
          <w:szCs w:val="28"/>
        </w:rPr>
        <w:t>комитет</w:t>
      </w:r>
      <w:r w:rsidRPr="0085748F">
        <w:rPr>
          <w:bCs/>
          <w:sz w:val="28"/>
          <w:szCs w:val="28"/>
        </w:rPr>
        <w:t xml:space="preserve"> - приложить к заявлению электронные документы;</w:t>
      </w:r>
    </w:p>
    <w:p w:rsidR="0085748F" w:rsidRPr="0085748F" w:rsidRDefault="0085748F" w:rsidP="0085748F">
      <w:pPr>
        <w:tabs>
          <w:tab w:val="left" w:pos="142"/>
        </w:tabs>
        <w:spacing w:line="240" w:lineRule="auto"/>
        <w:rPr>
          <w:bCs/>
          <w:sz w:val="28"/>
          <w:szCs w:val="28"/>
        </w:rPr>
      </w:pPr>
      <w:r w:rsidRPr="0085748F">
        <w:rPr>
          <w:bCs/>
          <w:sz w:val="28"/>
          <w:szCs w:val="28"/>
        </w:rPr>
        <w:t>в случае если заявитель выбрал способ оказания услуги</w:t>
      </w:r>
      <w:r>
        <w:rPr>
          <w:bCs/>
          <w:sz w:val="28"/>
          <w:szCs w:val="28"/>
        </w:rPr>
        <w:t xml:space="preserve"> без личной явки на прием в </w:t>
      </w:r>
      <w:r w:rsidR="00D0544C" w:rsidRPr="00D0544C">
        <w:rPr>
          <w:bCs/>
          <w:sz w:val="28"/>
          <w:szCs w:val="28"/>
        </w:rPr>
        <w:t>комитет</w:t>
      </w:r>
      <w:r w:rsidRPr="0085748F">
        <w:rPr>
          <w:bCs/>
          <w:sz w:val="28"/>
          <w:szCs w:val="28"/>
        </w:rPr>
        <w:t>:</w:t>
      </w:r>
    </w:p>
    <w:p w:rsidR="0085748F" w:rsidRPr="0085748F" w:rsidRDefault="0085748F" w:rsidP="0085748F">
      <w:pPr>
        <w:tabs>
          <w:tab w:val="left" w:pos="142"/>
        </w:tabs>
        <w:spacing w:line="240" w:lineRule="auto"/>
        <w:rPr>
          <w:bCs/>
          <w:sz w:val="28"/>
          <w:szCs w:val="28"/>
        </w:rPr>
      </w:pPr>
      <w:r w:rsidRPr="0085748F">
        <w:rPr>
          <w:bCs/>
          <w:sz w:val="28"/>
          <w:szCs w:val="28"/>
        </w:rPr>
        <w:t>- приложить к заявлению электронные документы, заверенные усиленной квалифицированной электронной подписью;</w:t>
      </w:r>
    </w:p>
    <w:p w:rsidR="0085748F" w:rsidRPr="0085748F" w:rsidRDefault="0085748F" w:rsidP="0085748F">
      <w:pPr>
        <w:tabs>
          <w:tab w:val="left" w:pos="142"/>
        </w:tabs>
        <w:spacing w:line="240" w:lineRule="auto"/>
        <w:rPr>
          <w:bCs/>
          <w:sz w:val="28"/>
          <w:szCs w:val="28"/>
        </w:rPr>
      </w:pPr>
      <w:r w:rsidRPr="0085748F">
        <w:rPr>
          <w:bCs/>
          <w:sz w:val="28"/>
          <w:szCs w:val="28"/>
        </w:rPr>
        <w:t>- приложить к заявлению электронные документы, заверенные усиленной квалифицированной электронной подписью нотариуса (в случаях</w:t>
      </w:r>
      <w:r>
        <w:rPr>
          <w:bCs/>
          <w:sz w:val="28"/>
          <w:szCs w:val="28"/>
        </w:rPr>
        <w:t>,</w:t>
      </w:r>
      <w:r w:rsidRPr="0085748F">
        <w:rPr>
          <w:bCs/>
          <w:sz w:val="28"/>
          <w:szCs w:val="28"/>
        </w:rPr>
        <w:t xml:space="preserve">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:rsidR="0085748F" w:rsidRPr="0085748F" w:rsidRDefault="0085748F" w:rsidP="0085748F">
      <w:pPr>
        <w:tabs>
          <w:tab w:val="left" w:pos="142"/>
        </w:tabs>
        <w:spacing w:line="240" w:lineRule="auto"/>
        <w:rPr>
          <w:bCs/>
          <w:sz w:val="28"/>
          <w:szCs w:val="28"/>
        </w:rPr>
      </w:pPr>
      <w:r w:rsidRPr="0085748F">
        <w:rPr>
          <w:bCs/>
          <w:sz w:val="28"/>
          <w:szCs w:val="28"/>
        </w:rPr>
        <w:lastRenderedPageBreak/>
        <w:t>- заверить заявление усиленной квалифицированной электронной подписью, если иное не установлено действующим законодательством;</w:t>
      </w:r>
    </w:p>
    <w:p w:rsidR="0085748F" w:rsidRPr="0085748F" w:rsidRDefault="0085748F" w:rsidP="0085748F">
      <w:pPr>
        <w:tabs>
          <w:tab w:val="left" w:pos="142"/>
        </w:tabs>
        <w:spacing w:line="240" w:lineRule="auto"/>
        <w:rPr>
          <w:bCs/>
          <w:sz w:val="28"/>
          <w:szCs w:val="28"/>
        </w:rPr>
      </w:pPr>
      <w:r w:rsidRPr="0085748F">
        <w:rPr>
          <w:bCs/>
          <w:sz w:val="28"/>
          <w:szCs w:val="28"/>
        </w:rPr>
        <w:t>направить пак</w:t>
      </w:r>
      <w:r>
        <w:rPr>
          <w:bCs/>
          <w:sz w:val="28"/>
          <w:szCs w:val="28"/>
        </w:rPr>
        <w:t xml:space="preserve">ет электронных документов в </w:t>
      </w:r>
      <w:r w:rsidR="00D0544C" w:rsidRPr="00D0544C">
        <w:rPr>
          <w:bCs/>
          <w:sz w:val="28"/>
          <w:szCs w:val="28"/>
        </w:rPr>
        <w:t>комитет</w:t>
      </w:r>
      <w:r w:rsidRPr="0085748F">
        <w:rPr>
          <w:bCs/>
          <w:sz w:val="28"/>
          <w:szCs w:val="28"/>
        </w:rPr>
        <w:t xml:space="preserve"> посредством функционала ЕПГУ ЛО или ПГУ ЛО.</w:t>
      </w:r>
    </w:p>
    <w:p w:rsidR="0085748F" w:rsidRPr="0085748F" w:rsidRDefault="0085748F" w:rsidP="0085748F">
      <w:pPr>
        <w:tabs>
          <w:tab w:val="left" w:pos="142"/>
        </w:tabs>
        <w:spacing w:line="240" w:lineRule="auto"/>
        <w:rPr>
          <w:bCs/>
          <w:sz w:val="28"/>
          <w:szCs w:val="28"/>
        </w:rPr>
      </w:pPr>
      <w:r w:rsidRPr="0085748F">
        <w:rPr>
          <w:bCs/>
          <w:sz w:val="28"/>
          <w:szCs w:val="28"/>
        </w:rPr>
        <w:t xml:space="preserve">3.2.6. В результате направления пакета электронных документов посредством ПГУ ЛО либо через ЕПГУ в соответствии с требованиями пункта 3.2.5 автоматизированной информационной системой межведомственного электронного взаимодействия Ленинградской области (далее - АИС </w:t>
      </w:r>
      <w:r>
        <w:rPr>
          <w:bCs/>
          <w:sz w:val="28"/>
          <w:szCs w:val="28"/>
        </w:rPr>
        <w:t>«</w:t>
      </w:r>
      <w:proofErr w:type="spellStart"/>
      <w:r w:rsidRPr="0085748F">
        <w:rPr>
          <w:bCs/>
          <w:sz w:val="28"/>
          <w:szCs w:val="28"/>
        </w:rPr>
        <w:t>Межвед</w:t>
      </w:r>
      <w:proofErr w:type="spellEnd"/>
      <w:r w:rsidRPr="0085748F">
        <w:rPr>
          <w:bCs/>
          <w:sz w:val="28"/>
          <w:szCs w:val="28"/>
        </w:rPr>
        <w:t xml:space="preserve"> ЛО</w:t>
      </w:r>
      <w:r>
        <w:rPr>
          <w:bCs/>
          <w:sz w:val="28"/>
          <w:szCs w:val="28"/>
        </w:rPr>
        <w:t>»</w:t>
      </w:r>
      <w:r w:rsidRPr="0085748F">
        <w:rPr>
          <w:bCs/>
          <w:sz w:val="28"/>
          <w:szCs w:val="28"/>
        </w:rPr>
        <w:t>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</w:t>
      </w:r>
    </w:p>
    <w:p w:rsidR="0085748F" w:rsidRPr="0085748F" w:rsidRDefault="0085748F" w:rsidP="0085748F">
      <w:pPr>
        <w:tabs>
          <w:tab w:val="left" w:pos="142"/>
        </w:tabs>
        <w:spacing w:line="240" w:lineRule="auto"/>
        <w:rPr>
          <w:bCs/>
          <w:sz w:val="28"/>
          <w:szCs w:val="28"/>
        </w:rPr>
      </w:pPr>
      <w:r w:rsidRPr="0085748F">
        <w:rPr>
          <w:bCs/>
          <w:sz w:val="28"/>
          <w:szCs w:val="28"/>
        </w:rPr>
        <w:t>3.2.7. При предоставлении государственной услуги через ПГУ ЛО либо через ЕПГУ, в случае если направленные заявителем (уполномоченным лицом) электронное заявление и электронные документы заверены усиленной квалифицированной электронной подписью, должностное</w:t>
      </w:r>
      <w:r>
        <w:rPr>
          <w:bCs/>
          <w:sz w:val="28"/>
          <w:szCs w:val="28"/>
        </w:rPr>
        <w:t xml:space="preserve"> лицо ОИВ</w:t>
      </w:r>
      <w:r w:rsidRPr="0085748F">
        <w:rPr>
          <w:bCs/>
          <w:sz w:val="28"/>
          <w:szCs w:val="28"/>
        </w:rPr>
        <w:t xml:space="preserve"> выполняет следующие действия:</w:t>
      </w:r>
    </w:p>
    <w:p w:rsidR="0085748F" w:rsidRPr="0085748F" w:rsidRDefault="0085748F" w:rsidP="0085748F">
      <w:pPr>
        <w:tabs>
          <w:tab w:val="left" w:pos="142"/>
        </w:tabs>
        <w:spacing w:line="240" w:lineRule="auto"/>
        <w:rPr>
          <w:bCs/>
          <w:sz w:val="28"/>
          <w:szCs w:val="28"/>
        </w:rPr>
      </w:pPr>
      <w:r w:rsidRPr="0085748F">
        <w:rPr>
          <w:bCs/>
          <w:sz w:val="28"/>
          <w:szCs w:val="28"/>
        </w:rPr>
        <w:t>формирует проект решения на основании документов, поступивших через ПГУ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85748F" w:rsidRPr="0085748F" w:rsidRDefault="0085748F" w:rsidP="0085748F">
      <w:pPr>
        <w:tabs>
          <w:tab w:val="left" w:pos="142"/>
        </w:tabs>
        <w:spacing w:line="240" w:lineRule="auto"/>
        <w:rPr>
          <w:bCs/>
          <w:sz w:val="28"/>
          <w:szCs w:val="28"/>
        </w:rPr>
      </w:pPr>
      <w:r w:rsidRPr="0085748F">
        <w:rPr>
          <w:bCs/>
          <w:sz w:val="28"/>
          <w:szCs w:val="28"/>
        </w:rPr>
        <w:t xml:space="preserve">после рассмотрения документов и принятия решения о предоставлении государственной услуги (отказе в предоставлении государственной услуги) заполняет предусмотренные в АИС </w:t>
      </w:r>
      <w:r>
        <w:rPr>
          <w:bCs/>
          <w:sz w:val="28"/>
          <w:szCs w:val="28"/>
        </w:rPr>
        <w:t>«</w:t>
      </w:r>
      <w:proofErr w:type="spellStart"/>
      <w:r w:rsidRPr="0085748F">
        <w:rPr>
          <w:bCs/>
          <w:sz w:val="28"/>
          <w:szCs w:val="28"/>
        </w:rPr>
        <w:t>Межвед</w:t>
      </w:r>
      <w:proofErr w:type="spellEnd"/>
      <w:r w:rsidRPr="0085748F">
        <w:rPr>
          <w:bCs/>
          <w:sz w:val="28"/>
          <w:szCs w:val="28"/>
        </w:rPr>
        <w:t xml:space="preserve"> ЛО</w:t>
      </w:r>
      <w:r>
        <w:rPr>
          <w:bCs/>
          <w:sz w:val="28"/>
          <w:szCs w:val="28"/>
        </w:rPr>
        <w:t>»</w:t>
      </w:r>
      <w:r w:rsidRPr="0085748F">
        <w:rPr>
          <w:bCs/>
          <w:sz w:val="28"/>
          <w:szCs w:val="28"/>
        </w:rPr>
        <w:t xml:space="preserve"> формы о принятом решени</w:t>
      </w:r>
      <w:r>
        <w:rPr>
          <w:bCs/>
          <w:sz w:val="28"/>
          <w:szCs w:val="28"/>
        </w:rPr>
        <w:t>и и переводит дело в архив АИС «</w:t>
      </w:r>
      <w:proofErr w:type="spellStart"/>
      <w:r w:rsidRPr="0085748F">
        <w:rPr>
          <w:bCs/>
          <w:sz w:val="28"/>
          <w:szCs w:val="28"/>
        </w:rPr>
        <w:t>Межвед</w:t>
      </w:r>
      <w:proofErr w:type="spellEnd"/>
      <w:r w:rsidRPr="0085748F">
        <w:rPr>
          <w:bCs/>
          <w:sz w:val="28"/>
          <w:szCs w:val="28"/>
        </w:rPr>
        <w:t xml:space="preserve"> ЛО</w:t>
      </w:r>
      <w:r>
        <w:rPr>
          <w:bCs/>
          <w:sz w:val="28"/>
          <w:szCs w:val="28"/>
        </w:rPr>
        <w:t>»</w:t>
      </w:r>
      <w:r w:rsidRPr="0085748F">
        <w:rPr>
          <w:bCs/>
          <w:sz w:val="28"/>
          <w:szCs w:val="28"/>
        </w:rPr>
        <w:t>;</w:t>
      </w:r>
    </w:p>
    <w:p w:rsidR="0085748F" w:rsidRPr="0085748F" w:rsidRDefault="0085748F" w:rsidP="0085748F">
      <w:pPr>
        <w:tabs>
          <w:tab w:val="left" w:pos="142"/>
        </w:tabs>
        <w:spacing w:line="240" w:lineRule="auto"/>
        <w:rPr>
          <w:bCs/>
          <w:sz w:val="28"/>
          <w:szCs w:val="28"/>
        </w:rPr>
      </w:pPr>
      <w:r w:rsidRPr="0085748F">
        <w:rPr>
          <w:bCs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85748F">
        <w:rPr>
          <w:bCs/>
          <w:sz w:val="28"/>
          <w:szCs w:val="28"/>
        </w:rPr>
        <w:t>дств св</w:t>
      </w:r>
      <w:proofErr w:type="gramEnd"/>
      <w:r w:rsidRPr="0085748F">
        <w:rPr>
          <w:bCs/>
          <w:sz w:val="28"/>
          <w:szCs w:val="28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85748F" w:rsidRPr="0085748F" w:rsidRDefault="0085748F" w:rsidP="0085748F">
      <w:pPr>
        <w:tabs>
          <w:tab w:val="left" w:pos="142"/>
        </w:tabs>
        <w:spacing w:line="240" w:lineRule="auto"/>
        <w:rPr>
          <w:bCs/>
          <w:sz w:val="28"/>
          <w:szCs w:val="28"/>
        </w:rPr>
      </w:pPr>
      <w:r w:rsidRPr="0085748F">
        <w:rPr>
          <w:bCs/>
          <w:sz w:val="28"/>
          <w:szCs w:val="28"/>
        </w:rPr>
        <w:t>3.2.8. При предоставлении государственной услуги через ПГУ ЛО либо через ЕПГУ,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</w:t>
      </w:r>
      <w:r>
        <w:rPr>
          <w:bCs/>
          <w:sz w:val="28"/>
          <w:szCs w:val="28"/>
        </w:rPr>
        <w:t xml:space="preserve"> подписью, должностное лицо </w:t>
      </w:r>
      <w:r w:rsidR="00D0544C" w:rsidRPr="00D0544C">
        <w:rPr>
          <w:bCs/>
          <w:sz w:val="28"/>
          <w:szCs w:val="28"/>
        </w:rPr>
        <w:t>комитет</w:t>
      </w:r>
      <w:r w:rsidR="00D0544C">
        <w:rPr>
          <w:bCs/>
          <w:sz w:val="28"/>
          <w:szCs w:val="28"/>
        </w:rPr>
        <w:t>а</w:t>
      </w:r>
      <w:r w:rsidRPr="0085748F">
        <w:rPr>
          <w:bCs/>
          <w:sz w:val="28"/>
          <w:szCs w:val="28"/>
        </w:rPr>
        <w:t xml:space="preserve"> выполняет следующие действия:</w:t>
      </w:r>
    </w:p>
    <w:p w:rsidR="0085748F" w:rsidRPr="0085748F" w:rsidRDefault="0085748F" w:rsidP="0085748F">
      <w:pPr>
        <w:tabs>
          <w:tab w:val="left" w:pos="142"/>
        </w:tabs>
        <w:spacing w:line="240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формирует через АИС «</w:t>
      </w:r>
      <w:proofErr w:type="spellStart"/>
      <w:r>
        <w:rPr>
          <w:bCs/>
          <w:sz w:val="28"/>
          <w:szCs w:val="28"/>
        </w:rPr>
        <w:t>Межвед</w:t>
      </w:r>
      <w:proofErr w:type="spellEnd"/>
      <w:r>
        <w:rPr>
          <w:bCs/>
          <w:sz w:val="28"/>
          <w:szCs w:val="28"/>
        </w:rPr>
        <w:t xml:space="preserve"> ЛО»</w:t>
      </w:r>
      <w:r w:rsidRPr="0085748F">
        <w:rPr>
          <w:bCs/>
          <w:sz w:val="28"/>
          <w:szCs w:val="28"/>
        </w:rPr>
        <w:t xml:space="preserve"> приглашение на прием, которое должно содержать </w:t>
      </w:r>
      <w:r>
        <w:rPr>
          <w:bCs/>
          <w:sz w:val="28"/>
          <w:szCs w:val="28"/>
        </w:rPr>
        <w:t xml:space="preserve">следующую информацию: адрес </w:t>
      </w:r>
      <w:r w:rsidR="00D0544C" w:rsidRPr="00D0544C">
        <w:rPr>
          <w:bCs/>
          <w:sz w:val="28"/>
          <w:szCs w:val="28"/>
        </w:rPr>
        <w:t>комитет</w:t>
      </w:r>
      <w:r w:rsidR="00D0544C">
        <w:rPr>
          <w:bCs/>
          <w:sz w:val="28"/>
          <w:szCs w:val="28"/>
        </w:rPr>
        <w:t>а</w:t>
      </w:r>
      <w:r w:rsidRPr="0085748F">
        <w:rPr>
          <w:bCs/>
          <w:sz w:val="28"/>
          <w:szCs w:val="28"/>
        </w:rPr>
        <w:t>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</w:t>
      </w:r>
      <w:r>
        <w:rPr>
          <w:bCs/>
          <w:sz w:val="28"/>
          <w:szCs w:val="28"/>
        </w:rPr>
        <w:t>ть на приеме.</w:t>
      </w:r>
      <w:proofErr w:type="gramEnd"/>
      <w:r>
        <w:rPr>
          <w:bCs/>
          <w:sz w:val="28"/>
          <w:szCs w:val="28"/>
        </w:rPr>
        <w:t xml:space="preserve"> В АИС «</w:t>
      </w:r>
      <w:proofErr w:type="spellStart"/>
      <w:r w:rsidRPr="0085748F">
        <w:rPr>
          <w:bCs/>
          <w:sz w:val="28"/>
          <w:szCs w:val="28"/>
        </w:rPr>
        <w:t>Межвед</w:t>
      </w:r>
      <w:proofErr w:type="spellEnd"/>
      <w:r w:rsidRPr="0085748F">
        <w:rPr>
          <w:bCs/>
          <w:sz w:val="28"/>
          <w:szCs w:val="28"/>
        </w:rPr>
        <w:t xml:space="preserve"> ЛО</w:t>
      </w:r>
      <w:r>
        <w:rPr>
          <w:bCs/>
          <w:sz w:val="28"/>
          <w:szCs w:val="28"/>
        </w:rPr>
        <w:t>» дело переводит в статус «</w:t>
      </w:r>
      <w:r w:rsidRPr="0085748F">
        <w:rPr>
          <w:bCs/>
          <w:sz w:val="28"/>
          <w:szCs w:val="28"/>
        </w:rPr>
        <w:t>Заявитель приглашен на прием</w:t>
      </w:r>
      <w:r>
        <w:rPr>
          <w:bCs/>
          <w:sz w:val="28"/>
          <w:szCs w:val="28"/>
        </w:rPr>
        <w:t>»</w:t>
      </w:r>
      <w:r w:rsidRPr="0085748F">
        <w:rPr>
          <w:bCs/>
          <w:sz w:val="28"/>
          <w:szCs w:val="28"/>
        </w:rPr>
        <w:t>.</w:t>
      </w:r>
    </w:p>
    <w:p w:rsidR="0085748F" w:rsidRPr="0085748F" w:rsidRDefault="0085748F" w:rsidP="0085748F">
      <w:pPr>
        <w:tabs>
          <w:tab w:val="left" w:pos="142"/>
        </w:tabs>
        <w:spacing w:line="240" w:lineRule="auto"/>
        <w:rPr>
          <w:bCs/>
          <w:sz w:val="28"/>
          <w:szCs w:val="28"/>
        </w:rPr>
      </w:pPr>
      <w:proofErr w:type="gramStart"/>
      <w:r w:rsidRPr="0085748F">
        <w:rPr>
          <w:bCs/>
          <w:sz w:val="28"/>
          <w:szCs w:val="28"/>
        </w:rPr>
        <w:t>В случае неявки заявителя на прием в назначенное время заявле</w:t>
      </w:r>
      <w:r>
        <w:rPr>
          <w:bCs/>
          <w:sz w:val="28"/>
          <w:szCs w:val="28"/>
        </w:rPr>
        <w:t>ние и документы хранятся в АИС «</w:t>
      </w:r>
      <w:proofErr w:type="spellStart"/>
      <w:r>
        <w:rPr>
          <w:bCs/>
          <w:sz w:val="28"/>
          <w:szCs w:val="28"/>
        </w:rPr>
        <w:t>Межвед</w:t>
      </w:r>
      <w:proofErr w:type="spellEnd"/>
      <w:r>
        <w:rPr>
          <w:bCs/>
          <w:sz w:val="28"/>
          <w:szCs w:val="28"/>
        </w:rPr>
        <w:t xml:space="preserve"> ЛО»</w:t>
      </w:r>
      <w:r w:rsidRPr="0085748F">
        <w:rPr>
          <w:bCs/>
          <w:sz w:val="28"/>
          <w:szCs w:val="28"/>
        </w:rPr>
        <w:t xml:space="preserve"> в течение 30 календарных д</w:t>
      </w:r>
      <w:r>
        <w:rPr>
          <w:bCs/>
          <w:sz w:val="28"/>
          <w:szCs w:val="28"/>
        </w:rPr>
        <w:t xml:space="preserve">ней, затем должностное лицо </w:t>
      </w:r>
      <w:r w:rsidR="00D0544C" w:rsidRPr="00D0544C">
        <w:rPr>
          <w:bCs/>
          <w:sz w:val="28"/>
          <w:szCs w:val="28"/>
        </w:rPr>
        <w:t>комитет</w:t>
      </w:r>
      <w:r w:rsidR="00D0544C">
        <w:rPr>
          <w:bCs/>
          <w:sz w:val="28"/>
          <w:szCs w:val="28"/>
        </w:rPr>
        <w:t>а</w:t>
      </w:r>
      <w:r w:rsidRPr="0085748F">
        <w:rPr>
          <w:bCs/>
          <w:sz w:val="28"/>
          <w:szCs w:val="28"/>
        </w:rPr>
        <w:t xml:space="preserve">, наделенное в соответствии с должностным регламентом функциями по приему заявлений и документов через ПГУ ЛО либо через ЕПГУ, переводит документы в архив АИС </w:t>
      </w:r>
      <w:r>
        <w:rPr>
          <w:bCs/>
          <w:sz w:val="28"/>
          <w:szCs w:val="28"/>
        </w:rPr>
        <w:t>«</w:t>
      </w:r>
      <w:proofErr w:type="spellStart"/>
      <w:r w:rsidRPr="0085748F">
        <w:rPr>
          <w:bCs/>
          <w:sz w:val="28"/>
          <w:szCs w:val="28"/>
        </w:rPr>
        <w:t>Межвед</w:t>
      </w:r>
      <w:proofErr w:type="spellEnd"/>
      <w:r w:rsidRPr="0085748F">
        <w:rPr>
          <w:bCs/>
          <w:sz w:val="28"/>
          <w:szCs w:val="28"/>
        </w:rPr>
        <w:t xml:space="preserve"> ЛО</w:t>
      </w:r>
      <w:r>
        <w:rPr>
          <w:bCs/>
          <w:sz w:val="28"/>
          <w:szCs w:val="28"/>
        </w:rPr>
        <w:t>»</w:t>
      </w:r>
      <w:r w:rsidRPr="0085748F">
        <w:rPr>
          <w:bCs/>
          <w:sz w:val="28"/>
          <w:szCs w:val="28"/>
        </w:rPr>
        <w:t>.</w:t>
      </w:r>
      <w:proofErr w:type="gramEnd"/>
    </w:p>
    <w:p w:rsidR="0085748F" w:rsidRPr="0085748F" w:rsidRDefault="0085748F" w:rsidP="0085748F">
      <w:pPr>
        <w:tabs>
          <w:tab w:val="left" w:pos="142"/>
        </w:tabs>
        <w:spacing w:line="240" w:lineRule="auto"/>
        <w:rPr>
          <w:bCs/>
          <w:sz w:val="28"/>
          <w:szCs w:val="28"/>
        </w:rPr>
      </w:pPr>
      <w:r w:rsidRPr="0085748F">
        <w:rPr>
          <w:bCs/>
          <w:sz w:val="28"/>
          <w:szCs w:val="28"/>
        </w:rPr>
        <w:lastRenderedPageBreak/>
        <w:t xml:space="preserve">Заявитель должен явиться на прием в указанное время. В случае если заявитель явился позже, он обслуживается в порядке живой очереди. В любом </w:t>
      </w:r>
      <w:r>
        <w:rPr>
          <w:bCs/>
          <w:sz w:val="28"/>
          <w:szCs w:val="28"/>
        </w:rPr>
        <w:t xml:space="preserve">из случаев должностное лицо </w:t>
      </w:r>
      <w:r w:rsidR="00D0544C" w:rsidRPr="00D0544C">
        <w:rPr>
          <w:bCs/>
          <w:sz w:val="28"/>
          <w:szCs w:val="28"/>
        </w:rPr>
        <w:t>комитет</w:t>
      </w:r>
      <w:r w:rsidR="00D0544C">
        <w:rPr>
          <w:bCs/>
          <w:sz w:val="28"/>
          <w:szCs w:val="28"/>
        </w:rPr>
        <w:t>а</w:t>
      </w:r>
      <w:r w:rsidRPr="0085748F">
        <w:rPr>
          <w:bCs/>
          <w:sz w:val="28"/>
          <w:szCs w:val="28"/>
        </w:rPr>
        <w:t>, ведущее прием, отме</w:t>
      </w:r>
      <w:r>
        <w:rPr>
          <w:bCs/>
          <w:sz w:val="28"/>
          <w:szCs w:val="28"/>
        </w:rPr>
        <w:t>чает факт явки заявителя в АИС «</w:t>
      </w:r>
      <w:proofErr w:type="spellStart"/>
      <w:r w:rsidRPr="0085748F">
        <w:rPr>
          <w:bCs/>
          <w:sz w:val="28"/>
          <w:szCs w:val="28"/>
        </w:rPr>
        <w:t>Межвед</w:t>
      </w:r>
      <w:proofErr w:type="spellEnd"/>
      <w:r w:rsidRPr="0085748F">
        <w:rPr>
          <w:bCs/>
          <w:sz w:val="28"/>
          <w:szCs w:val="28"/>
        </w:rPr>
        <w:t xml:space="preserve"> ЛО</w:t>
      </w:r>
      <w:r>
        <w:rPr>
          <w:bCs/>
          <w:sz w:val="28"/>
          <w:szCs w:val="28"/>
        </w:rPr>
        <w:t>»</w:t>
      </w:r>
      <w:r w:rsidRPr="0085748F">
        <w:rPr>
          <w:bCs/>
          <w:sz w:val="28"/>
          <w:szCs w:val="28"/>
        </w:rPr>
        <w:t xml:space="preserve">, дело переводит в статус </w:t>
      </w:r>
      <w:r>
        <w:rPr>
          <w:bCs/>
          <w:sz w:val="28"/>
          <w:szCs w:val="28"/>
        </w:rPr>
        <w:t>«</w:t>
      </w:r>
      <w:r w:rsidRPr="0085748F">
        <w:rPr>
          <w:bCs/>
          <w:sz w:val="28"/>
          <w:szCs w:val="28"/>
        </w:rPr>
        <w:t>Прием заявителя окончен</w:t>
      </w:r>
      <w:r>
        <w:rPr>
          <w:bCs/>
          <w:sz w:val="28"/>
          <w:szCs w:val="28"/>
        </w:rPr>
        <w:t>»</w:t>
      </w:r>
      <w:r w:rsidRPr="0085748F">
        <w:rPr>
          <w:bCs/>
          <w:sz w:val="28"/>
          <w:szCs w:val="28"/>
        </w:rPr>
        <w:t>.</w:t>
      </w:r>
    </w:p>
    <w:p w:rsidR="0085748F" w:rsidRPr="0085748F" w:rsidRDefault="0085748F" w:rsidP="0085748F">
      <w:pPr>
        <w:tabs>
          <w:tab w:val="left" w:pos="142"/>
        </w:tabs>
        <w:spacing w:line="240" w:lineRule="auto"/>
        <w:rPr>
          <w:bCs/>
          <w:sz w:val="28"/>
          <w:szCs w:val="28"/>
        </w:rPr>
      </w:pPr>
      <w:r w:rsidRPr="0085748F">
        <w:rPr>
          <w:bCs/>
          <w:sz w:val="28"/>
          <w:szCs w:val="28"/>
        </w:rPr>
        <w:t xml:space="preserve">После рассмотрения документов и принятия решения о предоставлении (отказе в предоставлении) государственной услуги заполняет предусмотренные в АИС </w:t>
      </w:r>
      <w:r>
        <w:rPr>
          <w:bCs/>
          <w:sz w:val="28"/>
          <w:szCs w:val="28"/>
        </w:rPr>
        <w:t>«</w:t>
      </w:r>
      <w:proofErr w:type="spellStart"/>
      <w:r w:rsidRPr="0085748F">
        <w:rPr>
          <w:bCs/>
          <w:sz w:val="28"/>
          <w:szCs w:val="28"/>
        </w:rPr>
        <w:t>Межвед</w:t>
      </w:r>
      <w:proofErr w:type="spellEnd"/>
      <w:r w:rsidRPr="0085748F">
        <w:rPr>
          <w:bCs/>
          <w:sz w:val="28"/>
          <w:szCs w:val="28"/>
        </w:rPr>
        <w:t xml:space="preserve"> ЛО</w:t>
      </w:r>
      <w:r>
        <w:rPr>
          <w:bCs/>
          <w:sz w:val="28"/>
          <w:szCs w:val="28"/>
        </w:rPr>
        <w:t>»</w:t>
      </w:r>
      <w:r w:rsidRPr="0085748F">
        <w:rPr>
          <w:bCs/>
          <w:sz w:val="28"/>
          <w:szCs w:val="28"/>
        </w:rPr>
        <w:t xml:space="preserve"> формы о принятом решени</w:t>
      </w:r>
      <w:r>
        <w:rPr>
          <w:bCs/>
          <w:sz w:val="28"/>
          <w:szCs w:val="28"/>
        </w:rPr>
        <w:t>и и переводит дело в архив АИС «</w:t>
      </w:r>
      <w:proofErr w:type="spellStart"/>
      <w:r w:rsidRPr="0085748F">
        <w:rPr>
          <w:bCs/>
          <w:sz w:val="28"/>
          <w:szCs w:val="28"/>
        </w:rPr>
        <w:t>Межвед</w:t>
      </w:r>
      <w:proofErr w:type="spellEnd"/>
      <w:r w:rsidRPr="0085748F">
        <w:rPr>
          <w:bCs/>
          <w:sz w:val="28"/>
          <w:szCs w:val="28"/>
        </w:rPr>
        <w:t xml:space="preserve"> ЛО</w:t>
      </w:r>
      <w:r>
        <w:rPr>
          <w:bCs/>
          <w:sz w:val="28"/>
          <w:szCs w:val="28"/>
        </w:rPr>
        <w:t>»</w:t>
      </w:r>
      <w:r w:rsidRPr="0085748F">
        <w:rPr>
          <w:bCs/>
          <w:sz w:val="28"/>
          <w:szCs w:val="28"/>
        </w:rPr>
        <w:t>.</w:t>
      </w:r>
    </w:p>
    <w:p w:rsidR="0085748F" w:rsidRPr="0085748F" w:rsidRDefault="0085748F" w:rsidP="0085748F">
      <w:pPr>
        <w:tabs>
          <w:tab w:val="left" w:pos="142"/>
        </w:tabs>
        <w:spacing w:line="240" w:lineRule="auto"/>
        <w:rPr>
          <w:bCs/>
          <w:sz w:val="28"/>
          <w:szCs w:val="28"/>
        </w:rPr>
      </w:pPr>
      <w:proofErr w:type="gramStart"/>
      <w:r w:rsidRPr="0085748F">
        <w:rPr>
          <w:bCs/>
          <w:sz w:val="28"/>
          <w:szCs w:val="28"/>
        </w:rPr>
        <w:t xml:space="preserve">Должностное лицо </w:t>
      </w:r>
      <w:r w:rsidR="00D0544C" w:rsidRPr="00D0544C">
        <w:rPr>
          <w:bCs/>
          <w:sz w:val="28"/>
          <w:szCs w:val="28"/>
        </w:rPr>
        <w:t>комитет</w:t>
      </w:r>
      <w:r w:rsidR="00D0544C">
        <w:rPr>
          <w:bCs/>
          <w:sz w:val="28"/>
          <w:szCs w:val="28"/>
        </w:rPr>
        <w:t>а</w:t>
      </w:r>
      <w:r w:rsidRPr="0085748F">
        <w:rPr>
          <w:bCs/>
          <w:sz w:val="28"/>
          <w:szCs w:val="28"/>
        </w:rPr>
        <w:t xml:space="preserve">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 в </w:t>
      </w:r>
      <w:r w:rsidR="00D0544C" w:rsidRPr="00D0544C">
        <w:rPr>
          <w:bCs/>
          <w:sz w:val="28"/>
          <w:szCs w:val="28"/>
        </w:rPr>
        <w:t>комитет</w:t>
      </w:r>
      <w:r w:rsidRPr="0085748F">
        <w:rPr>
          <w:bCs/>
          <w:sz w:val="28"/>
          <w:szCs w:val="28"/>
        </w:rPr>
        <w:t>, либо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или ЕПГУ.</w:t>
      </w:r>
      <w:proofErr w:type="gramEnd"/>
    </w:p>
    <w:p w:rsidR="0085748F" w:rsidRPr="0085748F" w:rsidRDefault="0085748F" w:rsidP="0085748F">
      <w:pPr>
        <w:tabs>
          <w:tab w:val="left" w:pos="142"/>
        </w:tabs>
        <w:spacing w:line="240" w:lineRule="auto"/>
        <w:rPr>
          <w:bCs/>
          <w:sz w:val="28"/>
          <w:szCs w:val="28"/>
        </w:rPr>
      </w:pPr>
      <w:r w:rsidRPr="0085748F">
        <w:rPr>
          <w:bCs/>
          <w:sz w:val="28"/>
          <w:szCs w:val="28"/>
        </w:rPr>
        <w:t>3.2.9. В случае поступления всех документов, указанных в пункте 2.6 настоящего административного регламента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государственной услуги считается дата регистрации приема документов на ПГУ ЛО или ЕПГУ.</w:t>
      </w:r>
    </w:p>
    <w:p w:rsidR="0085748F" w:rsidRPr="0085748F" w:rsidRDefault="0085748F" w:rsidP="0085748F">
      <w:pPr>
        <w:tabs>
          <w:tab w:val="left" w:pos="142"/>
        </w:tabs>
        <w:spacing w:line="240" w:lineRule="auto"/>
        <w:rPr>
          <w:bCs/>
          <w:sz w:val="28"/>
          <w:szCs w:val="28"/>
        </w:rPr>
      </w:pPr>
      <w:r w:rsidRPr="0085748F">
        <w:rPr>
          <w:bCs/>
          <w:sz w:val="28"/>
          <w:szCs w:val="28"/>
        </w:rPr>
        <w:t>В случае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государственной услуги считается дата ли</w:t>
      </w:r>
      <w:r>
        <w:rPr>
          <w:bCs/>
          <w:sz w:val="28"/>
          <w:szCs w:val="28"/>
        </w:rPr>
        <w:t xml:space="preserve">чной явки заявителя в </w:t>
      </w:r>
      <w:r w:rsidR="00D0544C" w:rsidRPr="00D0544C">
        <w:rPr>
          <w:bCs/>
          <w:sz w:val="28"/>
          <w:szCs w:val="28"/>
        </w:rPr>
        <w:t>комитет</w:t>
      </w:r>
      <w:r w:rsidRPr="0085748F">
        <w:rPr>
          <w:bCs/>
          <w:sz w:val="28"/>
          <w:szCs w:val="28"/>
        </w:rPr>
        <w:t xml:space="preserve"> с представлением документов, указанных в пункте 2.6 настоящего административного регламента, и отсутствие оснований, указанных в пункте 2.10 настоящего Административного регламента.</w:t>
      </w:r>
    </w:p>
    <w:p w:rsidR="0085748F" w:rsidRPr="0085748F" w:rsidRDefault="0085748F" w:rsidP="0085748F">
      <w:pPr>
        <w:tabs>
          <w:tab w:val="left" w:pos="142"/>
        </w:tabs>
        <w:spacing w:line="240" w:lineRule="auto"/>
        <w:rPr>
          <w:bCs/>
          <w:sz w:val="28"/>
          <w:szCs w:val="28"/>
        </w:rPr>
      </w:pPr>
      <w:r w:rsidRPr="0085748F">
        <w:rPr>
          <w:bCs/>
          <w:sz w:val="28"/>
          <w:szCs w:val="28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расположенный на ПГУ ЛО либо на ЕПГУ.</w:t>
      </w:r>
    </w:p>
    <w:p w:rsidR="0085748F" w:rsidRPr="0085748F" w:rsidRDefault="0085748F" w:rsidP="0085748F">
      <w:pPr>
        <w:tabs>
          <w:tab w:val="left" w:pos="142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3.2.10. </w:t>
      </w:r>
      <w:r w:rsidR="00D0544C">
        <w:rPr>
          <w:bCs/>
          <w:sz w:val="28"/>
          <w:szCs w:val="28"/>
        </w:rPr>
        <w:t>К</w:t>
      </w:r>
      <w:r w:rsidR="00D0544C" w:rsidRPr="00D0544C">
        <w:rPr>
          <w:bCs/>
          <w:sz w:val="28"/>
          <w:szCs w:val="28"/>
        </w:rPr>
        <w:t>омитет</w:t>
      </w:r>
      <w:r w:rsidRPr="0085748F">
        <w:rPr>
          <w:bCs/>
          <w:sz w:val="28"/>
          <w:szCs w:val="28"/>
        </w:rPr>
        <w:t xml:space="preserve"> при поступлении документов от заявителя посредством ПГУ</w:t>
      </w:r>
      <w:r w:rsidR="00D0544C">
        <w:rPr>
          <w:bCs/>
          <w:sz w:val="28"/>
          <w:szCs w:val="28"/>
        </w:rPr>
        <w:t xml:space="preserve"> ЛО</w:t>
      </w:r>
      <w:r w:rsidRPr="0085748F">
        <w:rPr>
          <w:bCs/>
          <w:sz w:val="28"/>
          <w:szCs w:val="28"/>
        </w:rPr>
        <w:t xml:space="preserve">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9542E7" w:rsidRDefault="0085748F" w:rsidP="009542E7">
      <w:pPr>
        <w:tabs>
          <w:tab w:val="left" w:pos="142"/>
        </w:tabs>
        <w:spacing w:line="240" w:lineRule="auto"/>
        <w:rPr>
          <w:bCs/>
          <w:sz w:val="28"/>
          <w:szCs w:val="28"/>
        </w:rPr>
      </w:pPr>
      <w:r w:rsidRPr="0085748F">
        <w:rPr>
          <w:bCs/>
          <w:sz w:val="28"/>
          <w:szCs w:val="28"/>
        </w:rPr>
        <w:t xml:space="preserve">Выдача (направление) электронных документов, являющихся результатом предоставления государственной услуги, заявителю осуществляется в день регистрации результата предоставления государственной услуги </w:t>
      </w:r>
      <w:r w:rsidR="00D0544C" w:rsidRPr="00D0544C">
        <w:rPr>
          <w:bCs/>
          <w:sz w:val="28"/>
          <w:szCs w:val="28"/>
        </w:rPr>
        <w:t>комитет</w:t>
      </w:r>
      <w:r w:rsidR="00D0544C">
        <w:rPr>
          <w:bCs/>
          <w:sz w:val="28"/>
          <w:szCs w:val="28"/>
        </w:rPr>
        <w:t>ом</w:t>
      </w:r>
      <w:proofErr w:type="gramStart"/>
      <w:r w:rsidRPr="0085748F">
        <w:rPr>
          <w:bCs/>
          <w:sz w:val="28"/>
          <w:szCs w:val="28"/>
        </w:rPr>
        <w:t>.</w:t>
      </w:r>
      <w:r w:rsidR="009542E7">
        <w:rPr>
          <w:bCs/>
          <w:sz w:val="28"/>
          <w:szCs w:val="28"/>
        </w:rPr>
        <w:t>».</w:t>
      </w:r>
      <w:proofErr w:type="gramEnd"/>
    </w:p>
    <w:p w:rsidR="00D0544C" w:rsidRDefault="00D0544C" w:rsidP="009542E7">
      <w:pPr>
        <w:tabs>
          <w:tab w:val="left" w:pos="142"/>
        </w:tabs>
        <w:spacing w:line="240" w:lineRule="auto"/>
        <w:rPr>
          <w:bCs/>
          <w:sz w:val="28"/>
          <w:szCs w:val="28"/>
        </w:rPr>
      </w:pPr>
    </w:p>
    <w:p w:rsidR="00D0544C" w:rsidRDefault="00D0544C" w:rsidP="009542E7">
      <w:pPr>
        <w:tabs>
          <w:tab w:val="left" w:pos="142"/>
        </w:tabs>
        <w:spacing w:line="240" w:lineRule="auto"/>
        <w:rPr>
          <w:bCs/>
          <w:sz w:val="28"/>
          <w:szCs w:val="28"/>
        </w:rPr>
      </w:pPr>
    </w:p>
    <w:p w:rsidR="00D0544C" w:rsidRDefault="00D0544C" w:rsidP="009542E7">
      <w:pPr>
        <w:tabs>
          <w:tab w:val="left" w:pos="142"/>
        </w:tabs>
        <w:spacing w:line="240" w:lineRule="auto"/>
        <w:rPr>
          <w:bCs/>
          <w:sz w:val="28"/>
          <w:szCs w:val="28"/>
        </w:rPr>
      </w:pPr>
    </w:p>
    <w:p w:rsidR="00D0544C" w:rsidRDefault="00D0544C" w:rsidP="009542E7">
      <w:pPr>
        <w:tabs>
          <w:tab w:val="left" w:pos="142"/>
        </w:tabs>
        <w:spacing w:line="240" w:lineRule="auto"/>
        <w:rPr>
          <w:bCs/>
          <w:sz w:val="28"/>
          <w:szCs w:val="28"/>
        </w:rPr>
      </w:pPr>
    </w:p>
    <w:p w:rsidR="00D0544C" w:rsidRDefault="00D0544C" w:rsidP="009542E7">
      <w:pPr>
        <w:tabs>
          <w:tab w:val="left" w:pos="142"/>
        </w:tabs>
        <w:spacing w:line="240" w:lineRule="auto"/>
        <w:rPr>
          <w:bCs/>
          <w:sz w:val="28"/>
          <w:szCs w:val="28"/>
        </w:rPr>
      </w:pPr>
    </w:p>
    <w:p w:rsidR="009542E7" w:rsidRPr="00DB15E7" w:rsidRDefault="009542E7" w:rsidP="009542E7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DB15E7">
        <w:rPr>
          <w:bCs/>
          <w:sz w:val="24"/>
          <w:szCs w:val="24"/>
        </w:rPr>
        <w:lastRenderedPageBreak/>
        <w:t xml:space="preserve">Утвержден </w:t>
      </w:r>
    </w:p>
    <w:p w:rsidR="009542E7" w:rsidRPr="00DB15E7" w:rsidRDefault="009542E7" w:rsidP="009542E7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DB15E7">
        <w:rPr>
          <w:bCs/>
          <w:sz w:val="24"/>
          <w:szCs w:val="24"/>
        </w:rPr>
        <w:t xml:space="preserve">приказом комитета </w:t>
      </w:r>
    </w:p>
    <w:p w:rsidR="009542E7" w:rsidRPr="00DB15E7" w:rsidRDefault="009542E7" w:rsidP="009542E7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DB15E7">
        <w:rPr>
          <w:bCs/>
          <w:sz w:val="24"/>
          <w:szCs w:val="24"/>
        </w:rPr>
        <w:t>общего и профессионального</w:t>
      </w:r>
    </w:p>
    <w:p w:rsidR="009542E7" w:rsidRPr="00DB15E7" w:rsidRDefault="009542E7" w:rsidP="009542E7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DB15E7">
        <w:rPr>
          <w:bCs/>
          <w:sz w:val="24"/>
          <w:szCs w:val="24"/>
        </w:rPr>
        <w:t xml:space="preserve"> образования Ленинградской области</w:t>
      </w:r>
    </w:p>
    <w:p w:rsidR="009542E7" w:rsidRPr="00DB15E7" w:rsidRDefault="009542E7" w:rsidP="009542E7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DB15E7">
        <w:rPr>
          <w:bCs/>
          <w:sz w:val="24"/>
          <w:szCs w:val="24"/>
        </w:rPr>
        <w:t xml:space="preserve">от………..№………. </w:t>
      </w:r>
    </w:p>
    <w:p w:rsidR="009542E7" w:rsidRPr="00DB15E7" w:rsidRDefault="009542E7" w:rsidP="009542E7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</w:p>
    <w:p w:rsidR="009542E7" w:rsidRPr="00DB15E7" w:rsidRDefault="009542E7" w:rsidP="009542E7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DB15E7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 xml:space="preserve"> 2)</w:t>
      </w:r>
    </w:p>
    <w:p w:rsidR="009542E7" w:rsidRDefault="009542E7" w:rsidP="009542E7">
      <w:pPr>
        <w:tabs>
          <w:tab w:val="left" w:pos="142"/>
        </w:tabs>
        <w:spacing w:line="240" w:lineRule="auto"/>
        <w:ind w:firstLine="0"/>
        <w:rPr>
          <w:bCs/>
          <w:sz w:val="28"/>
          <w:szCs w:val="28"/>
        </w:rPr>
      </w:pPr>
    </w:p>
    <w:p w:rsidR="009542E7" w:rsidRPr="009542E7" w:rsidRDefault="009542E7" w:rsidP="009542E7">
      <w:pPr>
        <w:tabs>
          <w:tab w:val="left" w:pos="142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«</w:t>
      </w:r>
      <w:r w:rsidRPr="009542E7">
        <w:rPr>
          <w:bCs/>
          <w:sz w:val="28"/>
          <w:szCs w:val="28"/>
        </w:rPr>
        <w:t xml:space="preserve">3.3.1. В случае подачи документов в </w:t>
      </w:r>
      <w:r w:rsidR="00D0544C" w:rsidRPr="00D0544C">
        <w:rPr>
          <w:bCs/>
          <w:sz w:val="28"/>
          <w:szCs w:val="28"/>
        </w:rPr>
        <w:t>комитет</w:t>
      </w:r>
      <w:r w:rsidRPr="009542E7">
        <w:rPr>
          <w:bCs/>
          <w:sz w:val="28"/>
          <w:szCs w:val="28"/>
        </w:rPr>
        <w:t xml:space="preserve"> посредством МФЦ специалист МФЦ, осуществляющий прием документов, представленных для получения государственной услуги, выполняет следующие действия:</w:t>
      </w:r>
    </w:p>
    <w:p w:rsidR="009542E7" w:rsidRPr="009542E7" w:rsidRDefault="009542E7" w:rsidP="009542E7">
      <w:pPr>
        <w:tabs>
          <w:tab w:val="left" w:pos="142"/>
        </w:tabs>
        <w:spacing w:line="240" w:lineRule="auto"/>
        <w:rPr>
          <w:bCs/>
          <w:sz w:val="28"/>
          <w:szCs w:val="28"/>
        </w:rPr>
      </w:pPr>
      <w:r w:rsidRPr="009542E7">
        <w:rPr>
          <w:bCs/>
          <w:sz w:val="28"/>
          <w:szCs w:val="28"/>
        </w:rPr>
        <w:t>а) определяет предмет обращения;</w:t>
      </w:r>
    </w:p>
    <w:p w:rsidR="009542E7" w:rsidRPr="009542E7" w:rsidRDefault="009542E7" w:rsidP="009542E7">
      <w:pPr>
        <w:tabs>
          <w:tab w:val="left" w:pos="142"/>
        </w:tabs>
        <w:spacing w:line="240" w:lineRule="auto"/>
        <w:rPr>
          <w:bCs/>
          <w:sz w:val="28"/>
          <w:szCs w:val="28"/>
        </w:rPr>
      </w:pPr>
      <w:r w:rsidRPr="009542E7">
        <w:rPr>
          <w:bCs/>
          <w:sz w:val="28"/>
          <w:szCs w:val="28"/>
        </w:rPr>
        <w:t>б)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9542E7" w:rsidRPr="009542E7" w:rsidRDefault="009542E7" w:rsidP="009542E7">
      <w:pPr>
        <w:tabs>
          <w:tab w:val="left" w:pos="142"/>
        </w:tabs>
        <w:spacing w:line="240" w:lineRule="auto"/>
        <w:rPr>
          <w:bCs/>
          <w:sz w:val="28"/>
          <w:szCs w:val="28"/>
        </w:rPr>
      </w:pPr>
      <w:r w:rsidRPr="009542E7">
        <w:rPr>
          <w:bCs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9542E7" w:rsidRPr="009542E7" w:rsidRDefault="009542E7" w:rsidP="009542E7">
      <w:pPr>
        <w:tabs>
          <w:tab w:val="left" w:pos="142"/>
        </w:tabs>
        <w:spacing w:line="240" w:lineRule="auto"/>
        <w:rPr>
          <w:bCs/>
          <w:sz w:val="28"/>
          <w:szCs w:val="28"/>
        </w:rPr>
      </w:pPr>
      <w:r w:rsidRPr="009542E7">
        <w:rPr>
          <w:bCs/>
          <w:sz w:val="28"/>
          <w:szCs w:val="28"/>
        </w:rPr>
        <w:t>в) проводит проверку правильности заполнения обращения;</w:t>
      </w:r>
    </w:p>
    <w:p w:rsidR="009542E7" w:rsidRPr="009542E7" w:rsidRDefault="009542E7" w:rsidP="009542E7">
      <w:pPr>
        <w:tabs>
          <w:tab w:val="left" w:pos="142"/>
        </w:tabs>
        <w:spacing w:line="240" w:lineRule="auto"/>
        <w:rPr>
          <w:bCs/>
          <w:sz w:val="28"/>
          <w:szCs w:val="28"/>
        </w:rPr>
      </w:pPr>
      <w:r w:rsidRPr="009542E7">
        <w:rPr>
          <w:bCs/>
          <w:sz w:val="28"/>
          <w:szCs w:val="28"/>
        </w:rPr>
        <w:t>г) проводит проверку укомплектованности пакета документов;</w:t>
      </w:r>
    </w:p>
    <w:p w:rsidR="009542E7" w:rsidRPr="009542E7" w:rsidRDefault="009542E7" w:rsidP="009542E7">
      <w:pPr>
        <w:tabs>
          <w:tab w:val="left" w:pos="142"/>
        </w:tabs>
        <w:spacing w:line="240" w:lineRule="auto"/>
        <w:rPr>
          <w:bCs/>
          <w:sz w:val="28"/>
          <w:szCs w:val="28"/>
        </w:rPr>
      </w:pPr>
      <w:r w:rsidRPr="009542E7">
        <w:rPr>
          <w:bCs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9542E7" w:rsidRPr="009542E7" w:rsidRDefault="009542E7" w:rsidP="009542E7">
      <w:pPr>
        <w:tabs>
          <w:tab w:val="left" w:pos="142"/>
        </w:tabs>
        <w:spacing w:line="240" w:lineRule="auto"/>
        <w:rPr>
          <w:bCs/>
          <w:sz w:val="28"/>
          <w:szCs w:val="28"/>
        </w:rPr>
      </w:pPr>
      <w:r w:rsidRPr="009542E7">
        <w:rPr>
          <w:bCs/>
          <w:sz w:val="28"/>
          <w:szCs w:val="28"/>
        </w:rPr>
        <w:t>е) заверяет электронное дело своей электронной подписью (далее - ЭП);</w:t>
      </w:r>
    </w:p>
    <w:p w:rsidR="009542E7" w:rsidRPr="009542E7" w:rsidRDefault="009542E7" w:rsidP="009542E7">
      <w:pPr>
        <w:tabs>
          <w:tab w:val="left" w:pos="142"/>
        </w:tabs>
        <w:spacing w:line="240" w:lineRule="auto"/>
        <w:rPr>
          <w:bCs/>
          <w:sz w:val="28"/>
          <w:szCs w:val="28"/>
        </w:rPr>
      </w:pPr>
      <w:r w:rsidRPr="009542E7">
        <w:rPr>
          <w:bCs/>
          <w:sz w:val="28"/>
          <w:szCs w:val="28"/>
        </w:rPr>
        <w:t>ж) направляет копии докум</w:t>
      </w:r>
      <w:r>
        <w:rPr>
          <w:bCs/>
          <w:sz w:val="28"/>
          <w:szCs w:val="28"/>
        </w:rPr>
        <w:t>ентов и реестр документов в ОИВ</w:t>
      </w:r>
      <w:r w:rsidRPr="009542E7">
        <w:rPr>
          <w:bCs/>
          <w:sz w:val="28"/>
          <w:szCs w:val="28"/>
        </w:rPr>
        <w:t>:</w:t>
      </w:r>
    </w:p>
    <w:p w:rsidR="009542E7" w:rsidRPr="009542E7" w:rsidRDefault="009542E7" w:rsidP="009542E7">
      <w:pPr>
        <w:tabs>
          <w:tab w:val="left" w:pos="142"/>
        </w:tabs>
        <w:spacing w:line="240" w:lineRule="auto"/>
        <w:rPr>
          <w:bCs/>
          <w:sz w:val="28"/>
          <w:szCs w:val="28"/>
        </w:rPr>
      </w:pPr>
      <w:r w:rsidRPr="009542E7">
        <w:rPr>
          <w:bCs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9542E7" w:rsidRPr="009542E7" w:rsidRDefault="009542E7" w:rsidP="009542E7">
      <w:pPr>
        <w:tabs>
          <w:tab w:val="left" w:pos="142"/>
        </w:tabs>
        <w:spacing w:line="240" w:lineRule="auto"/>
        <w:rPr>
          <w:bCs/>
          <w:sz w:val="28"/>
          <w:szCs w:val="28"/>
        </w:rPr>
      </w:pPr>
      <w:r w:rsidRPr="009542E7">
        <w:rPr>
          <w:bCs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9542E7" w:rsidRPr="0085748F" w:rsidRDefault="009542E7" w:rsidP="009542E7">
      <w:pPr>
        <w:tabs>
          <w:tab w:val="left" w:pos="142"/>
        </w:tabs>
        <w:spacing w:line="240" w:lineRule="auto"/>
        <w:rPr>
          <w:bCs/>
          <w:sz w:val="28"/>
          <w:szCs w:val="28"/>
        </w:rPr>
      </w:pPr>
      <w:r w:rsidRPr="009542E7">
        <w:rPr>
          <w:bCs/>
          <w:sz w:val="28"/>
          <w:szCs w:val="28"/>
        </w:rPr>
        <w:t>По окончании приема документов специалист МФЦ выдает заявителю расписку в приеме документов</w:t>
      </w:r>
      <w:proofErr w:type="gramStart"/>
      <w:r w:rsidRPr="009542E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741B14" w:rsidRDefault="00741B14" w:rsidP="0085748F">
      <w:pPr>
        <w:tabs>
          <w:tab w:val="left" w:pos="142"/>
        </w:tabs>
        <w:spacing w:line="240" w:lineRule="auto"/>
        <w:rPr>
          <w:bCs/>
          <w:sz w:val="28"/>
          <w:szCs w:val="28"/>
        </w:rPr>
      </w:pPr>
    </w:p>
    <w:p w:rsidR="00741B14" w:rsidRDefault="00741B14" w:rsidP="0085748F">
      <w:pPr>
        <w:tabs>
          <w:tab w:val="left" w:pos="142"/>
        </w:tabs>
        <w:spacing w:line="240" w:lineRule="auto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886131" w:rsidRDefault="00886131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741B14" w:rsidRDefault="00741B14" w:rsidP="00741B14">
      <w:pPr>
        <w:tabs>
          <w:tab w:val="left" w:pos="142"/>
        </w:tabs>
        <w:spacing w:line="240" w:lineRule="auto"/>
        <w:ind w:firstLine="0"/>
        <w:rPr>
          <w:bCs/>
          <w:sz w:val="28"/>
          <w:szCs w:val="28"/>
        </w:rPr>
      </w:pPr>
    </w:p>
    <w:p w:rsidR="00D0544C" w:rsidRDefault="00D0544C" w:rsidP="00741B14">
      <w:pPr>
        <w:tabs>
          <w:tab w:val="left" w:pos="142"/>
        </w:tabs>
        <w:spacing w:line="240" w:lineRule="auto"/>
        <w:ind w:firstLine="0"/>
        <w:rPr>
          <w:bCs/>
          <w:sz w:val="28"/>
          <w:szCs w:val="28"/>
        </w:rPr>
      </w:pPr>
    </w:p>
    <w:p w:rsidR="00A94881" w:rsidRPr="00DB15E7" w:rsidRDefault="00EB1DBD" w:rsidP="00EB1DBD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DB15E7">
        <w:rPr>
          <w:bCs/>
          <w:sz w:val="24"/>
          <w:szCs w:val="24"/>
        </w:rPr>
        <w:lastRenderedPageBreak/>
        <w:t>Утвержден</w:t>
      </w:r>
      <w:r w:rsidR="00CD23A1" w:rsidRPr="00DB15E7">
        <w:rPr>
          <w:bCs/>
          <w:sz w:val="24"/>
          <w:szCs w:val="24"/>
        </w:rPr>
        <w:t xml:space="preserve"> </w:t>
      </w:r>
    </w:p>
    <w:p w:rsidR="00A94881" w:rsidRPr="00DB15E7" w:rsidRDefault="00CD23A1" w:rsidP="00EB1DBD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DB15E7">
        <w:rPr>
          <w:bCs/>
          <w:sz w:val="24"/>
          <w:szCs w:val="24"/>
        </w:rPr>
        <w:t xml:space="preserve">приказом комитета </w:t>
      </w:r>
    </w:p>
    <w:p w:rsidR="00CD23A1" w:rsidRPr="00DB15E7" w:rsidRDefault="00CD23A1" w:rsidP="00EB1DBD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DB15E7">
        <w:rPr>
          <w:bCs/>
          <w:sz w:val="24"/>
          <w:szCs w:val="24"/>
        </w:rPr>
        <w:t>общего и профессионального</w:t>
      </w:r>
    </w:p>
    <w:p w:rsidR="00CD23A1" w:rsidRPr="00DB15E7" w:rsidRDefault="00CD23A1" w:rsidP="00EB1DBD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DB15E7">
        <w:rPr>
          <w:bCs/>
          <w:sz w:val="24"/>
          <w:szCs w:val="24"/>
        </w:rPr>
        <w:t xml:space="preserve"> образования Ленинградской области</w:t>
      </w:r>
    </w:p>
    <w:p w:rsidR="00D3728A" w:rsidRPr="00DB15E7" w:rsidRDefault="00CD23A1" w:rsidP="00EB1DBD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DB15E7">
        <w:rPr>
          <w:bCs/>
          <w:sz w:val="24"/>
          <w:szCs w:val="24"/>
        </w:rPr>
        <w:t xml:space="preserve">от………..№………. </w:t>
      </w:r>
    </w:p>
    <w:p w:rsidR="00A94881" w:rsidRPr="00DB15E7" w:rsidRDefault="00A94881" w:rsidP="00EB1DBD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</w:p>
    <w:p w:rsidR="00D3728A" w:rsidRPr="00DB15E7" w:rsidRDefault="005476F6" w:rsidP="00EB1DBD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BD54A2" w:rsidRPr="00DB15E7">
        <w:rPr>
          <w:bCs/>
          <w:sz w:val="24"/>
          <w:szCs w:val="24"/>
        </w:rPr>
        <w:t>п</w:t>
      </w:r>
      <w:r w:rsidR="00D3728A" w:rsidRPr="00DB15E7">
        <w:rPr>
          <w:bCs/>
          <w:sz w:val="24"/>
          <w:szCs w:val="24"/>
        </w:rPr>
        <w:t>риложение</w:t>
      </w:r>
      <w:r w:rsidR="00D0544C">
        <w:rPr>
          <w:bCs/>
          <w:sz w:val="24"/>
          <w:szCs w:val="24"/>
        </w:rPr>
        <w:t xml:space="preserve"> 3</w:t>
      </w:r>
      <w:r>
        <w:rPr>
          <w:bCs/>
          <w:sz w:val="24"/>
          <w:szCs w:val="24"/>
        </w:rPr>
        <w:t>)</w:t>
      </w:r>
    </w:p>
    <w:p w:rsidR="00D3728A" w:rsidRPr="00EB1DBD" w:rsidRDefault="00D3728A" w:rsidP="00EB1DBD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</w:p>
    <w:p w:rsidR="00CD23A1" w:rsidRPr="00EB1DBD" w:rsidRDefault="00CD23A1" w:rsidP="00EB1DBD">
      <w:pPr>
        <w:spacing w:line="240" w:lineRule="auto"/>
        <w:rPr>
          <w:rFonts w:eastAsiaTheme="minorHAnsi"/>
          <w:sz w:val="28"/>
          <w:szCs w:val="28"/>
        </w:rPr>
      </w:pPr>
    </w:p>
    <w:p w:rsidR="007A1A6D" w:rsidRPr="00EB1DBD" w:rsidRDefault="00AE4020" w:rsidP="00EB1DBD">
      <w:pPr>
        <w:spacing w:line="240" w:lineRule="auto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« 5. </w:t>
      </w:r>
      <w:r w:rsidR="00CD23A1" w:rsidRPr="00EB1DBD">
        <w:rPr>
          <w:rFonts w:eastAsiaTheme="minorHAnsi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должностных лиц органа, предоставляющего государственную услугу, либо государственных или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CD23A1" w:rsidRPr="00EB1DBD" w:rsidRDefault="00CD23A1" w:rsidP="00EB1DBD">
      <w:pPr>
        <w:spacing w:line="240" w:lineRule="auto"/>
        <w:jc w:val="center"/>
        <w:rPr>
          <w:rFonts w:eastAsiaTheme="minorHAnsi"/>
          <w:sz w:val="28"/>
          <w:szCs w:val="28"/>
        </w:rPr>
      </w:pP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5.2. </w:t>
      </w:r>
      <w:r w:rsidR="00BC02CC" w:rsidRPr="00BC02CC">
        <w:rPr>
          <w:rFonts w:eastAsiaTheme="minorHAnsi"/>
          <w:sz w:val="28"/>
          <w:szCs w:val="28"/>
        </w:rPr>
        <w:t>Предметом досудебного (внесудебного)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многофункционального центра, работника многофункционального центра являются</w:t>
      </w:r>
      <w:r w:rsidRPr="00EB1DBD">
        <w:rPr>
          <w:rFonts w:eastAsiaTheme="minorHAnsi"/>
          <w:sz w:val="28"/>
          <w:szCs w:val="28"/>
        </w:rPr>
        <w:t>: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1) нарушение срока регистрации запроса заявителя о предоставлении </w:t>
      </w:r>
      <w:r w:rsidR="00BC02CC">
        <w:rPr>
          <w:rFonts w:eastAsiaTheme="minorHAnsi"/>
          <w:sz w:val="28"/>
          <w:szCs w:val="28"/>
        </w:rPr>
        <w:t>государственной услуги, запроса,</w:t>
      </w:r>
      <w:r w:rsidRPr="00EB1DBD">
        <w:rPr>
          <w:rFonts w:eastAsiaTheme="minorHAnsi"/>
          <w:sz w:val="28"/>
          <w:szCs w:val="28"/>
        </w:rPr>
        <w:t xml:space="preserve"> указанного в </w:t>
      </w:r>
      <w:hyperlink r:id="rId7" w:history="1">
        <w:r w:rsidRPr="00EB1DBD">
          <w:rPr>
            <w:rFonts w:eastAsiaTheme="minorHAnsi"/>
            <w:sz w:val="28"/>
            <w:szCs w:val="28"/>
          </w:rPr>
          <w:t>статье 15.1</w:t>
        </w:r>
      </w:hyperlink>
      <w:r w:rsidRPr="00EB1DBD">
        <w:rPr>
          <w:rFonts w:eastAsiaTheme="minorHAnsi"/>
          <w:sz w:val="28"/>
          <w:szCs w:val="28"/>
        </w:rPr>
        <w:t xml:space="preserve"> Фед</w:t>
      </w:r>
      <w:r w:rsidR="00AD7E48" w:rsidRPr="00EB1DBD">
        <w:rPr>
          <w:rFonts w:eastAsiaTheme="minorHAnsi"/>
          <w:sz w:val="28"/>
          <w:szCs w:val="28"/>
        </w:rPr>
        <w:t>ерального закона от 27.07.2010 №</w:t>
      </w:r>
      <w:r w:rsidRPr="00EB1DBD">
        <w:rPr>
          <w:rFonts w:eastAsiaTheme="minorHAnsi"/>
          <w:sz w:val="28"/>
          <w:szCs w:val="28"/>
        </w:rPr>
        <w:t xml:space="preserve"> 210-ФЗ;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2) нарушение срока предоставления государственной услуги. </w:t>
      </w:r>
      <w:proofErr w:type="gramStart"/>
      <w:r w:rsidRPr="00EB1DBD">
        <w:rPr>
          <w:rFonts w:eastAsiaTheme="minorHAns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8" w:history="1">
        <w:r w:rsidRPr="00EB1DBD">
          <w:rPr>
            <w:rFonts w:eastAsiaTheme="minorHAnsi"/>
            <w:sz w:val="28"/>
            <w:szCs w:val="28"/>
          </w:rPr>
          <w:t>частью 1.3 статьи 16</w:t>
        </w:r>
      </w:hyperlink>
      <w:r w:rsidRPr="00EB1DBD">
        <w:rPr>
          <w:rFonts w:eastAsiaTheme="minorHAnsi"/>
          <w:sz w:val="28"/>
          <w:szCs w:val="28"/>
        </w:rPr>
        <w:t xml:space="preserve"> Фед</w:t>
      </w:r>
      <w:r w:rsidR="00AD7E48" w:rsidRPr="00EB1DBD">
        <w:rPr>
          <w:rFonts w:eastAsiaTheme="minorHAnsi"/>
          <w:sz w:val="28"/>
          <w:szCs w:val="28"/>
        </w:rPr>
        <w:t>ерального закона от 27.07.2010 №</w:t>
      </w:r>
      <w:r w:rsidRPr="00EB1DBD">
        <w:rPr>
          <w:rFonts w:eastAsiaTheme="minorHAnsi"/>
          <w:sz w:val="28"/>
          <w:szCs w:val="28"/>
        </w:rPr>
        <w:t xml:space="preserve"> 210-ФЗ;</w:t>
      </w:r>
      <w:proofErr w:type="gramEnd"/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услуги, у заявителя;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proofErr w:type="gramStart"/>
      <w:r w:rsidRPr="00EB1DBD">
        <w:rPr>
          <w:rFonts w:eastAsiaTheme="minorHAnsi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</w:t>
      </w:r>
      <w:r w:rsidRPr="00EB1DBD">
        <w:rPr>
          <w:rFonts w:eastAsiaTheme="minorHAnsi"/>
          <w:sz w:val="28"/>
          <w:szCs w:val="28"/>
        </w:rPr>
        <w:lastRenderedPageBreak/>
        <w:t>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EB1DBD">
        <w:rPr>
          <w:rFonts w:eastAsiaTheme="minorHAnsi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9" w:history="1">
        <w:r w:rsidRPr="00EB1DBD">
          <w:rPr>
            <w:rFonts w:eastAsiaTheme="minorHAnsi"/>
            <w:sz w:val="28"/>
            <w:szCs w:val="28"/>
          </w:rPr>
          <w:t>частью 1.3 статьи 16</w:t>
        </w:r>
      </w:hyperlink>
      <w:r w:rsidRPr="00EB1DBD">
        <w:rPr>
          <w:rFonts w:eastAsiaTheme="minorHAnsi"/>
          <w:sz w:val="28"/>
          <w:szCs w:val="28"/>
        </w:rPr>
        <w:t xml:space="preserve"> Фед</w:t>
      </w:r>
      <w:r w:rsidR="00AD7E48" w:rsidRPr="00EB1DBD">
        <w:rPr>
          <w:rFonts w:eastAsiaTheme="minorHAnsi"/>
          <w:sz w:val="28"/>
          <w:szCs w:val="28"/>
        </w:rPr>
        <w:t>ерального закона от 27.07.2010 №</w:t>
      </w:r>
      <w:r w:rsidRPr="00EB1DBD">
        <w:rPr>
          <w:rFonts w:eastAsiaTheme="minorHAnsi"/>
          <w:sz w:val="28"/>
          <w:szCs w:val="28"/>
        </w:rPr>
        <w:t xml:space="preserve"> 210-ФЗ;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proofErr w:type="gramStart"/>
      <w:r w:rsidRPr="00EB1DBD">
        <w:rPr>
          <w:rFonts w:eastAsiaTheme="minorHAnsi"/>
          <w:sz w:val="28"/>
          <w:szCs w:val="28"/>
        </w:rPr>
        <w:t xml:space="preserve">7) </w:t>
      </w:r>
      <w:r w:rsidR="00BC02CC" w:rsidRPr="00BC02CC">
        <w:rPr>
          <w:rFonts w:eastAsiaTheme="minorHAnsi"/>
          <w:sz w:val="28"/>
          <w:szCs w:val="28"/>
        </w:rPr>
        <w:t>отказ органа, предоставляющего государственную услугу, должностного лица органа, предоставляющего государственную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="00BC02CC" w:rsidRPr="00BC02CC">
        <w:rPr>
          <w:rFonts w:eastAsiaTheme="minorHAnsi"/>
          <w:sz w:val="28"/>
          <w:szCs w:val="28"/>
        </w:rPr>
        <w:t xml:space="preserve"> </w:t>
      </w:r>
      <w:proofErr w:type="gramStart"/>
      <w:r w:rsidR="00BC02CC" w:rsidRPr="00BC02CC">
        <w:rPr>
          <w:rFonts w:eastAsiaTheme="minorHAns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0" w:history="1">
        <w:r w:rsidR="00BC02CC" w:rsidRPr="00BC02CC">
          <w:rPr>
            <w:rFonts w:eastAsiaTheme="minorHAnsi"/>
            <w:sz w:val="28"/>
            <w:szCs w:val="28"/>
          </w:rPr>
          <w:t>частью 1.3 статьи 16</w:t>
        </w:r>
      </w:hyperlink>
      <w:r w:rsidR="00BC02CC" w:rsidRPr="00BC02CC">
        <w:rPr>
          <w:rFonts w:eastAsiaTheme="minorHAnsi"/>
          <w:sz w:val="28"/>
          <w:szCs w:val="28"/>
        </w:rPr>
        <w:t xml:space="preserve"> Фед</w:t>
      </w:r>
      <w:r w:rsidR="00BC02CC">
        <w:rPr>
          <w:rFonts w:eastAsiaTheme="minorHAnsi"/>
          <w:sz w:val="28"/>
          <w:szCs w:val="28"/>
        </w:rPr>
        <w:t>ерального закона от 27.07.2010 №</w:t>
      </w:r>
      <w:r w:rsidR="00BC02CC" w:rsidRPr="00BC02CC">
        <w:rPr>
          <w:rFonts w:eastAsiaTheme="minorHAnsi"/>
          <w:sz w:val="28"/>
          <w:szCs w:val="28"/>
        </w:rPr>
        <w:t xml:space="preserve"> 210-ФЗ;</w:t>
      </w:r>
      <w:proofErr w:type="gramEnd"/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proofErr w:type="gramStart"/>
      <w:r w:rsidRPr="00EB1DBD">
        <w:rPr>
          <w:rFonts w:eastAsiaTheme="minorHAnsi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EB1DBD">
        <w:rPr>
          <w:rFonts w:eastAsiaTheme="minorHAnsi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</w:t>
      </w:r>
      <w:r w:rsidRPr="00BD54A2">
        <w:rPr>
          <w:rFonts w:eastAsiaTheme="minorHAnsi"/>
          <w:color w:val="000000" w:themeColor="text1"/>
          <w:sz w:val="28"/>
          <w:szCs w:val="28"/>
        </w:rPr>
        <w:t xml:space="preserve">определенном </w:t>
      </w:r>
      <w:hyperlink r:id="rId11" w:history="1">
        <w:r w:rsidRPr="00BD54A2">
          <w:rPr>
            <w:rStyle w:val="a6"/>
            <w:rFonts w:eastAsiaTheme="minorHAnsi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BD54A2">
        <w:rPr>
          <w:rFonts w:eastAsiaTheme="minorHAnsi"/>
          <w:color w:val="000000" w:themeColor="text1"/>
          <w:sz w:val="28"/>
          <w:szCs w:val="28"/>
        </w:rPr>
        <w:t xml:space="preserve"> Фед</w:t>
      </w:r>
      <w:r w:rsidR="00AF281C" w:rsidRPr="00BD54A2">
        <w:rPr>
          <w:rFonts w:eastAsiaTheme="minorHAnsi"/>
          <w:color w:val="000000" w:themeColor="text1"/>
          <w:sz w:val="28"/>
          <w:szCs w:val="28"/>
        </w:rPr>
        <w:t xml:space="preserve">ерального </w:t>
      </w:r>
      <w:r w:rsidR="00AF281C" w:rsidRPr="00EB1DBD">
        <w:rPr>
          <w:rFonts w:eastAsiaTheme="minorHAnsi"/>
          <w:sz w:val="28"/>
          <w:szCs w:val="28"/>
        </w:rPr>
        <w:t>закона от 27.07.2010 №</w:t>
      </w:r>
      <w:r w:rsidRPr="00EB1DBD">
        <w:rPr>
          <w:rFonts w:eastAsiaTheme="minorHAnsi"/>
          <w:sz w:val="28"/>
          <w:szCs w:val="28"/>
        </w:rPr>
        <w:t xml:space="preserve"> 210-ФЗ;</w:t>
      </w:r>
    </w:p>
    <w:p w:rsidR="00BC02CC" w:rsidRDefault="007A1A6D" w:rsidP="00BC02CC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</w:t>
      </w:r>
      <w:proofErr w:type="gramStart"/>
      <w:r w:rsidRPr="00EB1DBD">
        <w:rPr>
          <w:rFonts w:eastAsiaTheme="minorHAnsi"/>
          <w:sz w:val="28"/>
          <w:szCs w:val="28"/>
        </w:rPr>
        <w:t>и(</w:t>
      </w:r>
      <w:proofErr w:type="gramEnd"/>
      <w:r w:rsidRPr="00EB1DBD">
        <w:rPr>
          <w:rFonts w:eastAsiaTheme="minorHAnsi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государственной, за исключением случаев, предусмотренных </w:t>
      </w:r>
      <w:hyperlink r:id="rId12" w:history="1">
        <w:r w:rsidRPr="00EB1DBD">
          <w:rPr>
            <w:rFonts w:eastAsiaTheme="minorHAnsi"/>
            <w:sz w:val="28"/>
            <w:szCs w:val="28"/>
          </w:rPr>
          <w:t>пунктом 4 части 1 статьи 7</w:t>
        </w:r>
      </w:hyperlink>
      <w:r w:rsidRPr="00EB1DBD">
        <w:rPr>
          <w:rFonts w:eastAsiaTheme="minorHAnsi"/>
          <w:sz w:val="28"/>
          <w:szCs w:val="28"/>
        </w:rPr>
        <w:t xml:space="preserve"> Федерального закона от 27.07.2010</w:t>
      </w:r>
      <w:r w:rsidR="00AF281C" w:rsidRPr="00EB1DBD">
        <w:rPr>
          <w:rFonts w:eastAsiaTheme="minorHAnsi"/>
          <w:sz w:val="28"/>
          <w:szCs w:val="28"/>
        </w:rPr>
        <w:t xml:space="preserve"> №</w:t>
      </w:r>
      <w:r w:rsidRPr="00EB1DBD">
        <w:rPr>
          <w:rFonts w:eastAsiaTheme="minorHAnsi"/>
          <w:sz w:val="28"/>
          <w:szCs w:val="28"/>
        </w:rPr>
        <w:t xml:space="preserve"> 210-ФЗ. </w:t>
      </w:r>
      <w:proofErr w:type="gramStart"/>
      <w:r w:rsidRPr="00EB1DBD">
        <w:rPr>
          <w:rFonts w:eastAsiaTheme="minorHAns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EB1DBD">
        <w:rPr>
          <w:rFonts w:eastAsiaTheme="minorHAnsi"/>
          <w:sz w:val="28"/>
          <w:szCs w:val="28"/>
        </w:rPr>
        <w:lastRenderedPageBreak/>
        <w:t xml:space="preserve">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3" w:history="1">
        <w:r w:rsidRPr="00EB1DBD">
          <w:rPr>
            <w:rFonts w:eastAsiaTheme="minorHAnsi"/>
            <w:sz w:val="28"/>
            <w:szCs w:val="28"/>
          </w:rPr>
          <w:t>частью 1.3 статьи 16</w:t>
        </w:r>
      </w:hyperlink>
      <w:r w:rsidRPr="00EB1DBD">
        <w:rPr>
          <w:rFonts w:eastAsiaTheme="minorHAnsi"/>
          <w:sz w:val="28"/>
          <w:szCs w:val="28"/>
        </w:rPr>
        <w:t xml:space="preserve"> Феде</w:t>
      </w:r>
      <w:r w:rsidR="00AF281C" w:rsidRPr="00EB1DBD">
        <w:rPr>
          <w:rFonts w:eastAsiaTheme="minorHAnsi"/>
          <w:sz w:val="28"/>
          <w:szCs w:val="28"/>
        </w:rPr>
        <w:t xml:space="preserve">рального закона от 27.07.2010 № </w:t>
      </w:r>
      <w:r w:rsidRPr="00EB1DBD">
        <w:rPr>
          <w:rFonts w:eastAsiaTheme="minorHAnsi"/>
          <w:sz w:val="28"/>
          <w:szCs w:val="28"/>
        </w:rPr>
        <w:t>210-ФЗ.</w:t>
      </w:r>
      <w:proofErr w:type="gramEnd"/>
    </w:p>
    <w:p w:rsidR="00812258" w:rsidRDefault="007A1A6D" w:rsidP="00812258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BC02CC">
        <w:rPr>
          <w:rFonts w:eastAsiaTheme="minorHAnsi"/>
          <w:sz w:val="28"/>
          <w:szCs w:val="28"/>
        </w:rPr>
        <w:t xml:space="preserve">5.3. </w:t>
      </w:r>
      <w:r w:rsidR="00BC02CC" w:rsidRPr="00BC02CC">
        <w:rPr>
          <w:rFonts w:eastAsiaTheme="minorHAnsi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госу</w:t>
      </w:r>
      <w:r w:rsidR="00CE2933">
        <w:rPr>
          <w:rFonts w:eastAsiaTheme="minorHAnsi"/>
          <w:sz w:val="28"/>
          <w:szCs w:val="28"/>
        </w:rPr>
        <w:t>дарственную услугу, ГБУ ЛО «МФЦ»</w:t>
      </w:r>
      <w:r w:rsidR="00BC02CC" w:rsidRPr="00BC02CC">
        <w:rPr>
          <w:rFonts w:eastAsiaTheme="minorHAnsi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</w:t>
      </w:r>
      <w:r w:rsidR="00CE2933">
        <w:rPr>
          <w:rFonts w:eastAsiaTheme="minorHAnsi"/>
          <w:sz w:val="28"/>
          <w:szCs w:val="28"/>
        </w:rPr>
        <w:t xml:space="preserve"> являющийся учредителем ГБУ ЛО «</w:t>
      </w:r>
      <w:r w:rsidR="00BC02CC" w:rsidRPr="00BC02CC">
        <w:rPr>
          <w:rFonts w:eastAsiaTheme="minorHAnsi"/>
          <w:sz w:val="28"/>
          <w:szCs w:val="28"/>
        </w:rPr>
        <w:t>М</w:t>
      </w:r>
      <w:r w:rsidR="00CE2933">
        <w:rPr>
          <w:rFonts w:eastAsiaTheme="minorHAnsi"/>
          <w:sz w:val="28"/>
          <w:szCs w:val="28"/>
        </w:rPr>
        <w:t>ФЦ</w:t>
      </w:r>
      <w:proofErr w:type="gramStart"/>
      <w:r w:rsidR="00CE2933">
        <w:rPr>
          <w:rFonts w:eastAsiaTheme="minorHAnsi"/>
          <w:sz w:val="28"/>
          <w:szCs w:val="28"/>
        </w:rPr>
        <w:t>»(</w:t>
      </w:r>
      <w:proofErr w:type="gramEnd"/>
      <w:r w:rsidR="00CE2933">
        <w:rPr>
          <w:rFonts w:eastAsiaTheme="minorHAnsi"/>
          <w:sz w:val="28"/>
          <w:szCs w:val="28"/>
        </w:rPr>
        <w:t>далее - учредитель ГБУ ЛО «МФЦ»</w:t>
      </w:r>
      <w:r w:rsidR="00BC02CC" w:rsidRPr="00BC02CC">
        <w:rPr>
          <w:rFonts w:eastAsiaTheme="minorHAnsi"/>
          <w:sz w:val="28"/>
          <w:szCs w:val="28"/>
        </w:rPr>
        <w:t xml:space="preserve">).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 Жалобы на решения и действия </w:t>
      </w:r>
      <w:r w:rsidR="00CE2933">
        <w:rPr>
          <w:rFonts w:eastAsiaTheme="minorHAnsi"/>
          <w:sz w:val="28"/>
          <w:szCs w:val="28"/>
        </w:rPr>
        <w:t>(бездействие) работника ГБУ ЛО «МФЦ»</w:t>
      </w:r>
      <w:r w:rsidR="00BC02CC" w:rsidRPr="00BC02CC">
        <w:rPr>
          <w:rFonts w:eastAsiaTheme="minorHAnsi"/>
          <w:sz w:val="28"/>
          <w:szCs w:val="28"/>
        </w:rPr>
        <w:t xml:space="preserve"> подаются руководителю многофункционального центра. Жалобы на решения и</w:t>
      </w:r>
      <w:r w:rsidR="00CE2933">
        <w:rPr>
          <w:rFonts w:eastAsiaTheme="minorHAnsi"/>
          <w:sz w:val="28"/>
          <w:szCs w:val="28"/>
        </w:rPr>
        <w:t xml:space="preserve"> действия (бездействие) ГБУ ЛО «</w:t>
      </w:r>
      <w:r w:rsidR="00BC02CC" w:rsidRPr="00BC02CC">
        <w:rPr>
          <w:rFonts w:eastAsiaTheme="minorHAnsi"/>
          <w:sz w:val="28"/>
          <w:szCs w:val="28"/>
        </w:rPr>
        <w:t>М</w:t>
      </w:r>
      <w:r w:rsidR="00CE2933">
        <w:rPr>
          <w:rFonts w:eastAsiaTheme="minorHAnsi"/>
          <w:sz w:val="28"/>
          <w:szCs w:val="28"/>
        </w:rPr>
        <w:t>ФЦ» подаются учредителю ГБУ ЛО «МФЦ»</w:t>
      </w:r>
      <w:r w:rsidR="00BC02CC" w:rsidRPr="00BC02CC">
        <w:rPr>
          <w:rFonts w:eastAsiaTheme="minorHAnsi"/>
          <w:sz w:val="28"/>
          <w:szCs w:val="28"/>
        </w:rPr>
        <w:t xml:space="preserve"> или должностному лицу, уполномоченному нормативным правовым актом Ленинградской области.</w:t>
      </w:r>
    </w:p>
    <w:p w:rsidR="00812258" w:rsidRPr="00812258" w:rsidRDefault="00812258" w:rsidP="00812258">
      <w:pPr>
        <w:spacing w:line="240" w:lineRule="auto"/>
        <w:contextualSpacing/>
        <w:rPr>
          <w:rFonts w:eastAsiaTheme="minorHAnsi"/>
          <w:sz w:val="28"/>
          <w:szCs w:val="28"/>
        </w:rPr>
      </w:pPr>
      <w:proofErr w:type="gramStart"/>
      <w:r w:rsidRPr="00812258">
        <w:rPr>
          <w:rFonts w:eastAsiaTheme="minorHAnsi"/>
          <w:sz w:val="28"/>
          <w:szCs w:val="28"/>
        </w:rPr>
        <w:t>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государственного или муниципального служащего, руководителя органа, предоставляющего государственную услугу, может быть направлена по почте, через многофункциональный центр, с использованием информаци</w:t>
      </w:r>
      <w:r w:rsidR="00CE2933">
        <w:rPr>
          <w:rFonts w:eastAsiaTheme="minorHAnsi"/>
          <w:sz w:val="28"/>
          <w:szCs w:val="28"/>
        </w:rPr>
        <w:t>онно-телекоммуникационной сети «Интернет»</w:t>
      </w:r>
      <w:r w:rsidRPr="00812258">
        <w:rPr>
          <w:rFonts w:eastAsiaTheme="minorHAnsi"/>
          <w:sz w:val="28"/>
          <w:szCs w:val="28"/>
        </w:rPr>
        <w:t>, официального сайта органа, предоставляющего государственную услугу, ЕПГУ либо ПГУ ЛО, а также может быть принята при личном приеме заявителя.</w:t>
      </w:r>
      <w:proofErr w:type="gramEnd"/>
      <w:r w:rsidRPr="00812258">
        <w:rPr>
          <w:rFonts w:eastAsiaTheme="minorHAnsi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</w:t>
      </w:r>
      <w:r w:rsidR="00CE2933">
        <w:rPr>
          <w:rFonts w:eastAsiaTheme="minorHAnsi"/>
          <w:sz w:val="28"/>
          <w:szCs w:val="28"/>
        </w:rPr>
        <w:t>коммуникационной сети «Интернет»</w:t>
      </w:r>
      <w:r w:rsidRPr="00812258">
        <w:rPr>
          <w:rFonts w:eastAsiaTheme="minorHAnsi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 w:rsidRPr="00EB1DBD">
          <w:rPr>
            <w:rFonts w:eastAsiaTheme="minorHAnsi"/>
            <w:sz w:val="28"/>
            <w:szCs w:val="28"/>
          </w:rPr>
          <w:t>части 5 статьи 11.2</w:t>
        </w:r>
      </w:hyperlink>
      <w:r w:rsidR="00FF063A" w:rsidRPr="00EB1DBD">
        <w:rPr>
          <w:rFonts w:eastAsiaTheme="minorHAnsi"/>
          <w:sz w:val="28"/>
          <w:szCs w:val="28"/>
        </w:rPr>
        <w:t xml:space="preserve"> Федерального закона № </w:t>
      </w:r>
      <w:r w:rsidRPr="00EB1DBD">
        <w:rPr>
          <w:rFonts w:eastAsiaTheme="minorHAnsi"/>
          <w:sz w:val="28"/>
          <w:szCs w:val="28"/>
        </w:rPr>
        <w:t xml:space="preserve"> 210-ФЗ.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В письменной жалобе в обязательном порядке указываются: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-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филиала, отдела, удаленног</w:t>
      </w:r>
      <w:r w:rsidR="00CE2933">
        <w:rPr>
          <w:rFonts w:eastAsiaTheme="minorHAnsi"/>
          <w:sz w:val="28"/>
          <w:szCs w:val="28"/>
        </w:rPr>
        <w:t>о рабочего места ГБУ ЛО «МФЦ»</w:t>
      </w:r>
      <w:r w:rsidRPr="00EB1DBD">
        <w:rPr>
          <w:rFonts w:eastAsiaTheme="minorHAnsi"/>
          <w:sz w:val="28"/>
          <w:szCs w:val="28"/>
        </w:rPr>
        <w:t xml:space="preserve">, его руководителя </w:t>
      </w:r>
      <w:proofErr w:type="gramStart"/>
      <w:r w:rsidRPr="00EB1DBD">
        <w:rPr>
          <w:rFonts w:eastAsiaTheme="minorHAnsi"/>
          <w:sz w:val="28"/>
          <w:szCs w:val="28"/>
        </w:rPr>
        <w:t>и(</w:t>
      </w:r>
      <w:proofErr w:type="gramEnd"/>
      <w:r w:rsidRPr="00EB1DBD">
        <w:rPr>
          <w:rFonts w:eastAsiaTheme="minorHAnsi"/>
          <w:sz w:val="28"/>
          <w:szCs w:val="28"/>
        </w:rPr>
        <w:t>или) работника, решения и действия (бездействие) которых обжалуются;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proofErr w:type="gramStart"/>
      <w:r w:rsidRPr="00EB1DBD">
        <w:rPr>
          <w:rFonts w:eastAsiaTheme="minorHAnsi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- сведения об обжалуемых решениях и действиях (бездействии) органа, предоставляющего государственную услугу, должностного лица органа, </w:t>
      </w:r>
      <w:r w:rsidRPr="00EB1DBD">
        <w:rPr>
          <w:rFonts w:eastAsiaTheme="minorHAnsi"/>
          <w:sz w:val="28"/>
          <w:szCs w:val="28"/>
        </w:rPr>
        <w:lastRenderedPageBreak/>
        <w:t>предоставляющего государственную услугу, либо государственного или муниципального служащего, филиала, отдела, уд</w:t>
      </w:r>
      <w:r w:rsidR="00CE2933">
        <w:rPr>
          <w:rFonts w:eastAsiaTheme="minorHAnsi"/>
          <w:sz w:val="28"/>
          <w:szCs w:val="28"/>
        </w:rPr>
        <w:t>аленного рабочего места ГБУ ЛО «МФЦ»</w:t>
      </w:r>
      <w:r w:rsidRPr="00EB1DBD">
        <w:rPr>
          <w:rFonts w:eastAsiaTheme="minorHAnsi"/>
          <w:sz w:val="28"/>
          <w:szCs w:val="28"/>
        </w:rPr>
        <w:t>, его работника;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филиала, отдела, уд</w:t>
      </w:r>
      <w:r w:rsidR="00CE2933">
        <w:rPr>
          <w:rFonts w:eastAsiaTheme="minorHAnsi"/>
          <w:sz w:val="28"/>
          <w:szCs w:val="28"/>
        </w:rPr>
        <w:t>аленного рабочего места ГБУ ЛО «МФЦ»</w:t>
      </w:r>
      <w:r w:rsidRPr="00EB1DBD">
        <w:rPr>
          <w:rFonts w:eastAsiaTheme="minorHAnsi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EB1DBD">
          <w:rPr>
            <w:rFonts w:eastAsiaTheme="minorHAnsi"/>
            <w:sz w:val="28"/>
            <w:szCs w:val="28"/>
          </w:rPr>
          <w:t>статьей 11.1</w:t>
        </w:r>
      </w:hyperlink>
      <w:r w:rsidR="004C3CA6" w:rsidRPr="00EB1DBD">
        <w:rPr>
          <w:rFonts w:eastAsiaTheme="minorHAnsi"/>
          <w:sz w:val="28"/>
          <w:szCs w:val="28"/>
        </w:rPr>
        <w:t xml:space="preserve"> Федерального закона №</w:t>
      </w:r>
      <w:r w:rsidRPr="00EB1DBD">
        <w:rPr>
          <w:rFonts w:eastAsiaTheme="minorHAnsi"/>
          <w:sz w:val="28"/>
          <w:szCs w:val="28"/>
        </w:rPr>
        <w:t xml:space="preserve">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5.6. Жалоба, поступившая в орган, предоставляющий </w:t>
      </w:r>
      <w:r w:rsidR="00CE2933">
        <w:rPr>
          <w:rFonts w:eastAsiaTheme="minorHAnsi"/>
          <w:sz w:val="28"/>
          <w:szCs w:val="28"/>
        </w:rPr>
        <w:t>государственную услугу, ГБУ ЛО «МФЦ», учредителю ГБУ ЛО «</w:t>
      </w:r>
      <w:proofErr w:type="spellStart"/>
      <w:r w:rsidR="00CE2933">
        <w:rPr>
          <w:rFonts w:eastAsiaTheme="minorHAnsi"/>
          <w:sz w:val="28"/>
          <w:szCs w:val="28"/>
        </w:rPr>
        <w:t>МФЦ</w:t>
      </w:r>
      <w:proofErr w:type="gramStart"/>
      <w:r w:rsidR="00CE2933">
        <w:rPr>
          <w:rFonts w:eastAsiaTheme="minorHAnsi"/>
          <w:sz w:val="28"/>
          <w:szCs w:val="28"/>
        </w:rPr>
        <w:t>»</w:t>
      </w:r>
      <w:r w:rsidRPr="00EB1DBD">
        <w:rPr>
          <w:rFonts w:eastAsiaTheme="minorHAnsi"/>
          <w:sz w:val="28"/>
          <w:szCs w:val="28"/>
        </w:rPr>
        <w:t>л</w:t>
      </w:r>
      <w:proofErr w:type="gramEnd"/>
      <w:r w:rsidRPr="00EB1DBD">
        <w:rPr>
          <w:rFonts w:eastAsiaTheme="minorHAnsi"/>
          <w:sz w:val="28"/>
          <w:szCs w:val="28"/>
        </w:rPr>
        <w:t>ибо</w:t>
      </w:r>
      <w:proofErr w:type="spellEnd"/>
      <w:r w:rsidRPr="00EB1DBD">
        <w:rPr>
          <w:rFonts w:eastAsiaTheme="minorHAnsi"/>
          <w:sz w:val="28"/>
          <w:szCs w:val="28"/>
        </w:rPr>
        <w:t xml:space="preserve">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</w:t>
      </w:r>
      <w:r w:rsidR="00CE2933">
        <w:rPr>
          <w:rFonts w:eastAsiaTheme="minorHAnsi"/>
          <w:sz w:val="28"/>
          <w:szCs w:val="28"/>
        </w:rPr>
        <w:t xml:space="preserve"> услугу, ГБУ ЛО «МФЦ»</w:t>
      </w:r>
      <w:r w:rsidRPr="00EB1DBD">
        <w:rPr>
          <w:rFonts w:eastAsiaTheme="minorHAnsi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proofErr w:type="gramStart"/>
      <w:r w:rsidRPr="00EB1DBD">
        <w:rPr>
          <w:rFonts w:eastAsiaTheme="minorHAnsi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2) в удовлетворении жалобы отказывается.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многофункциональным центром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EB1DBD">
        <w:rPr>
          <w:rFonts w:eastAsiaTheme="minorHAnsi"/>
          <w:sz w:val="28"/>
          <w:szCs w:val="28"/>
        </w:rPr>
        <w:t>неудобства</w:t>
      </w:r>
      <w:proofErr w:type="gramEnd"/>
      <w:r w:rsidRPr="00EB1DBD">
        <w:rPr>
          <w:rFonts w:eastAsiaTheme="minorHAnsi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lastRenderedPageBreak/>
        <w:t xml:space="preserve">В случае признания </w:t>
      </w:r>
      <w:proofErr w:type="gramStart"/>
      <w:r w:rsidRPr="00EB1DBD">
        <w:rPr>
          <w:rFonts w:eastAsiaTheme="minorHAnsi"/>
          <w:sz w:val="28"/>
          <w:szCs w:val="28"/>
        </w:rPr>
        <w:t>жалобы</w:t>
      </w:r>
      <w:proofErr w:type="gramEnd"/>
      <w:r w:rsidRPr="00EB1DBD">
        <w:rPr>
          <w:rFonts w:eastAsiaTheme="minorHAnsi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A1A6D" w:rsidRPr="00EB1DBD" w:rsidRDefault="007A1A6D" w:rsidP="00EB1DBD">
      <w:pPr>
        <w:spacing w:line="240" w:lineRule="auto"/>
        <w:contextualSpacing/>
        <w:rPr>
          <w:rFonts w:eastAsiaTheme="minorHAnsi"/>
          <w:sz w:val="28"/>
          <w:szCs w:val="28"/>
        </w:rPr>
      </w:pPr>
      <w:r w:rsidRPr="00EB1DBD">
        <w:rPr>
          <w:rFonts w:eastAsiaTheme="minorHAnsi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B1DBD">
        <w:rPr>
          <w:rFonts w:eastAsiaTheme="minorHAns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B1DBD">
        <w:rPr>
          <w:rFonts w:eastAsiaTheme="minorHAnsi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BD54A2">
        <w:rPr>
          <w:rFonts w:eastAsiaTheme="minorHAnsi"/>
          <w:sz w:val="28"/>
          <w:szCs w:val="28"/>
        </w:rPr>
        <w:t>»</w:t>
      </w:r>
    </w:p>
    <w:p w:rsidR="002C5E47" w:rsidRPr="00EB1DBD" w:rsidRDefault="002C5E47" w:rsidP="00EB1DBD">
      <w:pPr>
        <w:spacing w:line="240" w:lineRule="auto"/>
        <w:contextualSpacing/>
        <w:rPr>
          <w:sz w:val="28"/>
          <w:szCs w:val="28"/>
        </w:rPr>
      </w:pPr>
    </w:p>
    <w:p w:rsidR="002C5E47" w:rsidRPr="00EB1DBD" w:rsidRDefault="002C5E47" w:rsidP="00EB1DBD">
      <w:pPr>
        <w:spacing w:line="240" w:lineRule="auto"/>
        <w:contextualSpacing/>
        <w:rPr>
          <w:sz w:val="28"/>
          <w:szCs w:val="28"/>
        </w:rPr>
      </w:pPr>
    </w:p>
    <w:p w:rsidR="002C5E47" w:rsidRPr="00EB1DBD" w:rsidRDefault="002C5E47" w:rsidP="00EB1DBD">
      <w:pPr>
        <w:spacing w:line="240" w:lineRule="auto"/>
        <w:contextualSpacing/>
        <w:rPr>
          <w:sz w:val="28"/>
          <w:szCs w:val="28"/>
        </w:rPr>
      </w:pPr>
    </w:p>
    <w:p w:rsidR="002C5E47" w:rsidRPr="00EB1DBD" w:rsidRDefault="002C5E47" w:rsidP="00EB1DBD">
      <w:pPr>
        <w:spacing w:line="240" w:lineRule="auto"/>
        <w:rPr>
          <w:sz w:val="28"/>
          <w:szCs w:val="28"/>
        </w:rPr>
      </w:pPr>
    </w:p>
    <w:p w:rsidR="002C5E47" w:rsidRPr="00EB1DBD" w:rsidRDefault="002C5E47" w:rsidP="00EB1DBD">
      <w:pPr>
        <w:spacing w:line="240" w:lineRule="auto"/>
        <w:rPr>
          <w:sz w:val="28"/>
          <w:szCs w:val="28"/>
        </w:rPr>
      </w:pPr>
    </w:p>
    <w:p w:rsidR="0039626C" w:rsidRDefault="0039626C" w:rsidP="00EB1DBD">
      <w:pPr>
        <w:spacing w:line="240" w:lineRule="auto"/>
        <w:rPr>
          <w:sz w:val="28"/>
          <w:szCs w:val="28"/>
        </w:rPr>
      </w:pPr>
    </w:p>
    <w:p w:rsidR="004926F7" w:rsidRDefault="004926F7" w:rsidP="00EB1DBD">
      <w:pPr>
        <w:spacing w:line="240" w:lineRule="auto"/>
        <w:rPr>
          <w:sz w:val="28"/>
          <w:szCs w:val="28"/>
        </w:rPr>
      </w:pPr>
    </w:p>
    <w:p w:rsidR="004926F7" w:rsidRDefault="004926F7" w:rsidP="00EB1DBD">
      <w:pPr>
        <w:spacing w:line="240" w:lineRule="auto"/>
        <w:rPr>
          <w:sz w:val="28"/>
          <w:szCs w:val="28"/>
        </w:rPr>
      </w:pPr>
    </w:p>
    <w:p w:rsidR="004926F7" w:rsidRDefault="004926F7" w:rsidP="00EB1DBD">
      <w:pPr>
        <w:spacing w:line="240" w:lineRule="auto"/>
        <w:rPr>
          <w:sz w:val="28"/>
          <w:szCs w:val="28"/>
        </w:rPr>
      </w:pPr>
    </w:p>
    <w:p w:rsidR="004926F7" w:rsidRDefault="004926F7" w:rsidP="00EB1DBD">
      <w:pPr>
        <w:spacing w:line="240" w:lineRule="auto"/>
        <w:rPr>
          <w:sz w:val="28"/>
          <w:szCs w:val="28"/>
        </w:rPr>
      </w:pPr>
    </w:p>
    <w:p w:rsidR="004926F7" w:rsidRDefault="004926F7" w:rsidP="00EB1DBD">
      <w:pPr>
        <w:spacing w:line="240" w:lineRule="auto"/>
        <w:rPr>
          <w:sz w:val="28"/>
          <w:szCs w:val="28"/>
        </w:rPr>
      </w:pPr>
    </w:p>
    <w:p w:rsidR="004926F7" w:rsidRDefault="004926F7" w:rsidP="00EB1DBD">
      <w:pPr>
        <w:spacing w:line="240" w:lineRule="auto"/>
        <w:rPr>
          <w:sz w:val="28"/>
          <w:szCs w:val="28"/>
        </w:rPr>
      </w:pPr>
    </w:p>
    <w:p w:rsidR="004926F7" w:rsidRDefault="004926F7" w:rsidP="00EB1DBD">
      <w:pPr>
        <w:spacing w:line="240" w:lineRule="auto"/>
        <w:rPr>
          <w:sz w:val="28"/>
          <w:szCs w:val="28"/>
        </w:rPr>
      </w:pPr>
    </w:p>
    <w:p w:rsidR="004926F7" w:rsidRDefault="004926F7" w:rsidP="00EB1DBD">
      <w:pPr>
        <w:spacing w:line="240" w:lineRule="auto"/>
        <w:rPr>
          <w:sz w:val="28"/>
          <w:szCs w:val="28"/>
        </w:rPr>
      </w:pPr>
    </w:p>
    <w:p w:rsidR="004926F7" w:rsidRDefault="004926F7" w:rsidP="00EB1DBD">
      <w:pPr>
        <w:spacing w:line="240" w:lineRule="auto"/>
        <w:rPr>
          <w:sz w:val="28"/>
          <w:szCs w:val="28"/>
        </w:rPr>
      </w:pPr>
    </w:p>
    <w:p w:rsidR="004926F7" w:rsidRDefault="004926F7" w:rsidP="00EB1DBD">
      <w:pPr>
        <w:spacing w:line="240" w:lineRule="auto"/>
        <w:rPr>
          <w:sz w:val="28"/>
          <w:szCs w:val="28"/>
        </w:rPr>
      </w:pPr>
    </w:p>
    <w:p w:rsidR="004926F7" w:rsidRDefault="004926F7" w:rsidP="00EB1DBD">
      <w:pPr>
        <w:spacing w:line="240" w:lineRule="auto"/>
        <w:rPr>
          <w:sz w:val="28"/>
          <w:szCs w:val="28"/>
        </w:rPr>
      </w:pPr>
    </w:p>
    <w:p w:rsidR="004926F7" w:rsidRDefault="004926F7" w:rsidP="00EB1DBD">
      <w:pPr>
        <w:spacing w:line="240" w:lineRule="auto"/>
        <w:rPr>
          <w:sz w:val="28"/>
          <w:szCs w:val="28"/>
        </w:rPr>
      </w:pPr>
    </w:p>
    <w:p w:rsidR="004926F7" w:rsidRDefault="004926F7" w:rsidP="00EB1DBD">
      <w:pPr>
        <w:spacing w:line="240" w:lineRule="auto"/>
        <w:rPr>
          <w:sz w:val="28"/>
          <w:szCs w:val="28"/>
        </w:rPr>
      </w:pPr>
    </w:p>
    <w:p w:rsidR="004926F7" w:rsidRDefault="004926F7" w:rsidP="00EB1DBD">
      <w:pPr>
        <w:spacing w:line="240" w:lineRule="auto"/>
        <w:rPr>
          <w:sz w:val="28"/>
          <w:szCs w:val="28"/>
        </w:rPr>
      </w:pPr>
    </w:p>
    <w:p w:rsidR="004926F7" w:rsidRDefault="004926F7" w:rsidP="00EB1DBD">
      <w:pPr>
        <w:spacing w:line="240" w:lineRule="auto"/>
        <w:rPr>
          <w:sz w:val="28"/>
          <w:szCs w:val="28"/>
        </w:rPr>
      </w:pPr>
    </w:p>
    <w:p w:rsidR="004926F7" w:rsidRDefault="004926F7" w:rsidP="00EB1DBD">
      <w:pPr>
        <w:spacing w:line="240" w:lineRule="auto"/>
        <w:rPr>
          <w:sz w:val="28"/>
          <w:szCs w:val="28"/>
        </w:rPr>
      </w:pPr>
    </w:p>
    <w:p w:rsidR="004926F7" w:rsidRDefault="004926F7" w:rsidP="00EB1DBD">
      <w:pPr>
        <w:spacing w:line="240" w:lineRule="auto"/>
        <w:rPr>
          <w:sz w:val="28"/>
          <w:szCs w:val="28"/>
        </w:rPr>
      </w:pPr>
    </w:p>
    <w:p w:rsidR="004926F7" w:rsidRDefault="004926F7" w:rsidP="00EB1DBD">
      <w:pPr>
        <w:spacing w:line="240" w:lineRule="auto"/>
        <w:rPr>
          <w:sz w:val="28"/>
          <w:szCs w:val="28"/>
        </w:rPr>
      </w:pPr>
    </w:p>
    <w:p w:rsidR="004926F7" w:rsidRDefault="004926F7" w:rsidP="00EB1DBD">
      <w:pPr>
        <w:spacing w:line="240" w:lineRule="auto"/>
        <w:rPr>
          <w:sz w:val="28"/>
          <w:szCs w:val="28"/>
        </w:rPr>
      </w:pPr>
    </w:p>
    <w:p w:rsidR="00376B23" w:rsidRDefault="00376B23" w:rsidP="00EB1DBD">
      <w:pPr>
        <w:spacing w:line="240" w:lineRule="auto"/>
        <w:rPr>
          <w:sz w:val="28"/>
          <w:szCs w:val="28"/>
        </w:rPr>
      </w:pPr>
    </w:p>
    <w:p w:rsidR="00376B23" w:rsidRDefault="00376B23" w:rsidP="00EB1DBD">
      <w:pPr>
        <w:spacing w:line="240" w:lineRule="auto"/>
        <w:rPr>
          <w:sz w:val="28"/>
          <w:szCs w:val="28"/>
        </w:rPr>
      </w:pPr>
    </w:p>
    <w:p w:rsidR="00376B23" w:rsidRDefault="00376B23" w:rsidP="00EB1DBD">
      <w:pPr>
        <w:spacing w:line="240" w:lineRule="auto"/>
        <w:rPr>
          <w:sz w:val="28"/>
          <w:szCs w:val="28"/>
        </w:rPr>
      </w:pPr>
    </w:p>
    <w:p w:rsidR="00376B23" w:rsidRDefault="00376B23" w:rsidP="00EB1DBD">
      <w:pPr>
        <w:spacing w:line="240" w:lineRule="auto"/>
        <w:rPr>
          <w:sz w:val="28"/>
          <w:szCs w:val="28"/>
        </w:rPr>
      </w:pPr>
    </w:p>
    <w:p w:rsidR="00376B23" w:rsidRDefault="00376B23" w:rsidP="00EB1DBD">
      <w:pPr>
        <w:spacing w:line="240" w:lineRule="auto"/>
        <w:rPr>
          <w:sz w:val="28"/>
          <w:szCs w:val="28"/>
        </w:rPr>
      </w:pPr>
    </w:p>
    <w:p w:rsidR="00376B23" w:rsidRDefault="00376B23" w:rsidP="00EB1DBD">
      <w:pPr>
        <w:spacing w:line="240" w:lineRule="auto"/>
        <w:rPr>
          <w:sz w:val="28"/>
          <w:szCs w:val="28"/>
        </w:rPr>
      </w:pPr>
    </w:p>
    <w:p w:rsidR="00376B23" w:rsidRDefault="00376B23" w:rsidP="00EB1DBD">
      <w:pPr>
        <w:spacing w:line="240" w:lineRule="auto"/>
        <w:rPr>
          <w:sz w:val="28"/>
          <w:szCs w:val="28"/>
        </w:rPr>
      </w:pPr>
    </w:p>
    <w:p w:rsidR="00376B23" w:rsidRDefault="00376B23" w:rsidP="00EB1DBD">
      <w:pPr>
        <w:spacing w:line="240" w:lineRule="auto"/>
        <w:rPr>
          <w:sz w:val="28"/>
          <w:szCs w:val="28"/>
        </w:rPr>
      </w:pPr>
    </w:p>
    <w:p w:rsidR="00376B23" w:rsidRDefault="00376B23" w:rsidP="00EB1DBD">
      <w:pPr>
        <w:spacing w:line="240" w:lineRule="auto"/>
        <w:rPr>
          <w:sz w:val="28"/>
          <w:szCs w:val="28"/>
        </w:rPr>
      </w:pPr>
    </w:p>
    <w:p w:rsidR="00376B23" w:rsidRDefault="00376B23" w:rsidP="00EB1DBD">
      <w:pPr>
        <w:spacing w:line="240" w:lineRule="auto"/>
        <w:rPr>
          <w:sz w:val="28"/>
          <w:szCs w:val="28"/>
        </w:rPr>
      </w:pPr>
    </w:p>
    <w:p w:rsidR="004926F7" w:rsidRDefault="004926F7" w:rsidP="00EB1DBD">
      <w:pPr>
        <w:spacing w:line="240" w:lineRule="auto"/>
        <w:rPr>
          <w:sz w:val="28"/>
          <w:szCs w:val="28"/>
        </w:rPr>
      </w:pPr>
    </w:p>
    <w:p w:rsidR="004926F7" w:rsidRDefault="004926F7" w:rsidP="00EB1DBD">
      <w:pPr>
        <w:spacing w:line="240" w:lineRule="auto"/>
        <w:rPr>
          <w:sz w:val="28"/>
          <w:szCs w:val="28"/>
        </w:rPr>
      </w:pPr>
    </w:p>
    <w:p w:rsidR="004926F7" w:rsidRDefault="004926F7" w:rsidP="00EB1DBD">
      <w:pPr>
        <w:spacing w:line="240" w:lineRule="auto"/>
        <w:rPr>
          <w:sz w:val="28"/>
          <w:szCs w:val="28"/>
        </w:rPr>
      </w:pPr>
    </w:p>
    <w:p w:rsidR="004926F7" w:rsidRPr="00DB15E7" w:rsidRDefault="004926F7" w:rsidP="004926F7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DB15E7">
        <w:rPr>
          <w:bCs/>
          <w:sz w:val="24"/>
          <w:szCs w:val="24"/>
        </w:rPr>
        <w:lastRenderedPageBreak/>
        <w:t xml:space="preserve">Утвержден </w:t>
      </w:r>
    </w:p>
    <w:p w:rsidR="004926F7" w:rsidRPr="00DB15E7" w:rsidRDefault="004926F7" w:rsidP="004926F7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DB15E7">
        <w:rPr>
          <w:bCs/>
          <w:sz w:val="24"/>
          <w:szCs w:val="24"/>
        </w:rPr>
        <w:t xml:space="preserve">приказом комитета </w:t>
      </w:r>
    </w:p>
    <w:p w:rsidR="004926F7" w:rsidRPr="00DB15E7" w:rsidRDefault="004926F7" w:rsidP="004926F7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DB15E7">
        <w:rPr>
          <w:bCs/>
          <w:sz w:val="24"/>
          <w:szCs w:val="24"/>
        </w:rPr>
        <w:t>общего и профессионального</w:t>
      </w:r>
    </w:p>
    <w:p w:rsidR="004926F7" w:rsidRPr="00DB15E7" w:rsidRDefault="004926F7" w:rsidP="004926F7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DB15E7">
        <w:rPr>
          <w:bCs/>
          <w:sz w:val="24"/>
          <w:szCs w:val="24"/>
        </w:rPr>
        <w:t xml:space="preserve"> образования Ленинградской области</w:t>
      </w:r>
    </w:p>
    <w:p w:rsidR="004926F7" w:rsidRPr="00DB15E7" w:rsidRDefault="004926F7" w:rsidP="004926F7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DB15E7">
        <w:rPr>
          <w:bCs/>
          <w:sz w:val="24"/>
          <w:szCs w:val="24"/>
        </w:rPr>
        <w:t xml:space="preserve">от………..№………. </w:t>
      </w:r>
    </w:p>
    <w:p w:rsidR="004926F7" w:rsidRPr="00DB15E7" w:rsidRDefault="004926F7" w:rsidP="004926F7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</w:p>
    <w:p w:rsidR="004926F7" w:rsidRDefault="004926F7" w:rsidP="004926F7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DB15E7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 xml:space="preserve"> </w:t>
      </w:r>
      <w:r w:rsidR="00376B23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)</w:t>
      </w:r>
    </w:p>
    <w:p w:rsidR="004926F7" w:rsidRDefault="004926F7" w:rsidP="004926F7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</w:p>
    <w:p w:rsidR="004926F7" w:rsidRDefault="00376B23" w:rsidP="004926F7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926F7" w:rsidRPr="004926F7">
        <w:rPr>
          <w:bCs/>
          <w:sz w:val="28"/>
          <w:szCs w:val="28"/>
        </w:rPr>
        <w:t xml:space="preserve">Приложение № 1 </w:t>
      </w:r>
    </w:p>
    <w:p w:rsidR="004926F7" w:rsidRDefault="004926F7" w:rsidP="004926F7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  <w:r w:rsidRPr="004926F7">
        <w:rPr>
          <w:bCs/>
          <w:sz w:val="28"/>
          <w:szCs w:val="28"/>
        </w:rPr>
        <w:t xml:space="preserve">к Административному регламенту </w:t>
      </w:r>
    </w:p>
    <w:p w:rsidR="004926F7" w:rsidRDefault="004926F7" w:rsidP="004926F7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  <w:r w:rsidRPr="004926F7">
        <w:rPr>
          <w:bCs/>
          <w:sz w:val="28"/>
          <w:szCs w:val="28"/>
        </w:rPr>
        <w:t xml:space="preserve">по предоставлению государственной услуги </w:t>
      </w:r>
    </w:p>
    <w:p w:rsidR="004926F7" w:rsidRDefault="004926F7" w:rsidP="004926F7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  <w:r w:rsidRPr="004926F7">
        <w:rPr>
          <w:bCs/>
          <w:sz w:val="28"/>
          <w:szCs w:val="28"/>
        </w:rPr>
        <w:t xml:space="preserve">«Организация и обеспечение отдыха и </w:t>
      </w:r>
    </w:p>
    <w:p w:rsidR="004926F7" w:rsidRDefault="004926F7" w:rsidP="004926F7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  <w:r w:rsidRPr="004926F7">
        <w:rPr>
          <w:bCs/>
          <w:sz w:val="28"/>
          <w:szCs w:val="28"/>
        </w:rPr>
        <w:t>оздоровления детей</w:t>
      </w:r>
    </w:p>
    <w:p w:rsidR="004926F7" w:rsidRDefault="004926F7" w:rsidP="004926F7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  <w:r w:rsidRPr="004926F7">
        <w:rPr>
          <w:bCs/>
          <w:sz w:val="28"/>
          <w:szCs w:val="28"/>
        </w:rPr>
        <w:t xml:space="preserve"> </w:t>
      </w:r>
      <w:proofErr w:type="gramStart"/>
      <w:r w:rsidRPr="004926F7">
        <w:rPr>
          <w:bCs/>
          <w:sz w:val="28"/>
          <w:szCs w:val="28"/>
        </w:rPr>
        <w:t>(за исключением полномочий</w:t>
      </w:r>
      <w:proofErr w:type="gramEnd"/>
    </w:p>
    <w:p w:rsidR="004926F7" w:rsidRDefault="004926F7" w:rsidP="004926F7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  <w:r w:rsidRPr="004926F7">
        <w:rPr>
          <w:bCs/>
          <w:sz w:val="28"/>
          <w:szCs w:val="28"/>
        </w:rPr>
        <w:t xml:space="preserve"> органов местного самоуправления </w:t>
      </w:r>
    </w:p>
    <w:p w:rsidR="004926F7" w:rsidRDefault="004926F7" w:rsidP="004926F7">
      <w:pPr>
        <w:tabs>
          <w:tab w:val="left" w:pos="142"/>
        </w:tabs>
        <w:spacing w:line="240" w:lineRule="auto"/>
        <w:jc w:val="right"/>
        <w:rPr>
          <w:bCs/>
          <w:sz w:val="28"/>
          <w:szCs w:val="28"/>
        </w:rPr>
      </w:pPr>
      <w:r w:rsidRPr="004926F7">
        <w:rPr>
          <w:bCs/>
          <w:sz w:val="28"/>
          <w:szCs w:val="28"/>
        </w:rPr>
        <w:t xml:space="preserve">по организации отдыха детей </w:t>
      </w:r>
    </w:p>
    <w:p w:rsidR="004926F7" w:rsidRDefault="004926F7" w:rsidP="004926F7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  <w:r w:rsidRPr="004926F7">
        <w:rPr>
          <w:bCs/>
          <w:sz w:val="28"/>
          <w:szCs w:val="28"/>
        </w:rPr>
        <w:t>в каникулярное время)»</w:t>
      </w:r>
    </w:p>
    <w:p w:rsidR="004926F7" w:rsidRPr="00DB15E7" w:rsidRDefault="004926F7" w:rsidP="004926F7">
      <w:pPr>
        <w:tabs>
          <w:tab w:val="left" w:pos="142"/>
        </w:tabs>
        <w:spacing w:line="240" w:lineRule="auto"/>
        <w:jc w:val="right"/>
        <w:rPr>
          <w:bCs/>
          <w:sz w:val="24"/>
          <w:szCs w:val="24"/>
        </w:rPr>
      </w:pP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jc w:val="left"/>
        <w:rPr>
          <w:sz w:val="28"/>
          <w:szCs w:val="28"/>
        </w:rPr>
      </w:pPr>
      <w:r w:rsidRPr="004926F7">
        <w:rPr>
          <w:sz w:val="28"/>
          <w:szCs w:val="28"/>
        </w:rPr>
        <w:t>(Форма)</w:t>
      </w: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540"/>
        <w:rPr>
          <w:sz w:val="28"/>
          <w:szCs w:val="28"/>
        </w:rPr>
      </w:pP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jc w:val="right"/>
        <w:rPr>
          <w:sz w:val="28"/>
          <w:szCs w:val="28"/>
        </w:rPr>
      </w:pPr>
      <w:r w:rsidRPr="004926F7">
        <w:rPr>
          <w:sz w:val="28"/>
          <w:szCs w:val="28"/>
        </w:rPr>
        <w:t xml:space="preserve">                                                         В комитет общего</w:t>
      </w: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jc w:val="right"/>
        <w:rPr>
          <w:sz w:val="28"/>
          <w:szCs w:val="28"/>
        </w:rPr>
      </w:pPr>
      <w:r w:rsidRPr="004926F7">
        <w:rPr>
          <w:sz w:val="28"/>
          <w:szCs w:val="28"/>
        </w:rPr>
        <w:t xml:space="preserve">                                                       и профессионального</w:t>
      </w: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jc w:val="right"/>
        <w:rPr>
          <w:sz w:val="28"/>
          <w:szCs w:val="28"/>
        </w:rPr>
      </w:pPr>
      <w:r w:rsidRPr="004926F7">
        <w:rPr>
          <w:sz w:val="28"/>
          <w:szCs w:val="28"/>
        </w:rPr>
        <w:t xml:space="preserve">                                                           образования</w:t>
      </w: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jc w:val="right"/>
        <w:rPr>
          <w:sz w:val="28"/>
          <w:szCs w:val="28"/>
        </w:rPr>
      </w:pPr>
      <w:r w:rsidRPr="004926F7">
        <w:rPr>
          <w:sz w:val="28"/>
          <w:szCs w:val="28"/>
        </w:rPr>
        <w:t xml:space="preserve">                                                      Ленинградской области</w:t>
      </w: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jc w:val="center"/>
        <w:rPr>
          <w:sz w:val="28"/>
          <w:szCs w:val="28"/>
        </w:rPr>
      </w:pPr>
      <w:bookmarkStart w:id="1" w:name="P124"/>
      <w:bookmarkEnd w:id="1"/>
      <w:r w:rsidRPr="004926F7">
        <w:rPr>
          <w:sz w:val="28"/>
          <w:szCs w:val="28"/>
        </w:rPr>
        <w:t>ЗАЯВЛЕНИЕ</w:t>
      </w: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jc w:val="center"/>
        <w:rPr>
          <w:sz w:val="28"/>
          <w:szCs w:val="28"/>
        </w:rPr>
      </w:pPr>
      <w:r w:rsidRPr="004926F7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 xml:space="preserve">полной (частичной) </w:t>
      </w:r>
      <w:r w:rsidRPr="004926F7">
        <w:rPr>
          <w:sz w:val="28"/>
          <w:szCs w:val="28"/>
        </w:rPr>
        <w:t>компенсации стоимости путевки в организации отдыха детей и их оздоровления, санаторно-оздоровительные лагеря и санатории для детей</w:t>
      </w: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rPr>
          <w:sz w:val="28"/>
          <w:szCs w:val="28"/>
        </w:rPr>
      </w:pPr>
      <w:r w:rsidRPr="004926F7">
        <w:rPr>
          <w:sz w:val="28"/>
          <w:szCs w:val="28"/>
        </w:rPr>
        <w:t>Я, __________________________________________________________________,</w:t>
      </w: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jc w:val="center"/>
        <w:rPr>
          <w:sz w:val="24"/>
          <w:szCs w:val="24"/>
        </w:rPr>
      </w:pPr>
      <w:r w:rsidRPr="004926F7">
        <w:rPr>
          <w:sz w:val="24"/>
          <w:szCs w:val="24"/>
        </w:rPr>
        <w:t>(фамилия, имя, отчество)</w:t>
      </w: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rPr>
          <w:sz w:val="28"/>
          <w:szCs w:val="28"/>
        </w:rPr>
      </w:pPr>
      <w:r w:rsidRPr="004926F7">
        <w:rPr>
          <w:sz w:val="28"/>
          <w:szCs w:val="28"/>
        </w:rPr>
        <w:t>паспорт серия _______ № _____________ выдан ________________________________________________________________</w:t>
      </w:r>
      <w:r>
        <w:rPr>
          <w:sz w:val="28"/>
          <w:szCs w:val="28"/>
        </w:rPr>
        <w:t>__</w:t>
      </w:r>
      <w:r w:rsidRPr="004926F7">
        <w:rPr>
          <w:sz w:val="28"/>
          <w:szCs w:val="28"/>
        </w:rPr>
        <w:t>__</w:t>
      </w: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jc w:val="center"/>
        <w:rPr>
          <w:sz w:val="24"/>
          <w:szCs w:val="24"/>
        </w:rPr>
      </w:pPr>
      <w:r w:rsidRPr="004926F7">
        <w:rPr>
          <w:sz w:val="24"/>
          <w:szCs w:val="24"/>
        </w:rPr>
        <w:t xml:space="preserve">(когда и кем </w:t>
      </w:r>
      <w:proofErr w:type="gramStart"/>
      <w:r w:rsidRPr="004926F7">
        <w:rPr>
          <w:sz w:val="24"/>
          <w:szCs w:val="24"/>
        </w:rPr>
        <w:t>выдан</w:t>
      </w:r>
      <w:proofErr w:type="gramEnd"/>
      <w:r w:rsidRPr="004926F7">
        <w:rPr>
          <w:sz w:val="24"/>
          <w:szCs w:val="24"/>
        </w:rPr>
        <w:t>)</w:t>
      </w: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rPr>
          <w:sz w:val="28"/>
          <w:szCs w:val="28"/>
        </w:rPr>
      </w:pPr>
      <w:r w:rsidRPr="004926F7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</w:t>
      </w:r>
      <w:r w:rsidRPr="004926F7">
        <w:rPr>
          <w:sz w:val="28"/>
          <w:szCs w:val="28"/>
        </w:rPr>
        <w:t>___,</w:t>
      </w: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rPr>
          <w:sz w:val="28"/>
          <w:szCs w:val="28"/>
        </w:rPr>
      </w:pPr>
      <w:proofErr w:type="gramStart"/>
      <w:r w:rsidRPr="004926F7">
        <w:rPr>
          <w:sz w:val="28"/>
          <w:szCs w:val="28"/>
        </w:rPr>
        <w:t>проживающий</w:t>
      </w:r>
      <w:proofErr w:type="gramEnd"/>
      <w:r w:rsidRPr="004926F7">
        <w:rPr>
          <w:sz w:val="28"/>
          <w:szCs w:val="28"/>
        </w:rPr>
        <w:t xml:space="preserve"> (проживающая) по адресу: ______</w:t>
      </w:r>
      <w:r>
        <w:rPr>
          <w:sz w:val="28"/>
          <w:szCs w:val="28"/>
        </w:rPr>
        <w:t>_________________________</w:t>
      </w: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rPr>
          <w:sz w:val="28"/>
          <w:szCs w:val="28"/>
        </w:rPr>
      </w:pPr>
      <w:r w:rsidRPr="004926F7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jc w:val="center"/>
        <w:rPr>
          <w:sz w:val="24"/>
          <w:szCs w:val="24"/>
        </w:rPr>
      </w:pPr>
      <w:proofErr w:type="gramStart"/>
      <w:r w:rsidRPr="004926F7">
        <w:rPr>
          <w:sz w:val="24"/>
          <w:szCs w:val="24"/>
        </w:rPr>
        <w:t>(адрес проживания, в том числе почтовый индекс,</w:t>
      </w:r>
      <w:proofErr w:type="gramEnd"/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jc w:val="center"/>
        <w:rPr>
          <w:sz w:val="24"/>
          <w:szCs w:val="24"/>
        </w:rPr>
      </w:pPr>
      <w:r w:rsidRPr="004926F7">
        <w:rPr>
          <w:sz w:val="24"/>
          <w:szCs w:val="24"/>
        </w:rPr>
        <w:t>наименование региона, района, города, села, иного населенного пункта,</w:t>
      </w: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jc w:val="center"/>
        <w:rPr>
          <w:sz w:val="24"/>
          <w:szCs w:val="24"/>
        </w:rPr>
      </w:pPr>
      <w:r w:rsidRPr="004926F7">
        <w:rPr>
          <w:sz w:val="24"/>
          <w:szCs w:val="24"/>
        </w:rPr>
        <w:t>улицы, номер дома, корпуса, квартиры)</w:t>
      </w: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rPr>
          <w:sz w:val="28"/>
          <w:szCs w:val="28"/>
        </w:rPr>
      </w:pPr>
      <w:r w:rsidRPr="004926F7">
        <w:rPr>
          <w:sz w:val="28"/>
          <w:szCs w:val="28"/>
        </w:rPr>
        <w:t>__________________________________________________________________,</w:t>
      </w: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rPr>
          <w:sz w:val="28"/>
          <w:szCs w:val="28"/>
        </w:rPr>
      </w:pPr>
      <w:r w:rsidRPr="004926F7">
        <w:rPr>
          <w:sz w:val="28"/>
          <w:szCs w:val="28"/>
        </w:rPr>
        <w:t>телефон: _____________________ e-</w:t>
      </w:r>
      <w:proofErr w:type="spellStart"/>
      <w:r w:rsidRPr="004926F7">
        <w:rPr>
          <w:sz w:val="28"/>
          <w:szCs w:val="28"/>
        </w:rPr>
        <w:t>mail</w:t>
      </w:r>
      <w:proofErr w:type="spellEnd"/>
      <w:r w:rsidRPr="004926F7">
        <w:rPr>
          <w:sz w:val="28"/>
          <w:szCs w:val="28"/>
        </w:rPr>
        <w:t>: ______________________________</w:t>
      </w: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rPr>
          <w:sz w:val="28"/>
          <w:szCs w:val="28"/>
        </w:rPr>
      </w:pPr>
      <w:r w:rsidRPr="004926F7">
        <w:rPr>
          <w:sz w:val="28"/>
          <w:szCs w:val="28"/>
        </w:rPr>
        <w:t>прошу предоставить мне полную (частичную) (</w:t>
      </w:r>
      <w:proofErr w:type="gramStart"/>
      <w:r w:rsidRPr="004926F7">
        <w:rPr>
          <w:sz w:val="28"/>
          <w:szCs w:val="28"/>
        </w:rPr>
        <w:t>нужное</w:t>
      </w:r>
      <w:proofErr w:type="gramEnd"/>
      <w:r w:rsidRPr="004926F7">
        <w:rPr>
          <w:sz w:val="28"/>
          <w:szCs w:val="28"/>
        </w:rPr>
        <w:t xml:space="preserve"> подчеркнуть)  компенсацию стоимости путевки в _______________________________________________________________</w:t>
      </w: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jc w:val="center"/>
        <w:rPr>
          <w:sz w:val="24"/>
          <w:szCs w:val="24"/>
        </w:rPr>
      </w:pPr>
      <w:r w:rsidRPr="004926F7">
        <w:rPr>
          <w:sz w:val="24"/>
          <w:szCs w:val="24"/>
        </w:rPr>
        <w:t xml:space="preserve">(полное наименование организации отдыха детей и их оздоровления сезонного действия и круглогодичного действия, санаторно-оздоровительного лагеря круглогодичного действия и </w:t>
      </w:r>
      <w:r w:rsidRPr="004926F7">
        <w:rPr>
          <w:sz w:val="24"/>
          <w:szCs w:val="24"/>
        </w:rPr>
        <w:lastRenderedPageBreak/>
        <w:t>санатория для детей)</w:t>
      </w: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rPr>
          <w:sz w:val="28"/>
          <w:szCs w:val="28"/>
        </w:rPr>
      </w:pPr>
      <w:r w:rsidRPr="004926F7">
        <w:rPr>
          <w:sz w:val="28"/>
          <w:szCs w:val="28"/>
        </w:rPr>
        <w:t>__________________________________________________________________,</w:t>
      </w: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rPr>
          <w:sz w:val="28"/>
          <w:szCs w:val="28"/>
        </w:rPr>
      </w:pPr>
      <w:r w:rsidRPr="004926F7">
        <w:rPr>
          <w:sz w:val="28"/>
          <w:szCs w:val="28"/>
        </w:rPr>
        <w:t>период пребывания с "__" __________ 20__ года по "__" __________ 20__ года, для  ребенка,  родителем  (законным  представителем)  которого  я   являюсь</w:t>
      </w:r>
      <w:r>
        <w:rPr>
          <w:sz w:val="28"/>
          <w:szCs w:val="28"/>
        </w:rPr>
        <w:t>,</w:t>
      </w: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rPr>
          <w:sz w:val="28"/>
          <w:szCs w:val="28"/>
        </w:rPr>
      </w:pPr>
      <w:r w:rsidRPr="004926F7">
        <w:rPr>
          <w:sz w:val="28"/>
          <w:szCs w:val="28"/>
        </w:rPr>
        <w:t>__________________________________________________________________</w:t>
      </w: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4926F7">
        <w:rPr>
          <w:sz w:val="24"/>
          <w:szCs w:val="24"/>
        </w:rPr>
        <w:t xml:space="preserve">     (фамилия, имя, отчество ребенка, дата рождения, адрес проживания)</w:t>
      </w: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rPr>
          <w:sz w:val="28"/>
          <w:szCs w:val="28"/>
        </w:rPr>
      </w:pPr>
      <w:r w:rsidRPr="004926F7">
        <w:rPr>
          <w:sz w:val="28"/>
          <w:szCs w:val="28"/>
        </w:rPr>
        <w:t>__________________________________________________________________,</w:t>
      </w: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rPr>
          <w:sz w:val="28"/>
          <w:szCs w:val="28"/>
        </w:rPr>
      </w:pPr>
      <w:r w:rsidRPr="004926F7">
        <w:rPr>
          <w:sz w:val="28"/>
          <w:szCs w:val="28"/>
        </w:rPr>
        <w:t>в размере________________________________ руб. ________________ коп.</w:t>
      </w: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rPr>
          <w:sz w:val="28"/>
          <w:szCs w:val="28"/>
        </w:rPr>
      </w:pPr>
      <w:r w:rsidRPr="004926F7">
        <w:rPr>
          <w:sz w:val="28"/>
          <w:szCs w:val="28"/>
        </w:rPr>
        <w:t xml:space="preserve">    Прошу перечислить полную (частичную) (</w:t>
      </w:r>
      <w:proofErr w:type="gramStart"/>
      <w:r w:rsidRPr="004926F7">
        <w:rPr>
          <w:sz w:val="28"/>
          <w:szCs w:val="28"/>
        </w:rPr>
        <w:t>нужное</w:t>
      </w:r>
      <w:proofErr w:type="gramEnd"/>
      <w:r w:rsidRPr="004926F7">
        <w:rPr>
          <w:sz w:val="28"/>
          <w:szCs w:val="28"/>
        </w:rPr>
        <w:t xml:space="preserve">  подчеркнуть)  компенсацию на мой расчетный счет № ______________________________,</w:t>
      </w: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jc w:val="left"/>
        <w:rPr>
          <w:sz w:val="28"/>
          <w:szCs w:val="28"/>
        </w:rPr>
      </w:pPr>
      <w:proofErr w:type="gramStart"/>
      <w:r w:rsidRPr="004926F7">
        <w:rPr>
          <w:sz w:val="28"/>
          <w:szCs w:val="28"/>
        </w:rPr>
        <w:t>открытый</w:t>
      </w:r>
      <w:proofErr w:type="gramEnd"/>
      <w:r w:rsidRPr="004926F7">
        <w:rPr>
          <w:sz w:val="28"/>
          <w:szCs w:val="28"/>
        </w:rPr>
        <w:t xml:space="preserve"> в банке, кредитной организации_____________________________ __________________________________________________________________.</w:t>
      </w: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rPr>
          <w:sz w:val="28"/>
          <w:szCs w:val="28"/>
        </w:rPr>
      </w:pPr>
      <w:r w:rsidRPr="004926F7">
        <w:rPr>
          <w:sz w:val="28"/>
          <w:szCs w:val="28"/>
        </w:rPr>
        <w:t xml:space="preserve">    К заявлению прилагаю следующие документы&lt;*&gt;:</w:t>
      </w: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540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4"/>
        <w:gridCol w:w="907"/>
      </w:tblGrid>
      <w:tr w:rsidR="004926F7" w:rsidRPr="004926F7" w:rsidTr="001D6B0B">
        <w:tc>
          <w:tcPr>
            <w:tcW w:w="8164" w:type="dxa"/>
          </w:tcPr>
          <w:p w:rsidR="004926F7" w:rsidRPr="004926F7" w:rsidRDefault="004926F7" w:rsidP="004926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4926F7">
              <w:rPr>
                <w:sz w:val="28"/>
                <w:szCs w:val="28"/>
              </w:rPr>
              <w:t>Обратный (отрывной) талон к путевке в оригинале по форме, утвержденной приказом Министерства финансов Российской Федерации от 10 декабря 1999 года № 90н «Об утверждении бланков строгой отчетности», подтверждающий пребывание ребенка в организации отдыха детей и их оздоровления, санаторно-оздоровительном лагере и санатории для детей (иной документ, его заменяющий, определенный организацией отдыха детей и их оздоровления, санаторно-оздоровительным лагерем и санаторием для детей и</w:t>
            </w:r>
            <w:proofErr w:type="gramEnd"/>
            <w:r w:rsidRPr="004926F7">
              <w:rPr>
                <w:sz w:val="28"/>
                <w:szCs w:val="28"/>
              </w:rPr>
              <w:t xml:space="preserve"> </w:t>
            </w:r>
            <w:proofErr w:type="gramStart"/>
            <w:r w:rsidRPr="004926F7">
              <w:rPr>
                <w:sz w:val="28"/>
                <w:szCs w:val="28"/>
              </w:rPr>
              <w:t>оформленный</w:t>
            </w:r>
            <w:proofErr w:type="gramEnd"/>
            <w:r w:rsidRPr="004926F7">
              <w:rPr>
                <w:sz w:val="28"/>
                <w:szCs w:val="28"/>
              </w:rPr>
              <w:t xml:space="preserve"> в соответствии с Положением об осуществлении наличных денежных расчетов и (или) расчетов с использованием платежных карт без применения контрольно-кассовой техники, утвержденным постановлением Правительства Российской Федерации от 6 мая 2008 года № 359)</w:t>
            </w:r>
          </w:p>
        </w:tc>
        <w:tc>
          <w:tcPr>
            <w:tcW w:w="907" w:type="dxa"/>
          </w:tcPr>
          <w:p w:rsidR="004926F7" w:rsidRPr="004926F7" w:rsidRDefault="004926F7" w:rsidP="004926F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926F7" w:rsidRPr="004926F7" w:rsidTr="001D6B0B">
        <w:tc>
          <w:tcPr>
            <w:tcW w:w="8164" w:type="dxa"/>
          </w:tcPr>
          <w:p w:rsidR="004926F7" w:rsidRPr="004926F7" w:rsidRDefault="004926F7" w:rsidP="004926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4926F7">
              <w:rPr>
                <w:sz w:val="28"/>
                <w:szCs w:val="28"/>
              </w:rPr>
              <w:t>Договор с организацией отдыха детей и их оздоровления, санаторно-оздоровительным лагерем или санаторием для детей, включенной в реестр организаций отдыха детей и их оздоровления по месту нахождения организации, на приобретение путевки на оказание услуг по организации отдыха и (или) оздоровления ребенка, подписанный заявителем</w:t>
            </w:r>
          </w:p>
        </w:tc>
        <w:tc>
          <w:tcPr>
            <w:tcW w:w="907" w:type="dxa"/>
          </w:tcPr>
          <w:p w:rsidR="004926F7" w:rsidRPr="004926F7" w:rsidRDefault="004926F7" w:rsidP="004926F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926F7" w:rsidRPr="004926F7" w:rsidTr="001D6B0B">
        <w:tc>
          <w:tcPr>
            <w:tcW w:w="8164" w:type="dxa"/>
          </w:tcPr>
          <w:p w:rsidR="004926F7" w:rsidRPr="004926F7" w:rsidRDefault="004926F7" w:rsidP="004926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4926F7">
              <w:rPr>
                <w:sz w:val="28"/>
                <w:szCs w:val="28"/>
              </w:rPr>
              <w:t>Платежный документ, подтверждающий оплату путевки заявителем (кассовый чек или квитанция к приходному ордеру). Копия принимается при предъявлении оригинала платежного документа и заверяется уполномоченным органом</w:t>
            </w:r>
          </w:p>
        </w:tc>
        <w:tc>
          <w:tcPr>
            <w:tcW w:w="907" w:type="dxa"/>
          </w:tcPr>
          <w:p w:rsidR="004926F7" w:rsidRPr="004926F7" w:rsidRDefault="004926F7" w:rsidP="004926F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926F7" w:rsidRPr="004926F7" w:rsidTr="001D6B0B">
        <w:tc>
          <w:tcPr>
            <w:tcW w:w="8164" w:type="dxa"/>
          </w:tcPr>
          <w:p w:rsidR="004926F7" w:rsidRPr="004926F7" w:rsidRDefault="004926F7" w:rsidP="004926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4926F7">
              <w:rPr>
                <w:sz w:val="28"/>
                <w:szCs w:val="28"/>
              </w:rPr>
              <w:t>Копия паспорта гражданина Российской Федерации или иного документа, удостоверяющего личность заявителя в соответствии с законодательством Российской Федерации;</w:t>
            </w:r>
          </w:p>
        </w:tc>
        <w:tc>
          <w:tcPr>
            <w:tcW w:w="907" w:type="dxa"/>
          </w:tcPr>
          <w:p w:rsidR="004926F7" w:rsidRPr="004926F7" w:rsidRDefault="004926F7" w:rsidP="004926F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926F7" w:rsidRPr="004926F7" w:rsidTr="001D6B0B">
        <w:tc>
          <w:tcPr>
            <w:tcW w:w="8164" w:type="dxa"/>
          </w:tcPr>
          <w:p w:rsidR="004926F7" w:rsidRPr="004926F7" w:rsidRDefault="004926F7" w:rsidP="004926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4926F7">
              <w:rPr>
                <w:sz w:val="28"/>
                <w:szCs w:val="28"/>
              </w:rPr>
              <w:t xml:space="preserve">Справка с места работы заявителя, указанного в обратном (отрывном) талоне к путевке, полученная после окончания отдыха </w:t>
            </w:r>
            <w:r w:rsidRPr="004926F7">
              <w:rPr>
                <w:sz w:val="28"/>
                <w:szCs w:val="28"/>
              </w:rPr>
              <w:lastRenderedPageBreak/>
              <w:t>ребенка и подтверждающая факт трудоустройства в период отдыха ребенка и на момент обращения за предоставлением компенсации</w:t>
            </w:r>
          </w:p>
        </w:tc>
        <w:tc>
          <w:tcPr>
            <w:tcW w:w="907" w:type="dxa"/>
          </w:tcPr>
          <w:p w:rsidR="004926F7" w:rsidRPr="004926F7" w:rsidRDefault="004926F7" w:rsidP="004926F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926F7" w:rsidRPr="004926F7" w:rsidTr="001D6B0B">
        <w:tc>
          <w:tcPr>
            <w:tcW w:w="8164" w:type="dxa"/>
          </w:tcPr>
          <w:p w:rsidR="004926F7" w:rsidRPr="004926F7" w:rsidRDefault="004926F7" w:rsidP="004926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4926F7">
              <w:rPr>
                <w:sz w:val="28"/>
                <w:szCs w:val="28"/>
              </w:rPr>
              <w:lastRenderedPageBreak/>
              <w:t>Копия документа (свидетельство о браке, свидетельство о расторжении брака или иная справка), подтверждающего изменение фамилии заявителя (в случае изменения фамилии)</w:t>
            </w:r>
          </w:p>
        </w:tc>
        <w:tc>
          <w:tcPr>
            <w:tcW w:w="907" w:type="dxa"/>
          </w:tcPr>
          <w:p w:rsidR="004926F7" w:rsidRPr="004926F7" w:rsidRDefault="004926F7" w:rsidP="004926F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926F7" w:rsidRPr="004926F7" w:rsidTr="001D6B0B">
        <w:tc>
          <w:tcPr>
            <w:tcW w:w="8164" w:type="dxa"/>
          </w:tcPr>
          <w:p w:rsidR="004926F7" w:rsidRPr="004926F7" w:rsidRDefault="004926F7" w:rsidP="004926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4926F7">
              <w:rPr>
                <w:sz w:val="28"/>
                <w:szCs w:val="28"/>
              </w:rPr>
              <w:t>Копия свидетельства о рождении ребенка (паспорта для детей в возрасте от 14 лет),  на которого приобретена путевка;</w:t>
            </w:r>
          </w:p>
        </w:tc>
        <w:tc>
          <w:tcPr>
            <w:tcW w:w="907" w:type="dxa"/>
          </w:tcPr>
          <w:p w:rsidR="004926F7" w:rsidRPr="004926F7" w:rsidRDefault="004926F7" w:rsidP="004926F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926F7" w:rsidRPr="004926F7" w:rsidTr="001D6B0B">
        <w:tc>
          <w:tcPr>
            <w:tcW w:w="8164" w:type="dxa"/>
          </w:tcPr>
          <w:p w:rsidR="004926F7" w:rsidRPr="004926F7" w:rsidRDefault="004926F7" w:rsidP="004926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4926F7">
              <w:rPr>
                <w:sz w:val="28"/>
                <w:szCs w:val="28"/>
              </w:rPr>
              <w:t>Документ, подтверждающий проживание ребенка и заявителя на территории Ленинградской области, в том числе на период пребывания ребенка в организациях отдыха детей и их оздоровления,</w:t>
            </w:r>
            <w:r w:rsidRPr="004926F7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4926F7">
              <w:rPr>
                <w:sz w:val="28"/>
                <w:szCs w:val="28"/>
              </w:rPr>
              <w:t>санаторно-оздоровительном лагере и санатории для детей</w:t>
            </w:r>
          </w:p>
        </w:tc>
        <w:tc>
          <w:tcPr>
            <w:tcW w:w="907" w:type="dxa"/>
          </w:tcPr>
          <w:p w:rsidR="004926F7" w:rsidRPr="004926F7" w:rsidRDefault="004926F7" w:rsidP="004926F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926F7" w:rsidRPr="004926F7" w:rsidTr="001D6B0B">
        <w:tc>
          <w:tcPr>
            <w:tcW w:w="8164" w:type="dxa"/>
          </w:tcPr>
          <w:p w:rsidR="004926F7" w:rsidRPr="004926F7" w:rsidRDefault="004926F7" w:rsidP="004926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4926F7">
              <w:rPr>
                <w:sz w:val="28"/>
                <w:szCs w:val="28"/>
              </w:rPr>
              <w:t>Документ, подтверждающий наличие у заявителя банковского счета, открытого в банке, кредитной организации, с указанием реквизитов этого счета</w:t>
            </w:r>
          </w:p>
        </w:tc>
        <w:tc>
          <w:tcPr>
            <w:tcW w:w="907" w:type="dxa"/>
          </w:tcPr>
          <w:p w:rsidR="004926F7" w:rsidRPr="004926F7" w:rsidRDefault="004926F7" w:rsidP="004926F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926F7" w:rsidRPr="004926F7" w:rsidTr="001D6B0B">
        <w:tc>
          <w:tcPr>
            <w:tcW w:w="8164" w:type="dxa"/>
          </w:tcPr>
          <w:p w:rsidR="004926F7" w:rsidRPr="004926F7" w:rsidRDefault="004926F7" w:rsidP="004926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4926F7">
              <w:rPr>
                <w:sz w:val="28"/>
                <w:szCs w:val="28"/>
              </w:rPr>
              <w:t>Выписка из Единого государственного реестра индивидуальных предпринимателей (ЕГРИП) (в случае если заявитель является индивидуальным предпринимателем)</w:t>
            </w:r>
          </w:p>
        </w:tc>
        <w:tc>
          <w:tcPr>
            <w:tcW w:w="907" w:type="dxa"/>
          </w:tcPr>
          <w:p w:rsidR="004926F7" w:rsidRPr="004926F7" w:rsidRDefault="004926F7" w:rsidP="004926F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926F7" w:rsidRPr="004926F7" w:rsidTr="001D6B0B">
        <w:tc>
          <w:tcPr>
            <w:tcW w:w="8164" w:type="dxa"/>
          </w:tcPr>
          <w:p w:rsidR="004926F7" w:rsidRPr="004926F7" w:rsidRDefault="004926F7" w:rsidP="004926F7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sz w:val="28"/>
                <w:szCs w:val="28"/>
              </w:rPr>
            </w:pPr>
            <w:r w:rsidRPr="004926F7">
              <w:rPr>
                <w:sz w:val="28"/>
                <w:szCs w:val="28"/>
              </w:rPr>
              <w:t>Копия акта органа опеки и попечительства о назначении опекуна или попечителя (для опекунов, попечителей и приемных родителей), копия договора о приемной семье</w:t>
            </w:r>
          </w:p>
        </w:tc>
        <w:tc>
          <w:tcPr>
            <w:tcW w:w="907" w:type="dxa"/>
          </w:tcPr>
          <w:p w:rsidR="004926F7" w:rsidRPr="004926F7" w:rsidRDefault="004926F7" w:rsidP="004926F7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540"/>
        <w:rPr>
          <w:sz w:val="28"/>
          <w:szCs w:val="28"/>
        </w:rPr>
      </w:pP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rPr>
          <w:sz w:val="28"/>
          <w:szCs w:val="28"/>
        </w:rPr>
      </w:pPr>
      <w:r w:rsidRPr="004926F7">
        <w:rPr>
          <w:sz w:val="28"/>
          <w:szCs w:val="28"/>
        </w:rPr>
        <w:t xml:space="preserve">    --------------------------------</w:t>
      </w: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rPr>
          <w:sz w:val="28"/>
          <w:szCs w:val="28"/>
        </w:rPr>
      </w:pPr>
      <w:bookmarkStart w:id="2" w:name="P184"/>
      <w:bookmarkEnd w:id="2"/>
      <w:r w:rsidRPr="004926F7">
        <w:rPr>
          <w:sz w:val="28"/>
          <w:szCs w:val="28"/>
        </w:rPr>
        <w:t>&lt;*&gt; Документы, прилагаемые к заявлению, нужно отметить знаком "V".</w:t>
      </w: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rPr>
          <w:sz w:val="28"/>
          <w:szCs w:val="28"/>
        </w:rPr>
      </w:pPr>
      <w:r w:rsidRPr="004926F7">
        <w:rPr>
          <w:sz w:val="28"/>
          <w:szCs w:val="28"/>
        </w:rPr>
        <w:t xml:space="preserve">    Достоверность представляемых сведений подтверждаю.</w:t>
      </w: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4926F7">
        <w:rPr>
          <w:sz w:val="28"/>
          <w:szCs w:val="28"/>
        </w:rPr>
        <w:t>Согласен  (согласна)  на   обработку   моих   персональных   данных   и персональных данных ребенка, родителем (законным представителем) которого я являюсь, в целях предоставления компенсации в  соответствии  с  действующим законодательством.</w:t>
      </w:r>
      <w:proofErr w:type="gramEnd"/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rPr>
          <w:sz w:val="28"/>
          <w:szCs w:val="28"/>
        </w:rPr>
      </w:pPr>
      <w:r w:rsidRPr="004926F7">
        <w:rPr>
          <w:sz w:val="28"/>
          <w:szCs w:val="28"/>
        </w:rPr>
        <w:t xml:space="preserve">    Срок действия согласия на обработку персональных  данных  составляет  1</w:t>
      </w: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rPr>
          <w:sz w:val="28"/>
          <w:szCs w:val="28"/>
        </w:rPr>
      </w:pPr>
      <w:r w:rsidRPr="004926F7">
        <w:rPr>
          <w:sz w:val="28"/>
          <w:szCs w:val="28"/>
        </w:rPr>
        <w:t>год.</w:t>
      </w: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rPr>
          <w:sz w:val="28"/>
          <w:szCs w:val="28"/>
        </w:rPr>
      </w:pPr>
      <w:r w:rsidRPr="004926F7">
        <w:rPr>
          <w:sz w:val="28"/>
          <w:szCs w:val="28"/>
        </w:rPr>
        <w:t xml:space="preserve">    Персональные данные, в отношении  которых  дается  настоящее  согласие,</w:t>
      </w: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rPr>
          <w:sz w:val="28"/>
          <w:szCs w:val="28"/>
        </w:rPr>
      </w:pPr>
      <w:r w:rsidRPr="004926F7">
        <w:rPr>
          <w:sz w:val="28"/>
          <w:szCs w:val="28"/>
        </w:rPr>
        <w:t>включают данные, указанные в настоящем заявлении и документах к нему.</w:t>
      </w: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rPr>
          <w:sz w:val="28"/>
          <w:szCs w:val="28"/>
        </w:rPr>
      </w:pPr>
      <w:r w:rsidRPr="004926F7">
        <w:rPr>
          <w:sz w:val="28"/>
          <w:szCs w:val="28"/>
        </w:rPr>
        <w:t xml:space="preserve">     </w:t>
      </w:r>
      <w:proofErr w:type="gramStart"/>
      <w:r w:rsidRPr="004926F7">
        <w:rPr>
          <w:sz w:val="28"/>
          <w:szCs w:val="28"/>
        </w:rPr>
        <w:t>Действия с персональными данными включают в себя  их  обработку  (сбор, запись,  систематизацию,  накопление,  хранение,   уточнение   (обновление, изменение),   извлечение,   использование,    передачу    (распространение, предоставление,    доступ),    обезличивание,    блокирование,    удаление, уничтожение).</w:t>
      </w:r>
      <w:proofErr w:type="gramEnd"/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rPr>
          <w:sz w:val="28"/>
          <w:szCs w:val="28"/>
        </w:rPr>
      </w:pPr>
      <w:r w:rsidRPr="004926F7">
        <w:rPr>
          <w:sz w:val="28"/>
          <w:szCs w:val="28"/>
        </w:rPr>
        <w:t xml:space="preserve">    Согласие на обработку моих персональных данных  и  персональных  данных  </w:t>
      </w:r>
      <w:r w:rsidRPr="004926F7">
        <w:rPr>
          <w:sz w:val="28"/>
          <w:szCs w:val="28"/>
        </w:rPr>
        <w:lastRenderedPageBreak/>
        <w:t>ребенка, родителем (законным представителем) которого я являюсь,  действует со дня подачи до дня отзыва мною в письменной форме.</w:t>
      </w: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rPr>
          <w:sz w:val="28"/>
          <w:szCs w:val="28"/>
        </w:rPr>
      </w:pPr>
      <w:r w:rsidRPr="004926F7">
        <w:rPr>
          <w:sz w:val="28"/>
          <w:szCs w:val="28"/>
        </w:rPr>
        <w:t>_______________________           _____________________________________</w:t>
      </w: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rPr>
          <w:sz w:val="28"/>
          <w:szCs w:val="28"/>
        </w:rPr>
      </w:pPr>
      <w:r w:rsidRPr="004926F7">
        <w:rPr>
          <w:sz w:val="28"/>
          <w:szCs w:val="28"/>
        </w:rPr>
        <w:t xml:space="preserve">  (подпись заявителя)                       (расшифровка подписи)</w:t>
      </w: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rPr>
          <w:sz w:val="28"/>
          <w:szCs w:val="28"/>
        </w:rPr>
      </w:pPr>
      <w:r w:rsidRPr="004926F7">
        <w:rPr>
          <w:sz w:val="28"/>
          <w:szCs w:val="28"/>
        </w:rPr>
        <w:t>«__» _________________ 20__ года</w:t>
      </w:r>
      <w:proofErr w:type="gramStart"/>
      <w:r w:rsidRPr="004926F7">
        <w:rPr>
          <w:sz w:val="28"/>
          <w:szCs w:val="28"/>
        </w:rPr>
        <w:t>.</w:t>
      </w:r>
      <w:r w:rsidR="00376B23">
        <w:rPr>
          <w:sz w:val="28"/>
          <w:szCs w:val="28"/>
        </w:rPr>
        <w:t>»</w:t>
      </w:r>
      <w:proofErr w:type="gramEnd"/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4926F7" w:rsidRPr="004926F7" w:rsidRDefault="004926F7" w:rsidP="004926F7">
      <w:pPr>
        <w:widowControl w:val="0"/>
        <w:autoSpaceDE w:val="0"/>
        <w:autoSpaceDN w:val="0"/>
        <w:spacing w:line="240" w:lineRule="auto"/>
        <w:ind w:firstLine="0"/>
        <w:rPr>
          <w:rFonts w:ascii="Calibri" w:hAnsi="Calibri" w:cs="Calibri"/>
          <w:sz w:val="22"/>
          <w:szCs w:val="20"/>
        </w:rPr>
      </w:pPr>
    </w:p>
    <w:p w:rsidR="004926F7" w:rsidRPr="00EB1DBD" w:rsidRDefault="004926F7" w:rsidP="00EB1DBD">
      <w:pPr>
        <w:spacing w:line="240" w:lineRule="auto"/>
        <w:rPr>
          <w:sz w:val="28"/>
          <w:szCs w:val="28"/>
        </w:rPr>
      </w:pPr>
    </w:p>
    <w:sectPr w:rsidR="004926F7" w:rsidRPr="00EB1DBD" w:rsidSect="00D0544C">
      <w:pgSz w:w="11906" w:h="16838"/>
      <w:pgMar w:top="964" w:right="737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38B"/>
    <w:multiLevelType w:val="hybridMultilevel"/>
    <w:tmpl w:val="31529E92"/>
    <w:lvl w:ilvl="0" w:tplc="A2422A32">
      <w:start w:val="1"/>
      <w:numFmt w:val="decimal"/>
      <w:lvlText w:val="%1."/>
      <w:lvlJc w:val="left"/>
      <w:pPr>
        <w:ind w:left="1065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676261"/>
    <w:multiLevelType w:val="hybridMultilevel"/>
    <w:tmpl w:val="F11ED462"/>
    <w:lvl w:ilvl="0" w:tplc="F1DAD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66DDD"/>
    <w:multiLevelType w:val="hybridMultilevel"/>
    <w:tmpl w:val="925C53EC"/>
    <w:lvl w:ilvl="0" w:tplc="EE2A473E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08C6E9C"/>
    <w:multiLevelType w:val="hybridMultilevel"/>
    <w:tmpl w:val="E3583622"/>
    <w:lvl w:ilvl="0" w:tplc="D6029CE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02F5F8D"/>
    <w:multiLevelType w:val="hybridMultilevel"/>
    <w:tmpl w:val="34003E24"/>
    <w:lvl w:ilvl="0" w:tplc="7DD6F4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2DD33D6"/>
    <w:multiLevelType w:val="hybridMultilevel"/>
    <w:tmpl w:val="C8E4846E"/>
    <w:lvl w:ilvl="0" w:tplc="33B27C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78564EB"/>
    <w:multiLevelType w:val="hybridMultilevel"/>
    <w:tmpl w:val="9F589D76"/>
    <w:lvl w:ilvl="0" w:tplc="D91212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FEC2455"/>
    <w:multiLevelType w:val="hybridMultilevel"/>
    <w:tmpl w:val="ED34A0C2"/>
    <w:lvl w:ilvl="0" w:tplc="95B26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33452E"/>
    <w:multiLevelType w:val="hybridMultilevel"/>
    <w:tmpl w:val="CBE253C6"/>
    <w:lvl w:ilvl="0" w:tplc="8E8289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7CD421E"/>
    <w:multiLevelType w:val="hybridMultilevel"/>
    <w:tmpl w:val="D7381BB0"/>
    <w:lvl w:ilvl="0" w:tplc="E6FE407A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A1"/>
    <w:rsid w:val="000542F8"/>
    <w:rsid w:val="001268AD"/>
    <w:rsid w:val="00145581"/>
    <w:rsid w:val="00196CE6"/>
    <w:rsid w:val="001A12C8"/>
    <w:rsid w:val="001E4D59"/>
    <w:rsid w:val="002C5E47"/>
    <w:rsid w:val="0036212B"/>
    <w:rsid w:val="003759C3"/>
    <w:rsid w:val="00376B23"/>
    <w:rsid w:val="0039626C"/>
    <w:rsid w:val="004926F7"/>
    <w:rsid w:val="004C3CA6"/>
    <w:rsid w:val="004E707C"/>
    <w:rsid w:val="005055A0"/>
    <w:rsid w:val="005476F6"/>
    <w:rsid w:val="006561B6"/>
    <w:rsid w:val="006D12FC"/>
    <w:rsid w:val="00741B14"/>
    <w:rsid w:val="007676D3"/>
    <w:rsid w:val="00774DC5"/>
    <w:rsid w:val="007A1A6D"/>
    <w:rsid w:val="007B20CF"/>
    <w:rsid w:val="00812258"/>
    <w:rsid w:val="00825C93"/>
    <w:rsid w:val="00836778"/>
    <w:rsid w:val="0085748F"/>
    <w:rsid w:val="00886131"/>
    <w:rsid w:val="008F244D"/>
    <w:rsid w:val="009048B9"/>
    <w:rsid w:val="0093199F"/>
    <w:rsid w:val="009542E7"/>
    <w:rsid w:val="00964986"/>
    <w:rsid w:val="00A87748"/>
    <w:rsid w:val="00A94881"/>
    <w:rsid w:val="00A97F16"/>
    <w:rsid w:val="00AD7E48"/>
    <w:rsid w:val="00AE4020"/>
    <w:rsid w:val="00AF281C"/>
    <w:rsid w:val="00B54B53"/>
    <w:rsid w:val="00BA3DE5"/>
    <w:rsid w:val="00BC02CC"/>
    <w:rsid w:val="00BC5632"/>
    <w:rsid w:val="00BD54A2"/>
    <w:rsid w:val="00BF18F1"/>
    <w:rsid w:val="00C015B2"/>
    <w:rsid w:val="00CD23A1"/>
    <w:rsid w:val="00CE1CA1"/>
    <w:rsid w:val="00CE2933"/>
    <w:rsid w:val="00D0544C"/>
    <w:rsid w:val="00D3728A"/>
    <w:rsid w:val="00DB15E7"/>
    <w:rsid w:val="00E15EC4"/>
    <w:rsid w:val="00E700AA"/>
    <w:rsid w:val="00EA3BC8"/>
    <w:rsid w:val="00EB1DBD"/>
    <w:rsid w:val="00EC1E6C"/>
    <w:rsid w:val="00ED43FF"/>
    <w:rsid w:val="00F905CA"/>
    <w:rsid w:val="00FD6C41"/>
    <w:rsid w:val="00FE4CA9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F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5E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E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563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E7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F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5E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E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563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E7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0A8A9E6AC6AFD8C3EAE583115A4315F7DD48A4F0AB6A3C9F016C607EC15B2A5D58CE3ABFDD5553C4C8B011DB44956A57FEADF60E0169BvCo7M" TargetMode="External"/><Relationship Id="rId13" Type="http://schemas.openxmlformats.org/officeDocument/2006/relationships/hyperlink" Target="consultantplus://offline/ref=3E43EE0064326CF87B6DBDF17A688270677E984A017136EF76B9291A8F4F91F63FD6B9147658F02CF24EBCCD8978EB27AEE80DEC9117F447j5pE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70A8A9E6AC6AFD8C3EAE583115A4315F7DD48A4F0AB6A3C9F016C607EC15B2A5D58CE0AFF9DD0469038A5D5BE45A54A17FE8DE7FvEoBM" TargetMode="External"/><Relationship Id="rId12" Type="http://schemas.openxmlformats.org/officeDocument/2006/relationships/hyperlink" Target="consultantplus://offline/ref=3E43EE0064326CF87B6DBDF17A688270677E984A017136EF76B9291A8F4F91F63FD6B917775AF87DA701BD91CF28F825AAE80FED8Ej1p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70A8A9E6AC6AFD8C3EAE583115A4315F7DD48A4F0AB6A3C9F016C607EC15B2A5D58CE3ABFDD5553C4C8B011DB44956A57FEADF60E0169BvCo7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E43EE0064326CF87B6DBDF17A688270677E984A017136EF76B9291A8F4F91F63FD6B9177751F87DA701BD91CF28F825AAE80FED8Ej1pCM" TargetMode="External"/><Relationship Id="rId10" Type="http://schemas.openxmlformats.org/officeDocument/2006/relationships/hyperlink" Target="consultantplus://offline/ref=6C988736A91380DF65863CE74D60610EDE690195F4C0A20B09146E63CFD091668B2625E8C2D5A39E2A9AC26D52FE348563E9B8D8766E6992l4t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70A8A9E6AC6AFD8C3EAE583115A4315F7DD48A4F0AB6A3C9F016C607EC15B2A5D58CE3ABFDD5553C4C8B011DB44956A57FEADF60E0169BvCo7M" TargetMode="External"/><Relationship Id="rId14" Type="http://schemas.openxmlformats.org/officeDocument/2006/relationships/hyperlink" Target="consultantplus://offline/ref=3E43EE0064326CF87B6DBDF17A688270677E984A017136EF76B9291A8F4F91F63FD6B914775AF87DA701BD91CF28F825AAE80FED8Ej1p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4825-1051-427C-8C6E-6F167AC0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4980</Words>
  <Characters>28387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Селезнева</dc:creator>
  <cp:lastModifiedBy>Надежда Алексеевна Дмитриева</cp:lastModifiedBy>
  <cp:revision>2</cp:revision>
  <cp:lastPrinted>2019-02-04T12:29:00Z</cp:lastPrinted>
  <dcterms:created xsi:type="dcterms:W3CDTF">2019-02-04T12:37:00Z</dcterms:created>
  <dcterms:modified xsi:type="dcterms:W3CDTF">2019-02-04T12:37:00Z</dcterms:modified>
</cp:coreProperties>
</file>