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49" w:rsidRDefault="00E95C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5C49" w:rsidRDefault="00E95C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E95C49"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E95C49" w:rsidRDefault="00E95C49">
            <w:pPr>
              <w:pStyle w:val="ConsPlusNormal"/>
              <w:outlineLvl w:val="0"/>
            </w:pPr>
            <w:r>
              <w:t>25 декабря 2018 года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E95C49" w:rsidRDefault="00E95C49">
            <w:pPr>
              <w:pStyle w:val="ConsPlusNormal"/>
              <w:jc w:val="right"/>
              <w:outlineLvl w:val="0"/>
            </w:pPr>
            <w:r>
              <w:t>N 136-оз</w:t>
            </w:r>
          </w:p>
        </w:tc>
      </w:tr>
    </w:tbl>
    <w:p w:rsidR="00E95C49" w:rsidRDefault="00E95C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C49" w:rsidRDefault="00E95C49">
      <w:pPr>
        <w:pStyle w:val="ConsPlusNormal"/>
        <w:jc w:val="both"/>
      </w:pPr>
    </w:p>
    <w:p w:rsidR="00E95C49" w:rsidRDefault="00E95C49">
      <w:pPr>
        <w:pStyle w:val="ConsPlusTitle"/>
        <w:jc w:val="center"/>
      </w:pPr>
      <w:r>
        <w:t>ЛЕНИНГРАДСКАЯ ОБЛАСТЬ</w:t>
      </w:r>
    </w:p>
    <w:p w:rsidR="00E95C49" w:rsidRDefault="00E95C49">
      <w:pPr>
        <w:pStyle w:val="ConsPlusTitle"/>
        <w:jc w:val="center"/>
      </w:pPr>
    </w:p>
    <w:p w:rsidR="00E95C49" w:rsidRDefault="00E95C49">
      <w:pPr>
        <w:pStyle w:val="ConsPlusTitle"/>
        <w:jc w:val="center"/>
      </w:pPr>
      <w:r>
        <w:t>ОБЛАСТНОЙ ЗАКОН</w:t>
      </w:r>
    </w:p>
    <w:p w:rsidR="00E95C49" w:rsidRDefault="00E95C49">
      <w:pPr>
        <w:pStyle w:val="ConsPlusTitle"/>
        <w:jc w:val="center"/>
      </w:pPr>
    </w:p>
    <w:p w:rsidR="00E95C49" w:rsidRDefault="00E95C49">
      <w:pPr>
        <w:pStyle w:val="ConsPlusTitle"/>
        <w:jc w:val="center"/>
      </w:pPr>
      <w:r>
        <w:t>О НОРМАТИВАХ ФИНАНСОВОГО ОБЕСПЕЧЕНИЯ ГОСУДАРСТВЕННЫХ</w:t>
      </w:r>
    </w:p>
    <w:p w:rsidR="00E95C49" w:rsidRDefault="00E95C49">
      <w:pPr>
        <w:pStyle w:val="ConsPlusTitle"/>
        <w:jc w:val="center"/>
      </w:pPr>
      <w:r>
        <w:t>ГАРАНТИЙ РЕАЛИЗАЦИИ ПРАВ НА ПОЛУЧЕНИЕ ОБЩЕДОСТУПНОГО</w:t>
      </w:r>
    </w:p>
    <w:p w:rsidR="00E95C49" w:rsidRDefault="00E95C49">
      <w:pPr>
        <w:pStyle w:val="ConsPlusTitle"/>
        <w:jc w:val="center"/>
      </w:pPr>
      <w:r>
        <w:t>И БЕСПЛАТНОГО ДОШКОЛЬНОГО, НАЧАЛЬНОГО ОБЩЕГО, ОСНОВНОГО</w:t>
      </w:r>
    </w:p>
    <w:p w:rsidR="00E95C49" w:rsidRDefault="00E95C49">
      <w:pPr>
        <w:pStyle w:val="ConsPlusTitle"/>
        <w:jc w:val="center"/>
      </w:pPr>
      <w:r>
        <w:t>ОБЩЕГО, СРЕДНЕГО ОБЩЕГО ОБРАЗОВАНИЯ И ДОПОЛНИТЕЛЬНОГО</w:t>
      </w:r>
    </w:p>
    <w:p w:rsidR="00E95C49" w:rsidRDefault="00E95C49">
      <w:pPr>
        <w:pStyle w:val="ConsPlusTitle"/>
        <w:jc w:val="center"/>
      </w:pPr>
      <w:r>
        <w:t>ОБРАЗОВАНИЯ В МУНИЦИПАЛЬНЫХ ОБРАЗОВАТЕЛЬНЫХ ОРГАНИЗАЦИЯХ</w:t>
      </w:r>
    </w:p>
    <w:p w:rsidR="00E95C49" w:rsidRDefault="00E95C49">
      <w:pPr>
        <w:pStyle w:val="ConsPlusTitle"/>
        <w:jc w:val="center"/>
      </w:pPr>
      <w:r>
        <w:t>ЛЕНИНГРАДСКОЙ ОБЛАСТИ НА 2019 ГОД</w:t>
      </w:r>
    </w:p>
    <w:p w:rsidR="00E95C49" w:rsidRDefault="00E95C49">
      <w:pPr>
        <w:pStyle w:val="ConsPlusNormal"/>
        <w:jc w:val="center"/>
      </w:pPr>
    </w:p>
    <w:p w:rsidR="00E95C49" w:rsidRDefault="00E95C49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E95C49" w:rsidRDefault="00E95C49">
      <w:pPr>
        <w:pStyle w:val="ConsPlusNormal"/>
        <w:jc w:val="center"/>
      </w:pPr>
      <w:r>
        <w:t>7 декабря 2018 года)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Title"/>
        <w:ind w:firstLine="540"/>
        <w:jc w:val="both"/>
        <w:outlineLvl w:val="1"/>
      </w:pPr>
      <w:r>
        <w:t>Статья 1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  <w:r>
        <w:t xml:space="preserve">Установить </w:t>
      </w:r>
      <w:hyperlink w:anchor="P46" w:history="1">
        <w:r>
          <w:rPr>
            <w:color w:val="0000FF"/>
          </w:rPr>
          <w:t>нормативы</w:t>
        </w:r>
      </w:hyperlink>
      <w:r>
        <w:t xml:space="preserve">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Ленинградской области, и в муниципальных </w:t>
      </w:r>
      <w:bookmarkStart w:id="0" w:name="_GoBack"/>
      <w:bookmarkEnd w:id="0"/>
      <w:r>
        <w:t>общеобразовательных организациях, расположенных на территории Ленинградской области, на 2019 год согласно приложению 1 к настоящему областному закону.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Title"/>
        <w:ind w:firstLine="540"/>
        <w:jc w:val="both"/>
        <w:outlineLvl w:val="1"/>
      </w:pPr>
      <w:r>
        <w:t>Статья 2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  <w:r>
        <w:t xml:space="preserve">Установить </w:t>
      </w:r>
      <w:hyperlink w:anchor="P485" w:history="1">
        <w:r>
          <w:rPr>
            <w:color w:val="0000FF"/>
          </w:rPr>
          <w:t>нормативы</w:t>
        </w:r>
      </w:hyperlink>
      <w:r>
        <w:t xml:space="preserve"> финансового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дополнительного образования детей в муниципальных общеобразовательных организациях, расположенных на территории Ленинградской области, на 2019 год согласно приложению 2 к настоящему областному закону.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Title"/>
        <w:ind w:firstLine="540"/>
        <w:jc w:val="both"/>
        <w:outlineLvl w:val="1"/>
      </w:pPr>
      <w:r>
        <w:t>Статья 3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  <w:r>
        <w:t>Настоящий областной закон вступает в силу через 10 дней после его официального опубликования, но не ранее 1 января 2019 года.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jc w:val="right"/>
      </w:pPr>
      <w:r>
        <w:t>Губернатор</w:t>
      </w:r>
    </w:p>
    <w:p w:rsidR="00E95C49" w:rsidRDefault="00E95C49">
      <w:pPr>
        <w:pStyle w:val="ConsPlusNormal"/>
        <w:jc w:val="right"/>
      </w:pPr>
      <w:r>
        <w:t>Ленинградской области</w:t>
      </w:r>
    </w:p>
    <w:p w:rsidR="00E95C49" w:rsidRDefault="00E95C49">
      <w:pPr>
        <w:pStyle w:val="ConsPlusNormal"/>
        <w:jc w:val="right"/>
      </w:pPr>
      <w:r>
        <w:t>А.Дрозденко</w:t>
      </w:r>
    </w:p>
    <w:p w:rsidR="00E95C49" w:rsidRDefault="00E95C49">
      <w:pPr>
        <w:pStyle w:val="ConsPlusNormal"/>
      </w:pPr>
      <w:r>
        <w:t>Санкт-Петербург</w:t>
      </w:r>
    </w:p>
    <w:p w:rsidR="00E95C49" w:rsidRDefault="00E95C49">
      <w:pPr>
        <w:pStyle w:val="ConsPlusNormal"/>
        <w:spacing w:before="220"/>
      </w:pPr>
      <w:r>
        <w:t>25 декабря 2018 года</w:t>
      </w:r>
    </w:p>
    <w:p w:rsidR="00E95C49" w:rsidRDefault="00E95C49">
      <w:pPr>
        <w:pStyle w:val="ConsPlusNormal"/>
        <w:spacing w:before="220"/>
      </w:pPr>
      <w:r>
        <w:t>N 136-оз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jc w:val="right"/>
        <w:outlineLvl w:val="0"/>
      </w:pPr>
      <w:r>
        <w:t>УСТАНОВЛЕНЫ</w:t>
      </w:r>
    </w:p>
    <w:p w:rsidR="00E95C49" w:rsidRDefault="00E95C49">
      <w:pPr>
        <w:pStyle w:val="ConsPlusNormal"/>
        <w:jc w:val="right"/>
      </w:pPr>
      <w:r>
        <w:t>областным законом</w:t>
      </w:r>
    </w:p>
    <w:p w:rsidR="00E95C49" w:rsidRDefault="00E95C49">
      <w:pPr>
        <w:pStyle w:val="ConsPlusNormal"/>
        <w:jc w:val="right"/>
      </w:pPr>
      <w:r>
        <w:t>от 25.12.2018 N 136-оз</w:t>
      </w:r>
    </w:p>
    <w:p w:rsidR="00E95C49" w:rsidRDefault="00E95C49">
      <w:pPr>
        <w:pStyle w:val="ConsPlusNormal"/>
        <w:jc w:val="right"/>
      </w:pPr>
      <w:r>
        <w:t>(приложение 1)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Title"/>
        <w:jc w:val="center"/>
      </w:pPr>
      <w:bookmarkStart w:id="1" w:name="P46"/>
      <w:bookmarkEnd w:id="1"/>
      <w:r>
        <w:t>НОРМАТИВЫ</w:t>
      </w:r>
    </w:p>
    <w:p w:rsidR="00E95C49" w:rsidRDefault="00E95C49">
      <w:pPr>
        <w:pStyle w:val="ConsPlusTitle"/>
        <w:jc w:val="center"/>
      </w:pPr>
      <w:r>
        <w:t>ФИНАНСОВОГО ОБЕСПЕЧЕНИЯ ГОСУДАРСТВЕННЫХ ГАРАНТИЙ РЕАЛИЗАЦИИ</w:t>
      </w:r>
    </w:p>
    <w:p w:rsidR="00E95C49" w:rsidRDefault="00E95C49">
      <w:pPr>
        <w:pStyle w:val="ConsPlusTitle"/>
        <w:jc w:val="center"/>
      </w:pPr>
      <w:r>
        <w:t>ПРАВ НА ПОЛУЧЕНИЕ ОБЩЕДОСТУПНОГО И БЕСПЛАТНОГО ДОШКОЛЬНОГО</w:t>
      </w:r>
    </w:p>
    <w:p w:rsidR="00E95C49" w:rsidRDefault="00E95C49">
      <w:pPr>
        <w:pStyle w:val="ConsPlusTitle"/>
        <w:jc w:val="center"/>
      </w:pPr>
      <w:r>
        <w:t>ОБРАЗОВАНИЯ В МУНИЦИПАЛЬНЫХ ДОШКОЛЬНЫХ ОБРАЗОВАТЕЛЬНЫХ</w:t>
      </w:r>
    </w:p>
    <w:p w:rsidR="00E95C49" w:rsidRDefault="00E95C49">
      <w:pPr>
        <w:pStyle w:val="ConsPlusTitle"/>
        <w:jc w:val="center"/>
      </w:pPr>
      <w:r>
        <w:t>ОРГАНИЗАЦИЯХ, РАСПОЛОЖЕННЫХ НА ТЕРРИТОРИИ</w:t>
      </w:r>
    </w:p>
    <w:p w:rsidR="00E95C49" w:rsidRDefault="00E95C49">
      <w:pPr>
        <w:pStyle w:val="ConsPlusTitle"/>
        <w:jc w:val="center"/>
      </w:pPr>
      <w:r>
        <w:t>ЛЕНИНГРАДСКОЙ ОБЛАСТИ, И В МУНИЦИПАЛЬНЫХ ОБЩЕОБРАЗОВАТЕЛЬНЫХ</w:t>
      </w:r>
    </w:p>
    <w:p w:rsidR="00E95C49" w:rsidRDefault="00E95C49">
      <w:pPr>
        <w:pStyle w:val="ConsPlusTitle"/>
        <w:jc w:val="center"/>
      </w:pPr>
      <w:r>
        <w:t>ОРГАНИЗАЦИЯХ, РАСПОЛОЖЕННЫХ НА ТЕРРИТОРИИ</w:t>
      </w:r>
    </w:p>
    <w:p w:rsidR="00E95C49" w:rsidRDefault="00E95C49">
      <w:pPr>
        <w:pStyle w:val="ConsPlusTitle"/>
        <w:jc w:val="center"/>
      </w:pPr>
      <w:r>
        <w:t>ЛЕНИНГРАДСКОЙ ОБЛАСТИ, НА 2019 ГОД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jc w:val="right"/>
      </w:pPr>
      <w:r>
        <w:t>(рублей в месяц)</w:t>
      </w:r>
    </w:p>
    <w:p w:rsidR="00E95C49" w:rsidRDefault="00E95C49">
      <w:pPr>
        <w:sectPr w:rsidR="00E95C49" w:rsidSect="0075522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95C49" w:rsidRDefault="00E95C4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1684"/>
        <w:gridCol w:w="2020"/>
        <w:gridCol w:w="1576"/>
        <w:gridCol w:w="1348"/>
        <w:gridCol w:w="1444"/>
        <w:gridCol w:w="1840"/>
      </w:tblGrid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684" w:type="dxa"/>
            <w:vMerge w:val="restart"/>
          </w:tcPr>
          <w:p w:rsidR="00E95C49" w:rsidRDefault="00E95C49">
            <w:pPr>
              <w:pStyle w:val="ConsPlusNormal"/>
              <w:jc w:val="center"/>
            </w:pPr>
            <w:r>
              <w:t>Возраст воспитанников</w:t>
            </w:r>
          </w:p>
        </w:tc>
        <w:tc>
          <w:tcPr>
            <w:tcW w:w="8228" w:type="dxa"/>
            <w:gridSpan w:val="5"/>
          </w:tcPr>
          <w:p w:rsidR="00E95C49" w:rsidRDefault="00E95C49">
            <w:pPr>
              <w:pStyle w:val="ConsPlusNormal"/>
              <w:jc w:val="center"/>
            </w:pPr>
            <w:r>
              <w:t>С 1 января 2019 года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  <w:vMerge/>
          </w:tcPr>
          <w:p w:rsidR="00E95C49" w:rsidRDefault="00E95C49"/>
        </w:tc>
        <w:tc>
          <w:tcPr>
            <w:tcW w:w="8228" w:type="dxa"/>
            <w:gridSpan w:val="5"/>
          </w:tcPr>
          <w:p w:rsidR="00E95C49" w:rsidRDefault="00E95C49">
            <w:pPr>
              <w:pStyle w:val="ConsPlusNormal"/>
              <w:jc w:val="center"/>
            </w:pPr>
            <w:r>
              <w:t>группа (по продолжительности пребывания)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  <w:vMerge/>
          </w:tcPr>
          <w:p w:rsidR="00E95C49" w:rsidRDefault="00E95C49"/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кратковременного пребывания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сокращенного дня пребывания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полного дня пребывания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продленного дня пребывания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круглосуточного пребывания</w:t>
            </w:r>
          </w:p>
        </w:tc>
      </w:tr>
      <w:tr w:rsidR="00E95C49">
        <w:tc>
          <w:tcPr>
            <w:tcW w:w="3100" w:type="dxa"/>
          </w:tcPr>
          <w:p w:rsidR="00E95C49" w:rsidRDefault="00E95C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7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общеразвивающей направленности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7251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8286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9668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9668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2804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5888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6729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7850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7850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общеразвивающей направленности в поселке городского типа с численностью воспитанников в образовательной организации от 51 до 100 человек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4373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9184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10496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12246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12246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3224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6771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7738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9028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9028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общеразвивающей направленности в поселке городского типа с численностью воспитанников в образовательной организации менее 51 человека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6672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14011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16013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18681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18681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4373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9184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10496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12246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12246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lastRenderedPageBreak/>
              <w:t>На одного ребенка, посещающего группу общеразвивающей направленности в сельской местности с численностью воспитанников в образовательной организации от 51 до 100 человек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4373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9184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10496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12246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12246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3224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6771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7738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9028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9028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общеразвивающей направленности в сельской местности с численностью воспитанников в образовательной организации от 26 до 50 человек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6672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14011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16013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18681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18681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4373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9184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10496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12246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12246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общеразвивающей направленности в сельской местности с численностью воспитанников в образовательной организации от 11 до 25 человек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6784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14246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16281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18995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18995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6672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14011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16013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18681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18681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 xml:space="preserve">На одного ребенка, посещающего группу общеразвивающей направленности в сельской местности с численностью воспитанников в </w:t>
            </w:r>
            <w:r>
              <w:lastRenderedPageBreak/>
              <w:t>образовательной организации менее 11 человек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15804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33189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37930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44252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44252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15581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32719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37393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43626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43626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lastRenderedPageBreak/>
              <w:t>На одного ребенка, посещающего группу компенсирующей направленности для детей с тяжелыми нарушениями речи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21405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44951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51372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59934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59934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12521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26294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30050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35059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35059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компенсирующей направленности для детей с фонетико-фонематическими нарушениями речи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21630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24720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28840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28840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компенсирующей направленности для глухих детей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21674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45514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52016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60686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60686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21137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44387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50728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59183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59183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компенсирующей направленности для слабослышащих детей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21674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45514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52016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60686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60686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15853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33290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38046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44387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44387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компенсирующей направленности для слепых детей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21942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46078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52661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61437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61437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21405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44951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51372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59934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59934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lastRenderedPageBreak/>
              <w:t>На одного ребенка, посещающего группу компенсирующей направленности для слабовидящих детей, для детей с амблиопией, косоглазием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21674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45514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52016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60686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60686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12682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26632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30437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35510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35510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компенсирующей направленности для детей с нарушениями опорно-двигательного аппарата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21942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46078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52661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61437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61437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16054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33713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38529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44951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44951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компенсирующей направленности для детей с задержкой психического развития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21942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46078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52661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61437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61437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12682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26632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30437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35510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35510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компенсирующей направленности для детей с умственной отсталостью легкой степени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21942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46078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52661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61437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61437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12682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26632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30437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35510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35510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 xml:space="preserve">На одного ребенка, посещающего группу компенсирующей направленности для детей с </w:t>
            </w:r>
            <w:r>
              <w:lastRenderedPageBreak/>
              <w:t>умственной отсталостью умеренной, тяжелой степени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16054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33713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38529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44951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44951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lastRenderedPageBreak/>
              <w:t>На одного ребенка, посещающего группу компенсирующей направленности для детей с аутизмом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26008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54617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62420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72823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72823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компенсирующей направленности для детей со сложным дефектом (имеющих сочетание двух или более недостатков в физическом и(или) психическом развитии)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26330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55294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63193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73725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73725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26008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54617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62420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72823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72823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компенсирующей направленности для детей с иными ограниченными возможностями здоровья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13712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28796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32910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38395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38395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9034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18972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21682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25296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25296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тяжелыми нарушениями речи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4935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10363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11844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13818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13818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 xml:space="preserve">На одного ребенка, </w:t>
            </w:r>
            <w:r>
              <w:lastRenderedPageBreak/>
              <w:t>посещающего группу комбинированной направленности для глухих детей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7402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15545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17766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lastRenderedPageBreak/>
              <w:t>На одного ребенка, посещающего группу комбинированной направленности для слабослышащих детей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4935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10363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11844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13818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13818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комбинированной направленности для слепых детей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7402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15545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17766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комбинированной направленности для слабовидящих детей, для детей с амблиопией, косоглазием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4935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10363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11844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13818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13818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нарушениями опорно-двигательного аппарата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7402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15545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17766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 xml:space="preserve">На одного ребенка, </w:t>
            </w:r>
            <w:r>
              <w:lastRenderedPageBreak/>
              <w:t>посещающего группу комбинированной направленности для детей с задержкой психического развития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4354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9144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10450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12192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12192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lastRenderedPageBreak/>
              <w:t>На одного ребенка, посещающего группу комбинированной направленности для детей с умственной отсталостью легкой степени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4935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10363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11844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13818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13818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 умственной отсталостью умеренной, тяжелой степени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7402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15545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17766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>На одного ребенка, посещающего группу комбинированной направленности для детей со сложным дефектом (имеющих сочетание двух или более недостатков в физическом и(или) психическом развитии)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7402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15545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17766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20727</w:t>
            </w:r>
          </w:p>
        </w:tc>
      </w:tr>
      <w:tr w:rsidR="00E95C49">
        <w:tc>
          <w:tcPr>
            <w:tcW w:w="3100" w:type="dxa"/>
            <w:vMerge w:val="restart"/>
          </w:tcPr>
          <w:p w:rsidR="00E95C49" w:rsidRDefault="00E95C49">
            <w:pPr>
              <w:pStyle w:val="ConsPlusNormal"/>
            </w:pPr>
            <w:r>
              <w:t xml:space="preserve">На одного ребенка, посещающего группу комбинированной направленности для детей с </w:t>
            </w:r>
            <w:r>
              <w:lastRenderedPageBreak/>
              <w:t>иными ограниченными возможностями здоровья</w:t>
            </w:r>
          </w:p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До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7514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15780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18034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21040</w:t>
            </w:r>
          </w:p>
        </w:tc>
      </w:tr>
      <w:tr w:rsidR="00E95C49">
        <w:tc>
          <w:tcPr>
            <w:tcW w:w="3100" w:type="dxa"/>
            <w:vMerge/>
          </w:tcPr>
          <w:p w:rsidR="00E95C49" w:rsidRDefault="00E95C49"/>
        </w:tc>
        <w:tc>
          <w:tcPr>
            <w:tcW w:w="1684" w:type="dxa"/>
          </w:tcPr>
          <w:p w:rsidR="00E95C49" w:rsidRDefault="00E95C49">
            <w:pPr>
              <w:pStyle w:val="ConsPlusNormal"/>
              <w:jc w:val="center"/>
            </w:pPr>
            <w:r>
              <w:t>Старше трех лет</w:t>
            </w:r>
          </w:p>
        </w:tc>
        <w:tc>
          <w:tcPr>
            <w:tcW w:w="202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4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0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</w:tr>
    </w:tbl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jc w:val="right"/>
        <w:outlineLvl w:val="0"/>
      </w:pPr>
      <w:r>
        <w:t>УСТАНОВЛЕНЫ</w:t>
      </w:r>
    </w:p>
    <w:p w:rsidR="00E95C49" w:rsidRDefault="00E95C49">
      <w:pPr>
        <w:pStyle w:val="ConsPlusNormal"/>
        <w:jc w:val="right"/>
      </w:pPr>
      <w:r>
        <w:t>областным законом</w:t>
      </w:r>
    </w:p>
    <w:p w:rsidR="00E95C49" w:rsidRDefault="00E95C49">
      <w:pPr>
        <w:pStyle w:val="ConsPlusNormal"/>
        <w:jc w:val="right"/>
      </w:pPr>
      <w:r>
        <w:t>от 25.12.2018 N 136-оз</w:t>
      </w:r>
    </w:p>
    <w:p w:rsidR="00E95C49" w:rsidRDefault="00E95C49">
      <w:pPr>
        <w:pStyle w:val="ConsPlusNormal"/>
        <w:jc w:val="right"/>
      </w:pPr>
      <w:r>
        <w:t>(приложение 2)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Title"/>
        <w:jc w:val="center"/>
      </w:pPr>
      <w:bookmarkStart w:id="2" w:name="P485"/>
      <w:bookmarkEnd w:id="2"/>
      <w:r>
        <w:t>НОРМАТИВЫ</w:t>
      </w:r>
    </w:p>
    <w:p w:rsidR="00E95C49" w:rsidRDefault="00E95C49">
      <w:pPr>
        <w:pStyle w:val="ConsPlusTitle"/>
        <w:jc w:val="center"/>
      </w:pPr>
      <w:r>
        <w:t>ФИНАНСОВОГО ОБЕСПЕЧЕНИЯ ГОСУДАРСТВЕННЫХ ГАРАНТИЙ РЕАЛИЗАЦИИ</w:t>
      </w:r>
    </w:p>
    <w:p w:rsidR="00E95C49" w:rsidRDefault="00E95C49">
      <w:pPr>
        <w:pStyle w:val="ConsPlusTitle"/>
        <w:jc w:val="center"/>
      </w:pPr>
      <w:r>
        <w:t>ПРАВ НА ПОЛУЧЕНИЕ ОБЩЕДОСТУПНОГО И БЕСПЛАТНОГО НАЧАЛЬНОГО</w:t>
      </w:r>
    </w:p>
    <w:p w:rsidR="00E95C49" w:rsidRDefault="00E95C49">
      <w:pPr>
        <w:pStyle w:val="ConsPlusTitle"/>
        <w:jc w:val="center"/>
      </w:pPr>
      <w:r>
        <w:t>ОБЩЕГО, ОСНОВНОГО ОБЩЕГО, СРЕДНЕГО ОБЩЕГО ОБРАЗОВАНИЯ</w:t>
      </w:r>
    </w:p>
    <w:p w:rsidR="00E95C49" w:rsidRDefault="00E95C49">
      <w:pPr>
        <w:pStyle w:val="ConsPlusTitle"/>
        <w:jc w:val="center"/>
      </w:pPr>
      <w:r>
        <w:t>И ДОПОЛНИТЕЛЬНОГО ОБРАЗОВАНИЯ ДЕТЕЙ В МУНИЦИПАЛЬНЫХ</w:t>
      </w:r>
    </w:p>
    <w:p w:rsidR="00E95C49" w:rsidRDefault="00E95C49">
      <w:pPr>
        <w:pStyle w:val="ConsPlusTitle"/>
        <w:jc w:val="center"/>
      </w:pPr>
      <w:r>
        <w:t>ОБЩЕОБРАЗОВАТЕЛЬНЫХ ОРГАНИЗАЦИЯХ, РАСПОЛОЖЕННЫХ</w:t>
      </w:r>
    </w:p>
    <w:p w:rsidR="00E95C49" w:rsidRDefault="00E95C49">
      <w:pPr>
        <w:pStyle w:val="ConsPlusTitle"/>
        <w:jc w:val="center"/>
      </w:pPr>
      <w:r>
        <w:t>НА ТЕРРИТОРИИ ЛЕНИНГРАДСКОЙ ОБЛАСТИ, НА 2019 ГОД</w:t>
      </w:r>
    </w:p>
    <w:p w:rsidR="00E95C49" w:rsidRDefault="00E95C49">
      <w:pPr>
        <w:pStyle w:val="ConsPlusNormal"/>
        <w:ind w:firstLine="540"/>
        <w:jc w:val="both"/>
      </w:pPr>
    </w:p>
    <w:p w:rsidR="00E95C49" w:rsidRDefault="00E95C49">
      <w:pPr>
        <w:pStyle w:val="ConsPlusNormal"/>
        <w:jc w:val="right"/>
      </w:pPr>
      <w:r>
        <w:t>(рублей в месяц)</w:t>
      </w:r>
    </w:p>
    <w:p w:rsidR="00E95C49" w:rsidRDefault="00E95C4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396"/>
        <w:gridCol w:w="1396"/>
        <w:gridCol w:w="1396"/>
        <w:gridCol w:w="1456"/>
        <w:gridCol w:w="1396"/>
        <w:gridCol w:w="1396"/>
        <w:gridCol w:w="1396"/>
        <w:gridCol w:w="1456"/>
      </w:tblGrid>
      <w:tr w:rsidR="00E95C49">
        <w:tc>
          <w:tcPr>
            <w:tcW w:w="2778" w:type="dxa"/>
            <w:vMerge w:val="restart"/>
          </w:tcPr>
          <w:p w:rsidR="00E95C49" w:rsidRDefault="00E95C49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1288" w:type="dxa"/>
            <w:gridSpan w:val="8"/>
          </w:tcPr>
          <w:p w:rsidR="00E95C49" w:rsidRDefault="00E95C49">
            <w:pPr>
              <w:pStyle w:val="ConsPlusNormal"/>
              <w:jc w:val="center"/>
            </w:pPr>
            <w:r>
              <w:t>С 1 января 2019 года</w:t>
            </w:r>
          </w:p>
        </w:tc>
      </w:tr>
      <w:tr w:rsidR="00E95C49">
        <w:tc>
          <w:tcPr>
            <w:tcW w:w="2778" w:type="dxa"/>
            <w:vMerge/>
          </w:tcPr>
          <w:p w:rsidR="00E95C49" w:rsidRDefault="00E95C49"/>
        </w:tc>
        <w:tc>
          <w:tcPr>
            <w:tcW w:w="5644" w:type="dxa"/>
            <w:gridSpan w:val="4"/>
          </w:tcPr>
          <w:p w:rsidR="00E95C49" w:rsidRDefault="00E95C49">
            <w:pPr>
              <w:pStyle w:val="ConsPlusNormal"/>
              <w:jc w:val="center"/>
            </w:pPr>
            <w:r>
              <w:t>без учета ФГОС</w:t>
            </w:r>
          </w:p>
        </w:tc>
        <w:tc>
          <w:tcPr>
            <w:tcW w:w="5644" w:type="dxa"/>
            <w:gridSpan w:val="4"/>
          </w:tcPr>
          <w:p w:rsidR="00E95C49" w:rsidRDefault="00E95C49">
            <w:pPr>
              <w:pStyle w:val="ConsPlusNormal"/>
              <w:jc w:val="center"/>
            </w:pPr>
            <w:r>
              <w:t>в соответствии с ФГОС</w:t>
            </w:r>
          </w:p>
        </w:tc>
      </w:tr>
      <w:tr w:rsidR="00E95C49">
        <w:tc>
          <w:tcPr>
            <w:tcW w:w="2778" w:type="dxa"/>
            <w:vMerge/>
          </w:tcPr>
          <w:p w:rsidR="00E95C49" w:rsidRDefault="00E95C49"/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среднее общее образование с профильным обучением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среднее общее образование с профильным обучением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9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На одного обучающегося в общеобразовательных классах общеобразовательных организаций, расположенных в городской местности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2798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4457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5474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5820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3917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5731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6953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7393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На одного обучающегося в классах с углубленным изучением отдельных учебных предметов (по ступеням общего образования)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3003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4790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6409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6427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4205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6159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8141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8165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На одного обучающегося в общеобразовательных классах общеобразовательных организаций, расположенных в поселках городского типа, с численностью обучающихся более 300 человек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2798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4457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5474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5820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3917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5731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6953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7393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 xml:space="preserve">На одного обучающегося в общеобразовательных классах общеобразовательных организаций, </w:t>
            </w:r>
            <w:r>
              <w:lastRenderedPageBreak/>
              <w:t>расположенных в поселках городского типа, с численностью обучающихся от 201 до 300 человек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3030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4827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5928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6303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6207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7530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8006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lastRenderedPageBreak/>
              <w:t>На одного обучающегося в общеобразовательных классах общеобразовательных организаций, расположенных в поселках городского типа, с численностью обучающихся от 101 до 200 человек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4577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7295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8954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9519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6408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9379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11374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12092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На одного обучающегося в общеобразовательных классах общеобразовательных организаций, расположенных в поселках городского типа, с численностью обучающихся менее 101 человека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6820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10835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13338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14175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9548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13930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16943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18007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 xml:space="preserve">На одного обучающегося в общеобразовательных классах общеобразовательных организаций, </w:t>
            </w:r>
            <w:r>
              <w:lastRenderedPageBreak/>
              <w:t>расположенных в сельской местности, с численностью обучающихся более 250 человек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3592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5702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7025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7469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5029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7331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8924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9439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lastRenderedPageBreak/>
              <w:t>На одного обучающегося в общеобразовательных классах общеобразовательных организаций, расположенных в сельской местности, с численностью обучающихся от 201 до 250 человек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4128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6471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8015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8506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5779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8320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10182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10740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На одного обучающегося в общеобразовательных классах общеобразовательных организаций, расположенных в сельской местности, с численностью обучающихся от 101 до 200 человек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4928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7725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9568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10153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6900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9933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12154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12819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 xml:space="preserve">На одного обучающегося в общеобразовательных классах общеобразовательных организаций, расположенных в сельской местности, с численностью обучающихся от 61 до 100 </w:t>
            </w:r>
            <w:r>
              <w:lastRenderedPageBreak/>
              <w:t>человек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6676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10462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12955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13746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9346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13451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16456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17354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lastRenderedPageBreak/>
              <w:t>На одного обучающегося в общеобразовательных классах общеобразовательных организаций, расположенных в сельской местности, с численностью обучающихся менее 61 человека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10420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16325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20213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21445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14588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20989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25676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  <w:r>
              <w:t>27074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На одного обучающегося с очно-заочной формой обучения в общеобразовательных классах общеобразовательных организаций, расположенных в городской местности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3026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3079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3026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3079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На одного обучающегося с очно-заочной формой обучения в общеобразовательных классах общеобразовательных организаций, расположенных в сельской местности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2858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3133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3185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2907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3254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 xml:space="preserve">Индивидуальное обучение </w:t>
            </w:r>
            <w:r>
              <w:lastRenderedPageBreak/>
              <w:t>для длительно болеющих детей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16913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21836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24053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16962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21894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24121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lastRenderedPageBreak/>
              <w:t>На одного обучающегося, получающего образование в семейной форме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14066" w:type="dxa"/>
            <w:gridSpan w:val="9"/>
          </w:tcPr>
          <w:p w:rsidR="00E95C49" w:rsidRDefault="00E95C49">
            <w:pPr>
              <w:pStyle w:val="ConsPlusNormal"/>
              <w:jc w:val="center"/>
              <w:outlineLvl w:val="1"/>
            </w:pPr>
            <w:r>
              <w:t>На одного обучающегося с ограниченными возможностями здоровья, получающего образование по соответствующему варианту</w:t>
            </w:r>
          </w:p>
        </w:tc>
      </w:tr>
      <w:tr w:rsidR="00E95C49">
        <w:tc>
          <w:tcPr>
            <w:tcW w:w="14066" w:type="dxa"/>
            <w:gridSpan w:val="9"/>
          </w:tcPr>
          <w:p w:rsidR="00E95C49" w:rsidRDefault="00E95C49">
            <w:pPr>
              <w:pStyle w:val="ConsPlusNormal"/>
              <w:jc w:val="center"/>
              <w:outlineLvl w:val="2"/>
            </w:pPr>
            <w:r>
              <w:t>1 вариант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6407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7827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8238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9942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5175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6324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6654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8033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5047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7980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9489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7098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10260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12054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4068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6433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7654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5721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8271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9722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тяжелыми нарушениями речи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5175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6324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6654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8033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6407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7827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8238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9942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задержкой психического развития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5175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6324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6654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8033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расстройствами аутического спектра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6407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7827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8238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9942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lastRenderedPageBreak/>
              <w:t>Обучающиеся с умственной отсталостью (интеллектуальными нарушениями)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14066" w:type="dxa"/>
            <w:gridSpan w:val="9"/>
          </w:tcPr>
          <w:p w:rsidR="00E95C49" w:rsidRDefault="00E95C49">
            <w:pPr>
              <w:pStyle w:val="ConsPlusNormal"/>
              <w:jc w:val="center"/>
              <w:outlineLvl w:val="2"/>
            </w:pPr>
            <w:r>
              <w:t>2 вариант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17819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25660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27820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25733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33825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35997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15291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22023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23882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22081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29030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30900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13032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18772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20362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18818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24744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26345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9804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14129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15335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14157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18622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19840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тяжелыми нарушениями речи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8971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12930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14037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12953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17041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18159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21358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30751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33334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30845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40538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43132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задержкой психического развития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8971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12930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14037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12953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17041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18159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расстройствами аутического спектра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8971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12930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14037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12953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17041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18159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 xml:space="preserve">Обучающиеся с умственной отсталостью </w:t>
            </w:r>
            <w:r>
              <w:lastRenderedPageBreak/>
              <w:t>(интеллектуальными нарушениями)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14066" w:type="dxa"/>
            <w:gridSpan w:val="9"/>
          </w:tcPr>
          <w:p w:rsidR="00E95C49" w:rsidRDefault="00E95C49">
            <w:pPr>
              <w:pStyle w:val="ConsPlusNormal"/>
              <w:jc w:val="center"/>
              <w:outlineLvl w:val="2"/>
            </w:pPr>
            <w:r>
              <w:lastRenderedPageBreak/>
              <w:t>3 вариант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21358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30751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33334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30845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40538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43132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21358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30751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33334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30845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40538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43132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16720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24078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26108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24145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31740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33781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13032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18772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20362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18818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24744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26345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тяжелыми нарушениями речи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21358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30751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33334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30845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40538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43132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задержкой психического развития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расстройствами аутического спектра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11920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17173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18631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17213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22636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24105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умственной отсталостью (интеллектуальными нарушениями)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8971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12930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14037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12953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17041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18159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14066" w:type="dxa"/>
            <w:gridSpan w:val="9"/>
          </w:tcPr>
          <w:p w:rsidR="00E95C49" w:rsidRDefault="00E95C49">
            <w:pPr>
              <w:pStyle w:val="ConsPlusNormal"/>
              <w:jc w:val="center"/>
              <w:outlineLvl w:val="2"/>
            </w:pPr>
            <w:r>
              <w:lastRenderedPageBreak/>
              <w:t>4 вариант</w:t>
            </w: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21358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30751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33334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30845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40538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43132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23358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33629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36450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33734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44332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47164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тяжелыми нарушениями речи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21358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30751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33334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30845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40538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43132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задержкой психического развития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расстройствами аутического спектра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21358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30751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33334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30845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40538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43132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  <w:tr w:rsidR="00E95C49">
        <w:tc>
          <w:tcPr>
            <w:tcW w:w="2778" w:type="dxa"/>
          </w:tcPr>
          <w:p w:rsidR="00E95C49" w:rsidRDefault="00E95C49">
            <w:pPr>
              <w:pStyle w:val="ConsPlusNormal"/>
            </w:pPr>
            <w:r>
              <w:t>Обучающиеся с умственной отсталостью (интеллектуальными нарушениями)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21358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30751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33334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30845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40538</w:t>
            </w:r>
          </w:p>
        </w:tc>
        <w:tc>
          <w:tcPr>
            <w:tcW w:w="1396" w:type="dxa"/>
          </w:tcPr>
          <w:p w:rsidR="00E95C49" w:rsidRDefault="00E95C49">
            <w:pPr>
              <w:pStyle w:val="ConsPlusNormal"/>
              <w:jc w:val="center"/>
            </w:pPr>
            <w:r>
              <w:t>43132</w:t>
            </w:r>
          </w:p>
        </w:tc>
        <w:tc>
          <w:tcPr>
            <w:tcW w:w="1456" w:type="dxa"/>
          </w:tcPr>
          <w:p w:rsidR="00E95C49" w:rsidRDefault="00E95C49">
            <w:pPr>
              <w:pStyle w:val="ConsPlusNormal"/>
              <w:jc w:val="center"/>
            </w:pPr>
          </w:p>
        </w:tc>
      </w:tr>
    </w:tbl>
    <w:p w:rsidR="00E95C49" w:rsidRDefault="00E95C49">
      <w:pPr>
        <w:pStyle w:val="ConsPlusNormal"/>
      </w:pPr>
    </w:p>
    <w:p w:rsidR="00E95C49" w:rsidRDefault="00E95C49">
      <w:pPr>
        <w:pStyle w:val="ConsPlusNormal"/>
      </w:pPr>
    </w:p>
    <w:p w:rsidR="00E95C49" w:rsidRDefault="00E95C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FF8" w:rsidRDefault="000D5FF8"/>
    <w:sectPr w:rsidR="000D5FF8" w:rsidSect="00593E9A">
      <w:pgSz w:w="16838" w:h="11905" w:orient="landscape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49"/>
    <w:rsid w:val="000D5FF8"/>
    <w:rsid w:val="00E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5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5C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5C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5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5C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5C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Васильевна ЕГОРОВА</dc:creator>
  <cp:lastModifiedBy>Юлия Васильевна ЕГОРОВА</cp:lastModifiedBy>
  <cp:revision>1</cp:revision>
  <dcterms:created xsi:type="dcterms:W3CDTF">2019-10-30T06:50:00Z</dcterms:created>
  <dcterms:modified xsi:type="dcterms:W3CDTF">2019-10-30T06:53:00Z</dcterms:modified>
</cp:coreProperties>
</file>