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B1" w:rsidRDefault="00B212B1" w:rsidP="00B21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0E4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проведения диагностики личностных результатов обучающихся 10 классов </w:t>
      </w:r>
    </w:p>
    <w:p w:rsidR="00B212B1" w:rsidRPr="00B212B1" w:rsidRDefault="00B212B1" w:rsidP="00B212B1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 </w:t>
      </w:r>
      <w:r w:rsidRPr="000C00D9">
        <w:rPr>
          <w:rFonts w:ascii="Times New Roman" w:hAnsi="Times New Roman"/>
          <w:b/>
          <w:sz w:val="28"/>
          <w:szCs w:val="28"/>
        </w:rPr>
        <w:t>проведения мониторинг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 w:rsidRPr="00883B02">
        <w:rPr>
          <w:rFonts w:ascii="Times New Roman" w:hAnsi="Times New Roman"/>
          <w:sz w:val="28"/>
          <w:szCs w:val="28"/>
        </w:rPr>
        <w:t xml:space="preserve">мероприятие «Создание региональных оценочных инструментов для проведения </w:t>
      </w:r>
      <w:proofErr w:type="spellStart"/>
      <w:r w:rsidRPr="00883B02">
        <w:rPr>
          <w:rFonts w:ascii="Times New Roman" w:hAnsi="Times New Roman"/>
          <w:sz w:val="28"/>
          <w:szCs w:val="28"/>
        </w:rPr>
        <w:t>внутрирегионального</w:t>
      </w:r>
      <w:proofErr w:type="spellEnd"/>
      <w:r w:rsidRPr="00883B02">
        <w:rPr>
          <w:rFonts w:ascii="Times New Roman" w:hAnsi="Times New Roman"/>
          <w:sz w:val="28"/>
          <w:szCs w:val="28"/>
        </w:rPr>
        <w:t xml:space="preserve"> анализа оценки качества образования» государственной</w:t>
      </w:r>
      <w:r w:rsidRPr="00883B02">
        <w:rPr>
          <w:rFonts w:ascii="Times New Roman" w:hAnsi="Times New Roman"/>
          <w:b/>
          <w:sz w:val="28"/>
          <w:szCs w:val="28"/>
        </w:rPr>
        <w:t xml:space="preserve"> </w:t>
      </w:r>
      <w:r w:rsidRPr="00883B02">
        <w:rPr>
          <w:rFonts w:ascii="Times New Roman" w:hAnsi="Times New Roman"/>
          <w:sz w:val="28"/>
          <w:szCs w:val="28"/>
        </w:rPr>
        <w:t xml:space="preserve">программы «Современное образование Ленинградской </w:t>
      </w:r>
      <w:r>
        <w:rPr>
          <w:rFonts w:ascii="Times New Roman" w:hAnsi="Times New Roman"/>
          <w:sz w:val="28"/>
          <w:szCs w:val="28"/>
        </w:rPr>
        <w:t xml:space="preserve">области» на </w:t>
      </w:r>
      <w:r w:rsidR="004307C0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год.</w:t>
      </w:r>
    </w:p>
    <w:p w:rsidR="00B212B1" w:rsidRDefault="00B212B1" w:rsidP="00B212B1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Объект </w:t>
      </w:r>
      <w:r w:rsidRPr="00AB4668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212B1"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A99" w:rsidRPr="001A2A99">
        <w:rPr>
          <w:rFonts w:ascii="Times New Roman" w:hAnsi="Times New Roman"/>
          <w:sz w:val="28"/>
          <w:szCs w:val="28"/>
        </w:rPr>
        <w:t>старшеклассниками</w:t>
      </w:r>
      <w:r w:rsidR="001A2A99">
        <w:rPr>
          <w:rFonts w:ascii="Times New Roman" w:hAnsi="Times New Roman"/>
          <w:b/>
          <w:sz w:val="28"/>
          <w:szCs w:val="28"/>
        </w:rPr>
        <w:t xml:space="preserve"> </w:t>
      </w:r>
      <w:r w:rsidRPr="00B212B1">
        <w:rPr>
          <w:rFonts w:ascii="Times New Roman" w:hAnsi="Times New Roman"/>
          <w:sz w:val="28"/>
          <w:szCs w:val="28"/>
        </w:rPr>
        <w:t>личностны</w:t>
      </w:r>
      <w:r w:rsidR="001A2A99">
        <w:rPr>
          <w:rFonts w:ascii="Times New Roman" w:hAnsi="Times New Roman"/>
          <w:sz w:val="28"/>
          <w:szCs w:val="28"/>
        </w:rPr>
        <w:t>х</w:t>
      </w:r>
      <w:r w:rsidRPr="00B212B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 xml:space="preserve">ов в </w:t>
      </w:r>
      <w:r w:rsidR="001A2A99">
        <w:rPr>
          <w:rFonts w:ascii="Times New Roman" w:hAnsi="Times New Roman"/>
          <w:sz w:val="28"/>
          <w:szCs w:val="28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1A2A9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</w:t>
      </w:r>
      <w:r w:rsidRPr="00B212B1">
        <w:rPr>
          <w:rFonts w:ascii="Times New Roman" w:hAnsi="Times New Roman"/>
          <w:sz w:val="28"/>
          <w:szCs w:val="28"/>
        </w:rPr>
        <w:t>.</w:t>
      </w:r>
    </w:p>
    <w:p w:rsidR="00B212B1" w:rsidRPr="00AB4668" w:rsidRDefault="00B212B1" w:rsidP="00B212B1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B4668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 xml:space="preserve">мониторинга: </w:t>
      </w:r>
      <w:proofErr w:type="spellStart"/>
      <w:r w:rsidR="001A2A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1A2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ценностны</w:t>
      </w:r>
      <w:r w:rsidR="001A2A9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отношени</w:t>
      </w:r>
      <w:r w:rsidR="001A2A9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десятиклассников общеобразовательных организаций Ленинградской области</w:t>
      </w:r>
      <w:r w:rsidR="001A2A99">
        <w:rPr>
          <w:rFonts w:ascii="Times New Roman" w:hAnsi="Times New Roman"/>
          <w:sz w:val="28"/>
          <w:szCs w:val="28"/>
        </w:rPr>
        <w:t xml:space="preserve"> в системах: «я-образование», «я-культура», «я- гражданское общество», «я-здоровье», «я- профессия»</w:t>
      </w:r>
      <w:r w:rsidR="00A96AC9">
        <w:rPr>
          <w:rFonts w:ascii="Times New Roman" w:hAnsi="Times New Roman"/>
          <w:sz w:val="28"/>
          <w:szCs w:val="28"/>
        </w:rPr>
        <w:t>, «я-я», «я- природа»</w:t>
      </w:r>
      <w:r>
        <w:rPr>
          <w:rFonts w:ascii="Times New Roman" w:hAnsi="Times New Roman"/>
          <w:sz w:val="28"/>
          <w:szCs w:val="28"/>
        </w:rPr>
        <w:t>.</w:t>
      </w:r>
    </w:p>
    <w:p w:rsidR="00931398" w:rsidRPr="00931398" w:rsidRDefault="00B212B1" w:rsidP="0093139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1398">
        <w:rPr>
          <w:rFonts w:ascii="Times New Roman" w:hAnsi="Times New Roman"/>
          <w:b/>
          <w:sz w:val="28"/>
          <w:szCs w:val="28"/>
        </w:rPr>
        <w:t xml:space="preserve">Цель мониторинга: </w:t>
      </w:r>
      <w:r w:rsidR="001A2A99" w:rsidRPr="00931398">
        <w:rPr>
          <w:rFonts w:ascii="Times New Roman" w:hAnsi="Times New Roman"/>
          <w:sz w:val="28"/>
          <w:szCs w:val="28"/>
        </w:rPr>
        <w:t>выяв</w:t>
      </w:r>
      <w:r w:rsidR="00931398" w:rsidRPr="00931398">
        <w:rPr>
          <w:rFonts w:ascii="Times New Roman" w:hAnsi="Times New Roman"/>
          <w:sz w:val="28"/>
          <w:szCs w:val="28"/>
        </w:rPr>
        <w:t>ить</w:t>
      </w:r>
      <w:r w:rsidR="001A2A99" w:rsidRPr="00931398">
        <w:rPr>
          <w:rFonts w:ascii="Times New Roman" w:hAnsi="Times New Roman"/>
          <w:sz w:val="28"/>
          <w:szCs w:val="28"/>
        </w:rPr>
        <w:t xml:space="preserve"> уров</w:t>
      </w:r>
      <w:r w:rsidR="00931398" w:rsidRPr="00931398">
        <w:rPr>
          <w:rFonts w:ascii="Times New Roman" w:hAnsi="Times New Roman"/>
          <w:sz w:val="28"/>
          <w:szCs w:val="28"/>
        </w:rPr>
        <w:t>ень</w:t>
      </w:r>
      <w:r w:rsidR="001A2A99" w:rsidRPr="0093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99" w:rsidRPr="00931398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="001A2A99" w:rsidRPr="00931398">
        <w:rPr>
          <w:rFonts w:ascii="Times New Roman" w:hAnsi="Times New Roman"/>
          <w:sz w:val="28"/>
          <w:szCs w:val="28"/>
        </w:rPr>
        <w:t xml:space="preserve"> личности обучающихся 10 классов</w:t>
      </w:r>
      <w:r w:rsidR="00477259">
        <w:rPr>
          <w:rFonts w:ascii="Times New Roman" w:hAnsi="Times New Roman"/>
          <w:sz w:val="28"/>
          <w:szCs w:val="28"/>
        </w:rPr>
        <w:t>.</w:t>
      </w:r>
    </w:p>
    <w:p w:rsidR="00B212B1" w:rsidRPr="00931398" w:rsidRDefault="00B212B1" w:rsidP="00B51741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31398">
        <w:rPr>
          <w:rFonts w:ascii="Times New Roman" w:hAnsi="Times New Roman"/>
          <w:b/>
          <w:sz w:val="28"/>
          <w:szCs w:val="28"/>
        </w:rPr>
        <w:t xml:space="preserve">Задачи мониторинга: </w:t>
      </w:r>
    </w:p>
    <w:p w:rsidR="00B212B1" w:rsidRPr="00AD096E" w:rsidRDefault="0094324D" w:rsidP="00AD09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разработать онлайн-анкету для проведения диагностики по выявлению ценностных (</w:t>
      </w:r>
      <w:proofErr w:type="spellStart"/>
      <w:r w:rsidRPr="00AD096E">
        <w:rPr>
          <w:rFonts w:ascii="Times New Roman" w:hAnsi="Times New Roman"/>
          <w:sz w:val="28"/>
          <w:szCs w:val="28"/>
        </w:rPr>
        <w:t>антиценностных</w:t>
      </w:r>
      <w:proofErr w:type="spellEnd"/>
      <w:r w:rsidRPr="00AD096E">
        <w:rPr>
          <w:rFonts w:ascii="Times New Roman" w:hAnsi="Times New Roman"/>
          <w:sz w:val="28"/>
          <w:szCs w:val="28"/>
        </w:rPr>
        <w:t xml:space="preserve">) отношений десятиклассников к </w:t>
      </w:r>
      <w:r w:rsidR="00931398" w:rsidRPr="00AD096E">
        <w:rPr>
          <w:rFonts w:ascii="Times New Roman" w:hAnsi="Times New Roman"/>
          <w:sz w:val="28"/>
          <w:szCs w:val="28"/>
        </w:rPr>
        <w:t xml:space="preserve">таким ценностям как образование, культура, гражданское общество, здоровье, </w:t>
      </w:r>
      <w:r w:rsidRPr="00AD096E">
        <w:rPr>
          <w:rFonts w:ascii="Times New Roman" w:hAnsi="Times New Roman"/>
          <w:sz w:val="28"/>
          <w:szCs w:val="28"/>
        </w:rPr>
        <w:t>профессия</w:t>
      </w:r>
      <w:r w:rsidR="00477259">
        <w:rPr>
          <w:rFonts w:ascii="Times New Roman" w:hAnsi="Times New Roman"/>
          <w:sz w:val="28"/>
          <w:szCs w:val="28"/>
        </w:rPr>
        <w:t>, человек, природа</w:t>
      </w:r>
      <w:r w:rsidRPr="00AD096E">
        <w:rPr>
          <w:rFonts w:ascii="Times New Roman" w:hAnsi="Times New Roman"/>
          <w:sz w:val="28"/>
          <w:szCs w:val="28"/>
        </w:rPr>
        <w:t xml:space="preserve">; </w:t>
      </w:r>
    </w:p>
    <w:p w:rsidR="00B212B1" w:rsidRPr="00AD096E" w:rsidRDefault="0094324D" w:rsidP="00AD09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 xml:space="preserve"> о</w:t>
      </w:r>
      <w:r w:rsidR="00B212B1" w:rsidRPr="00AD096E">
        <w:rPr>
          <w:rFonts w:ascii="Times New Roman" w:hAnsi="Times New Roman"/>
          <w:sz w:val="28"/>
          <w:szCs w:val="28"/>
        </w:rPr>
        <w:t xml:space="preserve">рганизовать проведение онлайн-анкетирования </w:t>
      </w:r>
      <w:r w:rsidRPr="00AD096E">
        <w:rPr>
          <w:rFonts w:ascii="Times New Roman" w:hAnsi="Times New Roman"/>
          <w:sz w:val="28"/>
          <w:szCs w:val="28"/>
        </w:rPr>
        <w:t>в общеобразовательных организациях Ленинградской области;</w:t>
      </w:r>
    </w:p>
    <w:p w:rsidR="0094324D" w:rsidRPr="00AD096E" w:rsidRDefault="0094324D" w:rsidP="00AD09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обеспечить сбор данных, осуществить их техническую обработку;</w:t>
      </w:r>
    </w:p>
    <w:p w:rsidR="0094324D" w:rsidRPr="00AD096E" w:rsidRDefault="0094324D" w:rsidP="00AD09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96E">
        <w:rPr>
          <w:rFonts w:ascii="Times New Roman" w:hAnsi="Times New Roman"/>
          <w:sz w:val="28"/>
          <w:szCs w:val="28"/>
        </w:rPr>
        <w:t>подготовить аналитический отчет</w:t>
      </w:r>
      <w:r w:rsidR="00AD096E" w:rsidRPr="00AD096E">
        <w:rPr>
          <w:rFonts w:ascii="Times New Roman" w:hAnsi="Times New Roman"/>
          <w:sz w:val="28"/>
          <w:szCs w:val="28"/>
        </w:rPr>
        <w:t>, методические рекомендации по итогам мониторинга.</w:t>
      </w:r>
    </w:p>
    <w:p w:rsidR="00B212B1" w:rsidRPr="00D5572C" w:rsidRDefault="00B212B1" w:rsidP="00B212B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5572C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AD096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D5572C">
        <w:rPr>
          <w:rFonts w:ascii="Times New Roman" w:hAnsi="Times New Roman"/>
          <w:b/>
          <w:sz w:val="28"/>
          <w:szCs w:val="28"/>
        </w:rPr>
        <w:t>мониторинг</w:t>
      </w:r>
      <w:r w:rsidR="00AD096E">
        <w:rPr>
          <w:rFonts w:ascii="Times New Roman" w:hAnsi="Times New Roman"/>
          <w:b/>
          <w:sz w:val="28"/>
          <w:szCs w:val="28"/>
        </w:rPr>
        <w:t>а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sz w:val="28"/>
          <w:szCs w:val="28"/>
        </w:rPr>
        <w:t>Сроки проведения мониторинг</w:t>
      </w:r>
      <w:r>
        <w:rPr>
          <w:rFonts w:ascii="Times New Roman" w:hAnsi="Times New Roman"/>
          <w:sz w:val="28"/>
          <w:szCs w:val="28"/>
        </w:rPr>
        <w:t>а</w:t>
      </w:r>
      <w:r w:rsidRPr="002D5B39">
        <w:rPr>
          <w:rFonts w:ascii="Times New Roman" w:hAnsi="Times New Roman"/>
          <w:sz w:val="28"/>
          <w:szCs w:val="28"/>
        </w:rPr>
        <w:t>: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E55868">
        <w:rPr>
          <w:rFonts w:ascii="Times New Roman" w:hAnsi="Times New Roman"/>
          <w:sz w:val="28"/>
          <w:szCs w:val="28"/>
        </w:rPr>
        <w:t>апрель -июнь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C">
        <w:rPr>
          <w:rFonts w:ascii="Times New Roman" w:hAnsi="Times New Roman"/>
          <w:sz w:val="28"/>
          <w:szCs w:val="28"/>
        </w:rPr>
        <w:t>20</w:t>
      </w:r>
      <w:r w:rsidR="00A96AC9">
        <w:rPr>
          <w:rFonts w:ascii="Times New Roman" w:hAnsi="Times New Roman"/>
          <w:sz w:val="28"/>
          <w:szCs w:val="28"/>
        </w:rPr>
        <w:t>20</w:t>
      </w:r>
      <w:r w:rsidRPr="00981E7C">
        <w:rPr>
          <w:rFonts w:ascii="Times New Roman" w:hAnsi="Times New Roman"/>
          <w:sz w:val="28"/>
          <w:szCs w:val="28"/>
        </w:rPr>
        <w:t xml:space="preserve"> года.</w:t>
      </w:r>
    </w:p>
    <w:p w:rsidR="00B212B1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lastRenderedPageBreak/>
        <w:t>Ответственные</w:t>
      </w:r>
      <w:r>
        <w:rPr>
          <w:rFonts w:ascii="Times New Roman" w:hAnsi="Times New Roman"/>
          <w:sz w:val="28"/>
          <w:szCs w:val="28"/>
        </w:rPr>
        <w:t xml:space="preserve"> за проведение </w:t>
      </w:r>
      <w:r w:rsidRPr="002D5B3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центр оценки качества и инновационного развития образования ГАОУ ДПО «ЛОИРО».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Участники</w:t>
      </w:r>
      <w:r w:rsidRPr="009D1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 w:rsidR="00FC15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C152D">
        <w:rPr>
          <w:rFonts w:ascii="Times New Roman" w:hAnsi="Times New Roman"/>
          <w:sz w:val="28"/>
          <w:szCs w:val="28"/>
        </w:rPr>
        <w:t>десятиклассники общеобразовательных организаций Ленинградской области</w:t>
      </w:r>
      <w:r w:rsidRPr="00981E7C">
        <w:rPr>
          <w:rFonts w:ascii="Times New Roman" w:hAnsi="Times New Roman"/>
          <w:sz w:val="28"/>
          <w:szCs w:val="28"/>
        </w:rPr>
        <w:t>.</w:t>
      </w:r>
    </w:p>
    <w:p w:rsidR="00B212B1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Объем</w:t>
      </w:r>
      <w:r w:rsidRPr="009D1DF5">
        <w:rPr>
          <w:rFonts w:ascii="Times New Roman" w:hAnsi="Times New Roman"/>
          <w:sz w:val="28"/>
          <w:szCs w:val="28"/>
        </w:rPr>
        <w:t xml:space="preserve"> выборки</w:t>
      </w:r>
      <w:r w:rsidRPr="00981E7C">
        <w:rPr>
          <w:rFonts w:ascii="Times New Roman" w:hAnsi="Times New Roman"/>
          <w:sz w:val="28"/>
          <w:szCs w:val="28"/>
        </w:rPr>
        <w:t xml:space="preserve"> – </w:t>
      </w:r>
      <w:r w:rsidR="00FC152D">
        <w:rPr>
          <w:rFonts w:ascii="Times New Roman" w:hAnsi="Times New Roman"/>
          <w:sz w:val="28"/>
          <w:szCs w:val="28"/>
        </w:rPr>
        <w:t>не менее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FC152D">
        <w:rPr>
          <w:rFonts w:ascii="Times New Roman" w:hAnsi="Times New Roman"/>
          <w:sz w:val="28"/>
          <w:szCs w:val="28"/>
        </w:rPr>
        <w:t>3000 десятиклассников</w:t>
      </w:r>
      <w:r w:rsidR="005925E9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Pr="00981E7C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12B1" w:rsidRPr="00981E7C" w:rsidRDefault="00B212B1" w:rsidP="00B212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мониторинг</w:t>
      </w:r>
      <w:r w:rsidR="00E55868"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онлайн-анкетирование, статистический и аналитический анализ данных.</w:t>
      </w:r>
    </w:p>
    <w:p w:rsidR="00B212B1" w:rsidRPr="005F2124" w:rsidRDefault="00B212B1" w:rsidP="00B212B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5B39">
        <w:rPr>
          <w:rFonts w:ascii="Times New Roman" w:hAnsi="Times New Roman"/>
          <w:b/>
          <w:sz w:val="28"/>
          <w:szCs w:val="28"/>
        </w:rPr>
        <w:t>Ожидаемый результат проведения</w:t>
      </w:r>
      <w:r w:rsidRPr="002D5B39">
        <w:rPr>
          <w:rFonts w:ascii="Times New Roman" w:hAnsi="Times New Roman"/>
          <w:sz w:val="28"/>
          <w:szCs w:val="28"/>
        </w:rPr>
        <w:t xml:space="preserve"> </w:t>
      </w:r>
      <w:r w:rsidRPr="002D5B39"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b/>
          <w:sz w:val="28"/>
          <w:szCs w:val="28"/>
        </w:rPr>
        <w:t>а:</w:t>
      </w:r>
    </w:p>
    <w:p w:rsidR="005925E9" w:rsidRDefault="00B212B1" w:rsidP="00B212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925E9" w:rsidRPr="005925E9">
        <w:rPr>
          <w:rFonts w:ascii="Times New Roman" w:hAnsi="Times New Roman"/>
          <w:sz w:val="28"/>
          <w:szCs w:val="28"/>
        </w:rPr>
        <w:t xml:space="preserve">получение информации о </w:t>
      </w:r>
      <w:proofErr w:type="spellStart"/>
      <w:r w:rsidR="005925E9" w:rsidRPr="005925E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5925E9" w:rsidRPr="005925E9">
        <w:rPr>
          <w:rFonts w:ascii="Times New Roman" w:hAnsi="Times New Roman"/>
          <w:sz w:val="28"/>
          <w:szCs w:val="28"/>
        </w:rPr>
        <w:t xml:space="preserve"> ценностных (</w:t>
      </w:r>
      <w:proofErr w:type="spellStart"/>
      <w:r w:rsidR="005925E9" w:rsidRPr="005925E9">
        <w:rPr>
          <w:rFonts w:ascii="Times New Roman" w:hAnsi="Times New Roman"/>
          <w:sz w:val="28"/>
          <w:szCs w:val="28"/>
        </w:rPr>
        <w:t>антиценностных</w:t>
      </w:r>
      <w:proofErr w:type="spellEnd"/>
      <w:r w:rsidR="005925E9" w:rsidRPr="005925E9">
        <w:rPr>
          <w:rFonts w:ascii="Times New Roman" w:hAnsi="Times New Roman"/>
          <w:sz w:val="28"/>
          <w:szCs w:val="28"/>
        </w:rPr>
        <w:t xml:space="preserve">) отношений десятиклассников общеобразовательных организаций Ленинградской области </w:t>
      </w:r>
      <w:r w:rsidR="005925E9">
        <w:rPr>
          <w:rFonts w:ascii="Times New Roman" w:hAnsi="Times New Roman"/>
          <w:sz w:val="28"/>
          <w:szCs w:val="28"/>
        </w:rPr>
        <w:t>к образованию, культуре, гражданскому обществу, здоровью, профессии</w:t>
      </w:r>
      <w:r w:rsidR="00F165DA">
        <w:rPr>
          <w:rFonts w:ascii="Times New Roman" w:hAnsi="Times New Roman"/>
          <w:sz w:val="28"/>
          <w:szCs w:val="28"/>
        </w:rPr>
        <w:t>, человеку, природе</w:t>
      </w:r>
      <w:r w:rsidR="00EE0870">
        <w:rPr>
          <w:rFonts w:ascii="Times New Roman" w:hAnsi="Times New Roman"/>
          <w:sz w:val="28"/>
          <w:szCs w:val="28"/>
        </w:rPr>
        <w:t>;</w:t>
      </w:r>
    </w:p>
    <w:p w:rsidR="00B212B1" w:rsidRDefault="006C59C0" w:rsidP="00B212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2B1">
        <w:rPr>
          <w:rFonts w:ascii="Times New Roman" w:hAnsi="Times New Roman"/>
          <w:sz w:val="28"/>
          <w:szCs w:val="28"/>
        </w:rPr>
        <w:t xml:space="preserve">аналитическое обобщение </w:t>
      </w:r>
      <w:r w:rsidR="005925E9">
        <w:rPr>
          <w:rFonts w:ascii="Times New Roman" w:hAnsi="Times New Roman"/>
          <w:sz w:val="28"/>
          <w:szCs w:val="28"/>
        </w:rPr>
        <w:t xml:space="preserve">полученных данных, использование </w:t>
      </w:r>
      <w:r w:rsidR="00EE0870">
        <w:rPr>
          <w:rFonts w:ascii="Times New Roman" w:hAnsi="Times New Roman"/>
          <w:sz w:val="28"/>
          <w:szCs w:val="28"/>
        </w:rPr>
        <w:t xml:space="preserve">результатов диагностики </w:t>
      </w:r>
      <w:r w:rsidR="005925E9">
        <w:rPr>
          <w:rFonts w:ascii="Times New Roman" w:hAnsi="Times New Roman"/>
          <w:sz w:val="28"/>
          <w:szCs w:val="28"/>
        </w:rPr>
        <w:t>для устранения выявленных проблем в процессе развития школьных воспитательных систем</w:t>
      </w:r>
      <w:r w:rsidR="00B212B1">
        <w:rPr>
          <w:rFonts w:ascii="Times New Roman" w:hAnsi="Times New Roman"/>
          <w:sz w:val="28"/>
          <w:szCs w:val="28"/>
        </w:rPr>
        <w:t xml:space="preserve">. </w:t>
      </w:r>
    </w:p>
    <w:p w:rsidR="00B212B1" w:rsidRDefault="00B212B1" w:rsidP="00B212B1">
      <w:pPr>
        <w:pStyle w:val="a3"/>
        <w:ind w:left="66"/>
        <w:jc w:val="center"/>
        <w:rPr>
          <w:rFonts w:ascii="Times New Roman" w:hAnsi="Times New Roman"/>
          <w:b/>
          <w:i/>
          <w:sz w:val="28"/>
          <w:szCs w:val="28"/>
        </w:rPr>
      </w:pPr>
      <w:r w:rsidRPr="00E723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723E4">
        <w:rPr>
          <w:rFonts w:ascii="Times New Roman" w:hAnsi="Times New Roman"/>
          <w:b/>
          <w:sz w:val="28"/>
          <w:szCs w:val="28"/>
        </w:rPr>
        <w:t>Основные этапы мониторингового исследования и их содержание</w:t>
      </w:r>
    </w:p>
    <w:p w:rsidR="00B212B1" w:rsidRPr="005F2124" w:rsidRDefault="00B212B1" w:rsidP="00B212B1">
      <w:pPr>
        <w:pStyle w:val="a3"/>
        <w:ind w:left="6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831"/>
        <w:gridCol w:w="1361"/>
        <w:gridCol w:w="2459"/>
        <w:gridCol w:w="1783"/>
      </w:tblGrid>
      <w:tr w:rsidR="00E55868" w:rsidRPr="00E723E4" w:rsidTr="00E55868"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71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реализа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ции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Исполнитель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Форма представления</w:t>
            </w:r>
          </w:p>
        </w:tc>
      </w:tr>
      <w:tr w:rsidR="00E55868" w:rsidRPr="00E723E4" w:rsidTr="00E55868"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Подготовитель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ный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E55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4"/>
              </w:rPr>
              <w:t>Разработка программы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558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E55868">
              <w:rPr>
                <w:rFonts w:ascii="Times New Roman" w:hAnsi="Times New Roman"/>
                <w:sz w:val="24"/>
                <w:szCs w:val="28"/>
              </w:rPr>
              <w:t>онлайн-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анкет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6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6C0818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E55868">
              <w:rPr>
                <w:rFonts w:ascii="Times New Roman" w:hAnsi="Times New Roman"/>
                <w:sz w:val="24"/>
                <w:szCs w:val="24"/>
              </w:rPr>
              <w:t>распоряжения о проведении мониторинга и его н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аправление в муниципальные районы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области. </w:t>
            </w:r>
          </w:p>
        </w:tc>
        <w:tc>
          <w:tcPr>
            <w:tcW w:w="712" w:type="pct"/>
            <w:shd w:val="clear" w:color="auto" w:fill="auto"/>
          </w:tcPr>
          <w:p w:rsidR="00B212B1" w:rsidRDefault="00E55868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A96AC9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4" w:type="pct"/>
            <w:shd w:val="clear" w:color="auto" w:fill="auto"/>
          </w:tcPr>
          <w:p w:rsidR="00B212B1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образования;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Программа мониторинг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212B1" w:rsidRPr="00E723E4" w:rsidRDefault="00E55868" w:rsidP="00E558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Распоряжение о проведении мониторинга.</w:t>
            </w:r>
          </w:p>
        </w:tc>
      </w:tr>
      <w:tr w:rsidR="00E55868" w:rsidRPr="00E723E4" w:rsidTr="00E55868">
        <w:trPr>
          <w:trHeight w:val="1833"/>
        </w:trPr>
        <w:tc>
          <w:tcPr>
            <w:tcW w:w="1116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Практический</w:t>
            </w:r>
          </w:p>
        </w:tc>
        <w:tc>
          <w:tcPr>
            <w:tcW w:w="957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Онлайн-анкетирование</w:t>
            </w:r>
          </w:p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pct"/>
            <w:shd w:val="clear" w:color="auto" w:fill="auto"/>
          </w:tcPr>
          <w:p w:rsidR="00B212B1" w:rsidRPr="00E723E4" w:rsidRDefault="00E55868" w:rsidP="00A96A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="00A96AC9">
              <w:rPr>
                <w:rFonts w:ascii="Times New Roman" w:hAnsi="Times New Roman"/>
                <w:sz w:val="24"/>
                <w:szCs w:val="28"/>
              </w:rPr>
              <w:t>20</w:t>
            </w:r>
            <w:r w:rsidR="00B212B1" w:rsidRPr="00E723E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284" w:type="pct"/>
            <w:shd w:val="clear" w:color="auto" w:fill="auto"/>
          </w:tcPr>
          <w:p w:rsidR="00B212B1" w:rsidRPr="00E723E4" w:rsidRDefault="00E55868" w:rsidP="00CE4DD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Десятиклассники общеобразовательных организаций  </w:t>
            </w:r>
            <w:r w:rsidR="00B212B1" w:rsidRPr="00E43E13"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</w:t>
            </w:r>
            <w:r w:rsidR="00CE4DDB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32" w:type="pct"/>
            <w:shd w:val="clear" w:color="auto" w:fill="auto"/>
          </w:tcPr>
          <w:p w:rsidR="00B212B1" w:rsidRPr="00E723E4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 -а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нкеты</w:t>
            </w:r>
          </w:p>
        </w:tc>
      </w:tr>
      <w:tr w:rsidR="00E55868" w:rsidRPr="00E723E4" w:rsidTr="00E55868">
        <w:trPr>
          <w:trHeight w:val="1237"/>
        </w:trPr>
        <w:tc>
          <w:tcPr>
            <w:tcW w:w="1116" w:type="pct"/>
            <w:shd w:val="clear" w:color="auto" w:fill="auto"/>
          </w:tcPr>
          <w:p w:rsidR="00B212B1" w:rsidRPr="00A96AC9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>Аналитический</w:t>
            </w:r>
          </w:p>
        </w:tc>
        <w:tc>
          <w:tcPr>
            <w:tcW w:w="957" w:type="pct"/>
            <w:shd w:val="clear" w:color="auto" w:fill="auto"/>
          </w:tcPr>
          <w:p w:rsidR="00B212B1" w:rsidRPr="00A96AC9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>Обработка данных и анализ результатов мониторинга</w:t>
            </w:r>
          </w:p>
        </w:tc>
        <w:tc>
          <w:tcPr>
            <w:tcW w:w="712" w:type="pct"/>
            <w:shd w:val="clear" w:color="auto" w:fill="auto"/>
          </w:tcPr>
          <w:p w:rsidR="00B212B1" w:rsidRPr="00A96AC9" w:rsidRDefault="00E55868" w:rsidP="00A96A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>Июнь</w:t>
            </w:r>
            <w:r w:rsidR="00B212B1" w:rsidRPr="00A96A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96AC9" w:rsidRPr="00A96AC9">
              <w:rPr>
                <w:rFonts w:ascii="Times New Roman" w:hAnsi="Times New Roman"/>
                <w:sz w:val="24"/>
                <w:szCs w:val="28"/>
              </w:rPr>
              <w:t>2020</w:t>
            </w:r>
            <w:r w:rsidR="00B212B1" w:rsidRPr="00A96AC9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1284" w:type="pct"/>
            <w:shd w:val="clear" w:color="auto" w:fill="auto"/>
          </w:tcPr>
          <w:p w:rsidR="00B212B1" w:rsidRPr="00A96AC9" w:rsidRDefault="00B212B1" w:rsidP="00193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 xml:space="preserve">Центр оценки качества и инновационного развития образования </w:t>
            </w:r>
          </w:p>
        </w:tc>
        <w:tc>
          <w:tcPr>
            <w:tcW w:w="932" w:type="pct"/>
            <w:shd w:val="clear" w:color="auto" w:fill="auto"/>
          </w:tcPr>
          <w:p w:rsidR="00B212B1" w:rsidRPr="00A96AC9" w:rsidRDefault="00B212B1" w:rsidP="00A96A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6AC9">
              <w:rPr>
                <w:rFonts w:ascii="Times New Roman" w:hAnsi="Times New Roman"/>
                <w:sz w:val="24"/>
                <w:szCs w:val="28"/>
              </w:rPr>
              <w:t>Аналитический отчет</w:t>
            </w:r>
            <w:r w:rsidR="00A96AC9">
              <w:rPr>
                <w:rFonts w:ascii="Times New Roman" w:hAnsi="Times New Roman"/>
                <w:sz w:val="24"/>
                <w:szCs w:val="28"/>
              </w:rPr>
              <w:t>, методические рекомендации</w:t>
            </w:r>
          </w:p>
        </w:tc>
      </w:tr>
    </w:tbl>
    <w:p w:rsidR="00B212B1" w:rsidRDefault="00B212B1" w:rsidP="00B212B1">
      <w:pPr>
        <w:pStyle w:val="a3"/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B212B1" w:rsidRPr="00981E7C" w:rsidRDefault="00B212B1" w:rsidP="00B212B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1E7C">
        <w:rPr>
          <w:rFonts w:ascii="Times New Roman" w:hAnsi="Times New Roman"/>
          <w:b/>
          <w:sz w:val="28"/>
          <w:szCs w:val="28"/>
        </w:rPr>
        <w:t>Содержание мониторинг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41089" w:rsidRDefault="00141089" w:rsidP="00E73CC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268C5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предусматривают достижение трех групп результатов, среди которых личностные результаты определяются как основная цель школьного образования, средствами её достижения выступают предметные и </w:t>
      </w:r>
      <w:proofErr w:type="spellStart"/>
      <w:r w:rsidRPr="004268C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268C5">
        <w:rPr>
          <w:rFonts w:ascii="Times New Roman" w:hAnsi="Times New Roman"/>
          <w:sz w:val="28"/>
          <w:szCs w:val="28"/>
        </w:rPr>
        <w:t xml:space="preserve"> результаты. Диагностика личностных результатов – это возможность ответить на главный вопрос о достижении образованности современного школьника, где </w:t>
      </w:r>
      <w:proofErr w:type="spellStart"/>
      <w:r w:rsidRPr="004268C5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4268C5">
        <w:rPr>
          <w:rFonts w:ascii="Times New Roman" w:hAnsi="Times New Roman"/>
          <w:sz w:val="28"/>
          <w:szCs w:val="28"/>
        </w:rPr>
        <w:t xml:space="preserve"> и воспитанность рассматриваются как единое целое.  Личность обучающегося проявляется в свободном и ответственном отношени</w:t>
      </w:r>
      <w:r w:rsidR="001752EC" w:rsidRPr="004268C5">
        <w:rPr>
          <w:rFonts w:ascii="Times New Roman" w:hAnsi="Times New Roman"/>
          <w:sz w:val="28"/>
          <w:szCs w:val="28"/>
        </w:rPr>
        <w:t>и</w:t>
      </w:r>
      <w:r w:rsidRPr="004268C5">
        <w:rPr>
          <w:rFonts w:ascii="Times New Roman" w:hAnsi="Times New Roman"/>
          <w:sz w:val="28"/>
          <w:szCs w:val="28"/>
        </w:rPr>
        <w:t xml:space="preserve"> к </w:t>
      </w:r>
      <w:r w:rsidR="001752EC" w:rsidRPr="004268C5">
        <w:rPr>
          <w:rFonts w:ascii="Times New Roman" w:hAnsi="Times New Roman"/>
          <w:sz w:val="28"/>
          <w:szCs w:val="28"/>
        </w:rPr>
        <w:t>различным ценностям</w:t>
      </w:r>
      <w:r w:rsidRPr="004268C5">
        <w:rPr>
          <w:rFonts w:ascii="Times New Roman" w:hAnsi="Times New Roman"/>
          <w:sz w:val="28"/>
          <w:szCs w:val="28"/>
        </w:rPr>
        <w:t xml:space="preserve">. </w:t>
      </w:r>
      <w:r w:rsidR="001752EC" w:rsidRPr="004268C5">
        <w:rPr>
          <w:rFonts w:ascii="Times New Roman" w:hAnsi="Times New Roman"/>
          <w:sz w:val="28"/>
          <w:szCs w:val="28"/>
        </w:rPr>
        <w:t>Однако т</w:t>
      </w:r>
      <w:r w:rsidRPr="004268C5">
        <w:rPr>
          <w:rFonts w:ascii="Times New Roman" w:hAnsi="Times New Roman"/>
          <w:sz w:val="28"/>
          <w:szCs w:val="28"/>
        </w:rPr>
        <w:t xml:space="preserve">акие отношения могут быть </w:t>
      </w:r>
      <w:r w:rsidR="001752EC" w:rsidRPr="004268C5">
        <w:rPr>
          <w:rFonts w:ascii="Times New Roman" w:hAnsi="Times New Roman"/>
          <w:sz w:val="28"/>
          <w:szCs w:val="28"/>
        </w:rPr>
        <w:t xml:space="preserve">как </w:t>
      </w:r>
      <w:r w:rsidRPr="004268C5">
        <w:rPr>
          <w:rFonts w:ascii="Times New Roman" w:hAnsi="Times New Roman"/>
          <w:sz w:val="28"/>
          <w:szCs w:val="28"/>
        </w:rPr>
        <w:t xml:space="preserve">ценностными (позитивными), </w:t>
      </w:r>
      <w:r w:rsidR="001752EC" w:rsidRPr="004268C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268C5">
        <w:rPr>
          <w:rFonts w:ascii="Times New Roman" w:hAnsi="Times New Roman"/>
          <w:sz w:val="28"/>
          <w:szCs w:val="28"/>
        </w:rPr>
        <w:t>неценностными</w:t>
      </w:r>
      <w:proofErr w:type="spellEnd"/>
      <w:r w:rsidRPr="004268C5">
        <w:rPr>
          <w:rFonts w:ascii="Times New Roman" w:hAnsi="Times New Roman"/>
          <w:sz w:val="28"/>
          <w:szCs w:val="28"/>
        </w:rPr>
        <w:t xml:space="preserve"> (равнодушными)</w:t>
      </w:r>
      <w:r w:rsidR="001752EC" w:rsidRPr="004268C5">
        <w:rPr>
          <w:rFonts w:ascii="Times New Roman" w:hAnsi="Times New Roman"/>
          <w:sz w:val="28"/>
          <w:szCs w:val="28"/>
        </w:rPr>
        <w:t>, так</w:t>
      </w:r>
      <w:r w:rsidRPr="004268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68C5">
        <w:rPr>
          <w:rFonts w:ascii="Times New Roman" w:hAnsi="Times New Roman"/>
          <w:sz w:val="28"/>
          <w:szCs w:val="28"/>
        </w:rPr>
        <w:t>антиценностными</w:t>
      </w:r>
      <w:proofErr w:type="spellEnd"/>
      <w:r w:rsidRPr="004268C5">
        <w:rPr>
          <w:rFonts w:ascii="Times New Roman" w:hAnsi="Times New Roman"/>
          <w:sz w:val="28"/>
          <w:szCs w:val="28"/>
        </w:rPr>
        <w:t xml:space="preserve"> (негативными). </w:t>
      </w:r>
      <w:r w:rsidR="001752EC" w:rsidRPr="004268C5">
        <w:rPr>
          <w:rFonts w:ascii="Times New Roman" w:hAnsi="Times New Roman"/>
          <w:sz w:val="28"/>
          <w:szCs w:val="28"/>
        </w:rPr>
        <w:t xml:space="preserve">Воспитание человека </w:t>
      </w:r>
      <w:r w:rsidRPr="004268C5">
        <w:rPr>
          <w:rFonts w:ascii="Times New Roman" w:hAnsi="Times New Roman"/>
          <w:sz w:val="28"/>
          <w:szCs w:val="28"/>
        </w:rPr>
        <w:t>ориентиру</w:t>
      </w:r>
      <w:r w:rsidR="001752EC" w:rsidRPr="004268C5">
        <w:rPr>
          <w:rFonts w:ascii="Times New Roman" w:hAnsi="Times New Roman"/>
          <w:sz w:val="28"/>
          <w:szCs w:val="28"/>
        </w:rPr>
        <w:t>ет</w:t>
      </w:r>
      <w:r w:rsidRPr="004268C5">
        <w:rPr>
          <w:rFonts w:ascii="Times New Roman" w:hAnsi="Times New Roman"/>
          <w:sz w:val="28"/>
          <w:szCs w:val="28"/>
        </w:rPr>
        <w:t xml:space="preserve"> ребенка на позитивные ценности, </w:t>
      </w:r>
      <w:r w:rsidR="001752EC" w:rsidRPr="004268C5">
        <w:rPr>
          <w:rFonts w:ascii="Times New Roman" w:hAnsi="Times New Roman"/>
          <w:sz w:val="28"/>
          <w:szCs w:val="28"/>
        </w:rPr>
        <w:t xml:space="preserve">однако в процессе его социализации – выхода в широкое социальное пространство возможно и иное влияние, ориентирующее ребенка на </w:t>
      </w:r>
      <w:r w:rsidRPr="004268C5">
        <w:rPr>
          <w:rFonts w:ascii="Times New Roman" w:hAnsi="Times New Roman"/>
          <w:sz w:val="28"/>
          <w:szCs w:val="28"/>
        </w:rPr>
        <w:t xml:space="preserve">негативные ценности. Однако статус воспитания как социально ценной деятельности человека и необходимость общественной оценки целей и результатов этой деятельности </w:t>
      </w:r>
      <w:r w:rsidR="001752EC" w:rsidRPr="004268C5">
        <w:rPr>
          <w:rFonts w:ascii="Times New Roman" w:hAnsi="Times New Roman"/>
          <w:sz w:val="28"/>
          <w:szCs w:val="28"/>
        </w:rPr>
        <w:t xml:space="preserve">предполагает </w:t>
      </w:r>
      <w:r w:rsidRPr="004268C5">
        <w:rPr>
          <w:rFonts w:ascii="Times New Roman" w:hAnsi="Times New Roman"/>
          <w:sz w:val="28"/>
          <w:szCs w:val="28"/>
        </w:rPr>
        <w:t>именно позитивную направленность развития личности</w:t>
      </w:r>
      <w:r w:rsidR="001752EC" w:rsidRPr="004268C5">
        <w:rPr>
          <w:rFonts w:ascii="Times New Roman" w:hAnsi="Times New Roman"/>
          <w:sz w:val="28"/>
          <w:szCs w:val="28"/>
        </w:rPr>
        <w:t>, о чем свидетельствует такое понятие как «л</w:t>
      </w:r>
      <w:r w:rsidRPr="004268C5">
        <w:rPr>
          <w:rFonts w:ascii="Times New Roman" w:hAnsi="Times New Roman"/>
          <w:sz w:val="28"/>
          <w:szCs w:val="28"/>
        </w:rPr>
        <w:t xml:space="preserve">ичностный рост». </w:t>
      </w:r>
      <w:r w:rsidR="001752EC" w:rsidRPr="004268C5">
        <w:rPr>
          <w:rFonts w:ascii="Times New Roman" w:hAnsi="Times New Roman"/>
          <w:sz w:val="28"/>
          <w:szCs w:val="28"/>
        </w:rPr>
        <w:t>Как об этом говорят разработчики методики, а это - П.В. Степанов, Д.В. Григорьев, И.В. Кулешова</w:t>
      </w:r>
      <w:r w:rsidR="00E73CC7">
        <w:rPr>
          <w:rFonts w:ascii="Times New Roman" w:hAnsi="Times New Roman"/>
          <w:sz w:val="28"/>
          <w:szCs w:val="28"/>
        </w:rPr>
        <w:t>,</w:t>
      </w:r>
      <w:r w:rsidR="001752EC" w:rsidRPr="004268C5">
        <w:rPr>
          <w:rFonts w:ascii="Times New Roman" w:hAnsi="Times New Roman"/>
          <w:b/>
          <w:sz w:val="28"/>
          <w:szCs w:val="28"/>
        </w:rPr>
        <w:t xml:space="preserve"> </w:t>
      </w:r>
      <w:r w:rsidR="001752EC" w:rsidRPr="004268C5">
        <w:rPr>
          <w:rFonts w:ascii="Times New Roman" w:hAnsi="Times New Roman"/>
          <w:sz w:val="28"/>
          <w:szCs w:val="28"/>
        </w:rPr>
        <w:t xml:space="preserve">которая взята нами в качестве основы для данного мониторинга, </w:t>
      </w:r>
      <w:r w:rsidRPr="004268C5">
        <w:rPr>
          <w:rFonts w:ascii="Times New Roman" w:hAnsi="Times New Roman"/>
          <w:sz w:val="28"/>
          <w:szCs w:val="28"/>
        </w:rPr>
        <w:t>личностный рост – есть развитие ценностного отношения личности к тем объектам действительности, которые признаны ценностью в рамках той цивилизации, с которой отождествляет себя сама личность.</w:t>
      </w:r>
      <w:r w:rsidR="004268C5" w:rsidRPr="004268C5">
        <w:rPr>
          <w:rFonts w:ascii="Times New Roman" w:hAnsi="Times New Roman"/>
          <w:sz w:val="28"/>
          <w:szCs w:val="28"/>
        </w:rPr>
        <w:t xml:space="preserve"> </w:t>
      </w:r>
      <w:r w:rsidRPr="004268C5">
        <w:rPr>
          <w:rFonts w:ascii="Times New Roman" w:hAnsi="Times New Roman"/>
          <w:sz w:val="28"/>
          <w:szCs w:val="28"/>
        </w:rPr>
        <w:t xml:space="preserve">В современном российском обществе, мыслящим себя в рамках так называемой общемировой (а точнее европейской) цивилизации, приоритетными признаются гуманистические ценности. Таким образом, личностный рост целесообразно рассматривать как развитие отношений личности к </w:t>
      </w:r>
      <w:r w:rsidR="00A96AC9">
        <w:rPr>
          <w:rFonts w:ascii="Times New Roman" w:hAnsi="Times New Roman"/>
          <w:sz w:val="28"/>
          <w:szCs w:val="28"/>
        </w:rPr>
        <w:t>базовым ценностям современной России.</w:t>
      </w:r>
      <w:r w:rsidRPr="004268C5">
        <w:rPr>
          <w:rFonts w:ascii="Times New Roman" w:hAnsi="Times New Roman"/>
          <w:sz w:val="28"/>
          <w:szCs w:val="28"/>
        </w:rPr>
        <w:t xml:space="preserve"> </w:t>
      </w:r>
    </w:p>
    <w:p w:rsidR="004268C5" w:rsidRDefault="004268C5" w:rsidP="00E73CC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предлагаемой диагностики личностных результатов несколько отличается от методики, предложенной выше названными авторами, а именно:</w:t>
      </w:r>
    </w:p>
    <w:p w:rsidR="004268C5" w:rsidRDefault="004268C5" w:rsidP="00E73CC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выбраны лишь часть ценностей, к которым формируется отношение в процессе реализации ФГОС, это - образование, культура, гражданское общество, здоровье, профессия</w:t>
      </w:r>
      <w:r w:rsidR="00A96AC9">
        <w:rPr>
          <w:rFonts w:ascii="Times New Roman" w:hAnsi="Times New Roman"/>
          <w:sz w:val="28"/>
          <w:szCs w:val="28"/>
        </w:rPr>
        <w:t>, человек</w:t>
      </w:r>
      <w:r w:rsidR="00855061">
        <w:rPr>
          <w:rFonts w:ascii="Times New Roman" w:hAnsi="Times New Roman"/>
          <w:sz w:val="28"/>
          <w:szCs w:val="28"/>
        </w:rPr>
        <w:t>, природа</w:t>
      </w:r>
      <w:r>
        <w:rPr>
          <w:rFonts w:ascii="Times New Roman" w:hAnsi="Times New Roman"/>
          <w:sz w:val="28"/>
          <w:szCs w:val="28"/>
        </w:rPr>
        <w:t>;</w:t>
      </w:r>
    </w:p>
    <w:p w:rsidR="004268C5" w:rsidRPr="007F409E" w:rsidRDefault="004268C5" w:rsidP="007F409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409E" w:rsidRPr="007F409E">
        <w:rPr>
          <w:rFonts w:ascii="Times New Roman" w:hAnsi="Times New Roman"/>
          <w:sz w:val="28"/>
          <w:szCs w:val="28"/>
        </w:rPr>
        <w:t xml:space="preserve">в качестве инструментария для диагностики </w:t>
      </w:r>
      <w:r w:rsidR="007F409E">
        <w:rPr>
          <w:rFonts w:ascii="Times New Roman" w:hAnsi="Times New Roman"/>
          <w:sz w:val="28"/>
          <w:szCs w:val="28"/>
        </w:rPr>
        <w:t xml:space="preserve">разработаны </w:t>
      </w:r>
      <w:r w:rsidR="00A96AC9">
        <w:rPr>
          <w:rFonts w:ascii="Times New Roman" w:hAnsi="Times New Roman"/>
          <w:sz w:val="28"/>
          <w:szCs w:val="28"/>
        </w:rPr>
        <w:t>7</w:t>
      </w:r>
      <w:r w:rsidR="007F409E">
        <w:rPr>
          <w:rFonts w:ascii="Times New Roman" w:hAnsi="Times New Roman"/>
          <w:sz w:val="28"/>
          <w:szCs w:val="28"/>
        </w:rPr>
        <w:t xml:space="preserve"> модулей анкеты для десятиклассников, состоящих из </w:t>
      </w:r>
      <w:r w:rsidR="007F409E" w:rsidRPr="007F409E">
        <w:rPr>
          <w:rFonts w:ascii="Times New Roman" w:hAnsi="Times New Roman"/>
          <w:sz w:val="28"/>
          <w:szCs w:val="28"/>
        </w:rPr>
        <w:t>высказывани</w:t>
      </w:r>
      <w:r w:rsidR="007F409E">
        <w:rPr>
          <w:rFonts w:ascii="Times New Roman" w:hAnsi="Times New Roman"/>
          <w:sz w:val="28"/>
          <w:szCs w:val="28"/>
        </w:rPr>
        <w:t>й</w:t>
      </w:r>
      <w:r w:rsidR="00D32D9E">
        <w:rPr>
          <w:rFonts w:ascii="Times New Roman" w:hAnsi="Times New Roman"/>
          <w:sz w:val="28"/>
          <w:szCs w:val="28"/>
        </w:rPr>
        <w:t xml:space="preserve"> философов, учёных, писателей, а также из</w:t>
      </w:r>
      <w:r w:rsidR="007F409E" w:rsidRPr="007F409E">
        <w:rPr>
          <w:rFonts w:ascii="Times New Roman" w:hAnsi="Times New Roman"/>
          <w:sz w:val="28"/>
          <w:szCs w:val="28"/>
        </w:rPr>
        <w:t xml:space="preserve"> пословиц, афоризм</w:t>
      </w:r>
      <w:r w:rsidR="007F409E">
        <w:rPr>
          <w:rFonts w:ascii="Times New Roman" w:hAnsi="Times New Roman"/>
          <w:sz w:val="28"/>
          <w:szCs w:val="28"/>
        </w:rPr>
        <w:t>ов</w:t>
      </w:r>
      <w:r w:rsidR="007F409E" w:rsidRPr="007F409E">
        <w:rPr>
          <w:rFonts w:ascii="Times New Roman" w:hAnsi="Times New Roman"/>
          <w:sz w:val="28"/>
          <w:szCs w:val="28"/>
        </w:rPr>
        <w:t>,</w:t>
      </w:r>
      <w:r w:rsidR="007F409E">
        <w:rPr>
          <w:rFonts w:ascii="Times New Roman" w:hAnsi="Times New Roman"/>
          <w:sz w:val="28"/>
          <w:szCs w:val="28"/>
        </w:rPr>
        <w:t xml:space="preserve"> способных</w:t>
      </w:r>
      <w:r w:rsidRPr="007F409E">
        <w:rPr>
          <w:rFonts w:ascii="Times New Roman" w:hAnsi="Times New Roman"/>
          <w:sz w:val="28"/>
          <w:szCs w:val="28"/>
        </w:rPr>
        <w:t xml:space="preserve"> </w:t>
      </w:r>
      <w:r w:rsidR="00D32D9E">
        <w:rPr>
          <w:rFonts w:ascii="Times New Roman" w:hAnsi="Times New Roman"/>
          <w:sz w:val="28"/>
          <w:szCs w:val="28"/>
        </w:rPr>
        <w:t>побудить</w:t>
      </w:r>
      <w:r w:rsidR="007C2510">
        <w:rPr>
          <w:rFonts w:ascii="Times New Roman" w:hAnsi="Times New Roman"/>
          <w:sz w:val="28"/>
          <w:szCs w:val="28"/>
        </w:rPr>
        <w:t xml:space="preserve"> старшеклассников к</w:t>
      </w:r>
      <w:r w:rsidR="00D32D9E">
        <w:rPr>
          <w:rFonts w:ascii="Times New Roman" w:hAnsi="Times New Roman"/>
          <w:sz w:val="28"/>
          <w:szCs w:val="28"/>
        </w:rPr>
        <w:t xml:space="preserve"> определени</w:t>
      </w:r>
      <w:r w:rsidR="001904F2">
        <w:rPr>
          <w:rFonts w:ascii="Times New Roman" w:hAnsi="Times New Roman"/>
          <w:sz w:val="28"/>
          <w:szCs w:val="28"/>
        </w:rPr>
        <w:t>ю</w:t>
      </w:r>
      <w:r w:rsidR="00D32D9E">
        <w:rPr>
          <w:rFonts w:ascii="Times New Roman" w:hAnsi="Times New Roman"/>
          <w:sz w:val="28"/>
          <w:szCs w:val="28"/>
        </w:rPr>
        <w:t xml:space="preserve"> своего отношения</w:t>
      </w:r>
      <w:r w:rsidRPr="007F409E">
        <w:rPr>
          <w:rFonts w:ascii="Times New Roman" w:hAnsi="Times New Roman"/>
          <w:sz w:val="28"/>
          <w:szCs w:val="28"/>
        </w:rPr>
        <w:t xml:space="preserve"> к здоровому образу жизни; к роли образования в современном мире;</w:t>
      </w:r>
      <w:r w:rsidR="00E73CC7">
        <w:rPr>
          <w:rFonts w:ascii="Times New Roman" w:hAnsi="Times New Roman"/>
          <w:sz w:val="28"/>
          <w:szCs w:val="28"/>
        </w:rPr>
        <w:t xml:space="preserve"> </w:t>
      </w:r>
      <w:r w:rsidRPr="007F409E">
        <w:rPr>
          <w:rFonts w:ascii="Times New Roman" w:hAnsi="Times New Roman"/>
          <w:sz w:val="28"/>
          <w:szCs w:val="28"/>
        </w:rPr>
        <w:t>к выбору профессии; к формированию жизненных смыслов</w:t>
      </w:r>
      <w:r w:rsidR="007F409E" w:rsidRPr="007F409E">
        <w:rPr>
          <w:rFonts w:ascii="Times New Roman" w:hAnsi="Times New Roman"/>
          <w:sz w:val="28"/>
          <w:szCs w:val="28"/>
        </w:rPr>
        <w:t>,</w:t>
      </w:r>
      <w:r w:rsidRPr="007F409E">
        <w:rPr>
          <w:rFonts w:ascii="Times New Roman" w:hAnsi="Times New Roman"/>
          <w:sz w:val="28"/>
          <w:szCs w:val="28"/>
        </w:rPr>
        <w:t xml:space="preserve"> к культуре личности в современном обществе</w:t>
      </w:r>
      <w:r w:rsidR="00D32D9E">
        <w:rPr>
          <w:rFonts w:ascii="Times New Roman" w:hAnsi="Times New Roman"/>
          <w:sz w:val="28"/>
          <w:szCs w:val="28"/>
        </w:rPr>
        <w:t>, к самому себе, к природе.</w:t>
      </w:r>
    </w:p>
    <w:p w:rsidR="00B1037F" w:rsidRDefault="00B212B1" w:rsidP="00B212B1">
      <w:pPr>
        <w:pStyle w:val="4"/>
        <w:shd w:val="clear" w:color="auto" w:fill="auto"/>
        <w:spacing w:line="360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C21E64">
        <w:rPr>
          <w:rFonts w:ascii="Times New Roman" w:hAnsi="Times New Roman"/>
          <w:sz w:val="28"/>
          <w:szCs w:val="28"/>
        </w:rPr>
        <w:t xml:space="preserve">Мониторинг проводится на основе разработанной онлайн-анкеты для </w:t>
      </w:r>
      <w:r w:rsidR="006C59C0">
        <w:rPr>
          <w:rFonts w:ascii="Times New Roman" w:hAnsi="Times New Roman"/>
          <w:sz w:val="28"/>
          <w:szCs w:val="28"/>
        </w:rPr>
        <w:t xml:space="preserve">десятиклассников общеобразовательных организаций </w:t>
      </w:r>
      <w:r w:rsidRPr="00C21E64">
        <w:rPr>
          <w:rFonts w:ascii="Times New Roman" w:hAnsi="Times New Roman"/>
          <w:sz w:val="28"/>
          <w:szCs w:val="28"/>
        </w:rPr>
        <w:t xml:space="preserve">Ленинградской области. Онлайн-анкета </w:t>
      </w:r>
      <w:r w:rsidR="001F6644">
        <w:rPr>
          <w:rFonts w:ascii="Times New Roman" w:hAnsi="Times New Roman"/>
          <w:sz w:val="28"/>
          <w:szCs w:val="28"/>
        </w:rPr>
        <w:t xml:space="preserve">состоит из </w:t>
      </w:r>
      <w:r w:rsidR="00A96AC9">
        <w:rPr>
          <w:rFonts w:ascii="Times New Roman" w:hAnsi="Times New Roman"/>
          <w:sz w:val="28"/>
          <w:szCs w:val="28"/>
        </w:rPr>
        <w:t>49</w:t>
      </w:r>
      <w:r w:rsidR="001F6644">
        <w:rPr>
          <w:rFonts w:ascii="Times New Roman" w:hAnsi="Times New Roman"/>
          <w:sz w:val="28"/>
          <w:szCs w:val="28"/>
        </w:rPr>
        <w:t xml:space="preserve"> утверждений, отношение к которым следует высказать десятиклассникам, проведя их ранжирование: </w:t>
      </w:r>
      <w:bookmarkStart w:id="0" w:name="_GoBack"/>
      <w:bookmarkEnd w:id="0"/>
      <w:r w:rsidR="001F6644">
        <w:rPr>
          <w:rFonts w:ascii="Times New Roman" w:hAnsi="Times New Roman"/>
          <w:sz w:val="28"/>
          <w:szCs w:val="28"/>
        </w:rPr>
        <w:t xml:space="preserve">от -4 (высокая степень несогласия) до +4 (высокая степень согласия), согласно Приложению. </w:t>
      </w:r>
      <w:r w:rsidR="00141089">
        <w:rPr>
          <w:rFonts w:ascii="Times New Roman" w:hAnsi="Times New Roman"/>
          <w:sz w:val="28"/>
          <w:szCs w:val="28"/>
        </w:rPr>
        <w:t xml:space="preserve"> </w:t>
      </w:r>
      <w:r w:rsidRPr="00C21E64">
        <w:rPr>
          <w:rFonts w:ascii="Times New Roman" w:hAnsi="Times New Roman"/>
          <w:sz w:val="28"/>
          <w:szCs w:val="28"/>
        </w:rPr>
        <w:t xml:space="preserve"> </w:t>
      </w:r>
    </w:p>
    <w:p w:rsidR="00B212B1" w:rsidRPr="00C21E64" w:rsidRDefault="00B1037F" w:rsidP="00B212B1">
      <w:pPr>
        <w:pStyle w:val="4"/>
        <w:shd w:val="clear" w:color="auto" w:fill="auto"/>
        <w:spacing w:line="360" w:lineRule="auto"/>
        <w:ind w:left="20" w:firstLine="547"/>
        <w:jc w:val="both"/>
        <w:rPr>
          <w:rStyle w:val="1"/>
          <w:rFonts w:ascii="Times New Roman" w:hAnsi="Times New Roman"/>
          <w:sz w:val="28"/>
          <w:szCs w:val="28"/>
        </w:rPr>
      </w:pPr>
      <w:r w:rsidRPr="00B1037F">
        <w:rPr>
          <w:rFonts w:ascii="Times New Roman" w:hAnsi="Times New Roman" w:cs="Times New Roman"/>
          <w:sz w:val="28"/>
          <w:szCs w:val="28"/>
        </w:rPr>
        <w:t>Режим доступа</w:t>
      </w:r>
      <w:r>
        <w:t xml:space="preserve">: </w:t>
      </w:r>
      <w:hyperlink r:id="rId5" w:tgtFrame="_blank" w:history="1">
        <w:r>
          <w:rPr>
            <w:rStyle w:val="a6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https://forms.gle/Y8o43XpJzatyChxf7</w:t>
        </w:r>
      </w:hyperlink>
    </w:p>
    <w:p w:rsidR="00B212B1" w:rsidRPr="00981E7C" w:rsidRDefault="00B212B1" w:rsidP="00B21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Перспективы</w:t>
      </w:r>
      <w:r w:rsidRPr="00981E7C">
        <w:rPr>
          <w:rFonts w:ascii="Times New Roman" w:hAnsi="Times New Roman"/>
          <w:b/>
          <w:sz w:val="28"/>
          <w:szCs w:val="28"/>
        </w:rPr>
        <w:t xml:space="preserve"> использования</w:t>
      </w:r>
      <w:r>
        <w:rPr>
          <w:rFonts w:ascii="Times New Roman" w:hAnsi="Times New Roman"/>
          <w:b/>
          <w:sz w:val="28"/>
          <w:szCs w:val="28"/>
        </w:rPr>
        <w:t xml:space="preserve"> данных мониторинга</w:t>
      </w:r>
    </w:p>
    <w:p w:rsidR="000D3F5A" w:rsidRPr="000D3F5A" w:rsidRDefault="00B212B1" w:rsidP="000D3F5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1F6644">
        <w:rPr>
          <w:rFonts w:ascii="Times New Roman" w:hAnsi="Times New Roman"/>
          <w:sz w:val="28"/>
          <w:szCs w:val="28"/>
        </w:rPr>
        <w:t xml:space="preserve">полученных данных </w:t>
      </w:r>
      <w:r>
        <w:rPr>
          <w:rFonts w:ascii="Times New Roman" w:hAnsi="Times New Roman"/>
          <w:sz w:val="28"/>
          <w:szCs w:val="28"/>
        </w:rPr>
        <w:t>позволят</w:t>
      </w:r>
      <w:r w:rsidR="001F6644">
        <w:rPr>
          <w:rFonts w:ascii="Times New Roman" w:hAnsi="Times New Roman"/>
          <w:sz w:val="28"/>
          <w:szCs w:val="28"/>
        </w:rPr>
        <w:t xml:space="preserve"> выявить разные уровни отношения к базовым ценностям</w:t>
      </w:r>
      <w:r w:rsidR="000D3F5A">
        <w:rPr>
          <w:rFonts w:ascii="Times New Roman" w:hAnsi="Times New Roman"/>
          <w:sz w:val="28"/>
          <w:szCs w:val="28"/>
        </w:rPr>
        <w:t>:</w:t>
      </w:r>
      <w:r w:rsidR="001F6644" w:rsidRPr="001F6644">
        <w:rPr>
          <w:rFonts w:ascii="Times New Roman" w:hAnsi="Times New Roman"/>
          <w:sz w:val="24"/>
          <w:szCs w:val="24"/>
        </w:rPr>
        <w:t xml:space="preserve"> </w:t>
      </w:r>
      <w:r w:rsidR="000D3F5A" w:rsidRPr="000D3F5A">
        <w:rPr>
          <w:rFonts w:ascii="Times New Roman" w:hAnsi="Times New Roman"/>
          <w:sz w:val="28"/>
          <w:szCs w:val="28"/>
        </w:rPr>
        <w:t>с</w:t>
      </w:r>
      <w:r w:rsidR="001F6644" w:rsidRPr="000D3F5A">
        <w:rPr>
          <w:rFonts w:ascii="Times New Roman" w:hAnsi="Times New Roman"/>
          <w:sz w:val="28"/>
          <w:szCs w:val="28"/>
        </w:rPr>
        <w:t xml:space="preserve">итуативные </w:t>
      </w:r>
      <w:r w:rsidR="000D3F5A" w:rsidRPr="000D3F5A">
        <w:rPr>
          <w:rFonts w:ascii="Times New Roman" w:hAnsi="Times New Roman"/>
          <w:sz w:val="28"/>
          <w:szCs w:val="28"/>
        </w:rPr>
        <w:t xml:space="preserve">и устойчивые </w:t>
      </w:r>
      <w:r w:rsidR="001F6644" w:rsidRPr="000D3F5A">
        <w:rPr>
          <w:rFonts w:ascii="Times New Roman" w:hAnsi="Times New Roman"/>
          <w:sz w:val="28"/>
          <w:szCs w:val="28"/>
        </w:rPr>
        <w:t xml:space="preserve">отношения, </w:t>
      </w:r>
      <w:r w:rsidR="000D3F5A" w:rsidRPr="000D3F5A">
        <w:rPr>
          <w:rFonts w:ascii="Times New Roman" w:hAnsi="Times New Roman"/>
          <w:sz w:val="28"/>
          <w:szCs w:val="28"/>
        </w:rPr>
        <w:t xml:space="preserve">которые могут иметь свою интерпретацию: устойчиво-позитивное и ситуативно-позитивное отношение; устойчиво-негативное и ситуативно-негативное отношения. </w:t>
      </w:r>
    </w:p>
    <w:p w:rsidR="00B1037F" w:rsidRPr="00981E7C" w:rsidRDefault="00B212B1" w:rsidP="00B212B1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21757F">
        <w:rPr>
          <w:rFonts w:ascii="Times New Roman" w:hAnsi="Times New Roman"/>
          <w:bCs/>
          <w:sz w:val="28"/>
          <w:szCs w:val="28"/>
        </w:rPr>
        <w:t xml:space="preserve">Аналитические материалы могут являться диагностической основой </w:t>
      </w:r>
      <w:r w:rsidR="000D3F5A">
        <w:rPr>
          <w:rFonts w:ascii="Times New Roman" w:hAnsi="Times New Roman"/>
          <w:bCs/>
          <w:sz w:val="28"/>
          <w:szCs w:val="28"/>
        </w:rPr>
        <w:t>для развития общеобразовательных организаций как воспитательных систем, в условиях которых возможно формирование у школьников позитивного отношения к базовым ценностям</w:t>
      </w:r>
      <w:r>
        <w:rPr>
          <w:rFonts w:ascii="Times New Roman" w:hAnsi="Times New Roman"/>
          <w:bCs/>
          <w:sz w:val="28"/>
          <w:szCs w:val="28"/>
        </w:rPr>
        <w:t>, а</w:t>
      </w:r>
      <w:r w:rsidRPr="0021757F">
        <w:rPr>
          <w:rFonts w:ascii="Times New Roman" w:hAnsi="Times New Roman"/>
          <w:bCs/>
          <w:sz w:val="28"/>
          <w:szCs w:val="28"/>
        </w:rPr>
        <w:t xml:space="preserve"> также </w:t>
      </w:r>
      <w:r>
        <w:rPr>
          <w:rFonts w:ascii="Times New Roman" w:hAnsi="Times New Roman"/>
          <w:bCs/>
          <w:sz w:val="28"/>
          <w:szCs w:val="28"/>
        </w:rPr>
        <w:t>информационной составляющей для проектирования</w:t>
      </w:r>
      <w:r w:rsidRPr="0021757F">
        <w:rPr>
          <w:rFonts w:ascii="Times New Roman" w:hAnsi="Times New Roman"/>
          <w:bCs/>
          <w:sz w:val="28"/>
          <w:szCs w:val="28"/>
        </w:rPr>
        <w:t xml:space="preserve"> дополнительных профессиональных программ повышения квалификации </w:t>
      </w:r>
      <w:r w:rsidR="000D3F5A">
        <w:rPr>
          <w:rFonts w:ascii="Times New Roman" w:hAnsi="Times New Roman"/>
          <w:bCs/>
          <w:sz w:val="28"/>
          <w:szCs w:val="28"/>
        </w:rPr>
        <w:t xml:space="preserve">учителей, классных руководителей, </w:t>
      </w:r>
      <w:r w:rsidR="0043498F">
        <w:rPr>
          <w:rFonts w:ascii="Times New Roman" w:hAnsi="Times New Roman"/>
          <w:bCs/>
          <w:sz w:val="28"/>
          <w:szCs w:val="28"/>
        </w:rPr>
        <w:t>социальных педагогов, других специалистов воспитательных служб, служб сопровождения по проблематике качества образования, частью которой рассматривается личностное развитие обучающихся</w:t>
      </w:r>
      <w:r w:rsidRPr="0021757F">
        <w:rPr>
          <w:rFonts w:ascii="Times New Roman" w:hAnsi="Times New Roman"/>
          <w:bCs/>
          <w:sz w:val="28"/>
          <w:szCs w:val="28"/>
        </w:rPr>
        <w:t>.</w:t>
      </w:r>
      <w:r w:rsidR="00B1037F" w:rsidRPr="00B1037F">
        <w:t xml:space="preserve"> </w:t>
      </w:r>
    </w:p>
    <w:p w:rsidR="00B1037F" w:rsidRDefault="00B1037F" w:rsidP="00B1037F">
      <w:pPr>
        <w:pStyle w:val="4"/>
        <w:shd w:val="clear" w:color="auto" w:fill="auto"/>
        <w:spacing w:line="36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1037F">
        <w:rPr>
          <w:rFonts w:ascii="Times New Roman" w:hAnsi="Times New Roman" w:cs="Times New Roman"/>
          <w:b/>
          <w:sz w:val="28"/>
          <w:szCs w:val="28"/>
        </w:rPr>
        <w:t>Участие в реализации программы предполагает заполнение онлайн-анкеты по ссылке</w:t>
      </w:r>
      <w:r w:rsidRPr="00B10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7F" w:rsidRPr="00C21E64" w:rsidRDefault="00B1037F" w:rsidP="00B1037F">
      <w:pPr>
        <w:pStyle w:val="4"/>
        <w:shd w:val="clear" w:color="auto" w:fill="auto"/>
        <w:spacing w:line="360" w:lineRule="auto"/>
        <w:ind w:left="20" w:firstLine="547"/>
        <w:jc w:val="both"/>
        <w:rPr>
          <w:rStyle w:val="1"/>
          <w:rFonts w:ascii="Times New Roman" w:hAnsi="Times New Roman"/>
          <w:sz w:val="28"/>
          <w:szCs w:val="28"/>
        </w:rPr>
      </w:pPr>
      <w:hyperlink r:id="rId6" w:tgtFrame="_blank" w:history="1">
        <w:r>
          <w:rPr>
            <w:rStyle w:val="a6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https://forms.gle/Y8o43XpJ</w:t>
        </w:r>
        <w:r>
          <w:rPr>
            <w:rStyle w:val="a6"/>
            <w:rFonts w:ascii="Arial" w:hAnsi="Arial" w:cs="Arial"/>
            <w:color w:val="CC0000"/>
            <w:sz w:val="23"/>
            <w:szCs w:val="23"/>
            <w:shd w:val="clear" w:color="auto" w:fill="FFFFFF"/>
          </w:rPr>
          <w:t>zatyChxf7</w:t>
        </w:r>
      </w:hyperlink>
    </w:p>
    <w:p w:rsidR="00B65EAA" w:rsidRDefault="00B65EAA" w:rsidP="00B65EA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EAA" w:rsidRDefault="00B65EAA" w:rsidP="00B65EA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B65EAA">
        <w:rPr>
          <w:rFonts w:ascii="Times New Roman" w:hAnsi="Times New Roman"/>
          <w:b/>
          <w:bCs/>
          <w:sz w:val="28"/>
          <w:szCs w:val="28"/>
        </w:rPr>
        <w:t>нкета</w:t>
      </w:r>
    </w:p>
    <w:p w:rsidR="007218B4" w:rsidRPr="007218B4" w:rsidRDefault="007218B4" w:rsidP="007218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18B4">
        <w:rPr>
          <w:rFonts w:ascii="Times New Roman" w:hAnsi="Times New Roman"/>
          <w:b/>
          <w:sz w:val="28"/>
          <w:szCs w:val="28"/>
        </w:rPr>
        <w:t>Дорогие десятиклассники!</w:t>
      </w:r>
    </w:p>
    <w:p w:rsidR="007218B4" w:rsidRPr="007218B4" w:rsidRDefault="007218B4" w:rsidP="00721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8B4">
        <w:rPr>
          <w:rFonts w:ascii="Times New Roman" w:hAnsi="Times New Roman"/>
          <w:sz w:val="28"/>
          <w:szCs w:val="28"/>
        </w:rPr>
        <w:t xml:space="preserve">Предлагаем вам выразить своё отношение к предложенным в анкете высказываниям. </w:t>
      </w:r>
    </w:p>
    <w:p w:rsidR="007218B4" w:rsidRPr="007218B4" w:rsidRDefault="007218B4" w:rsidP="00721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8B4">
        <w:rPr>
          <w:rFonts w:ascii="Times New Roman" w:hAnsi="Times New Roman"/>
          <w:sz w:val="28"/>
          <w:szCs w:val="28"/>
        </w:rPr>
        <w:t>Внимательно прочитайте высказывания, определите степень своего согласия (выберите баллы «+») или же несогласия (выберите баллы «-») из предложенной ниже шкалы оценок. Важно, чтобы оценивание того или иного высказывания, отражало только вашу точку зрения.</w:t>
      </w:r>
    </w:p>
    <w:p w:rsidR="007218B4" w:rsidRPr="007218B4" w:rsidRDefault="007218B4" w:rsidP="00721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8B4">
        <w:rPr>
          <w:rFonts w:ascii="Times New Roman" w:hAnsi="Times New Roman"/>
          <w:sz w:val="28"/>
          <w:szCs w:val="28"/>
        </w:rPr>
        <w:t>Заранее благодарим за участие в опросе.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«+4» – несомненно, да (очень сильное 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«+3» – да, конечно (сильное 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«+2» – в общем, да (среднее 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«+1» – скорее да, чем нет (слабое 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«0» – ни да, ни нет;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«-1» – скорее нет, чем да (слабое несогласие);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«-2» – в общем, нет (среднее несогласие);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«-З» – нет, конечно (сильное несогласие);</w:t>
      </w:r>
    </w:p>
    <w:p w:rsidR="007218B4" w:rsidRPr="007218B4" w:rsidRDefault="007218B4" w:rsidP="007218B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«-4» – нет, абсолютно неверно (очень сильное несогласие)</w:t>
      </w:r>
    </w:p>
    <w:p w:rsidR="00B65EAA" w:rsidRPr="00B65EAA" w:rsidRDefault="00B65EAA" w:rsidP="007218B4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65EAA">
        <w:rPr>
          <w:rFonts w:ascii="Times New Roman" w:hAnsi="Times New Roman"/>
          <w:bCs/>
          <w:sz w:val="28"/>
          <w:szCs w:val="28"/>
        </w:rPr>
        <w:t>(1).Здоровый нищий счастливее больного короля.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(2) Образованный человек тем и отличается от необразованного, что продолжает считать своё образование незаконченным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(3)</w:t>
      </w:r>
      <w:r w:rsidRPr="00B65EAA">
        <w:rPr>
          <w:rFonts w:ascii="Times New Roman" w:hAnsi="Times New Roman"/>
          <w:iCs/>
          <w:sz w:val="28"/>
          <w:szCs w:val="28"/>
        </w:rPr>
        <w:t xml:space="preserve"> Для успеха в работе важно быть преданным своему делу до конца.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(4) Если человек ощущает свое участие в жизни общества, он создает не только материальные ценности для людей — он создает и самого себя.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(5) Культура объединяет все стороны человеческой личности. Нельзя быть культурным в одной области и оставаться невежественным в другой. Уважение к разным сторонам культуры, к разным ее формам — вот черта истинно культурного человека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(6).То, как ты поступаешь по отношению к другим людям, вернётся к тебе рано или поздно. 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(7) Человек, конечно, хозяин природы, но не в смысле ее эксплуататора, а как ее понимающий и несущий нравственную ответственность за сохранение и совершенствование в ней (а, следовательно, и в себе) всего живого и прекрасного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65EAA">
        <w:rPr>
          <w:rFonts w:ascii="Times New Roman" w:hAnsi="Times New Roman"/>
          <w:bCs/>
          <w:sz w:val="28"/>
          <w:szCs w:val="28"/>
        </w:rPr>
        <w:t>(8)</w:t>
      </w:r>
      <w:r w:rsidRPr="00B65EAA">
        <w:rPr>
          <w:rFonts w:ascii="Times New Roman" w:hAnsi="Times New Roman"/>
          <w:sz w:val="28"/>
          <w:szCs w:val="28"/>
        </w:rPr>
        <w:t xml:space="preserve"> Люди, которые не могут найти время для отдыха, рано или поздно будут обязаны найти время для болезни</w:t>
      </w:r>
      <w:r w:rsidRPr="00B65EAA">
        <w:rPr>
          <w:rFonts w:ascii="Times New Roman" w:hAnsi="Times New Roman"/>
          <w:bCs/>
          <w:sz w:val="28"/>
          <w:szCs w:val="28"/>
        </w:rPr>
        <w:t>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(9) Признак хорошего образования – говорить о самых высоких предметах самыми простыми словами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(10)</w:t>
      </w:r>
      <w:r w:rsidRPr="00B65EAA">
        <w:rPr>
          <w:rFonts w:ascii="Times New Roman" w:hAnsi="Times New Roman"/>
          <w:iCs/>
          <w:sz w:val="28"/>
          <w:szCs w:val="28"/>
        </w:rPr>
        <w:t xml:space="preserve"> Не обязательно достигать какого-то звездного успеха, но быть честным перед самим собой в выбранной профессии — обязательно.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(11) Когда ясно видишь цель, всё вокруг становится простым и понятным.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(12) Культура есть память. Поэтому она связана с историей, всегда подразумевает непрерывность нравственной, интеллектуальной, духовной жизни.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iCs/>
          <w:sz w:val="28"/>
          <w:szCs w:val="28"/>
        </w:rPr>
        <w:t>(13) Между тобой и другим человеком всегда ровно десять шагов. Если ты прошёл пять шагов и тебя никто не встретил – разворачивайся и уходи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(14) Человек может развиваться только в контакте с природой, а не вопреки ей.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bCs/>
          <w:sz w:val="28"/>
          <w:szCs w:val="28"/>
        </w:rPr>
        <w:t xml:space="preserve">(15) </w:t>
      </w:r>
      <w:r w:rsidRPr="00B65EAA">
        <w:rPr>
          <w:rFonts w:ascii="Times New Roman" w:hAnsi="Times New Roman"/>
          <w:sz w:val="28"/>
          <w:szCs w:val="28"/>
        </w:rPr>
        <w:t xml:space="preserve">Современный мир разрушает здоровье быстрее, чем человек начинает о нём беспокоиться. 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(16) Диплом не защищает от жизненных проблем, но способствует грамотному их решению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(17) Хорошо, когда у человека есть возможность выбрать себе профессию не по необходимости, а сообразуясь с душевными склонностями.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(18) Жить в обществе и быть свободным от общества нельзя.</w:t>
      </w:r>
      <w:r w:rsidRPr="00B65EAA">
        <w:rPr>
          <w:rFonts w:ascii="Times New Roman" w:hAnsi="Times New Roman"/>
          <w:sz w:val="28"/>
          <w:szCs w:val="28"/>
        </w:rPr>
        <w:tab/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(19)</w:t>
      </w:r>
      <w:r w:rsidRPr="00B65EAA">
        <w:rPr>
          <w:rFonts w:ascii="Times New Roman" w:hAnsi="Times New Roman"/>
          <w:bCs/>
          <w:sz w:val="28"/>
          <w:szCs w:val="28"/>
        </w:rPr>
        <w:t xml:space="preserve"> Культура</w:t>
      </w:r>
      <w:r w:rsidRPr="00B65EAA">
        <w:rPr>
          <w:rFonts w:ascii="Times New Roman" w:hAnsi="Times New Roman"/>
          <w:sz w:val="28"/>
          <w:szCs w:val="28"/>
        </w:rPr>
        <w:t>— это не количество прочитанных книг, а количество понятых.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iCs/>
          <w:sz w:val="28"/>
          <w:szCs w:val="28"/>
        </w:rPr>
        <w:t>(20) Временами мы отвратительно ведём себя с близкими и любимыми людьми как будто не боимся их потерять, а, на самом деле, даже не допускаем мысли, что они могут исчезнуть из нашей жизни.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(21) Человек совершил огромную ошибку, когда возомнил, что может отделить себя от природы и не считаться с её законами.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(22) Живи в движении, танцуй и пой, и будет всё хорошо с тобой. </w:t>
      </w:r>
    </w:p>
    <w:p w:rsidR="00B65EAA" w:rsidRPr="00B65EAA" w:rsidRDefault="00B65EAA" w:rsidP="00B65EA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5EAA">
        <w:rPr>
          <w:rFonts w:ascii="Times New Roman" w:hAnsi="Times New Roman"/>
          <w:sz w:val="28"/>
          <w:szCs w:val="28"/>
          <w:lang w:eastAsia="ru-RU"/>
        </w:rPr>
        <w:t>(23) Читайте всегда вы прекрасные строки – с души вмиг уйдут боль, печаль и пороки.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(24) </w:t>
      </w:r>
      <w:r w:rsidRPr="00B65EAA">
        <w:rPr>
          <w:rFonts w:ascii="Times New Roman" w:hAnsi="Times New Roman"/>
          <w:bCs/>
          <w:sz w:val="28"/>
          <w:szCs w:val="28"/>
        </w:rPr>
        <w:t>Землю солнце красит, а человека – труд.</w:t>
      </w:r>
      <w:r w:rsidRPr="00B65EAA">
        <w:rPr>
          <w:rFonts w:ascii="Times New Roman" w:hAnsi="Times New Roman"/>
          <w:sz w:val="28"/>
          <w:szCs w:val="28"/>
        </w:rPr>
        <w:t xml:space="preserve"> </w:t>
      </w:r>
    </w:p>
    <w:p w:rsidR="00B65EAA" w:rsidRPr="00B65EAA" w:rsidRDefault="00B65EAA" w:rsidP="00B65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(25) Гражданское общество – это не приятельская компания, а объединение людей на основе права</w:t>
      </w:r>
      <w:r w:rsidRPr="00B65EAA">
        <w:rPr>
          <w:rFonts w:ascii="Times New Roman" w:hAnsi="Times New Roman"/>
          <w:i/>
          <w:sz w:val="28"/>
          <w:szCs w:val="28"/>
        </w:rPr>
        <w:t>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(26) Читай, твори и путешествуй, пусть будет жизнь твоя чудесной.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iCs/>
          <w:sz w:val="28"/>
          <w:szCs w:val="28"/>
        </w:rPr>
        <w:t>(27) Только действия человека говорят о его отношении к вам.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(28)  Нельзя допустить, чтобы люди направляли на свое собственное уничтожение те силы природы, которые они сумели открыть и покорить.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(29) Многие великие люди курили и ничего, прожили долгую жизнь.</w:t>
      </w:r>
    </w:p>
    <w:p w:rsidR="00B65EAA" w:rsidRPr="00B65EAA" w:rsidRDefault="00B65EAA" w:rsidP="00B65EA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5EAA">
        <w:rPr>
          <w:rFonts w:ascii="Times New Roman" w:hAnsi="Times New Roman"/>
          <w:sz w:val="28"/>
          <w:szCs w:val="28"/>
          <w:lang w:eastAsia="ru-RU"/>
        </w:rPr>
        <w:t>(30) Умей пользоваться интернетом и никакие вопросы не поставят тебя в тупик.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(31)</w:t>
      </w:r>
      <w:r w:rsidRPr="00B65EAA">
        <w:rPr>
          <w:rFonts w:ascii="Times New Roman" w:hAnsi="Times New Roman"/>
          <w:iCs/>
          <w:sz w:val="28"/>
          <w:szCs w:val="28"/>
        </w:rPr>
        <w:t xml:space="preserve"> Нет неувлекательных специальностей, а есть люди, не способные увлечься тем, что перед ними.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(32)  Нужно делать не то, что нравиться, а то, что нужно.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(33) Общение с человеком другой культуры сложно из-за разного отношения к народным традициям.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(34) Живи так, как хочешь ты сам, а не так как ожидают от тебя другие. 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(35) Человечество слишком долго вело себя на планете как неразумный хозяин. Создавая удобства для комфортной жизни, позабыв о том, что ресурсы природы далеко не безграничны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(36)Вредная привычка потому и привычка, что человеку с ней хорошо.</w:t>
      </w:r>
    </w:p>
    <w:p w:rsidR="00B65EAA" w:rsidRPr="00B65EAA" w:rsidRDefault="00B65EAA" w:rsidP="00B65EA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5EAA">
        <w:rPr>
          <w:rFonts w:ascii="Times New Roman" w:hAnsi="Times New Roman"/>
          <w:sz w:val="28"/>
          <w:szCs w:val="28"/>
          <w:lang w:eastAsia="ru-RU"/>
        </w:rPr>
        <w:t>(37)Образование не определяет успешную жизненную карьеру.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(38) Профессия может быть любой – главное зарплата.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(39)  Взять на себя ответственность за свою жизнь можно, но нести её тяжело.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(40) Современному человеку совсем не обязательно знать особенности национальной культуры.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B65EAA">
        <w:rPr>
          <w:rFonts w:ascii="Times New Roman" w:hAnsi="Times New Roman"/>
          <w:iCs/>
          <w:sz w:val="28"/>
          <w:szCs w:val="28"/>
        </w:rPr>
        <w:t>(41) Нельзя ждать от человека того, что ему не свойственно. Вы же не выжимаете лимон, чтобы получить томатный сок.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(42) Безнравственное отношение к природе ведёт к разрушению самого человека.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(43)Думать о здоровье скучно, это разрушает позитивное настроение.</w:t>
      </w:r>
    </w:p>
    <w:p w:rsidR="00B65EAA" w:rsidRPr="00B65EAA" w:rsidRDefault="00B65EAA" w:rsidP="00B65EA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65EAA">
        <w:rPr>
          <w:rFonts w:ascii="Times New Roman" w:hAnsi="Times New Roman"/>
          <w:sz w:val="28"/>
          <w:szCs w:val="28"/>
          <w:lang w:eastAsia="ru-RU"/>
        </w:rPr>
        <w:t>(44) Главное – оказаться в нужном месте в нужное время, а образование  - приложится.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 xml:space="preserve">(45) Нет профессий с большим будущим, если у тебя нет нужных знакомых. </w:t>
      </w:r>
    </w:p>
    <w:p w:rsidR="00B65EAA" w:rsidRPr="00B65EAA" w:rsidRDefault="00B65EAA" w:rsidP="00B65EAA">
      <w:pPr>
        <w:spacing w:after="0" w:line="360" w:lineRule="auto"/>
        <w:rPr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(46)  Человек хочет стать хозяином своей жизни, но ему постоянно кто-то мешает.</w:t>
      </w:r>
    </w:p>
    <w:p w:rsidR="00B65EAA" w:rsidRPr="00B65EAA" w:rsidRDefault="00B65EAA" w:rsidP="00B65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5EAA">
        <w:rPr>
          <w:rFonts w:ascii="Times New Roman" w:hAnsi="Times New Roman"/>
          <w:sz w:val="28"/>
          <w:szCs w:val="28"/>
        </w:rPr>
        <w:t>(47)  Культура речи нужна только в некоторых жизненных ситуациях.</w:t>
      </w:r>
    </w:p>
    <w:p w:rsidR="00B65EAA" w:rsidRPr="00B65EAA" w:rsidRDefault="00B65EAA" w:rsidP="00B65EA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EAA">
        <w:rPr>
          <w:rFonts w:ascii="Times New Roman" w:eastAsia="Times New Roman" w:hAnsi="Times New Roman"/>
          <w:sz w:val="28"/>
          <w:szCs w:val="28"/>
          <w:lang w:eastAsia="ru-RU"/>
        </w:rPr>
        <w:t xml:space="preserve"> (48) Человеку для движения вперед необходимо постоянно иметь перед собою на вершинах славные примеры мужества.</w:t>
      </w:r>
    </w:p>
    <w:p w:rsidR="00B65EAA" w:rsidRPr="00B65EAA" w:rsidRDefault="00B65EAA" w:rsidP="00B65EAA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5E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(49) Понимание природы, гуманное, бережное отношение к ней – один из элементов нравственности, частица мировоззрения.</w:t>
      </w:r>
      <w:r w:rsidRPr="00B65EAA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</w:p>
    <w:p w:rsidR="00B857DB" w:rsidRDefault="00B857DB" w:rsidP="00B857D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9637D" w:rsidRDefault="00B857DB" w:rsidP="00B857D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857DB">
        <w:rPr>
          <w:rFonts w:ascii="Times New Roman" w:hAnsi="Times New Roman"/>
          <w:sz w:val="28"/>
          <w:szCs w:val="28"/>
        </w:rPr>
        <w:t xml:space="preserve">Спасибо за высказанное мнение. Будем очень признательны, если получим от вас ответ еще на один вопрос: </w:t>
      </w:r>
      <w:r w:rsidR="0019637D">
        <w:rPr>
          <w:rFonts w:ascii="Times New Roman" w:hAnsi="Times New Roman"/>
          <w:sz w:val="28"/>
          <w:szCs w:val="28"/>
        </w:rPr>
        <w:t>К</w:t>
      </w:r>
      <w:r w:rsidRPr="00B857DB">
        <w:rPr>
          <w:rFonts w:ascii="Times New Roman" w:hAnsi="Times New Roman"/>
          <w:sz w:val="28"/>
          <w:szCs w:val="28"/>
        </w:rPr>
        <w:t>то</w:t>
      </w:r>
      <w:r w:rsidR="00B50F62">
        <w:rPr>
          <w:rFonts w:ascii="Times New Roman" w:hAnsi="Times New Roman"/>
          <w:sz w:val="28"/>
          <w:szCs w:val="28"/>
        </w:rPr>
        <w:t xml:space="preserve"> </w:t>
      </w:r>
      <w:r w:rsidRPr="00B857DB">
        <w:rPr>
          <w:rFonts w:ascii="Times New Roman" w:hAnsi="Times New Roman"/>
          <w:sz w:val="28"/>
          <w:szCs w:val="28"/>
        </w:rPr>
        <w:t xml:space="preserve">больше всего влияет на формирование вашего отношения к базовым ценностям? </w:t>
      </w:r>
    </w:p>
    <w:p w:rsidR="00B857DB" w:rsidRPr="00B857DB" w:rsidRDefault="0019637D" w:rsidP="00B857D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Отвечая на данный вопрос, </w:t>
      </w:r>
      <w:r w:rsidR="00B50F62">
        <w:rPr>
          <w:rFonts w:ascii="Times New Roman" w:hAnsi="Times New Roman"/>
          <w:sz w:val="28"/>
          <w:szCs w:val="28"/>
        </w:rPr>
        <w:t>выразите своё мнение о степени влияния</w:t>
      </w:r>
      <w:r w:rsidR="00B1037F">
        <w:rPr>
          <w:rFonts w:ascii="Times New Roman" w:hAnsi="Times New Roman"/>
          <w:sz w:val="28"/>
          <w:szCs w:val="28"/>
        </w:rPr>
        <w:t xml:space="preserve"> на вас людей</w:t>
      </w:r>
      <w:r w:rsidR="00B50F62">
        <w:rPr>
          <w:rFonts w:ascii="Times New Roman" w:hAnsi="Times New Roman"/>
          <w:sz w:val="28"/>
          <w:szCs w:val="28"/>
        </w:rPr>
        <w:t xml:space="preserve">, </w:t>
      </w:r>
      <w:r w:rsidR="00B1037F">
        <w:rPr>
          <w:rFonts w:ascii="Times New Roman" w:hAnsi="Times New Roman"/>
          <w:sz w:val="28"/>
          <w:szCs w:val="28"/>
        </w:rPr>
        <w:t xml:space="preserve">названных в таблице, </w:t>
      </w:r>
      <w:r w:rsidR="00B50F62">
        <w:rPr>
          <w:rFonts w:ascii="Times New Roman" w:hAnsi="Times New Roman"/>
          <w:sz w:val="28"/>
          <w:szCs w:val="28"/>
        </w:rPr>
        <w:t>ставя в каждой строке только одну о</w:t>
      </w:r>
      <w:r w:rsidR="00B1037F">
        <w:rPr>
          <w:rFonts w:ascii="Times New Roman" w:hAnsi="Times New Roman"/>
          <w:sz w:val="28"/>
          <w:szCs w:val="28"/>
        </w:rPr>
        <w:t>тметку от 1 (минимальная степень влияния) до 5 (максимальная степень влияния)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45"/>
        <w:gridCol w:w="3402"/>
        <w:gridCol w:w="992"/>
        <w:gridCol w:w="831"/>
        <w:gridCol w:w="1012"/>
        <w:gridCol w:w="992"/>
        <w:gridCol w:w="895"/>
      </w:tblGrid>
      <w:tr w:rsidR="00B857DB" w:rsidTr="0019637D">
        <w:tc>
          <w:tcPr>
            <w:tcW w:w="445" w:type="dxa"/>
          </w:tcPr>
          <w:p w:rsidR="00B857DB" w:rsidRPr="00B857DB" w:rsidRDefault="00B857DB" w:rsidP="00B65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Кто влияет на отношение к базовым ценностям</w:t>
            </w:r>
          </w:p>
        </w:tc>
        <w:tc>
          <w:tcPr>
            <w:tcW w:w="992" w:type="dxa"/>
          </w:tcPr>
          <w:p w:rsidR="00B857DB" w:rsidRPr="0019637D" w:rsidRDefault="00B1037F" w:rsidP="001963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</w:tcPr>
          <w:p w:rsidR="00B857DB" w:rsidRPr="0019637D" w:rsidRDefault="00B1037F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</w:tcPr>
          <w:p w:rsidR="00B857DB" w:rsidRPr="0019637D" w:rsidRDefault="00B1037F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857DB" w:rsidRPr="0019637D" w:rsidRDefault="00B1037F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" w:type="dxa"/>
          </w:tcPr>
          <w:p w:rsidR="00B857DB" w:rsidRDefault="00B1037F" w:rsidP="00B50F62">
            <w:r>
              <w:t>5</w:t>
            </w:r>
          </w:p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1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2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Друзья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3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Учителя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4</w:t>
            </w:r>
          </w:p>
        </w:tc>
        <w:tc>
          <w:tcPr>
            <w:tcW w:w="3402" w:type="dxa"/>
          </w:tcPr>
          <w:p w:rsidR="00B857DB" w:rsidRPr="0019637D" w:rsidRDefault="0019637D" w:rsidP="0019637D">
            <w:pPr>
              <w:rPr>
                <w:rFonts w:ascii="Times New Roman" w:hAnsi="Times New Roman"/>
              </w:rPr>
            </w:pPr>
            <w:r w:rsidRPr="0019637D">
              <w:rPr>
                <w:rFonts w:ascii="Times New Roman" w:hAnsi="Times New Roman"/>
              </w:rPr>
              <w:t>Педагоги доп. образования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5</w:t>
            </w:r>
          </w:p>
        </w:tc>
        <w:tc>
          <w:tcPr>
            <w:tcW w:w="3402" w:type="dxa"/>
          </w:tcPr>
          <w:p w:rsidR="00B857DB" w:rsidRPr="0019637D" w:rsidRDefault="0019637D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6</w:t>
            </w:r>
          </w:p>
        </w:tc>
        <w:tc>
          <w:tcPr>
            <w:tcW w:w="3402" w:type="dxa"/>
          </w:tcPr>
          <w:p w:rsidR="00B857DB" w:rsidRPr="0019637D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Актёры театра и кино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Default="00B857DB" w:rsidP="00B65EAA">
            <w:r>
              <w:t>7</w:t>
            </w:r>
          </w:p>
        </w:tc>
        <w:tc>
          <w:tcPr>
            <w:tcW w:w="3402" w:type="dxa"/>
          </w:tcPr>
          <w:p w:rsidR="00B857DB" w:rsidRPr="0019637D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Музыканты</w:t>
            </w: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DB" w:rsidRPr="0019637D" w:rsidRDefault="00B857DB" w:rsidP="00B65EAA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857DB" w:rsidRDefault="00B857DB" w:rsidP="00B65EAA"/>
        </w:tc>
      </w:tr>
      <w:tr w:rsidR="00B857DB" w:rsidTr="0019637D">
        <w:tc>
          <w:tcPr>
            <w:tcW w:w="445" w:type="dxa"/>
          </w:tcPr>
          <w:p w:rsidR="00B857DB" w:rsidRPr="00B50F62" w:rsidRDefault="00B857DB" w:rsidP="00B65EAA">
            <w:pPr>
              <w:rPr>
                <w:rFonts w:ascii="Times New Roman" w:hAnsi="Times New Roman"/>
              </w:rPr>
            </w:pPr>
            <w:r w:rsidRPr="00B50F62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857DB" w:rsidRPr="00B50F62" w:rsidRDefault="00B50F62" w:rsidP="00B65EAA">
            <w:pPr>
              <w:rPr>
                <w:rFonts w:ascii="Times New Roman" w:hAnsi="Times New Roman"/>
              </w:rPr>
            </w:pPr>
            <w:r w:rsidRPr="00B50F62">
              <w:rPr>
                <w:rFonts w:ascii="Times New Roman" w:hAnsi="Times New Roman"/>
              </w:rPr>
              <w:t>Люди, достигшие больших успехов в каком-либо виде деятельности</w:t>
            </w:r>
          </w:p>
        </w:tc>
        <w:tc>
          <w:tcPr>
            <w:tcW w:w="992" w:type="dxa"/>
          </w:tcPr>
          <w:p w:rsidR="00B857DB" w:rsidRDefault="00B857DB" w:rsidP="00B65EAA"/>
        </w:tc>
        <w:tc>
          <w:tcPr>
            <w:tcW w:w="831" w:type="dxa"/>
          </w:tcPr>
          <w:p w:rsidR="00B857DB" w:rsidRDefault="00B857DB" w:rsidP="00B65EAA"/>
        </w:tc>
        <w:tc>
          <w:tcPr>
            <w:tcW w:w="1012" w:type="dxa"/>
          </w:tcPr>
          <w:p w:rsidR="00B857DB" w:rsidRDefault="00B857DB" w:rsidP="00B65EAA"/>
        </w:tc>
        <w:tc>
          <w:tcPr>
            <w:tcW w:w="992" w:type="dxa"/>
          </w:tcPr>
          <w:p w:rsidR="00B857DB" w:rsidRDefault="00B857DB" w:rsidP="00B65EAA"/>
        </w:tc>
        <w:tc>
          <w:tcPr>
            <w:tcW w:w="895" w:type="dxa"/>
          </w:tcPr>
          <w:p w:rsidR="00B857DB" w:rsidRDefault="00B857DB" w:rsidP="00B65EAA"/>
        </w:tc>
      </w:tr>
      <w:tr w:rsidR="00B50F62" w:rsidTr="0019637D">
        <w:tc>
          <w:tcPr>
            <w:tcW w:w="445" w:type="dxa"/>
          </w:tcPr>
          <w:p w:rsidR="00B50F62" w:rsidRPr="00B50F62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B50F62" w:rsidRPr="00B50F62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(кто)</w:t>
            </w:r>
          </w:p>
        </w:tc>
        <w:tc>
          <w:tcPr>
            <w:tcW w:w="992" w:type="dxa"/>
          </w:tcPr>
          <w:p w:rsidR="00B50F62" w:rsidRDefault="00B50F62" w:rsidP="00B65EAA"/>
        </w:tc>
        <w:tc>
          <w:tcPr>
            <w:tcW w:w="831" w:type="dxa"/>
          </w:tcPr>
          <w:p w:rsidR="00B50F62" w:rsidRDefault="00B50F62" w:rsidP="00B65EAA"/>
        </w:tc>
        <w:tc>
          <w:tcPr>
            <w:tcW w:w="1012" w:type="dxa"/>
          </w:tcPr>
          <w:p w:rsidR="00B50F62" w:rsidRDefault="00B50F62" w:rsidP="00B65EAA"/>
        </w:tc>
        <w:tc>
          <w:tcPr>
            <w:tcW w:w="992" w:type="dxa"/>
          </w:tcPr>
          <w:p w:rsidR="00B50F62" w:rsidRDefault="00B50F62" w:rsidP="00B65EAA"/>
        </w:tc>
        <w:tc>
          <w:tcPr>
            <w:tcW w:w="895" w:type="dxa"/>
          </w:tcPr>
          <w:p w:rsidR="00B50F62" w:rsidRDefault="00B50F62" w:rsidP="00B65EAA"/>
        </w:tc>
      </w:tr>
      <w:tr w:rsidR="00B50F62" w:rsidTr="0019637D">
        <w:tc>
          <w:tcPr>
            <w:tcW w:w="445" w:type="dxa"/>
          </w:tcPr>
          <w:p w:rsidR="00B50F62" w:rsidRPr="00B50F62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B50F62" w:rsidRPr="00B50F62" w:rsidRDefault="00B50F62" w:rsidP="00B65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(кто)</w:t>
            </w:r>
          </w:p>
        </w:tc>
        <w:tc>
          <w:tcPr>
            <w:tcW w:w="992" w:type="dxa"/>
          </w:tcPr>
          <w:p w:rsidR="00B50F62" w:rsidRDefault="00B50F62" w:rsidP="00B65EAA"/>
        </w:tc>
        <w:tc>
          <w:tcPr>
            <w:tcW w:w="831" w:type="dxa"/>
          </w:tcPr>
          <w:p w:rsidR="00B50F62" w:rsidRDefault="00B50F62" w:rsidP="00B65EAA"/>
        </w:tc>
        <w:tc>
          <w:tcPr>
            <w:tcW w:w="1012" w:type="dxa"/>
          </w:tcPr>
          <w:p w:rsidR="00B50F62" w:rsidRDefault="00B50F62" w:rsidP="00B65EAA"/>
        </w:tc>
        <w:tc>
          <w:tcPr>
            <w:tcW w:w="992" w:type="dxa"/>
          </w:tcPr>
          <w:p w:rsidR="00B50F62" w:rsidRDefault="00B50F62" w:rsidP="00B65EAA"/>
        </w:tc>
        <w:tc>
          <w:tcPr>
            <w:tcW w:w="895" w:type="dxa"/>
          </w:tcPr>
          <w:p w:rsidR="00B50F62" w:rsidRDefault="00B50F62" w:rsidP="00B65EAA"/>
        </w:tc>
      </w:tr>
    </w:tbl>
    <w:p w:rsidR="004A5CA1" w:rsidRDefault="00B857DB" w:rsidP="00B65EAA">
      <w:r>
        <w:t>9</w:t>
      </w:r>
    </w:p>
    <w:sectPr w:rsidR="004A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D2C"/>
    <w:multiLevelType w:val="hybridMultilevel"/>
    <w:tmpl w:val="7098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57EB"/>
    <w:multiLevelType w:val="hybridMultilevel"/>
    <w:tmpl w:val="45589AF4"/>
    <w:lvl w:ilvl="0" w:tplc="28FCA56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B0239C"/>
    <w:multiLevelType w:val="hybridMultilevel"/>
    <w:tmpl w:val="72767C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56D30E1"/>
    <w:multiLevelType w:val="hybridMultilevel"/>
    <w:tmpl w:val="E6F6004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7C6D47E7"/>
    <w:multiLevelType w:val="hybridMultilevel"/>
    <w:tmpl w:val="B09247BC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5A"/>
    <w:rsid w:val="000B345A"/>
    <w:rsid w:val="000D3F5A"/>
    <w:rsid w:val="00141089"/>
    <w:rsid w:val="001752EC"/>
    <w:rsid w:val="001904F2"/>
    <w:rsid w:val="0019637D"/>
    <w:rsid w:val="001A2A99"/>
    <w:rsid w:val="001C68E4"/>
    <w:rsid w:val="001F6644"/>
    <w:rsid w:val="003932F1"/>
    <w:rsid w:val="003E43C8"/>
    <w:rsid w:val="004268C5"/>
    <w:rsid w:val="004307C0"/>
    <w:rsid w:val="0043498F"/>
    <w:rsid w:val="00477259"/>
    <w:rsid w:val="004A5CA1"/>
    <w:rsid w:val="004B14A6"/>
    <w:rsid w:val="005925E9"/>
    <w:rsid w:val="005C65B7"/>
    <w:rsid w:val="006C0818"/>
    <w:rsid w:val="006C59C0"/>
    <w:rsid w:val="00704E3F"/>
    <w:rsid w:val="007218B4"/>
    <w:rsid w:val="007C2510"/>
    <w:rsid w:val="007F409E"/>
    <w:rsid w:val="00855061"/>
    <w:rsid w:val="00883B02"/>
    <w:rsid w:val="008D3C05"/>
    <w:rsid w:val="00931398"/>
    <w:rsid w:val="0094324D"/>
    <w:rsid w:val="00A96AC9"/>
    <w:rsid w:val="00AD096E"/>
    <w:rsid w:val="00B1037F"/>
    <w:rsid w:val="00B212B1"/>
    <w:rsid w:val="00B50F62"/>
    <w:rsid w:val="00B65EAA"/>
    <w:rsid w:val="00B857DB"/>
    <w:rsid w:val="00C40A1B"/>
    <w:rsid w:val="00CE4DDB"/>
    <w:rsid w:val="00D32D9E"/>
    <w:rsid w:val="00E55868"/>
    <w:rsid w:val="00E73CC7"/>
    <w:rsid w:val="00EE0870"/>
    <w:rsid w:val="00EF06B8"/>
    <w:rsid w:val="00F165DA"/>
    <w:rsid w:val="00F92FA7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272A7-84E8-400F-A3AE-5C5D09CE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B1"/>
    <w:pPr>
      <w:ind w:left="720"/>
      <w:contextualSpacing/>
    </w:pPr>
  </w:style>
  <w:style w:type="character" w:customStyle="1" w:styleId="a4">
    <w:name w:val="Основной текст_"/>
    <w:link w:val="4"/>
    <w:locked/>
    <w:rsid w:val="00B212B1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212B1"/>
    <w:pPr>
      <w:widowControl w:val="0"/>
      <w:shd w:val="clear" w:color="auto" w:fill="FFFFFF"/>
      <w:spacing w:after="0" w:line="322" w:lineRule="exac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">
    <w:name w:val="Основной текст1"/>
    <w:rsid w:val="00B212B1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D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103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8o43XpJzatyChxf7" TargetMode="External"/><Relationship Id="rId5" Type="http://schemas.openxmlformats.org/officeDocument/2006/relationships/hyperlink" Target="https://forms.gle/Y8o43XpJzatyChx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user</cp:lastModifiedBy>
  <cp:revision>14</cp:revision>
  <dcterms:created xsi:type="dcterms:W3CDTF">2020-04-15T13:22:00Z</dcterms:created>
  <dcterms:modified xsi:type="dcterms:W3CDTF">2020-04-16T07:54:00Z</dcterms:modified>
</cp:coreProperties>
</file>